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OpsLens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7"/>
          <w:sz w:val="40"/>
          <w:szCs w:val="40"/>
        </w:rPr>
        <w:t xml:space="preserve">Cloud Deployment Guide</w:t>
      </w:r>
    </w:p>
    <w:p>
      <w:pPr>
        <w:pBdr>
          <w:bottom w:val="single" w:color="2E5597" w:sz="8" w:space="4"/>
        </w:pBdr>
        <w:spacing w:after="320" w:before="0"/>
        <w:jc w:val="center"/>
      </w:pPr>
      <w:r>
        <w:rPr>
          <w:sz w:val="22"/>
          <w:szCs w:val="22"/>
        </w:rPr>
        <w:t xml:space="preserve"> 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Platform:  Railway.app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Vector DB:  Qdrant Cloud (free tier)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LLM:  Anthropic Claude Haiku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Auth:  Clerk (already configured)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Estimated cost:  ~$10-15/month</w:t>
      </w:r>
    </w:p>
    <w:p>
      <w:pPr>
        <w:spacing w:after="0" w:before="48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Architecture Overview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OpsLens AI runs as four separate services: an API server, a Celery task worker, a Celery Beat scheduler, and a Next.js frontend. On Railway, each is deployed as an independent service from the same GitHub repository, sharing managed PostgreSQL and Redis instances.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Dockerfile.api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uvicorn apps.api.main:app --host 0.0.0.0 --port $PORT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Public-facing. Railway injects PORT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Dockerfile.worker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celery -A apps.worker.celery_app worker --loglevel=info --concurrency=2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Processes log scans, RRT briefs, insights. No public 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Dockerfile.worker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celery -A apps.worker.celery_app beat --loglevel=info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Schedules recurring tasks (hourly scan, 5-min alert). No public 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Dockerfile.web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npm run start (Next.js)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Frontend. Gets its own Railway public URL.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plugin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(managed)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Railway injects DATABASE_URL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plugin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(managed)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Railway injects REDIS_URL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Qdrant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(external SaaS)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Free 1 GB cluster. Set QDRANT_URL + QDRANT_API_KEY.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Cost Breakdown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0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+ Worker + Beat + PostgreSQL + Redis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~$10-15/month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$5 credit on 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Qdrant Cloud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store for RAG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 GB / 1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Anthropic (Haiku)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— chat + log analysis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~$0.25/1M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None — top up $10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~$0.02/1M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None — cents/month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Clerk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10k MAU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Slack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 notifications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Unlimited webhooks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production-like stack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~$10-15/month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First month ~$5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Railway pricing: $5 free credit on signup, then based on resource usage. A 512 MB API + 512 MB Worker + 256 MB Beat typically runs $10-12/month. Add $3-4 for managed PostgreSQL and Redis.</w:t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Pre-flight Checklist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all of these before starting the Railway deployment: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repo (push opslens-ai code to your GitHub account)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github.com → New repository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railway.app → Sign up (GitHub login recommended)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Cloud account + free cluster created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cloud.qdrant.io → Create cluster (free tier)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 key with credit balance (top up $10)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console.anthropic.com → Billing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key (for embeddings only, ~$0/month at test volume)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platform.openai.com → API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workspace + Incoming Webhook app installed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api.slack.com/apps → Create app → Incoming Webhooks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production keys (or use test keys for now)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dashboard.clerk.com → API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openssl and python3 available locally (for secret generation)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Already installed on macOS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Deployment Steps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1 — Push code to GitHub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GitHub repository (private recommended).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Push your local opslens-ai directory to it: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~/Documents/AI/opslens-ai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init &amp;&amp; git add 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'Initial commit'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remote add origin https://github.com/YOUR_USERNAME/opslens-ai.git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-u origin main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Make sure .env is in .gitignore (it should be already) — never commit API keys.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2 — Create Railway project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railway.app and click New Project.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Deploy from GitHub repo and select opslens-ai.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will auto-detect the Dockerfile. When prompted, change Dockerfile path to Dockerfile.api.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the start command to: uvicorn apps.api.main:app --host 0.0.0.0 --port $PORT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this service api.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3 — Add PostgreSQL and Redis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your Railway project, click + New and choose Database → PostgreSQL.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+ New again and choose Database → Redis.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automatically creates DATABASE_URL and REDIS_URL environment variables and links them to your services.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You do NOT need to set DATABASE_URL or REDIS_URL manually in the api service — Railway injects them automatically via the shared variable references.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4 — Add Celery Worker and Beat services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your Railway project, click + New → GitHub Repo → same opslens-ai repo.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Dockerfile path to Dockerfile.worker.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start command to: celery -A apps.worker.celery_app worker --loglevel=info --concurrency=2 -Q ingestion,insights,alerts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Name this service worker. Do not expose a public port.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Repeat steps 1-4 for a third service named beat with start command: celery -A apps.worker.celery_app beat --loglevel=info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5 — Set up Qdrant Cloud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cloud.qdrant.io and sign up.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cluster → choose Free tier → any region.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the cluster is ready, click on it and copy the Cluster URL (looks like https://xxxxxxxx-xxxx.us-east4-0.gcp.cloud.qdrant.io:6333).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API Keys tab → Create API Key. Copy it.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add QDRANT_URL and QDRANT_API_KEY to Railway environment variables in the next step.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6 — Set environment variables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Railway, go to your api service → Variables tab. Add the following. Then copy the same variables to the worker and beat services.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secrets first (run these locally):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rand -hex 32   # for SECRET_KEY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openssl rand -hex 20   # for GITHUB_WEBHOOK_SECRET and JIRA_WEBHOOK_TOKEN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python3 -c "import base64,os; print(base64.b64encode(os.urandom(32)).decode())"   # for CREDENTIALS_ENCRYPTION_KEY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environment variables: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APP_ENV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SECRET_KEY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&lt;output of openssl rand -hex 32&gt;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LLM_PROVIDER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sk-ant-... (your 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ANTHROPIC_CHAT_MODEL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claude-haiku-4-5-20251001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sk-proj-... (your key, for embeddings only)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OPENAI_EMBED_MODEL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text-embedding-3-small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QDRANT_URL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https://your-cluster.qdrant.io:6333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QDRANT_API_KEY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your-qdrant-api-key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JWT_PUBLIC_KEY_URL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https://your-clerk.clerk.accounts.dev/.well-known/jwks.json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pk_live_...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sk_live_...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https://hooks.slack.com/services/...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LOG_SCAN_SLACK_WEBHOOK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https://hooks.slack.com/services/...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LOG_FAST_ALERT_SLACK_WEBHOOK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https://hooks.slack.com/services/...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LOG_SCAN_ENABLED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LOG_FAST_ALERT_ENABLED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GITHUB_WEBHOOK_SECRET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&lt;output of openssl rand -hex 20&gt;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JIRA_WEBHOOK_TOKEN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&lt;output of openssl rand -hex 20&gt;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CREDENTIALS_ENCRYPTION_KEY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&lt;output of python3 base64 command&gt;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NOTIFICATION_PROVIDER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slack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DEFAULT_TENANT_ID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default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DATABASE_URL, REDIS_URL, CELERY_BROKER_URL, CELERY_RESULT_BACKEND are injected automatically by Railway from the PostgreSQL and Redis plugins — do not set them manually.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7 — Deploy frontend (web service)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a fourth Railway service from the same repo. Set Dockerfile path to Dockerfile.web.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environment variables to the web service: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NEXT_PUBLIC_API_URL=https://&lt;your-api-service&gt;.up.railway.app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NEXT_PUBLIC_CLERK_PUBLISHABLE_KEY=pk_live_...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API_URL=https://&lt;your-api-service&gt;.up.railway.app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will give the web service its own public URL (e.g. opslens-web.up.railway.app).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this URL to ALLOWED_ORIGINS in the api service variables.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8 — Configure Clerk for production domain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dashboard.clerk.com → your application → Domains.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your Railway API domain: https://opslens-api.up.railway.app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your Railway web domain: https://opslens-web.up.railway.app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you want real email/social login, configure OAuth providers under User &amp; Authentication.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testing, Clerk test mode keys (pk_test_...) work fine even in the Railway deployment. Switch to live keys when you go fully public.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6"/>
          <w:szCs w:val="26"/>
        </w:rPr>
        <w:t xml:space="preserve">Step 9 — Configure GitHub and Jira webhooks (optional but recommended)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power the timeline, delivery risk, and fast-alert enrichment features.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webhook: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your GitHub repo → Settings → Webhooks → Add webhook.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Payload URL: https://&lt;api-railway-domain&gt;.up.railway.app/api/v1/webhooks/github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type: application/json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Secret: the GITHUB_WEBHOOK_SECRET value you generated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Events: check Pull requests, Pushes, Deployments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Jira webhook: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Jira Settings → System → Webhooks → Create.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URL: https://&lt;api-railway-domain&gt;.up.railway.app/api/v1/webhooks/jira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Events: Issue updated, Issue created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JIRA_HOST to your Atlassian domain (e.g. yourcompany.atlassian.net)</w:t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Post-Deployment Testing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all services show Active in Railway, run this test suite against your live URL: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BASE="https://&lt;your-api-service&gt;.up.railway.app/api/v1"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Get a real JWT by logging in via the web frontend, then: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H="Authorization: Bearer &lt;your-clerk-jwt&gt;"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TID="tenant_id=default"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 "https://&lt;your-api-service&gt;.up.railway.app/health"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 -H "$H" "$BASE/log-ops/routing-rules"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 -H "$H" "$BASE/manager/summary?$TID"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-s -X POST -H "$H" -H "Content-Type: application/json"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-d '{"log_text":"ERROR Payment timeout","source":"payments","severity":"high"}' \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"$BASE/alerts/logs/scan"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you should see differently from local dev: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Clerk JWT required — dev-token bypass is disabled (ENV=production)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Slack messages arrive in your test workspace within 2-3 minutes of a log scan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PR merges appear in GET /api/v1/timeline automatically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Haiku processes scans in 2-5 seconds (vs 123 s with local Mistral)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everywhere, public URLs for webhook callbacks</w:t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returns 500 on startup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env variable or DB not ready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Check Railway service logs. Verify all variables are set. PostgreSQL may need 30 s to initialise.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on all requests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Clerk JWT_PUBLIC_KEY_URL wrong or domain not added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Verify JWT_PUBLIC_KEY_URL matches your Clerk instance. Add Railway domain in Clerk dashboard.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not picking up tasks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CELERY_BROKER_URL not shared with worker 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 Railway, share the Redis plugin variables with the worker and beat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Slack notifications not arriving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Webhook URL not set or wrong channel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webhook manually: curl -X POST SLACK_WEBHOOK_URL -d '{"text":"test"}'. Check LOG_SCAN_SLACK_WEBHOOK is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connection refused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QDRANT_URL missing :6333 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Ensure URL is https://xxx.qdrant.io:6333 (with port). QDRANT_API_KEY must also be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400 errors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credit balance low again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Top up at console.anthropic.com/billing. Switch to claude-haiku-4-5-20251001 for lower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fails (langchain-ollama)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 still has langchain-ollama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The Dockerfiles use requirements.txt. langchain-ollama 1.0.1 fails on Python 3.11 too. Remove it or pin to a working version.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Cost Optimisation Tips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claude-haiku-4-5-20251001 not claude-opus-4-6. Haiku is 20x cheaper and handles log analysis well.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LOG_SCAN_CRON_MINUTES=60 (not lower). The hourly scan is the main LLM cost driver.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LOG_FAST_ALERT_THRESHOLD=5 to reduce alert noise and LLM calls during testing.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charges by resource-hours. Scale down worker concurrency to 1 during light testing: add --concurrency=1 to the worker start command.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Qdrant free tier is 1 GB. For testing this is more than enough. Only upgrade if you ingest more than ~500k documents.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embeddings at text-embedding-3-small are $0.02/1M tokens. A full test run generates maybe 1000 tokens. Cost is negligible.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What Is Tested in Cloud That Was Not in Local Dev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dev (current)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/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Bearer dev-token bypass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Real Clerk RS256 JWT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Slack notifications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channels_sent: [] always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Real Slack messages delivered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 quality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phi3:mini (2B params, basic)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Claude Haiku (high quality, fast)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60-300 s (CPU-bound Ollama)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2-5 s (Anthropic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GitHub/Jira events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Manual seed data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Real webhook events from live repos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 / public URL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localhost only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Public HTTPS URL on 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ENV=production checks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Skipped (ENV=development)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All secret assertions enforced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Multi-service networking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Single machine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Real service-to-service networking via Railway internal DNS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   •     OpsLens AI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OpsLens AI  —  Cloud Deployment Guide</w:t>
    </w:r>
    <w:r>
      <w:rPr>
        <w:rFonts w:ascii="Arial" w:cs="Arial" w:eastAsia="Arial" w:hAnsi="Arial"/>
        <w:color w:val="888888"/>
        <w:sz w:val="18"/>
        <w:szCs w:val="18"/>
      </w:rPr>
      <w:t xml:space="preserve">	rainway.app + Qdrant Cloud + Anthropic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2026-03-22T21:57:34.865Z</dcterms:created>
  <dcterms:modified xsi:type="dcterms:W3CDTF">2026-03-22T21:57:34.865Z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