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879C" w14:textId="3A941F19" w:rsidR="0037788F" w:rsidRDefault="00CC1BE1">
      <w:hyperlink r:id="rId4" w:tgtFrame="_blank" w:history="1">
        <w:r w:rsidRPr="00CC1BE1">
          <w:rPr>
            <w:rStyle w:val="Hyperlink"/>
            <w:b/>
            <w:bCs/>
          </w:rPr>
          <w:t>https://stock-management-system-0u6m.onrender.com</w:t>
        </w:r>
      </w:hyperlink>
    </w:p>
    <w:sectPr w:rsidR="00377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A4"/>
    <w:rsid w:val="002E4D2D"/>
    <w:rsid w:val="0037788F"/>
    <w:rsid w:val="00743AA4"/>
    <w:rsid w:val="008D3596"/>
    <w:rsid w:val="00CC1BE1"/>
    <w:rsid w:val="00D060B4"/>
    <w:rsid w:val="00D57AAD"/>
    <w:rsid w:val="00DA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016A2C-2254-4795-A763-1968EF85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B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ock-management-system-0u6m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 Foundation</dc:creator>
  <cp:keywords/>
  <dc:description/>
  <cp:lastModifiedBy>Smile Foundation</cp:lastModifiedBy>
  <cp:revision>2</cp:revision>
  <dcterms:created xsi:type="dcterms:W3CDTF">2026-04-18T07:03:00Z</dcterms:created>
  <dcterms:modified xsi:type="dcterms:W3CDTF">2026-04-18T07:03:00Z</dcterms:modified>
</cp:coreProperties>
</file>