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4CF" w:rsidRDefault="008274CF" w:rsidP="008274CF">
      <w:pPr>
        <w:spacing w:after="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Application running (</w:t>
      </w:r>
      <w:proofErr w:type="spellStart"/>
      <w:r>
        <w:rPr>
          <w:b/>
          <w:sz w:val="18"/>
          <w:szCs w:val="18"/>
        </w:rPr>
        <w:t>com.galaxy.MerchantGuide</w:t>
      </w:r>
      <w:proofErr w:type="spellEnd"/>
      <w:r>
        <w:rPr>
          <w:b/>
          <w:sz w:val="18"/>
          <w:szCs w:val="18"/>
        </w:rPr>
        <w:t>)</w:t>
      </w:r>
    </w:p>
    <w:p w:rsidR="008274CF" w:rsidRDefault="008274CF" w:rsidP="008274CF">
      <w:pPr>
        <w:spacing w:after="0"/>
        <w:contextualSpacing/>
        <w:rPr>
          <w:sz w:val="18"/>
          <w:szCs w:val="18"/>
        </w:rPr>
      </w:pPr>
    </w:p>
    <w:p w:rsidR="008274CF" w:rsidRDefault="008274CF" w:rsidP="008274CF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Choose file you would like pass as an input (only txt files are allowed)</w:t>
      </w:r>
    </w:p>
    <w:p w:rsidR="008274CF" w:rsidRDefault="008274CF" w:rsidP="008274CF">
      <w:pPr>
        <w:spacing w:after="0"/>
        <w:contextualSpacing/>
        <w:rPr>
          <w:sz w:val="18"/>
          <w:szCs w:val="18"/>
        </w:rPr>
      </w:pPr>
    </w:p>
    <w:p w:rsidR="008274CF" w:rsidRDefault="008274CF" w:rsidP="008274CF">
      <w:pPr>
        <w:spacing w:after="0"/>
        <w:contextualSpacing/>
        <w:rPr>
          <w:noProof/>
          <w:sz w:val="18"/>
          <w:szCs w:val="18"/>
          <w:lang w:eastAsia="en-IN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5734050" cy="3228975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4CF" w:rsidRDefault="008274CF" w:rsidP="008274CF">
      <w:pPr>
        <w:spacing w:after="0"/>
        <w:contextualSpacing/>
        <w:rPr>
          <w:noProof/>
          <w:sz w:val="18"/>
          <w:szCs w:val="18"/>
          <w:lang w:eastAsia="en-IN"/>
        </w:rPr>
      </w:pPr>
    </w:p>
    <w:p w:rsidR="008274CF" w:rsidRDefault="008274CF" w:rsidP="008274CF">
      <w:pPr>
        <w:pStyle w:val="ListParagraph"/>
        <w:numPr>
          <w:ilvl w:val="0"/>
          <w:numId w:val="1"/>
        </w:numPr>
        <w:spacing w:after="0"/>
        <w:rPr>
          <w:noProof/>
          <w:sz w:val="18"/>
          <w:szCs w:val="18"/>
          <w:lang w:eastAsia="en-IN"/>
        </w:rPr>
      </w:pPr>
      <w:r>
        <w:rPr>
          <w:noProof/>
          <w:sz w:val="18"/>
          <w:szCs w:val="18"/>
          <w:lang w:eastAsia="en-IN"/>
        </w:rPr>
        <w:t>After selecting file the Interface will show the result.</w:t>
      </w:r>
    </w:p>
    <w:p w:rsidR="008274CF" w:rsidRDefault="008274CF" w:rsidP="008274CF">
      <w:pPr>
        <w:spacing w:after="0"/>
        <w:contextualSpacing/>
        <w:rPr>
          <w:noProof/>
          <w:sz w:val="18"/>
          <w:szCs w:val="18"/>
          <w:lang w:eastAsia="en-IN"/>
        </w:rPr>
      </w:pPr>
    </w:p>
    <w:p w:rsidR="008274CF" w:rsidRDefault="008274CF" w:rsidP="008274CF">
      <w:pPr>
        <w:spacing w:after="0"/>
        <w:contextualSpacing/>
        <w:rPr>
          <w:sz w:val="18"/>
          <w:szCs w:val="18"/>
        </w:rPr>
      </w:pPr>
    </w:p>
    <w:p w:rsidR="008274CF" w:rsidRDefault="008274CF" w:rsidP="008274CF">
      <w:pPr>
        <w:spacing w:after="0"/>
        <w:contextualSpacing/>
        <w:rPr>
          <w:sz w:val="18"/>
          <w:szCs w:val="18"/>
        </w:rPr>
      </w:pPr>
    </w:p>
    <w:p w:rsidR="008274CF" w:rsidRDefault="008274CF" w:rsidP="008274CF">
      <w:pPr>
        <w:spacing w:after="0"/>
        <w:contextualSpacing/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5734050" cy="3228975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4CF" w:rsidRDefault="008274CF" w:rsidP="008274CF">
      <w:pPr>
        <w:spacing w:after="0"/>
        <w:contextualSpacing/>
        <w:rPr>
          <w:sz w:val="18"/>
          <w:szCs w:val="18"/>
        </w:rPr>
      </w:pPr>
    </w:p>
    <w:p w:rsidR="008274CF" w:rsidRDefault="008274CF" w:rsidP="008274CF">
      <w:pPr>
        <w:spacing w:after="0"/>
        <w:contextualSpacing/>
        <w:rPr>
          <w:sz w:val="18"/>
          <w:szCs w:val="18"/>
        </w:rPr>
      </w:pPr>
    </w:p>
    <w:p w:rsidR="008274CF" w:rsidRDefault="008274CF" w:rsidP="008274CF">
      <w:pPr>
        <w:spacing w:after="0"/>
        <w:contextualSpacing/>
        <w:rPr>
          <w:sz w:val="18"/>
          <w:szCs w:val="18"/>
        </w:rPr>
      </w:pPr>
    </w:p>
    <w:p w:rsidR="008274CF" w:rsidRDefault="008274CF" w:rsidP="008274CF">
      <w:pPr>
        <w:spacing w:after="0"/>
        <w:contextualSpacing/>
        <w:rPr>
          <w:sz w:val="18"/>
          <w:szCs w:val="18"/>
        </w:rPr>
      </w:pPr>
    </w:p>
    <w:p w:rsidR="008274CF" w:rsidRDefault="008274CF" w:rsidP="008274CF">
      <w:pPr>
        <w:spacing w:after="0"/>
        <w:contextualSpacing/>
        <w:rPr>
          <w:sz w:val="18"/>
          <w:szCs w:val="18"/>
        </w:rPr>
      </w:pPr>
    </w:p>
    <w:p w:rsidR="008274CF" w:rsidRDefault="008274CF" w:rsidP="008274CF">
      <w:pPr>
        <w:spacing w:after="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Application flow</w:t>
      </w:r>
      <w:r w:rsidR="0000034C">
        <w:rPr>
          <w:b/>
          <w:sz w:val="18"/>
          <w:szCs w:val="18"/>
        </w:rPr>
        <w:br/>
      </w:r>
      <w:r w:rsidR="0000034C" w:rsidRPr="0000034C">
        <w:rPr>
          <w:b/>
          <w:sz w:val="18"/>
          <w:szCs w:val="18"/>
        </w:rPr>
        <w:drawing>
          <wp:inline distT="0" distB="0" distL="0" distR="0">
            <wp:extent cx="3999202" cy="8667398"/>
            <wp:effectExtent l="0" t="0" r="0" b="0"/>
            <wp:docPr id="4" name="Picture 1" descr="C:\Users\Gajjela\Desktop\Flowchar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jjela\Desktop\FlowchartDiagram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588" cy="866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4CF" w:rsidRDefault="008274CF" w:rsidP="008274CF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lastRenderedPageBreak/>
        <w:t>The execution of the application will be as follows</w:t>
      </w:r>
    </w:p>
    <w:p w:rsidR="008274CF" w:rsidRDefault="008274CF" w:rsidP="008274CF">
      <w:pPr>
        <w:spacing w:after="0"/>
        <w:contextualSpacing/>
        <w:rPr>
          <w:sz w:val="18"/>
          <w:szCs w:val="18"/>
        </w:rPr>
      </w:pPr>
    </w:p>
    <w:p w:rsidR="008274CF" w:rsidRDefault="008274CF" w:rsidP="008274CF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An interface will be displayed for provision to choose file (only txt files)</w:t>
      </w:r>
    </w:p>
    <w:p w:rsidR="008274CF" w:rsidRDefault="008274CF" w:rsidP="008274CF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After selecting file it will read line by line</w:t>
      </w:r>
    </w:p>
    <w:p w:rsidR="008274CF" w:rsidRDefault="008274CF" w:rsidP="008274CF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Each line will matched as per the following patterns and separate lists prepared accordingly.</w:t>
      </w:r>
    </w:p>
    <w:p w:rsidR="008274CF" w:rsidRDefault="008274CF" w:rsidP="008274CF">
      <w:pPr>
        <w:pStyle w:val="ListParagraph"/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>Type 1: Unit conversion pattern</w:t>
      </w:r>
    </w:p>
    <w:p w:rsidR="008274CF" w:rsidRDefault="008274CF" w:rsidP="008274CF">
      <w:pPr>
        <w:pStyle w:val="ListParagraph"/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>Type 2: Credit value pattern</w:t>
      </w:r>
    </w:p>
    <w:p w:rsidR="008274CF" w:rsidRDefault="008274CF" w:rsidP="008274CF">
      <w:pPr>
        <w:pStyle w:val="ListParagraph"/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>Type 3: Queries pattern</w:t>
      </w:r>
    </w:p>
    <w:p w:rsidR="008274CF" w:rsidRDefault="008274CF" w:rsidP="008274CF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Type 1 list processed to create a Unit conversion mapping.</w:t>
      </w:r>
    </w:p>
    <w:p w:rsidR="008274CF" w:rsidRDefault="008274CF" w:rsidP="008274CF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Type 2 list processed to create a Subject credit value using Unit conversion created in earlier step</w:t>
      </w:r>
    </w:p>
    <w:p w:rsidR="008274CF" w:rsidRDefault="008274CF" w:rsidP="008274CF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Type 3 list processed using Unit conversion mapping and Subject credit mapping to prepare final result</w:t>
      </w:r>
    </w:p>
    <w:p w:rsidR="008274CF" w:rsidRDefault="008274CF" w:rsidP="008274CF">
      <w:pPr>
        <w:pStyle w:val="ListParagraph"/>
        <w:spacing w:after="0"/>
        <w:ind w:left="1440"/>
        <w:rPr>
          <w:sz w:val="18"/>
          <w:szCs w:val="18"/>
        </w:rPr>
      </w:pPr>
    </w:p>
    <w:p w:rsidR="008274CF" w:rsidRDefault="008274CF" w:rsidP="008274CF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Typical unit conversion </w:t>
      </w:r>
      <w:r w:rsidR="003E16CB">
        <w:rPr>
          <w:sz w:val="18"/>
          <w:szCs w:val="18"/>
        </w:rPr>
        <w:t xml:space="preserve">output </w:t>
      </w:r>
      <w:r>
        <w:rPr>
          <w:sz w:val="18"/>
          <w:szCs w:val="18"/>
        </w:rPr>
        <w:t>map (for the given assignment)</w:t>
      </w:r>
    </w:p>
    <w:p w:rsidR="008274CF" w:rsidRDefault="008274CF" w:rsidP="008274CF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>Glob = I</w:t>
      </w:r>
    </w:p>
    <w:p w:rsidR="008274CF" w:rsidRDefault="008274CF" w:rsidP="008274CF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Prok</w:t>
      </w:r>
      <w:proofErr w:type="spellEnd"/>
      <w:r>
        <w:rPr>
          <w:sz w:val="18"/>
          <w:szCs w:val="18"/>
        </w:rPr>
        <w:t xml:space="preserve"> = V</w:t>
      </w:r>
    </w:p>
    <w:p w:rsidR="008274CF" w:rsidRDefault="008274CF" w:rsidP="008274CF">
      <w:pPr>
        <w:spacing w:after="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Pish</w:t>
      </w:r>
      <w:proofErr w:type="spellEnd"/>
      <w:r>
        <w:rPr>
          <w:sz w:val="18"/>
          <w:szCs w:val="18"/>
        </w:rPr>
        <w:t xml:space="preserve"> = X</w:t>
      </w:r>
    </w:p>
    <w:p w:rsidR="008274CF" w:rsidRDefault="008274CF" w:rsidP="008274CF">
      <w:pPr>
        <w:spacing w:after="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Tegj</w:t>
      </w:r>
      <w:proofErr w:type="spellEnd"/>
      <w:r>
        <w:rPr>
          <w:sz w:val="18"/>
          <w:szCs w:val="18"/>
        </w:rPr>
        <w:t xml:space="preserve"> = L</w:t>
      </w:r>
    </w:p>
    <w:p w:rsidR="008274CF" w:rsidRDefault="008274CF" w:rsidP="008274CF">
      <w:pPr>
        <w:spacing w:after="0"/>
        <w:contextualSpacing/>
        <w:rPr>
          <w:sz w:val="18"/>
          <w:szCs w:val="18"/>
        </w:rPr>
      </w:pPr>
    </w:p>
    <w:p w:rsidR="008274CF" w:rsidRDefault="008274CF" w:rsidP="008274CF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Typical unit conversion </w:t>
      </w:r>
      <w:r w:rsidR="003E16CB">
        <w:rPr>
          <w:sz w:val="18"/>
          <w:szCs w:val="18"/>
        </w:rPr>
        <w:t xml:space="preserve">output </w:t>
      </w:r>
      <w:r>
        <w:rPr>
          <w:sz w:val="18"/>
          <w:szCs w:val="18"/>
        </w:rPr>
        <w:t>map (for the given assignment</w:t>
      </w:r>
      <w:r w:rsidR="00D17111">
        <w:rPr>
          <w:sz w:val="18"/>
          <w:szCs w:val="18"/>
        </w:rPr>
        <w:t>)</w:t>
      </w:r>
    </w:p>
    <w:p w:rsidR="008274CF" w:rsidRDefault="008274CF" w:rsidP="008274CF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Silver = </w:t>
      </w:r>
      <w:r>
        <w:rPr>
          <w:rFonts w:ascii="Consolas" w:hAnsi="Consolas" w:cs="Consolas"/>
          <w:color w:val="000000"/>
          <w:sz w:val="18"/>
          <w:szCs w:val="18"/>
        </w:rPr>
        <w:t>17.0</w:t>
      </w:r>
    </w:p>
    <w:p w:rsidR="008274CF" w:rsidRDefault="008274CF" w:rsidP="008274CF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Gold = </w:t>
      </w:r>
      <w:r>
        <w:rPr>
          <w:rFonts w:ascii="Consolas" w:hAnsi="Consolas" w:cs="Consolas"/>
          <w:color w:val="000000"/>
          <w:sz w:val="18"/>
          <w:szCs w:val="18"/>
        </w:rPr>
        <w:t>14450.0</w:t>
      </w:r>
    </w:p>
    <w:p w:rsidR="008274CF" w:rsidRDefault="008274CF" w:rsidP="008274CF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Iron = </w:t>
      </w:r>
      <w:r>
        <w:rPr>
          <w:rFonts w:ascii="Consolas" w:hAnsi="Consolas" w:cs="Consolas"/>
          <w:color w:val="000000"/>
          <w:sz w:val="18"/>
          <w:szCs w:val="18"/>
        </w:rPr>
        <w:t>195.5</w:t>
      </w:r>
    </w:p>
    <w:p w:rsidR="008274CF" w:rsidRDefault="008274CF" w:rsidP="008274CF">
      <w:pPr>
        <w:spacing w:after="0"/>
        <w:contextualSpacing/>
        <w:rPr>
          <w:sz w:val="18"/>
          <w:szCs w:val="18"/>
        </w:rPr>
      </w:pPr>
    </w:p>
    <w:p w:rsidR="008274CF" w:rsidRDefault="008274CF" w:rsidP="008274CF">
      <w:pPr>
        <w:spacing w:after="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Limitations and scope</w:t>
      </w:r>
    </w:p>
    <w:p w:rsidR="008274CF" w:rsidRDefault="008274CF" w:rsidP="008274CF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ab/>
        <w:t xml:space="preserve">Merchant guide application expects the input in the following format only. Where in </w:t>
      </w:r>
      <w:r>
        <w:rPr>
          <w:b/>
          <w:sz w:val="18"/>
          <w:szCs w:val="18"/>
        </w:rPr>
        <w:t>[code]</w:t>
      </w:r>
      <w:r>
        <w:rPr>
          <w:sz w:val="18"/>
          <w:szCs w:val="18"/>
        </w:rPr>
        <w:t xml:space="preserve"> is an actual unit used in galaxy and </w:t>
      </w:r>
      <w:r>
        <w:rPr>
          <w:b/>
          <w:sz w:val="18"/>
          <w:szCs w:val="18"/>
        </w:rPr>
        <w:t>[roman]</w:t>
      </w:r>
      <w:r>
        <w:rPr>
          <w:sz w:val="18"/>
          <w:szCs w:val="18"/>
        </w:rPr>
        <w:t xml:space="preserve"> is the corresponding roman value, </w:t>
      </w:r>
      <w:r>
        <w:rPr>
          <w:b/>
          <w:sz w:val="18"/>
          <w:szCs w:val="18"/>
        </w:rPr>
        <w:t>[subject]</w:t>
      </w:r>
      <w:r>
        <w:rPr>
          <w:sz w:val="18"/>
          <w:szCs w:val="18"/>
        </w:rPr>
        <w:t xml:space="preserve"> is the common metals or dirt as per given in the assignment, should be followed by given units and </w:t>
      </w:r>
      <w:r>
        <w:rPr>
          <w:b/>
          <w:sz w:val="18"/>
          <w:szCs w:val="18"/>
        </w:rPr>
        <w:t>[number of credits]</w:t>
      </w:r>
      <w:r>
        <w:rPr>
          <w:sz w:val="18"/>
          <w:szCs w:val="18"/>
        </w:rPr>
        <w:t xml:space="preserve"> is the credit value given in the statements. The order of the statements will not matter, i.e. Input can start with any type (1</w:t>
      </w:r>
      <w:r w:rsidR="001E23D3">
        <w:rPr>
          <w:sz w:val="18"/>
          <w:szCs w:val="18"/>
        </w:rPr>
        <w:t>, 2</w:t>
      </w:r>
      <w:r>
        <w:rPr>
          <w:sz w:val="18"/>
          <w:szCs w:val="18"/>
        </w:rPr>
        <w:t xml:space="preserve"> or 3) of statements and can appear in between, later or before.</w:t>
      </w:r>
    </w:p>
    <w:p w:rsidR="008274CF" w:rsidRDefault="008274CF" w:rsidP="008274CF">
      <w:pPr>
        <w:spacing w:after="0"/>
        <w:contextualSpacing/>
        <w:rPr>
          <w:sz w:val="18"/>
          <w:szCs w:val="18"/>
        </w:rPr>
      </w:pPr>
    </w:p>
    <w:p w:rsidR="008274CF" w:rsidRDefault="008274CF" w:rsidP="008274CF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>[</w:t>
      </w:r>
      <w:r w:rsidR="001E23D3">
        <w:rPr>
          <w:sz w:val="18"/>
          <w:szCs w:val="18"/>
        </w:rPr>
        <w:t>Statement</w:t>
      </w:r>
      <w:r>
        <w:rPr>
          <w:sz w:val="18"/>
          <w:szCs w:val="18"/>
        </w:rPr>
        <w:t xml:space="preserve"> type </w:t>
      </w:r>
      <w:r w:rsidR="001E23D3">
        <w:rPr>
          <w:sz w:val="18"/>
          <w:szCs w:val="18"/>
        </w:rPr>
        <w:t>1:</w:t>
      </w:r>
      <w:r>
        <w:rPr>
          <w:sz w:val="18"/>
          <w:szCs w:val="18"/>
        </w:rPr>
        <w:t xml:space="preserve"> Unit conversion statements]</w:t>
      </w:r>
    </w:p>
    <w:p w:rsidR="008274CF" w:rsidRDefault="008274CF" w:rsidP="008274CF">
      <w:pPr>
        <w:spacing w:after="0"/>
        <w:contextualSpacing/>
        <w:rPr>
          <w:sz w:val="18"/>
          <w:szCs w:val="18"/>
        </w:rPr>
      </w:pPr>
    </w:p>
    <w:p w:rsidR="008274CF" w:rsidRDefault="008274CF" w:rsidP="008274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18"/>
          <w:szCs w:val="18"/>
          <w:lang w:eastAsia="en-IN"/>
        </w:rPr>
      </w:pPr>
      <w:r>
        <w:rPr>
          <w:rFonts w:eastAsia="Times New Roman" w:cs="Arial"/>
          <w:b/>
          <w:color w:val="000000"/>
          <w:sz w:val="18"/>
          <w:szCs w:val="18"/>
          <w:lang w:eastAsia="en-IN"/>
        </w:rPr>
        <w:t>[code_1]</w:t>
      </w:r>
      <w:r>
        <w:rPr>
          <w:rFonts w:eastAsia="Times New Roman" w:cs="Arial"/>
          <w:color w:val="000000"/>
          <w:sz w:val="18"/>
          <w:szCs w:val="18"/>
          <w:lang w:eastAsia="en-IN"/>
        </w:rPr>
        <w:t xml:space="preserve"> is </w:t>
      </w:r>
      <w:r>
        <w:rPr>
          <w:rFonts w:eastAsia="Times New Roman" w:cs="Arial"/>
          <w:b/>
          <w:color w:val="000000"/>
          <w:sz w:val="18"/>
          <w:szCs w:val="18"/>
          <w:lang w:eastAsia="en-IN"/>
        </w:rPr>
        <w:t>[roman_1]</w:t>
      </w:r>
    </w:p>
    <w:p w:rsidR="008274CF" w:rsidRDefault="008274CF" w:rsidP="008274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18"/>
          <w:szCs w:val="18"/>
          <w:lang w:eastAsia="en-IN"/>
        </w:rPr>
      </w:pPr>
      <w:r>
        <w:rPr>
          <w:rFonts w:eastAsia="Times New Roman" w:cs="Arial"/>
          <w:b/>
          <w:color w:val="000000"/>
          <w:sz w:val="18"/>
          <w:szCs w:val="18"/>
          <w:lang w:eastAsia="en-IN"/>
        </w:rPr>
        <w:t>[code_2]</w:t>
      </w:r>
      <w:r>
        <w:rPr>
          <w:rFonts w:eastAsia="Times New Roman" w:cs="Arial"/>
          <w:color w:val="000000"/>
          <w:sz w:val="18"/>
          <w:szCs w:val="18"/>
          <w:lang w:eastAsia="en-IN"/>
        </w:rPr>
        <w:t xml:space="preserve"> is </w:t>
      </w:r>
      <w:r>
        <w:rPr>
          <w:rFonts w:eastAsia="Times New Roman" w:cs="Arial"/>
          <w:b/>
          <w:color w:val="000000"/>
          <w:sz w:val="18"/>
          <w:szCs w:val="18"/>
          <w:lang w:eastAsia="en-IN"/>
        </w:rPr>
        <w:t>[roman_2]</w:t>
      </w:r>
    </w:p>
    <w:p w:rsidR="008274CF" w:rsidRDefault="008274CF" w:rsidP="008274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18"/>
          <w:szCs w:val="18"/>
          <w:lang w:eastAsia="en-IN"/>
        </w:rPr>
      </w:pPr>
      <w:r>
        <w:rPr>
          <w:rFonts w:eastAsia="Times New Roman" w:cs="Arial"/>
          <w:b/>
          <w:color w:val="000000"/>
          <w:sz w:val="18"/>
          <w:szCs w:val="18"/>
          <w:lang w:eastAsia="en-IN"/>
        </w:rPr>
        <w:t>[code_3]</w:t>
      </w:r>
      <w:r>
        <w:rPr>
          <w:rFonts w:eastAsia="Times New Roman" w:cs="Arial"/>
          <w:color w:val="000000"/>
          <w:sz w:val="18"/>
          <w:szCs w:val="18"/>
          <w:lang w:eastAsia="en-IN"/>
        </w:rPr>
        <w:t xml:space="preserve"> is </w:t>
      </w:r>
      <w:r>
        <w:rPr>
          <w:rFonts w:eastAsia="Times New Roman" w:cs="Arial"/>
          <w:b/>
          <w:color w:val="000000"/>
          <w:sz w:val="18"/>
          <w:szCs w:val="18"/>
          <w:lang w:eastAsia="en-IN"/>
        </w:rPr>
        <w:t>[roman_3]</w:t>
      </w:r>
    </w:p>
    <w:p w:rsidR="008274CF" w:rsidRDefault="008274CF" w:rsidP="008274CF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18"/>
          <w:szCs w:val="18"/>
          <w:lang w:eastAsia="en-IN"/>
        </w:rPr>
      </w:pPr>
      <w:r>
        <w:rPr>
          <w:rFonts w:eastAsia="Times New Roman" w:cs="Arial"/>
          <w:color w:val="000000"/>
          <w:sz w:val="18"/>
          <w:szCs w:val="18"/>
          <w:lang w:eastAsia="en-IN"/>
        </w:rPr>
        <w:t>.</w:t>
      </w:r>
    </w:p>
    <w:p w:rsidR="008274CF" w:rsidRDefault="008274CF" w:rsidP="008274CF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18"/>
          <w:szCs w:val="18"/>
          <w:lang w:eastAsia="en-IN"/>
        </w:rPr>
      </w:pPr>
      <w:r>
        <w:rPr>
          <w:rFonts w:eastAsia="Times New Roman" w:cs="Arial"/>
          <w:color w:val="000000"/>
          <w:sz w:val="18"/>
          <w:szCs w:val="18"/>
          <w:lang w:eastAsia="en-IN"/>
        </w:rPr>
        <w:t>.</w:t>
      </w:r>
    </w:p>
    <w:p w:rsidR="008274CF" w:rsidRDefault="008274CF" w:rsidP="008274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18"/>
          <w:szCs w:val="18"/>
          <w:lang w:eastAsia="en-IN"/>
        </w:rPr>
      </w:pPr>
      <w:r>
        <w:rPr>
          <w:rFonts w:eastAsia="Times New Roman" w:cs="Arial"/>
          <w:b/>
          <w:color w:val="000000"/>
          <w:sz w:val="18"/>
          <w:szCs w:val="18"/>
          <w:lang w:eastAsia="en-IN"/>
        </w:rPr>
        <w:t>[</w:t>
      </w:r>
      <w:proofErr w:type="spellStart"/>
      <w:r>
        <w:rPr>
          <w:rFonts w:eastAsia="Times New Roman" w:cs="Arial"/>
          <w:b/>
          <w:color w:val="000000"/>
          <w:sz w:val="18"/>
          <w:szCs w:val="18"/>
          <w:lang w:eastAsia="en-IN"/>
        </w:rPr>
        <w:t>code_n</w:t>
      </w:r>
      <w:proofErr w:type="spellEnd"/>
      <w:r>
        <w:rPr>
          <w:rFonts w:eastAsia="Times New Roman" w:cs="Arial"/>
          <w:b/>
          <w:color w:val="000000"/>
          <w:sz w:val="18"/>
          <w:szCs w:val="18"/>
          <w:lang w:eastAsia="en-IN"/>
        </w:rPr>
        <w:t>]</w:t>
      </w:r>
      <w:r>
        <w:rPr>
          <w:rFonts w:eastAsia="Times New Roman" w:cs="Arial"/>
          <w:color w:val="000000"/>
          <w:sz w:val="18"/>
          <w:szCs w:val="18"/>
          <w:lang w:eastAsia="en-IN"/>
        </w:rPr>
        <w:t xml:space="preserve"> is </w:t>
      </w:r>
      <w:r>
        <w:rPr>
          <w:rFonts w:eastAsia="Times New Roman" w:cs="Arial"/>
          <w:b/>
          <w:color w:val="000000"/>
          <w:sz w:val="18"/>
          <w:szCs w:val="18"/>
          <w:lang w:eastAsia="en-IN"/>
        </w:rPr>
        <w:t>[</w:t>
      </w:r>
      <w:proofErr w:type="spellStart"/>
      <w:r>
        <w:rPr>
          <w:rFonts w:eastAsia="Times New Roman" w:cs="Arial"/>
          <w:b/>
          <w:color w:val="000000"/>
          <w:sz w:val="18"/>
          <w:szCs w:val="18"/>
          <w:lang w:eastAsia="en-IN"/>
        </w:rPr>
        <w:t>roman_n</w:t>
      </w:r>
      <w:proofErr w:type="spellEnd"/>
      <w:r>
        <w:rPr>
          <w:rFonts w:eastAsia="Times New Roman" w:cs="Arial"/>
          <w:b/>
          <w:color w:val="000000"/>
          <w:sz w:val="18"/>
          <w:szCs w:val="18"/>
          <w:lang w:eastAsia="en-IN"/>
        </w:rPr>
        <w:t>]</w:t>
      </w:r>
    </w:p>
    <w:p w:rsidR="008274CF" w:rsidRDefault="008274CF" w:rsidP="008274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18"/>
          <w:szCs w:val="18"/>
          <w:lang w:eastAsia="en-IN"/>
        </w:rPr>
      </w:pPr>
    </w:p>
    <w:p w:rsidR="008274CF" w:rsidRDefault="008274CF" w:rsidP="008274CF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>[</w:t>
      </w:r>
      <w:r w:rsidR="00393809">
        <w:rPr>
          <w:sz w:val="18"/>
          <w:szCs w:val="18"/>
        </w:rPr>
        <w:t>Statement</w:t>
      </w:r>
      <w:r>
        <w:rPr>
          <w:sz w:val="18"/>
          <w:szCs w:val="18"/>
        </w:rPr>
        <w:t xml:space="preserve"> type </w:t>
      </w:r>
      <w:r w:rsidR="00393809">
        <w:rPr>
          <w:sz w:val="18"/>
          <w:szCs w:val="18"/>
        </w:rPr>
        <w:t>2:</w:t>
      </w:r>
      <w:r>
        <w:rPr>
          <w:sz w:val="18"/>
          <w:szCs w:val="18"/>
        </w:rPr>
        <w:t xml:space="preserve">  Credit value </w:t>
      </w:r>
      <w:r w:rsidR="00DE2153">
        <w:rPr>
          <w:sz w:val="18"/>
          <w:szCs w:val="18"/>
        </w:rPr>
        <w:t>statements]</w:t>
      </w:r>
    </w:p>
    <w:p w:rsidR="008274CF" w:rsidRDefault="008274CF" w:rsidP="008274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18"/>
          <w:szCs w:val="18"/>
          <w:lang w:eastAsia="en-IN"/>
        </w:rPr>
      </w:pPr>
    </w:p>
    <w:p w:rsidR="008274CF" w:rsidRDefault="008274CF" w:rsidP="008274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18"/>
          <w:szCs w:val="18"/>
          <w:lang w:eastAsia="en-IN"/>
        </w:rPr>
      </w:pPr>
    </w:p>
    <w:p w:rsidR="008274CF" w:rsidRDefault="008274CF" w:rsidP="008274CF">
      <w:pPr>
        <w:shd w:val="clear" w:color="auto" w:fill="FFFFFF"/>
        <w:tabs>
          <w:tab w:val="left" w:pos="7786"/>
        </w:tabs>
        <w:spacing w:after="0" w:line="240" w:lineRule="auto"/>
        <w:rPr>
          <w:rFonts w:eastAsia="Times New Roman" w:cs="Arial"/>
          <w:color w:val="000000"/>
          <w:sz w:val="18"/>
          <w:szCs w:val="18"/>
          <w:lang w:eastAsia="en-IN"/>
        </w:rPr>
      </w:pPr>
      <w:r>
        <w:rPr>
          <w:rFonts w:eastAsia="Times New Roman" w:cs="Arial"/>
          <w:b/>
          <w:color w:val="000000"/>
          <w:sz w:val="18"/>
          <w:szCs w:val="18"/>
          <w:lang w:eastAsia="en-IN"/>
        </w:rPr>
        <w:t>[</w:t>
      </w:r>
      <w:proofErr w:type="spellStart"/>
      <w:r>
        <w:rPr>
          <w:rFonts w:eastAsia="Times New Roman" w:cs="Arial"/>
          <w:b/>
          <w:color w:val="000000"/>
          <w:sz w:val="18"/>
          <w:szCs w:val="18"/>
          <w:lang w:eastAsia="en-IN"/>
        </w:rPr>
        <w:t>code_x</w:t>
      </w:r>
      <w:proofErr w:type="spellEnd"/>
      <w:r>
        <w:rPr>
          <w:rFonts w:eastAsia="Times New Roman" w:cs="Arial"/>
          <w:b/>
          <w:color w:val="000000"/>
          <w:sz w:val="18"/>
          <w:szCs w:val="18"/>
          <w:lang w:eastAsia="en-IN"/>
        </w:rPr>
        <w:t>] [</w:t>
      </w:r>
      <w:proofErr w:type="spellStart"/>
      <w:r>
        <w:rPr>
          <w:rFonts w:eastAsia="Times New Roman" w:cs="Arial"/>
          <w:b/>
          <w:color w:val="000000"/>
          <w:sz w:val="18"/>
          <w:szCs w:val="18"/>
          <w:lang w:eastAsia="en-IN"/>
        </w:rPr>
        <w:t>code_y</w:t>
      </w:r>
      <w:proofErr w:type="spellEnd"/>
      <w:r w:rsidR="001D2B9D">
        <w:rPr>
          <w:rFonts w:eastAsia="Times New Roman" w:cs="Arial"/>
          <w:b/>
          <w:color w:val="000000"/>
          <w:sz w:val="18"/>
          <w:szCs w:val="18"/>
          <w:lang w:eastAsia="en-IN"/>
        </w:rPr>
        <w:t>]</w:t>
      </w:r>
      <w:r w:rsidR="001D2B9D">
        <w:rPr>
          <w:rFonts w:eastAsia="Times New Roman" w:cs="Arial"/>
          <w:color w:val="000000"/>
          <w:sz w:val="18"/>
          <w:szCs w:val="18"/>
          <w:lang w:eastAsia="en-IN"/>
        </w:rPr>
        <w:t xml:space="preserve">... </w:t>
      </w:r>
      <w:r w:rsidR="001D2B9D">
        <w:rPr>
          <w:rFonts w:eastAsia="Times New Roman" w:cs="Arial"/>
          <w:b/>
          <w:color w:val="000000"/>
          <w:sz w:val="18"/>
          <w:szCs w:val="18"/>
          <w:lang w:eastAsia="en-IN"/>
        </w:rPr>
        <w:t>[</w:t>
      </w:r>
      <w:proofErr w:type="spellStart"/>
      <w:r>
        <w:rPr>
          <w:rFonts w:eastAsia="Times New Roman" w:cs="Arial"/>
          <w:b/>
          <w:color w:val="000000"/>
          <w:sz w:val="18"/>
          <w:szCs w:val="18"/>
          <w:lang w:eastAsia="en-IN"/>
        </w:rPr>
        <w:t>code_n</w:t>
      </w:r>
      <w:proofErr w:type="spellEnd"/>
      <w:r>
        <w:rPr>
          <w:rFonts w:eastAsia="Times New Roman" w:cs="Arial"/>
          <w:b/>
          <w:color w:val="000000"/>
          <w:sz w:val="18"/>
          <w:szCs w:val="18"/>
          <w:lang w:eastAsia="en-IN"/>
        </w:rPr>
        <w:t>] [subject_1]</w:t>
      </w:r>
      <w:r>
        <w:rPr>
          <w:rFonts w:eastAsia="Times New Roman" w:cs="Arial"/>
          <w:color w:val="000000"/>
          <w:sz w:val="18"/>
          <w:szCs w:val="18"/>
          <w:lang w:eastAsia="en-IN"/>
        </w:rPr>
        <w:t xml:space="preserve"> is </w:t>
      </w:r>
      <w:r>
        <w:rPr>
          <w:rFonts w:eastAsia="Times New Roman" w:cs="Arial"/>
          <w:b/>
          <w:color w:val="000000"/>
          <w:sz w:val="18"/>
          <w:szCs w:val="18"/>
          <w:lang w:eastAsia="en-IN"/>
        </w:rPr>
        <w:t xml:space="preserve">[number of credits] </w:t>
      </w:r>
      <w:r>
        <w:rPr>
          <w:rFonts w:eastAsia="Times New Roman" w:cs="Arial"/>
          <w:color w:val="000000"/>
          <w:sz w:val="18"/>
          <w:szCs w:val="18"/>
          <w:lang w:eastAsia="en-IN"/>
        </w:rPr>
        <w:t>Credits</w:t>
      </w:r>
      <w:r>
        <w:rPr>
          <w:rFonts w:eastAsia="Times New Roman" w:cs="Arial"/>
          <w:color w:val="000000"/>
          <w:sz w:val="18"/>
          <w:szCs w:val="18"/>
          <w:lang w:eastAsia="en-IN"/>
        </w:rPr>
        <w:tab/>
      </w:r>
    </w:p>
    <w:p w:rsidR="008274CF" w:rsidRDefault="008274CF" w:rsidP="008274CF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18"/>
          <w:szCs w:val="18"/>
          <w:lang w:eastAsia="en-IN"/>
        </w:rPr>
      </w:pPr>
    </w:p>
    <w:p w:rsidR="008274CF" w:rsidRDefault="008274CF" w:rsidP="008274CF">
      <w:pPr>
        <w:shd w:val="clear" w:color="auto" w:fill="FFFFFF"/>
        <w:tabs>
          <w:tab w:val="left" w:pos="7786"/>
        </w:tabs>
        <w:spacing w:after="0" w:line="240" w:lineRule="auto"/>
        <w:rPr>
          <w:rFonts w:eastAsia="Times New Roman" w:cs="Arial"/>
          <w:color w:val="000000"/>
          <w:sz w:val="18"/>
          <w:szCs w:val="18"/>
          <w:lang w:eastAsia="en-IN"/>
        </w:rPr>
      </w:pPr>
      <w:r>
        <w:rPr>
          <w:rFonts w:eastAsia="Times New Roman" w:cs="Arial"/>
          <w:b/>
          <w:color w:val="000000"/>
          <w:sz w:val="18"/>
          <w:szCs w:val="18"/>
          <w:lang w:eastAsia="en-IN"/>
        </w:rPr>
        <w:t>[</w:t>
      </w:r>
      <w:proofErr w:type="spellStart"/>
      <w:r>
        <w:rPr>
          <w:rFonts w:eastAsia="Times New Roman" w:cs="Arial"/>
          <w:b/>
          <w:color w:val="000000"/>
          <w:sz w:val="18"/>
          <w:szCs w:val="18"/>
          <w:lang w:eastAsia="en-IN"/>
        </w:rPr>
        <w:t>code_x</w:t>
      </w:r>
      <w:proofErr w:type="spellEnd"/>
      <w:r>
        <w:rPr>
          <w:rFonts w:eastAsia="Times New Roman" w:cs="Arial"/>
          <w:b/>
          <w:color w:val="000000"/>
          <w:sz w:val="18"/>
          <w:szCs w:val="18"/>
          <w:lang w:eastAsia="en-IN"/>
        </w:rPr>
        <w:t>] [</w:t>
      </w:r>
      <w:proofErr w:type="spellStart"/>
      <w:r>
        <w:rPr>
          <w:rFonts w:eastAsia="Times New Roman" w:cs="Arial"/>
          <w:b/>
          <w:color w:val="000000"/>
          <w:sz w:val="18"/>
          <w:szCs w:val="18"/>
          <w:lang w:eastAsia="en-IN"/>
        </w:rPr>
        <w:t>code_y</w:t>
      </w:r>
      <w:proofErr w:type="spellEnd"/>
      <w:r w:rsidR="001D2B9D">
        <w:rPr>
          <w:rFonts w:eastAsia="Times New Roman" w:cs="Arial"/>
          <w:b/>
          <w:color w:val="000000"/>
          <w:sz w:val="18"/>
          <w:szCs w:val="18"/>
          <w:lang w:eastAsia="en-IN"/>
        </w:rPr>
        <w:t>]</w:t>
      </w:r>
      <w:r w:rsidR="001D2B9D">
        <w:rPr>
          <w:rFonts w:eastAsia="Times New Roman" w:cs="Arial"/>
          <w:color w:val="000000"/>
          <w:sz w:val="18"/>
          <w:szCs w:val="18"/>
          <w:lang w:eastAsia="en-IN"/>
        </w:rPr>
        <w:t xml:space="preserve">... </w:t>
      </w:r>
      <w:r w:rsidR="001D2B9D">
        <w:rPr>
          <w:rFonts w:eastAsia="Times New Roman" w:cs="Arial"/>
          <w:b/>
          <w:color w:val="000000"/>
          <w:sz w:val="18"/>
          <w:szCs w:val="18"/>
          <w:lang w:eastAsia="en-IN"/>
        </w:rPr>
        <w:t>[</w:t>
      </w:r>
      <w:proofErr w:type="spellStart"/>
      <w:r>
        <w:rPr>
          <w:rFonts w:eastAsia="Times New Roman" w:cs="Arial"/>
          <w:b/>
          <w:color w:val="000000"/>
          <w:sz w:val="18"/>
          <w:szCs w:val="18"/>
          <w:lang w:eastAsia="en-IN"/>
        </w:rPr>
        <w:t>code_n</w:t>
      </w:r>
      <w:proofErr w:type="spellEnd"/>
      <w:r>
        <w:rPr>
          <w:rFonts w:eastAsia="Times New Roman" w:cs="Arial"/>
          <w:b/>
          <w:color w:val="000000"/>
          <w:sz w:val="18"/>
          <w:szCs w:val="18"/>
          <w:lang w:eastAsia="en-IN"/>
        </w:rPr>
        <w:t>] [subject_2]</w:t>
      </w:r>
      <w:r>
        <w:rPr>
          <w:rFonts w:eastAsia="Times New Roman" w:cs="Arial"/>
          <w:color w:val="000000"/>
          <w:sz w:val="18"/>
          <w:szCs w:val="18"/>
          <w:lang w:eastAsia="en-IN"/>
        </w:rPr>
        <w:t xml:space="preserve"> is </w:t>
      </w:r>
      <w:r>
        <w:rPr>
          <w:rFonts w:eastAsia="Times New Roman" w:cs="Arial"/>
          <w:b/>
          <w:color w:val="000000"/>
          <w:sz w:val="18"/>
          <w:szCs w:val="18"/>
          <w:lang w:eastAsia="en-IN"/>
        </w:rPr>
        <w:t xml:space="preserve">[number of credits] </w:t>
      </w:r>
      <w:r>
        <w:rPr>
          <w:rFonts w:eastAsia="Times New Roman" w:cs="Arial"/>
          <w:color w:val="000000"/>
          <w:sz w:val="18"/>
          <w:szCs w:val="18"/>
          <w:lang w:eastAsia="en-IN"/>
        </w:rPr>
        <w:t>Credits</w:t>
      </w:r>
      <w:r>
        <w:rPr>
          <w:rFonts w:eastAsia="Times New Roman" w:cs="Arial"/>
          <w:color w:val="000000"/>
          <w:sz w:val="18"/>
          <w:szCs w:val="18"/>
          <w:lang w:eastAsia="en-IN"/>
        </w:rPr>
        <w:tab/>
      </w:r>
    </w:p>
    <w:p w:rsidR="008274CF" w:rsidRDefault="008274CF" w:rsidP="008274CF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18"/>
          <w:szCs w:val="18"/>
          <w:lang w:eastAsia="en-IN"/>
        </w:rPr>
      </w:pPr>
      <w:r>
        <w:rPr>
          <w:rFonts w:eastAsia="Times New Roman" w:cs="Arial"/>
          <w:color w:val="000000"/>
          <w:sz w:val="18"/>
          <w:szCs w:val="18"/>
          <w:lang w:eastAsia="en-IN"/>
        </w:rPr>
        <w:t>.</w:t>
      </w:r>
    </w:p>
    <w:p w:rsidR="008274CF" w:rsidRDefault="008274CF" w:rsidP="008274CF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18"/>
          <w:szCs w:val="18"/>
          <w:lang w:eastAsia="en-IN"/>
        </w:rPr>
      </w:pPr>
      <w:r>
        <w:rPr>
          <w:rFonts w:eastAsia="Times New Roman" w:cs="Arial"/>
          <w:color w:val="000000"/>
          <w:sz w:val="18"/>
          <w:szCs w:val="18"/>
          <w:lang w:eastAsia="en-IN"/>
        </w:rPr>
        <w:t>.</w:t>
      </w:r>
    </w:p>
    <w:p w:rsidR="008274CF" w:rsidRDefault="008274CF" w:rsidP="008274CF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18"/>
          <w:szCs w:val="18"/>
          <w:lang w:eastAsia="en-IN"/>
        </w:rPr>
      </w:pPr>
      <w:r>
        <w:rPr>
          <w:rFonts w:eastAsia="Times New Roman" w:cs="Arial"/>
          <w:color w:val="000000"/>
          <w:sz w:val="18"/>
          <w:szCs w:val="18"/>
          <w:lang w:eastAsia="en-IN"/>
        </w:rPr>
        <w:t>.</w:t>
      </w:r>
    </w:p>
    <w:p w:rsidR="008274CF" w:rsidRDefault="008274CF" w:rsidP="008274CF">
      <w:pPr>
        <w:shd w:val="clear" w:color="auto" w:fill="FFFFFF"/>
        <w:tabs>
          <w:tab w:val="left" w:pos="7786"/>
        </w:tabs>
        <w:spacing w:after="0" w:line="240" w:lineRule="auto"/>
        <w:rPr>
          <w:rFonts w:eastAsia="Times New Roman" w:cs="Arial"/>
          <w:color w:val="000000"/>
          <w:sz w:val="18"/>
          <w:szCs w:val="18"/>
          <w:lang w:eastAsia="en-IN"/>
        </w:rPr>
      </w:pPr>
      <w:r>
        <w:rPr>
          <w:rFonts w:eastAsia="Times New Roman" w:cs="Arial"/>
          <w:b/>
          <w:color w:val="000000"/>
          <w:sz w:val="18"/>
          <w:szCs w:val="18"/>
          <w:lang w:eastAsia="en-IN"/>
        </w:rPr>
        <w:t>[</w:t>
      </w:r>
      <w:proofErr w:type="spellStart"/>
      <w:r>
        <w:rPr>
          <w:rFonts w:eastAsia="Times New Roman" w:cs="Arial"/>
          <w:b/>
          <w:color w:val="000000"/>
          <w:sz w:val="18"/>
          <w:szCs w:val="18"/>
          <w:lang w:eastAsia="en-IN"/>
        </w:rPr>
        <w:t>code_x</w:t>
      </w:r>
      <w:proofErr w:type="spellEnd"/>
      <w:r>
        <w:rPr>
          <w:rFonts w:eastAsia="Times New Roman" w:cs="Arial"/>
          <w:b/>
          <w:color w:val="000000"/>
          <w:sz w:val="18"/>
          <w:szCs w:val="18"/>
          <w:lang w:eastAsia="en-IN"/>
        </w:rPr>
        <w:t>] [</w:t>
      </w:r>
      <w:proofErr w:type="spellStart"/>
      <w:r>
        <w:rPr>
          <w:rFonts w:eastAsia="Times New Roman" w:cs="Arial"/>
          <w:b/>
          <w:color w:val="000000"/>
          <w:sz w:val="18"/>
          <w:szCs w:val="18"/>
          <w:lang w:eastAsia="en-IN"/>
        </w:rPr>
        <w:t>code_y</w:t>
      </w:r>
      <w:proofErr w:type="spellEnd"/>
      <w:r w:rsidR="00DE2153">
        <w:rPr>
          <w:rFonts w:eastAsia="Times New Roman" w:cs="Arial"/>
          <w:b/>
          <w:color w:val="000000"/>
          <w:sz w:val="18"/>
          <w:szCs w:val="18"/>
          <w:lang w:eastAsia="en-IN"/>
        </w:rPr>
        <w:t>]</w:t>
      </w:r>
      <w:r w:rsidR="00DE2153">
        <w:rPr>
          <w:rFonts w:eastAsia="Times New Roman" w:cs="Arial"/>
          <w:color w:val="000000"/>
          <w:sz w:val="18"/>
          <w:szCs w:val="18"/>
          <w:lang w:eastAsia="en-IN"/>
        </w:rPr>
        <w:t xml:space="preserve">... </w:t>
      </w:r>
      <w:r w:rsidR="00DE2153">
        <w:rPr>
          <w:rFonts w:eastAsia="Times New Roman" w:cs="Arial"/>
          <w:b/>
          <w:color w:val="000000"/>
          <w:sz w:val="18"/>
          <w:szCs w:val="18"/>
          <w:lang w:eastAsia="en-IN"/>
        </w:rPr>
        <w:t>[</w:t>
      </w:r>
      <w:proofErr w:type="spellStart"/>
      <w:r>
        <w:rPr>
          <w:rFonts w:eastAsia="Times New Roman" w:cs="Arial"/>
          <w:b/>
          <w:color w:val="000000"/>
          <w:sz w:val="18"/>
          <w:szCs w:val="18"/>
          <w:lang w:eastAsia="en-IN"/>
        </w:rPr>
        <w:t>code_n</w:t>
      </w:r>
      <w:proofErr w:type="spellEnd"/>
      <w:r>
        <w:rPr>
          <w:rFonts w:eastAsia="Times New Roman" w:cs="Arial"/>
          <w:b/>
          <w:color w:val="000000"/>
          <w:sz w:val="18"/>
          <w:szCs w:val="18"/>
          <w:lang w:eastAsia="en-IN"/>
        </w:rPr>
        <w:t>] [</w:t>
      </w:r>
      <w:proofErr w:type="spellStart"/>
      <w:r>
        <w:rPr>
          <w:rFonts w:eastAsia="Times New Roman" w:cs="Arial"/>
          <w:b/>
          <w:color w:val="000000"/>
          <w:sz w:val="18"/>
          <w:szCs w:val="18"/>
          <w:lang w:eastAsia="en-IN"/>
        </w:rPr>
        <w:t>subject_n</w:t>
      </w:r>
      <w:proofErr w:type="spellEnd"/>
      <w:r>
        <w:rPr>
          <w:rFonts w:eastAsia="Times New Roman" w:cs="Arial"/>
          <w:b/>
          <w:color w:val="000000"/>
          <w:sz w:val="18"/>
          <w:szCs w:val="18"/>
          <w:lang w:eastAsia="en-IN"/>
        </w:rPr>
        <w:t>]</w:t>
      </w:r>
      <w:r>
        <w:rPr>
          <w:rFonts w:eastAsia="Times New Roman" w:cs="Arial"/>
          <w:color w:val="000000"/>
          <w:sz w:val="18"/>
          <w:szCs w:val="18"/>
          <w:lang w:eastAsia="en-IN"/>
        </w:rPr>
        <w:t xml:space="preserve"> is </w:t>
      </w:r>
      <w:r>
        <w:rPr>
          <w:rFonts w:eastAsia="Times New Roman" w:cs="Arial"/>
          <w:b/>
          <w:color w:val="000000"/>
          <w:sz w:val="18"/>
          <w:szCs w:val="18"/>
          <w:lang w:eastAsia="en-IN"/>
        </w:rPr>
        <w:t xml:space="preserve">[number of credits] </w:t>
      </w:r>
      <w:r>
        <w:rPr>
          <w:rFonts w:eastAsia="Times New Roman" w:cs="Arial"/>
          <w:color w:val="000000"/>
          <w:sz w:val="18"/>
          <w:szCs w:val="18"/>
          <w:lang w:eastAsia="en-IN"/>
        </w:rPr>
        <w:t>Credits</w:t>
      </w:r>
      <w:r>
        <w:rPr>
          <w:rFonts w:eastAsia="Times New Roman" w:cs="Arial"/>
          <w:color w:val="000000"/>
          <w:sz w:val="18"/>
          <w:szCs w:val="18"/>
          <w:lang w:eastAsia="en-IN"/>
        </w:rPr>
        <w:tab/>
      </w:r>
    </w:p>
    <w:p w:rsidR="008274CF" w:rsidRDefault="008274CF" w:rsidP="008274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18"/>
          <w:szCs w:val="18"/>
          <w:lang w:eastAsia="en-IN"/>
        </w:rPr>
      </w:pPr>
    </w:p>
    <w:p w:rsidR="008274CF" w:rsidRDefault="008274CF" w:rsidP="008274CF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>[</w:t>
      </w:r>
      <w:r w:rsidR="00225937">
        <w:rPr>
          <w:sz w:val="18"/>
          <w:szCs w:val="18"/>
        </w:rPr>
        <w:t>Statement</w:t>
      </w:r>
      <w:r>
        <w:rPr>
          <w:sz w:val="18"/>
          <w:szCs w:val="18"/>
        </w:rPr>
        <w:t xml:space="preserve"> type </w:t>
      </w:r>
      <w:r w:rsidR="00225937">
        <w:rPr>
          <w:sz w:val="18"/>
          <w:szCs w:val="18"/>
        </w:rPr>
        <w:t>3 Queries]</w:t>
      </w:r>
    </w:p>
    <w:p w:rsidR="008274CF" w:rsidRDefault="008274CF" w:rsidP="008274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18"/>
          <w:szCs w:val="18"/>
          <w:lang w:eastAsia="en-IN"/>
        </w:rPr>
      </w:pPr>
    </w:p>
    <w:p w:rsidR="008274CF" w:rsidRDefault="00965CDC" w:rsidP="008274CF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18"/>
          <w:szCs w:val="18"/>
          <w:lang w:eastAsia="en-IN"/>
        </w:rPr>
      </w:pPr>
      <w:r>
        <w:rPr>
          <w:rFonts w:cs="Arial"/>
          <w:color w:val="000000"/>
          <w:sz w:val="18"/>
          <w:szCs w:val="18"/>
          <w:shd w:val="clear" w:color="auto" w:fill="FFFFFF"/>
        </w:rPr>
        <w:t>How</w:t>
      </w:r>
      <w:r w:rsidR="008274CF">
        <w:rPr>
          <w:rFonts w:cs="Arial"/>
          <w:color w:val="000000"/>
          <w:sz w:val="18"/>
          <w:szCs w:val="18"/>
          <w:shd w:val="clear" w:color="auto" w:fill="FFFFFF"/>
        </w:rPr>
        <w:t xml:space="preserve"> much is </w:t>
      </w:r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[</w:t>
      </w:r>
      <w:proofErr w:type="spellStart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code_x</w:t>
      </w:r>
      <w:proofErr w:type="spellEnd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] [</w:t>
      </w:r>
      <w:proofErr w:type="spellStart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code_y</w:t>
      </w:r>
      <w:proofErr w:type="spellEnd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]</w:t>
      </w:r>
      <w:r w:rsidR="008274CF">
        <w:rPr>
          <w:rFonts w:eastAsia="Times New Roman" w:cs="Arial"/>
          <w:color w:val="000000"/>
          <w:sz w:val="18"/>
          <w:szCs w:val="18"/>
          <w:lang w:eastAsia="en-IN"/>
        </w:rPr>
        <w:t xml:space="preserve"> </w:t>
      </w:r>
      <w:r>
        <w:rPr>
          <w:rFonts w:eastAsia="Times New Roman" w:cs="Arial"/>
          <w:b/>
          <w:color w:val="000000"/>
          <w:sz w:val="18"/>
          <w:szCs w:val="18"/>
          <w:lang w:eastAsia="en-IN"/>
        </w:rPr>
        <w:t>... [</w:t>
      </w:r>
      <w:proofErr w:type="spellStart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code_n</w:t>
      </w:r>
      <w:proofErr w:type="spellEnd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]</w:t>
      </w:r>
      <w:r w:rsidR="008274CF">
        <w:rPr>
          <w:rFonts w:cs="Arial"/>
          <w:color w:val="000000"/>
          <w:sz w:val="18"/>
          <w:szCs w:val="18"/>
          <w:shd w:val="clear" w:color="auto" w:fill="FFFFFF"/>
        </w:rPr>
        <w:t>?</w:t>
      </w:r>
    </w:p>
    <w:p w:rsidR="008274CF" w:rsidRDefault="00965CDC" w:rsidP="008274CF">
      <w:pPr>
        <w:shd w:val="clear" w:color="auto" w:fill="FFFFFF"/>
        <w:tabs>
          <w:tab w:val="left" w:pos="7367"/>
        </w:tabs>
        <w:spacing w:after="0" w:line="240" w:lineRule="auto"/>
        <w:rPr>
          <w:rFonts w:eastAsia="Times New Roman" w:cs="Arial"/>
          <w:color w:val="000000"/>
          <w:sz w:val="18"/>
          <w:szCs w:val="18"/>
          <w:lang w:eastAsia="en-IN"/>
        </w:rPr>
      </w:pPr>
      <w:r>
        <w:rPr>
          <w:rFonts w:eastAsia="Times New Roman" w:cs="Arial"/>
          <w:color w:val="000000"/>
          <w:sz w:val="18"/>
          <w:szCs w:val="18"/>
          <w:lang w:eastAsia="en-IN"/>
        </w:rPr>
        <w:t>How</w:t>
      </w:r>
      <w:r w:rsidR="008274CF">
        <w:rPr>
          <w:rFonts w:eastAsia="Times New Roman" w:cs="Arial"/>
          <w:color w:val="000000"/>
          <w:sz w:val="18"/>
          <w:szCs w:val="18"/>
          <w:lang w:eastAsia="en-IN"/>
        </w:rPr>
        <w:t xml:space="preserve"> many Credits </w:t>
      </w:r>
      <w:proofErr w:type="gramStart"/>
      <w:r w:rsidR="008274CF">
        <w:rPr>
          <w:rFonts w:eastAsia="Times New Roman" w:cs="Arial"/>
          <w:color w:val="000000"/>
          <w:sz w:val="18"/>
          <w:szCs w:val="18"/>
          <w:lang w:eastAsia="en-IN"/>
        </w:rPr>
        <w:t>is</w:t>
      </w:r>
      <w:proofErr w:type="gramEnd"/>
      <w:r w:rsidR="008274CF">
        <w:rPr>
          <w:rFonts w:eastAsia="Times New Roman" w:cs="Arial"/>
          <w:color w:val="000000"/>
          <w:sz w:val="18"/>
          <w:szCs w:val="18"/>
          <w:lang w:eastAsia="en-IN"/>
        </w:rPr>
        <w:t xml:space="preserve"> </w:t>
      </w:r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[</w:t>
      </w:r>
      <w:proofErr w:type="spellStart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code_x</w:t>
      </w:r>
      <w:proofErr w:type="spellEnd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] [</w:t>
      </w:r>
      <w:proofErr w:type="spellStart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code_y</w:t>
      </w:r>
      <w:proofErr w:type="spellEnd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]</w:t>
      </w:r>
      <w:r w:rsidR="008274CF">
        <w:rPr>
          <w:rFonts w:eastAsia="Times New Roman" w:cs="Arial"/>
          <w:color w:val="000000"/>
          <w:sz w:val="18"/>
          <w:szCs w:val="18"/>
          <w:lang w:eastAsia="en-IN"/>
        </w:rPr>
        <w:t xml:space="preserve"> </w:t>
      </w:r>
      <w:r>
        <w:rPr>
          <w:rFonts w:eastAsia="Times New Roman" w:cs="Arial"/>
          <w:b/>
          <w:color w:val="000000"/>
          <w:sz w:val="18"/>
          <w:szCs w:val="18"/>
          <w:lang w:eastAsia="en-IN"/>
        </w:rPr>
        <w:t>... [</w:t>
      </w:r>
      <w:proofErr w:type="spellStart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code_n</w:t>
      </w:r>
      <w:proofErr w:type="spellEnd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] [</w:t>
      </w:r>
      <w:proofErr w:type="spellStart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subject_x</w:t>
      </w:r>
      <w:proofErr w:type="spellEnd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]</w:t>
      </w:r>
      <w:r w:rsidR="008274CF">
        <w:rPr>
          <w:rFonts w:eastAsia="Times New Roman" w:cs="Arial"/>
          <w:color w:val="000000"/>
          <w:sz w:val="18"/>
          <w:szCs w:val="18"/>
          <w:lang w:eastAsia="en-IN"/>
        </w:rPr>
        <w:t>?</w:t>
      </w:r>
    </w:p>
    <w:p w:rsidR="008274CF" w:rsidRDefault="00965CDC" w:rsidP="008274CF">
      <w:pPr>
        <w:shd w:val="clear" w:color="auto" w:fill="FFFFFF"/>
        <w:tabs>
          <w:tab w:val="left" w:pos="7367"/>
        </w:tabs>
        <w:spacing w:after="0" w:line="240" w:lineRule="auto"/>
        <w:rPr>
          <w:rFonts w:eastAsia="Times New Roman" w:cs="Arial"/>
          <w:color w:val="000000"/>
          <w:sz w:val="18"/>
          <w:szCs w:val="18"/>
          <w:lang w:eastAsia="en-IN"/>
        </w:rPr>
      </w:pPr>
      <w:r>
        <w:rPr>
          <w:rFonts w:eastAsia="Times New Roman" w:cs="Arial"/>
          <w:color w:val="000000"/>
          <w:sz w:val="18"/>
          <w:szCs w:val="18"/>
          <w:lang w:eastAsia="en-IN"/>
        </w:rPr>
        <w:t>How</w:t>
      </w:r>
      <w:r w:rsidR="008274CF">
        <w:rPr>
          <w:rFonts w:eastAsia="Times New Roman" w:cs="Arial"/>
          <w:color w:val="000000"/>
          <w:sz w:val="18"/>
          <w:szCs w:val="18"/>
          <w:lang w:eastAsia="en-IN"/>
        </w:rPr>
        <w:t xml:space="preserve"> many Credits </w:t>
      </w:r>
      <w:proofErr w:type="gramStart"/>
      <w:r w:rsidR="008274CF">
        <w:rPr>
          <w:rFonts w:eastAsia="Times New Roman" w:cs="Arial"/>
          <w:color w:val="000000"/>
          <w:sz w:val="18"/>
          <w:szCs w:val="18"/>
          <w:lang w:eastAsia="en-IN"/>
        </w:rPr>
        <w:t>is</w:t>
      </w:r>
      <w:proofErr w:type="gramEnd"/>
      <w:r w:rsidR="008274CF">
        <w:rPr>
          <w:rFonts w:eastAsia="Times New Roman" w:cs="Arial"/>
          <w:color w:val="000000"/>
          <w:sz w:val="18"/>
          <w:szCs w:val="18"/>
          <w:lang w:eastAsia="en-IN"/>
        </w:rPr>
        <w:t xml:space="preserve"> </w:t>
      </w:r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[</w:t>
      </w:r>
      <w:proofErr w:type="spellStart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code_x</w:t>
      </w:r>
      <w:proofErr w:type="spellEnd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] [</w:t>
      </w:r>
      <w:proofErr w:type="spellStart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code_y</w:t>
      </w:r>
      <w:proofErr w:type="spellEnd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]</w:t>
      </w:r>
      <w:r w:rsidR="008274CF">
        <w:rPr>
          <w:rFonts w:eastAsia="Times New Roman" w:cs="Arial"/>
          <w:color w:val="000000"/>
          <w:sz w:val="18"/>
          <w:szCs w:val="18"/>
          <w:lang w:eastAsia="en-IN"/>
        </w:rPr>
        <w:t xml:space="preserve"> </w:t>
      </w:r>
      <w:r>
        <w:rPr>
          <w:rFonts w:eastAsia="Times New Roman" w:cs="Arial"/>
          <w:b/>
          <w:color w:val="000000"/>
          <w:sz w:val="18"/>
          <w:szCs w:val="18"/>
          <w:lang w:eastAsia="en-IN"/>
        </w:rPr>
        <w:t>... [</w:t>
      </w:r>
      <w:proofErr w:type="spellStart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code_n</w:t>
      </w:r>
      <w:proofErr w:type="spellEnd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] [</w:t>
      </w:r>
      <w:proofErr w:type="spellStart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subject_x</w:t>
      </w:r>
      <w:proofErr w:type="spellEnd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]</w:t>
      </w:r>
      <w:r w:rsidR="008274CF">
        <w:rPr>
          <w:rFonts w:eastAsia="Times New Roman" w:cs="Arial"/>
          <w:color w:val="000000"/>
          <w:sz w:val="18"/>
          <w:szCs w:val="18"/>
          <w:lang w:eastAsia="en-IN"/>
        </w:rPr>
        <w:t>?</w:t>
      </w:r>
    </w:p>
    <w:p w:rsidR="008274CF" w:rsidRDefault="00965CDC" w:rsidP="008274CF">
      <w:pPr>
        <w:shd w:val="clear" w:color="auto" w:fill="FFFFFF"/>
        <w:tabs>
          <w:tab w:val="left" w:pos="7367"/>
        </w:tabs>
        <w:spacing w:after="0" w:line="240" w:lineRule="auto"/>
        <w:rPr>
          <w:rFonts w:eastAsia="Times New Roman" w:cs="Arial"/>
          <w:color w:val="000000"/>
          <w:sz w:val="18"/>
          <w:szCs w:val="18"/>
          <w:lang w:eastAsia="en-IN"/>
        </w:rPr>
      </w:pPr>
      <w:r>
        <w:rPr>
          <w:rFonts w:eastAsia="Times New Roman" w:cs="Arial"/>
          <w:color w:val="000000"/>
          <w:sz w:val="18"/>
          <w:szCs w:val="18"/>
          <w:lang w:eastAsia="en-IN"/>
        </w:rPr>
        <w:t>How</w:t>
      </w:r>
      <w:r w:rsidR="008274CF">
        <w:rPr>
          <w:rFonts w:eastAsia="Times New Roman" w:cs="Arial"/>
          <w:color w:val="000000"/>
          <w:sz w:val="18"/>
          <w:szCs w:val="18"/>
          <w:lang w:eastAsia="en-IN"/>
        </w:rPr>
        <w:t xml:space="preserve"> many Credits </w:t>
      </w:r>
      <w:proofErr w:type="gramStart"/>
      <w:r w:rsidR="008274CF">
        <w:rPr>
          <w:rFonts w:eastAsia="Times New Roman" w:cs="Arial"/>
          <w:color w:val="000000"/>
          <w:sz w:val="18"/>
          <w:szCs w:val="18"/>
          <w:lang w:eastAsia="en-IN"/>
        </w:rPr>
        <w:t>is</w:t>
      </w:r>
      <w:proofErr w:type="gramEnd"/>
      <w:r w:rsidR="008274CF">
        <w:rPr>
          <w:rFonts w:eastAsia="Times New Roman" w:cs="Arial"/>
          <w:color w:val="000000"/>
          <w:sz w:val="18"/>
          <w:szCs w:val="18"/>
          <w:lang w:eastAsia="en-IN"/>
        </w:rPr>
        <w:t xml:space="preserve"> </w:t>
      </w:r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[</w:t>
      </w:r>
      <w:proofErr w:type="spellStart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code_x</w:t>
      </w:r>
      <w:proofErr w:type="spellEnd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] [</w:t>
      </w:r>
      <w:proofErr w:type="spellStart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code_y</w:t>
      </w:r>
      <w:proofErr w:type="spellEnd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]</w:t>
      </w:r>
      <w:r w:rsidR="008274CF">
        <w:rPr>
          <w:rFonts w:eastAsia="Times New Roman" w:cs="Arial"/>
          <w:color w:val="000000"/>
          <w:sz w:val="18"/>
          <w:szCs w:val="18"/>
          <w:lang w:eastAsia="en-IN"/>
        </w:rPr>
        <w:t xml:space="preserve"> </w:t>
      </w:r>
      <w:r>
        <w:rPr>
          <w:rFonts w:eastAsia="Times New Roman" w:cs="Arial"/>
          <w:b/>
          <w:color w:val="000000"/>
          <w:sz w:val="18"/>
          <w:szCs w:val="18"/>
          <w:lang w:eastAsia="en-IN"/>
        </w:rPr>
        <w:t>... [</w:t>
      </w:r>
      <w:proofErr w:type="spellStart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code_n</w:t>
      </w:r>
      <w:proofErr w:type="spellEnd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] [</w:t>
      </w:r>
      <w:proofErr w:type="spellStart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subject_x</w:t>
      </w:r>
      <w:proofErr w:type="spellEnd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]</w:t>
      </w:r>
      <w:r w:rsidR="008274CF">
        <w:rPr>
          <w:rFonts w:eastAsia="Times New Roman" w:cs="Arial"/>
          <w:color w:val="000000"/>
          <w:sz w:val="18"/>
          <w:szCs w:val="18"/>
          <w:lang w:eastAsia="en-IN"/>
        </w:rPr>
        <w:t>?</w:t>
      </w:r>
    </w:p>
    <w:p w:rsidR="008274CF" w:rsidRDefault="00965CDC" w:rsidP="008274CF">
      <w:pPr>
        <w:shd w:val="clear" w:color="auto" w:fill="FFFFFF"/>
        <w:tabs>
          <w:tab w:val="left" w:pos="7367"/>
        </w:tabs>
        <w:spacing w:after="0" w:line="240" w:lineRule="auto"/>
        <w:rPr>
          <w:rFonts w:eastAsia="Times New Roman" w:cs="Arial"/>
          <w:color w:val="000000"/>
          <w:sz w:val="18"/>
          <w:szCs w:val="18"/>
          <w:lang w:eastAsia="en-IN"/>
        </w:rPr>
      </w:pPr>
      <w:r>
        <w:rPr>
          <w:rFonts w:eastAsia="Times New Roman" w:cs="Arial"/>
          <w:color w:val="000000"/>
          <w:sz w:val="18"/>
          <w:szCs w:val="18"/>
          <w:lang w:eastAsia="en-IN"/>
        </w:rPr>
        <w:t>How</w:t>
      </w:r>
      <w:r w:rsidR="008274CF">
        <w:rPr>
          <w:rFonts w:eastAsia="Times New Roman" w:cs="Arial"/>
          <w:color w:val="000000"/>
          <w:sz w:val="18"/>
          <w:szCs w:val="18"/>
          <w:lang w:eastAsia="en-IN"/>
        </w:rPr>
        <w:t xml:space="preserve"> many Credits </w:t>
      </w:r>
      <w:proofErr w:type="gramStart"/>
      <w:r w:rsidR="008274CF">
        <w:rPr>
          <w:rFonts w:eastAsia="Times New Roman" w:cs="Arial"/>
          <w:color w:val="000000"/>
          <w:sz w:val="18"/>
          <w:szCs w:val="18"/>
          <w:lang w:eastAsia="en-IN"/>
        </w:rPr>
        <w:t>is</w:t>
      </w:r>
      <w:proofErr w:type="gramEnd"/>
      <w:r w:rsidR="008274CF">
        <w:rPr>
          <w:rFonts w:eastAsia="Times New Roman" w:cs="Arial"/>
          <w:color w:val="000000"/>
          <w:sz w:val="18"/>
          <w:szCs w:val="18"/>
          <w:lang w:eastAsia="en-IN"/>
        </w:rPr>
        <w:t xml:space="preserve"> </w:t>
      </w:r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[</w:t>
      </w:r>
      <w:proofErr w:type="spellStart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code_x</w:t>
      </w:r>
      <w:proofErr w:type="spellEnd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] [</w:t>
      </w:r>
      <w:proofErr w:type="spellStart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code_y</w:t>
      </w:r>
      <w:proofErr w:type="spellEnd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]</w:t>
      </w:r>
      <w:r w:rsidR="008274CF">
        <w:rPr>
          <w:rFonts w:eastAsia="Times New Roman" w:cs="Arial"/>
          <w:color w:val="000000"/>
          <w:sz w:val="18"/>
          <w:szCs w:val="18"/>
          <w:lang w:eastAsia="en-IN"/>
        </w:rPr>
        <w:t xml:space="preserve"> </w:t>
      </w:r>
      <w:r>
        <w:rPr>
          <w:rFonts w:eastAsia="Times New Roman" w:cs="Arial"/>
          <w:b/>
          <w:color w:val="000000"/>
          <w:sz w:val="18"/>
          <w:szCs w:val="18"/>
          <w:lang w:eastAsia="en-IN"/>
        </w:rPr>
        <w:t>... [</w:t>
      </w:r>
      <w:proofErr w:type="spellStart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code_n</w:t>
      </w:r>
      <w:proofErr w:type="spellEnd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] [</w:t>
      </w:r>
      <w:proofErr w:type="spellStart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subject_x</w:t>
      </w:r>
      <w:proofErr w:type="spellEnd"/>
      <w:r w:rsidR="008274CF">
        <w:rPr>
          <w:rFonts w:eastAsia="Times New Roman" w:cs="Arial"/>
          <w:b/>
          <w:color w:val="000000"/>
          <w:sz w:val="18"/>
          <w:szCs w:val="18"/>
          <w:lang w:eastAsia="en-IN"/>
        </w:rPr>
        <w:t>]</w:t>
      </w:r>
      <w:r w:rsidR="008274CF">
        <w:rPr>
          <w:rFonts w:eastAsia="Times New Roman" w:cs="Arial"/>
          <w:color w:val="000000"/>
          <w:sz w:val="18"/>
          <w:szCs w:val="18"/>
          <w:lang w:eastAsia="en-IN"/>
        </w:rPr>
        <w:t>?</w:t>
      </w:r>
    </w:p>
    <w:p w:rsidR="008274CF" w:rsidRDefault="008274CF" w:rsidP="008274CF">
      <w:pPr>
        <w:shd w:val="clear" w:color="auto" w:fill="FFFFFF"/>
        <w:tabs>
          <w:tab w:val="left" w:pos="7367"/>
        </w:tabs>
        <w:spacing w:after="0" w:line="240" w:lineRule="auto"/>
        <w:rPr>
          <w:rFonts w:eastAsia="Times New Roman" w:cs="Arial"/>
          <w:color w:val="000000"/>
          <w:sz w:val="18"/>
          <w:szCs w:val="18"/>
          <w:lang w:eastAsia="en-IN"/>
        </w:rPr>
      </w:pPr>
      <w:r>
        <w:rPr>
          <w:rFonts w:eastAsia="Times New Roman" w:cs="Arial"/>
          <w:b/>
          <w:color w:val="000000"/>
          <w:sz w:val="18"/>
          <w:szCs w:val="18"/>
          <w:lang w:eastAsia="en-IN"/>
        </w:rPr>
        <w:t>Invalid queries handling</w:t>
      </w:r>
    </w:p>
    <w:p w:rsidR="008274CF" w:rsidRDefault="008274CF" w:rsidP="008274CF">
      <w:pPr>
        <w:shd w:val="clear" w:color="auto" w:fill="FFFFFF"/>
        <w:tabs>
          <w:tab w:val="left" w:pos="7367"/>
        </w:tabs>
        <w:spacing w:after="0" w:line="240" w:lineRule="auto"/>
        <w:rPr>
          <w:rFonts w:eastAsia="Times New Roman" w:cs="Arial"/>
          <w:color w:val="000000"/>
          <w:sz w:val="18"/>
          <w:szCs w:val="18"/>
          <w:lang w:eastAsia="en-IN"/>
        </w:rPr>
      </w:pPr>
    </w:p>
    <w:p w:rsidR="008274CF" w:rsidRDefault="008274CF" w:rsidP="008274CF">
      <w:pPr>
        <w:spacing w:after="0"/>
        <w:contextualSpacing/>
        <w:rPr>
          <w:sz w:val="18"/>
          <w:szCs w:val="18"/>
        </w:rPr>
      </w:pPr>
    </w:p>
    <w:p w:rsidR="000A6312" w:rsidRDefault="000A6312" w:rsidP="008274CF">
      <w:pPr>
        <w:spacing w:after="0"/>
        <w:contextualSpacing/>
        <w:rPr>
          <w:i/>
          <w:sz w:val="18"/>
          <w:szCs w:val="18"/>
        </w:rPr>
      </w:pPr>
    </w:p>
    <w:p w:rsidR="000A6312" w:rsidRPr="000A6312" w:rsidRDefault="000A6312" w:rsidP="008274CF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>The below are the error messages displayed for different scenarios in this application.</w:t>
      </w:r>
    </w:p>
    <w:p w:rsidR="008274CF" w:rsidRDefault="008274CF" w:rsidP="008274CF">
      <w:pPr>
        <w:spacing w:after="0"/>
        <w:contextualSpacing/>
        <w:rPr>
          <w:sz w:val="18"/>
          <w:szCs w:val="18"/>
        </w:rPr>
      </w:pPr>
    </w:p>
    <w:tbl>
      <w:tblPr>
        <w:tblW w:w="100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0"/>
        <w:gridCol w:w="8680"/>
      </w:tblGrid>
      <w:tr w:rsidR="000A6312" w:rsidRPr="000A6312" w:rsidTr="000A6312">
        <w:trPr>
          <w:trHeight w:val="300"/>
        </w:trPr>
        <w:tc>
          <w:tcPr>
            <w:tcW w:w="13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Message No.</w:t>
            </w:r>
          </w:p>
        </w:tc>
        <w:tc>
          <w:tcPr>
            <w:tcW w:w="86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Message</w:t>
            </w:r>
          </w:p>
        </w:tc>
      </w:tr>
      <w:tr w:rsidR="000A6312" w:rsidRPr="000A6312" w:rsidTr="000A6312">
        <w:trPr>
          <w:trHeight w:val="510"/>
        </w:trPr>
        <w:tc>
          <w:tcPr>
            <w:tcW w:w="13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M0</w:t>
            </w:r>
          </w:p>
        </w:tc>
        <w:tc>
          <w:tcPr>
            <w:tcW w:w="86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Cannot able to process the following statements, please provide at least one unit conversion data along with statements to process.</w:t>
            </w:r>
          </w:p>
        </w:tc>
      </w:tr>
      <w:tr w:rsidR="000A6312" w:rsidRPr="000A6312" w:rsidTr="000A6312">
        <w:trPr>
          <w:trHeight w:val="300"/>
        </w:trPr>
        <w:tc>
          <w:tcPr>
            <w:tcW w:w="13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M1</w:t>
            </w:r>
          </w:p>
        </w:tc>
        <w:tc>
          <w:tcPr>
            <w:tcW w:w="86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Please provide at least one unit conversion data along with statements to process.</w:t>
            </w:r>
          </w:p>
        </w:tc>
      </w:tr>
      <w:tr w:rsidR="000A6312" w:rsidRPr="000A6312" w:rsidTr="000A6312">
        <w:trPr>
          <w:trHeight w:val="300"/>
        </w:trPr>
        <w:tc>
          <w:tcPr>
            <w:tcW w:w="13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M2</w:t>
            </w:r>
          </w:p>
        </w:tc>
        <w:tc>
          <w:tcPr>
            <w:tcW w:w="86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Please provide at least one credit information.</w:t>
            </w:r>
          </w:p>
        </w:tc>
      </w:tr>
      <w:tr w:rsidR="000A6312" w:rsidRPr="000A6312" w:rsidTr="000A6312">
        <w:trPr>
          <w:trHeight w:val="300"/>
        </w:trPr>
        <w:tc>
          <w:tcPr>
            <w:tcW w:w="13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M3</w:t>
            </w:r>
          </w:p>
        </w:tc>
        <w:tc>
          <w:tcPr>
            <w:tcW w:w="86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No query statements to proceed.</w:t>
            </w:r>
          </w:p>
        </w:tc>
      </w:tr>
      <w:tr w:rsidR="000A6312" w:rsidRPr="000A6312" w:rsidTr="000A6312">
        <w:trPr>
          <w:trHeight w:val="300"/>
        </w:trPr>
        <w:tc>
          <w:tcPr>
            <w:tcW w:w="13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M4</w:t>
            </w:r>
          </w:p>
        </w:tc>
        <w:tc>
          <w:tcPr>
            <w:tcW w:w="86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Invalid conversion statement</w:t>
            </w:r>
          </w:p>
        </w:tc>
      </w:tr>
      <w:tr w:rsidR="000A6312" w:rsidRPr="000A6312" w:rsidTr="000A6312">
        <w:trPr>
          <w:trHeight w:val="300"/>
        </w:trPr>
        <w:tc>
          <w:tcPr>
            <w:tcW w:w="13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M5</w:t>
            </w:r>
          </w:p>
        </w:tc>
        <w:tc>
          <w:tcPr>
            <w:tcW w:w="86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The unit(s) </w:t>
            </w:r>
            <w:proofErr w:type="gramStart"/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provided  in</w:t>
            </w:r>
            <w:proofErr w:type="gramEnd"/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statement is/are invalid.</w:t>
            </w:r>
          </w:p>
        </w:tc>
      </w:tr>
      <w:tr w:rsidR="000A6312" w:rsidRPr="000A6312" w:rsidTr="000A6312">
        <w:trPr>
          <w:trHeight w:val="300"/>
        </w:trPr>
        <w:tc>
          <w:tcPr>
            <w:tcW w:w="13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M6</w:t>
            </w:r>
          </w:p>
        </w:tc>
        <w:tc>
          <w:tcPr>
            <w:tcW w:w="86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Invalid unit combination</w:t>
            </w:r>
          </w:p>
        </w:tc>
      </w:tr>
      <w:tr w:rsidR="000A6312" w:rsidRPr="000A6312" w:rsidTr="000A6312">
        <w:trPr>
          <w:trHeight w:val="300"/>
        </w:trPr>
        <w:tc>
          <w:tcPr>
            <w:tcW w:w="13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M7</w:t>
            </w:r>
          </w:p>
        </w:tc>
        <w:tc>
          <w:tcPr>
            <w:tcW w:w="86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Invalid or no credits given</w:t>
            </w:r>
          </w:p>
        </w:tc>
      </w:tr>
      <w:tr w:rsidR="000A6312" w:rsidRPr="000A6312" w:rsidTr="000A6312">
        <w:trPr>
          <w:trHeight w:val="300"/>
        </w:trPr>
        <w:tc>
          <w:tcPr>
            <w:tcW w:w="13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M8</w:t>
            </w:r>
          </w:p>
        </w:tc>
        <w:tc>
          <w:tcPr>
            <w:tcW w:w="86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Invalid credit statement</w:t>
            </w:r>
          </w:p>
        </w:tc>
      </w:tr>
      <w:tr w:rsidR="000A6312" w:rsidRPr="000A6312" w:rsidTr="000A6312">
        <w:trPr>
          <w:trHeight w:val="300"/>
        </w:trPr>
        <w:tc>
          <w:tcPr>
            <w:tcW w:w="13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M9</w:t>
            </w:r>
          </w:p>
        </w:tc>
        <w:tc>
          <w:tcPr>
            <w:tcW w:w="8680" w:type="dxa"/>
            <w:shd w:val="clear" w:color="auto" w:fill="auto"/>
            <w:vAlign w:val="center"/>
            <w:hideMark/>
          </w:tcPr>
          <w:p w:rsidR="000A6312" w:rsidRPr="000A6312" w:rsidRDefault="000A6312" w:rsidP="000A6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0A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 have no idea what you are talking about.</w:t>
            </w:r>
          </w:p>
        </w:tc>
      </w:tr>
    </w:tbl>
    <w:p w:rsidR="008274CF" w:rsidRDefault="008274CF" w:rsidP="008274CF">
      <w:pPr>
        <w:spacing w:after="0"/>
        <w:contextualSpacing/>
        <w:rPr>
          <w:sz w:val="18"/>
          <w:szCs w:val="18"/>
        </w:rPr>
      </w:pPr>
    </w:p>
    <w:p w:rsidR="00200EDC" w:rsidRDefault="00200EDC"/>
    <w:p w:rsidR="00C04B74" w:rsidRDefault="00C04B74">
      <w:r>
        <w:t xml:space="preserve">Class Diagram: </w:t>
      </w:r>
    </w:p>
    <w:p w:rsidR="00C04B74" w:rsidRDefault="00C04B74"/>
    <w:p w:rsidR="00C04B74" w:rsidRDefault="00C04B74">
      <w:r>
        <w:rPr>
          <w:noProof/>
          <w:lang w:eastAsia="en-IN"/>
        </w:rPr>
        <w:drawing>
          <wp:inline distT="0" distB="0" distL="0" distR="0">
            <wp:extent cx="5731510" cy="3612296"/>
            <wp:effectExtent l="19050" t="0" r="2540" b="0"/>
            <wp:docPr id="6" name="Picture 5" descr="C:\Users\Gajjela\Desktop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jjela\Desktop\ClassDiagram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4B74" w:rsidSect="0087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319F5"/>
    <w:multiLevelType w:val="hybridMultilevel"/>
    <w:tmpl w:val="7E7835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CE6540"/>
    <w:multiLevelType w:val="hybridMultilevel"/>
    <w:tmpl w:val="2E3ADC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E60236"/>
    <w:multiLevelType w:val="hybridMultilevel"/>
    <w:tmpl w:val="182825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081D"/>
    <w:rsid w:val="0000034C"/>
    <w:rsid w:val="000A6312"/>
    <w:rsid w:val="0011272C"/>
    <w:rsid w:val="001D2B9D"/>
    <w:rsid w:val="001E23D3"/>
    <w:rsid w:val="00200EDC"/>
    <w:rsid w:val="00225937"/>
    <w:rsid w:val="00310C29"/>
    <w:rsid w:val="00393809"/>
    <w:rsid w:val="003E16CB"/>
    <w:rsid w:val="0079763E"/>
    <w:rsid w:val="008274CF"/>
    <w:rsid w:val="008760D6"/>
    <w:rsid w:val="008808CE"/>
    <w:rsid w:val="00965CDC"/>
    <w:rsid w:val="00A7081D"/>
    <w:rsid w:val="00C04B74"/>
    <w:rsid w:val="00D17111"/>
    <w:rsid w:val="00D808F2"/>
    <w:rsid w:val="00DE2153"/>
    <w:rsid w:val="00E30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4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0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Gajjela</dc:creator>
  <cp:lastModifiedBy>Gajjela</cp:lastModifiedBy>
  <cp:revision>14</cp:revision>
  <dcterms:created xsi:type="dcterms:W3CDTF">2017-04-08T17:36:00Z</dcterms:created>
  <dcterms:modified xsi:type="dcterms:W3CDTF">2017-04-09T15:41:00Z</dcterms:modified>
</cp:coreProperties>
</file>