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4DCB" w14:textId="77777777" w:rsidR="00AC01DB" w:rsidRDefault="00AC01DB"/>
    <w:p w14:paraId="76661A2B" w14:textId="77777777" w:rsidR="00AC01DB" w:rsidRDefault="00AC01DB"/>
    <w:p w14:paraId="4606D104" w14:textId="77777777" w:rsidR="00AC01DB" w:rsidRDefault="00AC01DB"/>
    <w:p w14:paraId="0E8D67CA" w14:textId="77777777" w:rsidR="00AC01DB" w:rsidRDefault="00AC01DB"/>
    <w:p w14:paraId="61D361FC" w14:textId="77777777" w:rsidR="00AC01DB" w:rsidRDefault="00D524B2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任务书</w:t>
      </w:r>
    </w:p>
    <w:p w14:paraId="0562E3D5" w14:textId="77777777" w:rsidR="00AC01DB" w:rsidRDefault="00D524B2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3DCB0958" w14:textId="77777777" w:rsidR="00AC01DB" w:rsidRDefault="00D524B2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313239D4" w14:textId="77777777" w:rsidR="00AC01DB" w:rsidRDefault="00AC01DB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AC01DB" w14:paraId="26DFC4F2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E15114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F06F04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AC01DB" w14:paraId="23EA0F7E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33F3E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E2ABB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AC01DB" w14:paraId="6D9822FD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11A28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55203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AC01DB" w14:paraId="6D3AEEC3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34551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6DC36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AC01DB" w14:paraId="5ABD5EBC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6B0C5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827D9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AC01DB" w14:paraId="5663C7C6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84743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29D92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PH-TASK-00</w:t>
            </w:r>
          </w:p>
        </w:tc>
      </w:tr>
      <w:tr w:rsidR="00AC01DB" w14:paraId="211B218A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3D9AF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2F7D9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AC01DB" w14:paraId="3AD40140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27F94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51F71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AC01DB" w14:paraId="4E331A56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0CDDD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67A6A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>建议</w:t>
            </w:r>
            <w:r>
              <w:rPr>
                <w:color w:val="000000"/>
                <w:sz w:val="18"/>
              </w:rPr>
              <w:t xml:space="preserve"> 4-6 </w:t>
            </w:r>
            <w:r>
              <w:rPr>
                <w:color w:val="000000"/>
                <w:sz w:val="18"/>
              </w:rPr>
              <w:t>页，签名页单独成页</w:t>
            </w:r>
          </w:p>
        </w:tc>
      </w:tr>
      <w:tr w:rsidR="00AC01DB" w14:paraId="4F6F2BC8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62950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BB442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76EF6F65" w14:textId="77777777" w:rsidR="00AC01DB" w:rsidRDefault="00AC01DB">
      <w:pPr>
        <w:spacing w:after="40"/>
      </w:pPr>
    </w:p>
    <w:p w14:paraId="5A916A6E" w14:textId="77777777" w:rsidR="00AC01DB" w:rsidRDefault="00AC01DB">
      <w:pPr>
        <w:sectPr w:rsidR="00AC01DB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17ACD7CE" w14:textId="77777777" w:rsidR="00AC01DB" w:rsidRDefault="00D524B2">
      <w:pPr>
        <w:pStyle w:val="1"/>
        <w:spacing w:before="200" w:after="120"/>
      </w:pPr>
      <w:bookmarkStart w:id="0" w:name="_Toc239114311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5CDFA525" w14:textId="77777777" w:rsidR="00AC01DB" w:rsidRDefault="00D524B2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AC01DB" w14:paraId="5D36244C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CF55D6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C9A9A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63F810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3049CA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8BAB43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AC01DB" w14:paraId="18A26A2A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B543A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AD5AB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3B51F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84DDA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F6F6D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AC01DB" w14:paraId="5B999323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F7E43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BA23D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BC617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B4895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C4901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2DAE9596" w14:textId="77777777" w:rsidR="00AC01DB" w:rsidRDefault="00AC01DB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C01DB" w14:paraId="1DD22539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DAD563D" w14:textId="77777777" w:rsidR="00AC01DB" w:rsidRDefault="00D524B2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本文件是项目化半成品。建议</w:t>
            </w:r>
            <w:r>
              <w:rPr>
                <w:color w:val="000000"/>
                <w:sz w:val="20"/>
              </w:rPr>
              <w:t xml:space="preserve"> 4-6 </w:t>
            </w:r>
            <w:r>
              <w:rPr>
                <w:color w:val="000000"/>
                <w:sz w:val="20"/>
              </w:rPr>
              <w:t>页，签名页单独成页；黄色占位符需要替换，尚未发生的评审、测试、部署和验收不得虚构。提交前更新目录、页码、图号、表号及版本记录。</w:t>
            </w:r>
          </w:p>
        </w:tc>
      </w:tr>
    </w:tbl>
    <w:p w14:paraId="21EAC4FD" w14:textId="77777777" w:rsidR="00AC01DB" w:rsidRDefault="00AC01DB">
      <w:pPr>
        <w:spacing w:after="40"/>
      </w:pPr>
    </w:p>
    <w:p w14:paraId="4693EA1D" w14:textId="77777777" w:rsidR="00AC01DB" w:rsidRDefault="00D524B2">
      <w:pPr>
        <w:pStyle w:val="1"/>
        <w:spacing w:before="200" w:after="120"/>
      </w:pPr>
      <w:bookmarkStart w:id="1" w:name="_Toc239114312"/>
      <w:r>
        <w:rPr>
          <w:rFonts w:ascii="Times New Roman" w:eastAsia="黑体" w:hAnsi="Times New Roman"/>
        </w:rPr>
        <w:t>目录</w:t>
      </w:r>
      <w:bookmarkEnd w:id="1"/>
    </w:p>
    <w:p w14:paraId="57489A48" w14:textId="06C515A9" w:rsidR="00382A62" w:rsidRDefault="00D524B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311" w:history="1">
        <w:r w:rsidR="00382A62" w:rsidRPr="0020315D">
          <w:rPr>
            <w:rStyle w:val="aff9"/>
            <w:rFonts w:eastAsia="黑体"/>
            <w:noProof/>
          </w:rPr>
          <w:t>文档控制信息</w:t>
        </w:r>
        <w:r w:rsidR="00382A62">
          <w:rPr>
            <w:rFonts w:hint="eastAsia"/>
            <w:noProof/>
            <w:webHidden/>
          </w:rPr>
          <w:tab/>
        </w:r>
        <w:r w:rsidR="00382A62">
          <w:rPr>
            <w:rFonts w:hint="eastAsia"/>
            <w:noProof/>
            <w:webHidden/>
          </w:rPr>
          <w:fldChar w:fldCharType="begin"/>
        </w:r>
        <w:r w:rsidR="00382A62">
          <w:rPr>
            <w:rFonts w:hint="eastAsia"/>
            <w:noProof/>
            <w:webHidden/>
          </w:rPr>
          <w:instrText xml:space="preserve"> </w:instrText>
        </w:r>
        <w:r w:rsidR="00382A62">
          <w:rPr>
            <w:noProof/>
            <w:webHidden/>
          </w:rPr>
          <w:instrText>PAGEREF _Toc239114311 \h</w:instrText>
        </w:r>
        <w:r w:rsidR="00382A62">
          <w:rPr>
            <w:rFonts w:hint="eastAsia"/>
            <w:noProof/>
            <w:webHidden/>
          </w:rPr>
          <w:instrText xml:space="preserve"> </w:instrText>
        </w:r>
        <w:r w:rsidR="00382A62">
          <w:rPr>
            <w:rFonts w:hint="eastAsia"/>
            <w:noProof/>
            <w:webHidden/>
          </w:rPr>
        </w:r>
        <w:r w:rsidR="00382A62">
          <w:rPr>
            <w:rFonts w:hint="eastAsia"/>
            <w:noProof/>
            <w:webHidden/>
          </w:rPr>
          <w:fldChar w:fldCharType="separate"/>
        </w:r>
        <w:r w:rsidR="00382A62">
          <w:rPr>
            <w:noProof/>
            <w:webHidden/>
          </w:rPr>
          <w:t>1</w:t>
        </w:r>
        <w:r w:rsidR="00382A62">
          <w:rPr>
            <w:rFonts w:hint="eastAsia"/>
            <w:noProof/>
            <w:webHidden/>
          </w:rPr>
          <w:fldChar w:fldCharType="end"/>
        </w:r>
      </w:hyperlink>
    </w:p>
    <w:p w14:paraId="1753A8A8" w14:textId="18D06B4F" w:rsidR="00382A62" w:rsidRDefault="00382A6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12" w:history="1">
        <w:r w:rsidRPr="0020315D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9E91A" w14:textId="4716F547" w:rsidR="00382A62" w:rsidRDefault="00382A6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13" w:history="1">
        <w:r w:rsidRPr="0020315D">
          <w:rPr>
            <w:rStyle w:val="aff9"/>
            <w:rFonts w:eastAsia="黑体"/>
            <w:noProof/>
          </w:rPr>
          <w:t>一、项目基本任务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093DE" w14:textId="7F4DD112" w:rsidR="00382A62" w:rsidRDefault="00382A6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14" w:history="1">
        <w:r w:rsidRPr="0020315D">
          <w:rPr>
            <w:rStyle w:val="aff9"/>
            <w:rFonts w:eastAsia="黑体"/>
            <w:noProof/>
          </w:rPr>
          <w:t>二、主要成果与验收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56438" w14:textId="19A0D9EE" w:rsidR="00382A62" w:rsidRDefault="00382A6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15" w:history="1">
        <w:r w:rsidRPr="0020315D">
          <w:rPr>
            <w:rStyle w:val="aff9"/>
            <w:rFonts w:eastAsia="黑体"/>
            <w:noProof/>
          </w:rPr>
          <w:t>三、小组岗位与电子签名页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19DE1" w14:textId="66C29781" w:rsidR="00AC01DB" w:rsidRDefault="00D524B2">
      <w:r>
        <w:fldChar w:fldCharType="end"/>
      </w:r>
    </w:p>
    <w:p w14:paraId="1062D027" w14:textId="77777777" w:rsidR="00AC01DB" w:rsidRDefault="00AC01DB">
      <w:pPr>
        <w:spacing w:after="200"/>
      </w:pPr>
    </w:p>
    <w:p w14:paraId="39D8351F" w14:textId="77777777" w:rsidR="00AC01DB" w:rsidRDefault="00D524B2">
      <w:pPr>
        <w:pStyle w:val="1"/>
        <w:spacing w:before="200" w:after="120"/>
      </w:pPr>
      <w:bookmarkStart w:id="2" w:name="_Toc239114313"/>
      <w:r>
        <w:rPr>
          <w:rFonts w:ascii="Times New Roman" w:eastAsia="黑体" w:hAnsi="Times New Roman"/>
        </w:rPr>
        <w:t>一、项目基本任务</w:t>
      </w:r>
      <w:bookmarkEnd w:id="2"/>
    </w:p>
    <w:p w14:paraId="367AAEA5" w14:textId="77777777" w:rsidR="00AC01DB" w:rsidRDefault="00D524B2">
      <w:pPr>
        <w:ind w:firstLine="420"/>
      </w:pPr>
      <w:r>
        <w:rPr>
          <w:color w:val="000000"/>
        </w:rPr>
        <w:t>本项目拟在</w:t>
      </w:r>
      <w:r>
        <w:rPr>
          <w:color w:val="000000"/>
        </w:rPr>
        <w:t xml:space="preserve"> 4 </w:t>
      </w:r>
      <w:r>
        <w:rPr>
          <w:color w:val="000000"/>
        </w:rPr>
        <w:t>周、</w:t>
      </w:r>
      <w:r>
        <w:rPr>
          <w:color w:val="000000"/>
        </w:rPr>
        <w:t xml:space="preserve">20 </w:t>
      </w:r>
      <w:r>
        <w:rPr>
          <w:color w:val="000000"/>
        </w:rPr>
        <w:t>个工作日内完成一个小而完整的多人联机生存建造</w:t>
      </w:r>
      <w:r>
        <w:rPr>
          <w:color w:val="000000"/>
        </w:rPr>
        <w:t xml:space="preserve"> Demo</w:t>
      </w:r>
      <w:r>
        <w:rPr>
          <w:color w:val="000000"/>
        </w:rPr>
        <w:t>，重点验证玩法、网络、</w:t>
      </w:r>
      <w:r>
        <w:rPr>
          <w:color w:val="000000"/>
        </w:rPr>
        <w:t xml:space="preserve">AIGC </w:t>
      </w:r>
      <w:r>
        <w:rPr>
          <w:color w:val="000000"/>
        </w:rPr>
        <w:t>与热更新四类模块的协同。</w:t>
      </w:r>
    </w:p>
    <w:p w14:paraId="1B8AB541" w14:textId="77777777" w:rsidR="00AC01DB" w:rsidRDefault="00D524B2">
      <w:pPr>
        <w:pStyle w:val="af7"/>
        <w:keepNext/>
      </w:pPr>
      <w:r>
        <w:t>表</w:t>
      </w:r>
      <w:r>
        <w:t xml:space="preserve"> 2 </w:t>
      </w:r>
      <w:r>
        <w:t>项目任务概览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6400"/>
      </w:tblGrid>
      <w:tr w:rsidR="00AC01DB" w14:paraId="75B194F2" w14:textId="77777777">
        <w:trPr>
          <w:tblHeader/>
          <w:jc w:val="center"/>
        </w:trPr>
        <w:tc>
          <w:tcPr>
            <w:tcW w:w="1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5832C4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A04CDD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AC01DB" w14:paraId="19087254" w14:textId="77777777">
        <w:trPr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BFFE0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项目目标</w:t>
            </w:r>
          </w:p>
        </w:tc>
        <w:tc>
          <w:tcPr>
            <w:tcW w:w="6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406DF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>完成</w:t>
            </w:r>
            <w:r>
              <w:rPr>
                <w:color w:val="000000"/>
                <w:sz w:val="18"/>
              </w:rPr>
              <w:t xml:space="preserve"> 2-4 </w:t>
            </w:r>
            <w:r>
              <w:rPr>
                <w:color w:val="000000"/>
                <w:sz w:val="18"/>
              </w:rPr>
              <w:t>人联机房间、采集</w:t>
            </w:r>
            <w:r>
              <w:rPr>
                <w:color w:val="000000"/>
                <w:sz w:val="18"/>
              </w:rPr>
              <w:t>-</w:t>
            </w:r>
            <w:r>
              <w:rPr>
                <w:color w:val="000000"/>
                <w:sz w:val="18"/>
              </w:rPr>
              <w:t>制作</w:t>
            </w:r>
            <w:r>
              <w:rPr>
                <w:color w:val="000000"/>
                <w:sz w:val="18"/>
              </w:rPr>
              <w:t>-</w:t>
            </w:r>
            <w:r>
              <w:rPr>
                <w:color w:val="000000"/>
                <w:sz w:val="18"/>
              </w:rPr>
              <w:t>建造循环、</w:t>
            </w:r>
            <w:r>
              <w:rPr>
                <w:color w:val="000000"/>
                <w:sz w:val="18"/>
              </w:rPr>
              <w:t xml:space="preserve">AI NPC </w:t>
            </w:r>
            <w:r>
              <w:rPr>
                <w:color w:val="000000"/>
                <w:sz w:val="18"/>
              </w:rPr>
              <w:t>动态任务及最小热更新演示</w:t>
            </w:r>
          </w:p>
        </w:tc>
      </w:tr>
      <w:tr w:rsidR="00AC01DB" w14:paraId="37A99897" w14:textId="77777777">
        <w:trPr>
          <w:jc w:val="center"/>
        </w:trPr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6C7C5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lastRenderedPageBreak/>
              <w:t xml:space="preserve">MVP </w:t>
            </w:r>
            <w:r>
              <w:rPr>
                <w:color w:val="000000"/>
                <w:sz w:val="18"/>
              </w:rPr>
              <w:t>范围</w:t>
            </w:r>
          </w:p>
        </w:tc>
        <w:tc>
          <w:tcPr>
            <w:tcW w:w="6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AC6CE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张小型地图、</w:t>
            </w:r>
            <w:r>
              <w:rPr>
                <w:color w:val="000000"/>
                <w:sz w:val="18"/>
              </w:rPr>
              <w:t xml:space="preserve">3 </w:t>
            </w:r>
            <w:r>
              <w:rPr>
                <w:color w:val="000000"/>
                <w:sz w:val="18"/>
              </w:rPr>
              <w:t>类资源、</w:t>
            </w:r>
            <w:r>
              <w:rPr>
                <w:color w:val="000000"/>
                <w:sz w:val="18"/>
              </w:rPr>
              <w:t xml:space="preserve">3-5 </w:t>
            </w:r>
            <w:r>
              <w:rPr>
                <w:color w:val="000000"/>
                <w:sz w:val="18"/>
              </w:rPr>
              <w:t>个配方、</w:t>
            </w:r>
            <w:r>
              <w:rPr>
                <w:color w:val="000000"/>
                <w:sz w:val="18"/>
              </w:rPr>
              <w:t xml:space="preserve">4-6 </w:t>
            </w:r>
            <w:r>
              <w:rPr>
                <w:color w:val="000000"/>
                <w:sz w:val="18"/>
              </w:rPr>
              <w:t>种建筑、</w:t>
            </w: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类敌人、</w:t>
            </w:r>
            <w:r>
              <w:rPr>
                <w:color w:val="000000"/>
                <w:sz w:val="18"/>
              </w:rPr>
              <w:t xml:space="preserve">1 </w:t>
            </w:r>
            <w:r>
              <w:rPr>
                <w:color w:val="000000"/>
                <w:sz w:val="18"/>
              </w:rPr>
              <w:t>个</w:t>
            </w:r>
            <w:r>
              <w:rPr>
                <w:color w:val="000000"/>
                <w:sz w:val="18"/>
              </w:rPr>
              <w:t xml:space="preserve"> AI NPC</w:t>
            </w:r>
          </w:p>
        </w:tc>
      </w:tr>
      <w:tr w:rsidR="00AC01DB" w14:paraId="0740BEDD" w14:textId="77777777">
        <w:trPr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FA4D6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不纳入范围</w:t>
            </w:r>
          </w:p>
        </w:tc>
        <w:tc>
          <w:tcPr>
            <w:tcW w:w="6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36044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MMO </w:t>
            </w:r>
            <w:r>
              <w:rPr>
                <w:color w:val="000000"/>
                <w:sz w:val="18"/>
              </w:rPr>
              <w:t>级服务器、开放世界、复杂职业技能、模型直接执行任意游戏逻辑</w:t>
            </w:r>
          </w:p>
        </w:tc>
      </w:tr>
      <w:tr w:rsidR="00AC01DB" w14:paraId="2A7B5FE2" w14:textId="77777777">
        <w:trPr>
          <w:jc w:val="center"/>
        </w:trPr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6E1F1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开发周期</w:t>
            </w:r>
          </w:p>
        </w:tc>
        <w:tc>
          <w:tcPr>
            <w:tcW w:w="6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6B7F1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4 </w:t>
            </w:r>
            <w:r>
              <w:rPr>
                <w:color w:val="000000"/>
                <w:sz w:val="18"/>
              </w:rPr>
              <w:t>周（</w:t>
            </w:r>
            <w:r>
              <w:rPr>
                <w:color w:val="000000"/>
                <w:sz w:val="18"/>
              </w:rPr>
              <w:t xml:space="preserve">20 </w:t>
            </w:r>
            <w:r>
              <w:rPr>
                <w:color w:val="000000"/>
                <w:sz w:val="18"/>
              </w:rPr>
              <w:t>个工作日），每周末形成可运行版本</w:t>
            </w:r>
          </w:p>
        </w:tc>
      </w:tr>
      <w:tr w:rsidR="00AC01DB" w14:paraId="65BF3578" w14:textId="77777777">
        <w:trPr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A37F1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核心技术</w:t>
            </w:r>
          </w:p>
        </w:tc>
        <w:tc>
          <w:tcPr>
            <w:tcW w:w="6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10665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>Unity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C#</w:t>
            </w:r>
            <w:r>
              <w:rPr>
                <w:color w:val="000000"/>
                <w:sz w:val="18"/>
              </w:rPr>
              <w:t>、待选网络框架、</w:t>
            </w:r>
            <w:r>
              <w:rPr>
                <w:color w:val="000000"/>
                <w:sz w:val="18"/>
              </w:rPr>
              <w:t>HybridCLR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YooAsset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AIGC </w:t>
            </w:r>
            <w:r>
              <w:rPr>
                <w:color w:val="000000"/>
                <w:sz w:val="18"/>
              </w:rPr>
              <w:t>服务</w:t>
            </w:r>
          </w:p>
        </w:tc>
      </w:tr>
    </w:tbl>
    <w:p w14:paraId="73732232" w14:textId="77777777" w:rsidR="00AC01DB" w:rsidRDefault="00AC01DB">
      <w:pPr>
        <w:spacing w:after="40"/>
      </w:pPr>
    </w:p>
    <w:p w14:paraId="22F3BDB2" w14:textId="77777777" w:rsidR="00AC01DB" w:rsidRDefault="00D524B2">
      <w:r>
        <w:br w:type="page"/>
      </w:r>
    </w:p>
    <w:p w14:paraId="7BC10DEF" w14:textId="77777777" w:rsidR="00AC01DB" w:rsidRDefault="00D524B2">
      <w:pPr>
        <w:pStyle w:val="1"/>
        <w:spacing w:before="200" w:after="120"/>
      </w:pPr>
      <w:bookmarkStart w:id="3" w:name="_Toc239114314"/>
      <w:r>
        <w:rPr>
          <w:rFonts w:ascii="Times New Roman" w:eastAsia="黑体" w:hAnsi="Times New Roman"/>
        </w:rPr>
        <w:lastRenderedPageBreak/>
        <w:t>二、主要成果与验收</w:t>
      </w:r>
      <w:bookmarkEnd w:id="3"/>
    </w:p>
    <w:p w14:paraId="38407379" w14:textId="77777777" w:rsidR="00AC01DB" w:rsidRDefault="00D524B2">
      <w:pPr>
        <w:pStyle w:val="a0"/>
        <w:spacing w:after="60"/>
      </w:pPr>
      <w:r>
        <w:rPr>
          <w:color w:val="000000"/>
        </w:rPr>
        <w:t xml:space="preserve">Windows </w:t>
      </w:r>
      <w:r>
        <w:rPr>
          <w:color w:val="000000"/>
        </w:rPr>
        <w:t>可运行</w:t>
      </w:r>
      <w:r>
        <w:rPr>
          <w:color w:val="000000"/>
        </w:rPr>
        <w:t xml:space="preserve"> Demo </w:t>
      </w:r>
      <w:r>
        <w:rPr>
          <w:color w:val="000000"/>
        </w:rPr>
        <w:t>与完整</w:t>
      </w:r>
      <w:r>
        <w:rPr>
          <w:color w:val="000000"/>
        </w:rPr>
        <w:t xml:space="preserve"> Unity </w:t>
      </w:r>
      <w:r>
        <w:rPr>
          <w:color w:val="000000"/>
        </w:rPr>
        <w:t>工程。</w:t>
      </w:r>
    </w:p>
    <w:p w14:paraId="1B9AC74B" w14:textId="77777777" w:rsidR="00AC01DB" w:rsidRDefault="00D524B2">
      <w:pPr>
        <w:pStyle w:val="a0"/>
        <w:spacing w:after="60"/>
      </w:pPr>
      <w:r>
        <w:rPr>
          <w:color w:val="000000"/>
        </w:rPr>
        <w:t>需求、接口、项目管理、系统设计和技术规范等前置文档。</w:t>
      </w:r>
    </w:p>
    <w:p w14:paraId="1BDC5606" w14:textId="77777777" w:rsidR="00AC01DB" w:rsidRDefault="00D524B2">
      <w:pPr>
        <w:pStyle w:val="a0"/>
        <w:spacing w:after="60"/>
      </w:pPr>
      <w:r>
        <w:rPr>
          <w:color w:val="000000"/>
        </w:rPr>
        <w:t>测试、部署、用户手册、维护手册、总结报告及演示材料。</w:t>
      </w:r>
    </w:p>
    <w:p w14:paraId="6EDCEC7C" w14:textId="77777777" w:rsidR="00AC01DB" w:rsidRDefault="00D524B2">
      <w:pPr>
        <w:pStyle w:val="a0"/>
        <w:spacing w:after="60"/>
      </w:pPr>
      <w:r>
        <w:rPr>
          <w:color w:val="000000"/>
        </w:rPr>
        <w:t>关键演示闭环：两名玩家进入同一房间，完成采集、同步建造、</w:t>
      </w:r>
      <w:r>
        <w:rPr>
          <w:color w:val="000000"/>
        </w:rPr>
        <w:t xml:space="preserve">AI </w:t>
      </w:r>
      <w:r>
        <w:rPr>
          <w:color w:val="000000"/>
        </w:rPr>
        <w:t>动态任务与热更新展示。</w:t>
      </w:r>
    </w:p>
    <w:p w14:paraId="2C6935C1" w14:textId="77777777" w:rsidR="00AC01DB" w:rsidRDefault="00D524B2">
      <w:pPr>
        <w:pStyle w:val="af7"/>
        <w:keepNext/>
      </w:pPr>
      <w:r>
        <w:t>表</w:t>
      </w:r>
      <w:r>
        <w:t xml:space="preserve"> 3 </w:t>
      </w:r>
      <w:r>
        <w:t>阶段验收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300"/>
        <w:gridCol w:w="4200"/>
        <w:gridCol w:w="1300"/>
      </w:tblGrid>
      <w:tr w:rsidR="00AC01DB" w14:paraId="016D4298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3FE562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4FCA40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4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0ED770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必须达到的状态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6BA388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验收人</w:t>
            </w:r>
          </w:p>
        </w:tc>
      </w:tr>
      <w:tr w:rsidR="00AC01DB" w14:paraId="3F6E0E1B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07ECF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单机纵切片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DB0E1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1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77956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采集</w:t>
            </w:r>
            <w:r>
              <w:rPr>
                <w:color w:val="000000"/>
                <w:sz w:val="18"/>
              </w:rPr>
              <w:t>-</w:t>
            </w:r>
            <w:r>
              <w:rPr>
                <w:color w:val="000000"/>
                <w:sz w:val="18"/>
              </w:rPr>
              <w:t>制作</w:t>
            </w:r>
            <w:r>
              <w:rPr>
                <w:color w:val="000000"/>
                <w:sz w:val="18"/>
              </w:rPr>
              <w:t>-</w:t>
            </w:r>
            <w:r>
              <w:rPr>
                <w:color w:val="000000"/>
                <w:sz w:val="18"/>
              </w:rPr>
              <w:t>建造可玩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6AAAA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</w:tr>
      <w:tr w:rsidR="00AC01DB" w14:paraId="1B7776C5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FED2F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多人核心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B19EF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4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EDB63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2 </w:t>
            </w:r>
            <w:r>
              <w:rPr>
                <w:color w:val="000000"/>
                <w:sz w:val="18"/>
              </w:rPr>
              <w:t>人以上完成资源与建筑同步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33EA7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</w:tr>
      <w:tr w:rsidR="00AC01DB" w14:paraId="07380A0F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41ED5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AIGC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FC539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3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DC825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>动态任务经白名单校验后可完成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3DBE6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</w:tr>
      <w:tr w:rsidR="00AC01DB" w14:paraId="034105DD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68C89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热更新与交付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A2842" w14:textId="77777777" w:rsidR="00AC01DB" w:rsidRDefault="00D524B2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 xml:space="preserve"> 4 </w:t>
            </w:r>
            <w:r>
              <w:rPr>
                <w:color w:val="000000"/>
                <w:sz w:val="18"/>
              </w:rPr>
              <w:t>周</w:t>
            </w:r>
          </w:p>
        </w:tc>
        <w:tc>
          <w:tcPr>
            <w:tcW w:w="4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72033" w14:textId="77777777" w:rsidR="00AC01DB" w:rsidRDefault="00D524B2">
            <w:pPr>
              <w:spacing w:after="0" w:line="276" w:lineRule="auto"/>
            </w:pPr>
            <w:r>
              <w:rPr>
                <w:color w:val="000000"/>
                <w:sz w:val="18"/>
              </w:rPr>
              <w:t>热更新可演示，完成测试、打包和文档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B3586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</w:tr>
    </w:tbl>
    <w:p w14:paraId="708A9AE4" w14:textId="77777777" w:rsidR="00AC01DB" w:rsidRDefault="00AC01DB">
      <w:pPr>
        <w:spacing w:after="40"/>
      </w:pPr>
    </w:p>
    <w:p w14:paraId="10651219" w14:textId="77777777" w:rsidR="00AC01DB" w:rsidRDefault="00D524B2">
      <w:r>
        <w:br w:type="page"/>
      </w:r>
    </w:p>
    <w:p w14:paraId="1073F777" w14:textId="77777777" w:rsidR="00AC01DB" w:rsidRDefault="00D524B2">
      <w:pPr>
        <w:pStyle w:val="1"/>
        <w:spacing w:before="200" w:after="120"/>
      </w:pPr>
      <w:bookmarkStart w:id="4" w:name="_Toc239114315"/>
      <w:r>
        <w:rPr>
          <w:rFonts w:ascii="Times New Roman" w:eastAsia="黑体" w:hAnsi="Times New Roman"/>
        </w:rPr>
        <w:lastRenderedPageBreak/>
        <w:t>三、小组岗位与电子签名页</w:t>
      </w:r>
      <w:bookmarkEnd w:id="4"/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C01DB" w14:paraId="51584B96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BE9546A" w14:textId="77777777" w:rsidR="00AC01DB" w:rsidRDefault="00D524B2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签名说明：</w:t>
            </w:r>
            <w:r>
              <w:rPr>
                <w:color w:val="000000"/>
                <w:sz w:val="20"/>
              </w:rPr>
              <w:t>本页由全体成员确认后填写电子签名。每名成员的主要工作和文档章节不得与他人重复，软件版本号应与最终提交版本一致。</w:t>
            </w:r>
          </w:p>
        </w:tc>
      </w:tr>
    </w:tbl>
    <w:p w14:paraId="4358949B" w14:textId="77777777" w:rsidR="00AC01DB" w:rsidRDefault="00AC01DB">
      <w:pPr>
        <w:spacing w:after="40"/>
      </w:pPr>
    </w:p>
    <w:p w14:paraId="3849D35A" w14:textId="77777777" w:rsidR="00AC01DB" w:rsidRDefault="00D524B2">
      <w:pPr>
        <w:pStyle w:val="af7"/>
        <w:keepNext/>
      </w:pPr>
      <w:r>
        <w:t>表</w:t>
      </w:r>
      <w:r>
        <w:t xml:space="preserve"> 4 </w:t>
      </w:r>
      <w:r>
        <w:t>全组电子签名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2800"/>
        <w:gridCol w:w="1200"/>
        <w:gridCol w:w="1200"/>
        <w:gridCol w:w="1100"/>
      </w:tblGrid>
      <w:tr w:rsidR="00AC01DB" w14:paraId="1E97E5E6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3E03C2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姓名</w:t>
            </w:r>
          </w:p>
        </w:tc>
        <w:tc>
          <w:tcPr>
            <w:tcW w:w="1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22D7B4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w="2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A175E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主要工作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内容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章节</w:t>
            </w:r>
          </w:p>
        </w:tc>
        <w:tc>
          <w:tcPr>
            <w:tcW w:w="1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1F4F2F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签名</w:t>
            </w:r>
          </w:p>
        </w:tc>
        <w:tc>
          <w:tcPr>
            <w:tcW w:w="1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2D9657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w="1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ED6066" w14:textId="77777777" w:rsidR="00AC01DB" w:rsidRDefault="00D524B2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版本</w:t>
            </w:r>
          </w:p>
        </w:tc>
      </w:tr>
      <w:tr w:rsidR="00AC01DB" w14:paraId="2A8BA876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B6EEA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ACFFE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【待填写：岗位】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9F39A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【待填写：主要开发工作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内容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章节】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33ADC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【待填写：电子签名】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5C137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【待填写：日期】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25D22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【待填写：软件版本】</w:t>
            </w:r>
          </w:p>
        </w:tc>
      </w:tr>
      <w:tr w:rsidR="00AC01DB" w14:paraId="1A5BC8A7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A78CE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94AAE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【待填写：岗位】</w:t>
            </w:r>
          </w:p>
        </w:tc>
        <w:tc>
          <w:tcPr>
            <w:tcW w:w="2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2D8DE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【待填写：主要开发工作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内容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章节】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68674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【待填写：电子签名】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0E6C2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【待填写：日期】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1796A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【待填写：软件版本】</w:t>
            </w:r>
          </w:p>
        </w:tc>
      </w:tr>
      <w:tr w:rsidR="00AC01DB" w14:paraId="62E4C419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D6CEF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8E47E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【待填写：岗位】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27D2E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【待填写：主要开发工作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内容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章节】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92B85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【待填写：电子签名】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7770A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【待填写：日期】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E9FC9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【待填写：软件版本】</w:t>
            </w:r>
          </w:p>
        </w:tc>
      </w:tr>
      <w:tr w:rsidR="00AC01DB" w14:paraId="7E099F5C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3EA5D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2F895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【待填写：岗位】</w:t>
            </w:r>
          </w:p>
        </w:tc>
        <w:tc>
          <w:tcPr>
            <w:tcW w:w="2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73D48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【待填写：主要开发工作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内容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章节】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69BC4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【待填写：电子签名】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29946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【待填写：日期】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F01EB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【待填写：软件版本】</w:t>
            </w:r>
          </w:p>
        </w:tc>
      </w:tr>
      <w:tr w:rsidR="00AC01DB" w14:paraId="64A56C57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38A87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62B7F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【待填写：岗位】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F616E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【待填写：主要开发工作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内容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章节】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99EF1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【待填写：电子签名】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33F45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【待填写：日期】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F0AFE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【待填写：软件版本】</w:t>
            </w:r>
          </w:p>
        </w:tc>
      </w:tr>
      <w:tr w:rsidR="00AC01DB" w14:paraId="134B3764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A3D0B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49701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【待填写：岗位】</w:t>
            </w:r>
          </w:p>
        </w:tc>
        <w:tc>
          <w:tcPr>
            <w:tcW w:w="2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1CA33" w14:textId="77777777" w:rsidR="00AC01DB" w:rsidRDefault="00D524B2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【待填写：主要开发工作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内容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章节】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6A8EC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【待填写：电子签名】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B2785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【待填写：日期】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80597" w14:textId="77777777" w:rsidR="00AC01DB" w:rsidRDefault="00D524B2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【待填写：软件版本】</w:t>
            </w:r>
          </w:p>
        </w:tc>
      </w:tr>
    </w:tbl>
    <w:p w14:paraId="4798C062" w14:textId="77777777" w:rsidR="00AC01DB" w:rsidRDefault="00AC01DB">
      <w:pPr>
        <w:spacing w:after="40"/>
      </w:pPr>
    </w:p>
    <w:sectPr w:rsidR="00AC01DB" w:rsidSect="00034616">
      <w:headerReference w:type="default" r:id="rId8"/>
      <w:footerReference w:type="default" r:id="rId9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6598" w14:textId="77777777" w:rsidR="00D524B2" w:rsidRDefault="00D524B2">
      <w:pPr>
        <w:spacing w:after="0" w:line="240" w:lineRule="auto"/>
      </w:pPr>
      <w:r>
        <w:separator/>
      </w:r>
    </w:p>
  </w:endnote>
  <w:endnote w:type="continuationSeparator" w:id="0">
    <w:p w14:paraId="3CE7E460" w14:textId="77777777" w:rsidR="00D524B2" w:rsidRDefault="00D52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3473" w14:textId="77777777" w:rsidR="00AC01DB" w:rsidRDefault="00D524B2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F896" w14:textId="77777777" w:rsidR="00D524B2" w:rsidRDefault="00D524B2">
      <w:pPr>
        <w:spacing w:after="0" w:line="240" w:lineRule="auto"/>
      </w:pPr>
      <w:r>
        <w:separator/>
      </w:r>
    </w:p>
  </w:footnote>
  <w:footnote w:type="continuationSeparator" w:id="0">
    <w:p w14:paraId="07426F3A" w14:textId="77777777" w:rsidR="00D524B2" w:rsidRDefault="00D52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B741C" w14:textId="77777777" w:rsidR="00AC01DB" w:rsidRDefault="00D524B2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任务书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569367">
    <w:abstractNumId w:val="8"/>
  </w:num>
  <w:num w:numId="2" w16cid:durableId="160051471">
    <w:abstractNumId w:val="6"/>
  </w:num>
  <w:num w:numId="3" w16cid:durableId="1858886267">
    <w:abstractNumId w:val="5"/>
  </w:num>
  <w:num w:numId="4" w16cid:durableId="1759475140">
    <w:abstractNumId w:val="4"/>
  </w:num>
  <w:num w:numId="5" w16cid:durableId="1967344305">
    <w:abstractNumId w:val="7"/>
  </w:num>
  <w:num w:numId="6" w16cid:durableId="1305046138">
    <w:abstractNumId w:val="3"/>
  </w:num>
  <w:num w:numId="7" w16cid:durableId="1762795579">
    <w:abstractNumId w:val="2"/>
  </w:num>
  <w:num w:numId="8" w16cid:durableId="571234963">
    <w:abstractNumId w:val="1"/>
  </w:num>
  <w:num w:numId="9" w16cid:durableId="129285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A62"/>
    <w:rsid w:val="00AA1D8D"/>
    <w:rsid w:val="00AC01DB"/>
    <w:rsid w:val="00B47730"/>
    <w:rsid w:val="00CB0664"/>
    <w:rsid w:val="00D524B2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B6F5F1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82A62"/>
  </w:style>
  <w:style w:type="character" w:styleId="aff9">
    <w:name w:val="Hyperlink"/>
    <w:basedOn w:val="a2"/>
    <w:uiPriority w:val="99"/>
    <w:unhideWhenUsed/>
    <w:rsid w:val="00382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979</Words>
  <Characters>1059</Characters>
  <Application>Microsoft Office Word</Application>
  <DocSecurity>0</DocSecurity>
  <Lines>151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任务书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