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B6B" w:val="clear"/>
            <w:tcMar>
              <w:top w:type="dxa" w:w="320"/>
              <w:left w:type="dxa" w:w="400"/>
              <w:bottom w:type="dxa" w:w="320"/>
              <w:right w:type="dxa" w:w="400"/>
            </w:tcMar>
          </w:tcPr>
          <w:p>
            <w:pPr>
              <w:spacing w:before="0" w:after="60"/>
              <w:jc w:val="center"/>
            </w:pPr>
            <w:r>
              <w:rPr>
                <w:rFonts w:ascii="Calibri" w:cs="Calibri" w:eastAsia="Calibri" w:hAnsi="Calibri"/>
                <w:b/>
                <w:bCs/>
                <w:color w:val="B8962E"/>
                <w:sz w:val="18"/>
                <w:szCs w:val="18"/>
              </w:rPr>
              <w:t xml:space="preserve">INTERNSHIP / TERM PROJECT</w:t>
            </w:r>
          </w:p>
          <w:p>
            <w:pPr>
              <w:spacing w:before="0" w:after="60"/>
              <w:jc w:val="center"/>
            </w:pPr>
            <w:r>
              <w:rPr>
                <w:rFonts w:ascii="Calibri" w:cs="Calibri" w:eastAsia="Calibri" w:hAnsi="Calibri"/>
                <w:b/>
                <w:bCs/>
                <w:color w:val="FFFFFF"/>
                <w:sz w:val="40"/>
                <w:szCs w:val="40"/>
              </w:rPr>
              <w:t xml:space="preserve">Student Video Submission Guide</w:t>
            </w:r>
          </w:p>
          <w:p>
            <w:pPr>
              <w:spacing w:before="0" w:after="0"/>
              <w:jc w:val="center"/>
            </w:pPr>
            <w:r>
              <w:rPr>
                <w:rFonts w:ascii="Calibri" w:cs="Calibri" w:eastAsia="Calibri" w:hAnsi="Calibri"/>
                <w:color w:val="CADCFF"/>
                <w:sz w:val="20"/>
                <w:szCs w:val="20"/>
              </w:rPr>
              <w:t xml:space="preserve">BSc (Hons) Data Science &amp; Artificial Intelligence  ·  Online Degree Programme</w:t>
            </w:r>
          </w:p>
        </w:tc>
      </w:tr>
    </w:tbl>
    <w:p>
      <w:pPr>
        <w:spacing w:before="320" w:after="0"/>
      </w:pPr>
    </w:p>
    <w:p>
      <w:pPr>
        <w:spacing w:before="280" w:after="120"/>
      </w:pPr>
      <w:r>
        <w:rPr>
          <w:rFonts w:ascii="Calibri" w:cs="Calibri" w:eastAsia="Calibri" w:hAnsi="Calibri"/>
          <w:b/>
          <w:bCs/>
          <w:color w:val="0D2B6B"/>
          <w:sz w:val="32"/>
          <w:szCs w:val="32"/>
        </w:rPr>
        <w:t xml:space="preserve">About This Guide</w:t>
      </w:r>
    </w:p>
    <w:p>
      <w:pPr>
        <w:pBdr>
          <w:bottom w:val="single" w:color="B8962E" w:sz="12" w:space="1"/>
        </w:pBdr>
        <w:spacing w:before="0" w:after="160"/>
      </w:pPr>
    </w:p>
    <w:p>
      <w:pPr>
        <w:spacing w:before="60" w:after="80"/>
      </w:pPr>
      <w:r>
        <w:rPr>
          <w:rFonts w:ascii="Calibri" w:cs="Calibri" w:eastAsia="Calibri" w:hAnsi="Calibri"/>
          <w:color w:val="2C2C2C"/>
          <w:sz w:val="22"/>
          <w:szCs w:val="22"/>
        </w:rPr>
        <w:t xml:space="preserve">This document is here to help you structure your video submission — not to restrict how you present your work. You have the freedom to record and present in a way that feels natural to you. Think of the sections below as a suggested flow that ensures you cover the important aspects of your project.</w:t>
      </w:r>
    </w:p>
    <w:p>
      <w:pPr>
        <w:spacing w:before="60" w:after="80"/>
      </w:pPr>
      <w:r>
        <w:rPr>
          <w:rFonts w:ascii="Calibri" w:cs="Calibri" w:eastAsia="Calibri" w:hAnsi="Calibri"/>
          <w:color w:val="2C2C2C"/>
          <w:sz w:val="22"/>
          <w:szCs w:val="22"/>
        </w:rPr>
        <w:t xml:space="preserve">There is no single correct way to do this. What matters is that your video gives a clear, honest picture of the problem you tackled, how you approached it, and what you found. If your project takes a different shape than the examples given, adapt accordingly.</w:t>
      </w:r>
    </w:p>
    <w:p>
      <w:pPr>
        <w:spacing w:before="60" w:after="80"/>
      </w:pPr>
      <w:r>
        <w:rPr>
          <w:rFonts w:ascii="Calibri" w:cs="Calibri" w:eastAsia="Calibri" w:hAnsi="Calibri"/>
          <w:color w:val="2C2C2C"/>
          <w:sz w:val="22"/>
          <w:szCs w:val="22"/>
        </w:rPr>
        <w:t xml:space="preserve">A focused video of 8–15 minutes is ideal, but the length should be driven by your content — not padded or rushed to hit a number.</w:t>
      </w:r>
    </w:p>
    <w:p>
      <w:pPr>
        <w:spacing w:before="2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3CD" w:val="clear"/>
            <w:tcMar>
              <w:top w:type="dxa" w:w="200"/>
              <w:left w:type="dxa" w:w="340"/>
              <w:bottom w:type="dxa" w:w="200"/>
              <w:right w:type="dxa" w:w="340"/>
            </w:tcMar>
          </w:tcPr>
          <w:p>
            <w:pPr>
              <w:spacing w:before="0" w:after="60"/>
            </w:pPr>
            <w:r>
              <w:rPr>
                <w:rFonts w:ascii="Calibri" w:cs="Calibri" w:eastAsia="Calibri" w:hAnsi="Calibri"/>
                <w:b/>
                <w:bCs/>
                <w:color w:val="7D5A00"/>
                <w:sz w:val="24"/>
                <w:szCs w:val="24"/>
              </w:rPr>
              <w:t xml:space="preserve">One Compulsory Element</w:t>
            </w:r>
          </w:p>
          <w:p>
            <w:pPr>
              <w:spacing w:before="0" w:after="0"/>
            </w:pPr>
            <w:r>
              <w:rPr>
                <w:rFonts w:ascii="Calibri" w:cs="Calibri" w:eastAsia="Calibri" w:hAnsi="Calibri"/>
                <w:color w:val="5C4000"/>
                <w:sz w:val="20"/>
                <w:szCs w:val="20"/>
              </w:rPr>
              <w:t xml:space="preserve">Your face must be visible throughout the full video — you can use Zoom or any screen recording tool to record yourself alongside your screen. Please also verbally state your name, your programme (BSc Hons Data Science &amp; AI, IIT Guwahati), and which Internship or Term Project you are submitting. Additionally, you must use the provided IIT Guwahati title slide template at the very start of your video, and use the same template slide as the thumbnail when uploading to YouTube. The thumbnail template has been shared along with this guide. Everything else in this guide is a recommendation.</w:t>
            </w:r>
          </w:p>
        </w:tc>
      </w:tr>
    </w:tbl>
    <w:p>
      <w:pPr>
        <w:spacing w:before="280" w:after="0"/>
      </w:pPr>
    </w:p>
    <w:p>
      <w:pPr>
        <w:spacing w:before="280" w:after="120"/>
      </w:pPr>
      <w:r>
        <w:rPr>
          <w:rFonts w:ascii="Calibri" w:cs="Calibri" w:eastAsia="Calibri" w:hAnsi="Calibri"/>
          <w:b/>
          <w:bCs/>
          <w:color w:val="0D2B6B"/>
          <w:sz w:val="32"/>
          <w:szCs w:val="32"/>
        </w:rPr>
        <w:t xml:space="preserve">Suggested Structure for Your Video</w:t>
      </w:r>
    </w:p>
    <w:p>
      <w:pPr>
        <w:pBdr>
          <w:bottom w:val="single" w:color="B8962E" w:sz="12" w:space="1"/>
        </w:pBdr>
        <w:spacing w:before="0" w:after="160"/>
      </w:pPr>
    </w:p>
    <w:p>
      <w:pPr>
        <w:spacing w:before="60" w:after="80"/>
      </w:pPr>
      <w:r>
        <w:rPr>
          <w:rFonts w:ascii="Calibri" w:cs="Calibri" w:eastAsia="Calibri" w:hAnsi="Calibri"/>
          <w:color w:val="2C2C2C"/>
          <w:sz w:val="22"/>
          <w:szCs w:val="22"/>
        </w:rPr>
        <w:t xml:space="preserve">The nine points below represent a natural way to take a viewer through your project from start to finish. You are welcome to follow this order, adapt it, or cover the same ground in your own sequence — as long as the key ideas come through.</w:t>
      </w:r>
    </w:p>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1</w:t>
            </w:r>
          </w:p>
        </w:tc>
        <w:tc>
          <w:tcPr>
            <w:tcW w:type="dxa" w:w="9360"/>
            <w:tcBorders>
              <w:top w:val="none" w:color="FFFFFF" w:sz="0"/>
              <w:left w:val="none" w:color="FFFFFF" w:sz="0"/>
              <w:bottom w:val="none" w:color="FFFFFF" w:sz="0"/>
              <w:right w:val="none" w:color="FFFFFF" w:sz="0"/>
            </w:tcBorders>
            <w:shd w:fill="EEF2FA"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Start with Your Title Slide</w:t>
            </w:r>
          </w:p>
          <w:p>
            <w:pPr>
              <w:spacing w:before="0" w:after="0"/>
            </w:pPr>
            <w:r>
              <w:rPr>
                <w:rFonts w:ascii="Calibri" w:cs="Calibri" w:eastAsia="Calibri" w:hAnsi="Calibri"/>
                <w:color w:val="444444"/>
                <w:sz w:val="20"/>
                <w:szCs w:val="20"/>
              </w:rPr>
              <w:t xml:space="preserve">It helps to open your video by showing the IIT Guwahati title slide with your details filled in. This sets the context right away for anyone watching.</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2</w:t>
            </w:r>
          </w:p>
        </w:tc>
        <w:tc>
          <w:tcPr>
            <w:tcW w:type="dxa" w:w="9360"/>
            <w:tcBorders>
              <w:top w:val="none" w:color="FFFFFF" w:sz="0"/>
              <w:left w:val="none" w:color="FFFFFF" w:sz="0"/>
              <w:bottom w:val="none" w:color="FFFFFF" w:sz="0"/>
              <w:right w:val="none" w:color="FFFFFF" w:sz="0"/>
            </w:tcBorders>
            <w:shd w:fill="F4F7FC"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Briefly Introduce Yourself</w:t>
            </w:r>
          </w:p>
          <w:p>
            <w:pPr>
              <w:spacing w:before="0" w:after="0"/>
            </w:pPr>
            <w:r>
              <w:rPr>
                <w:rFonts w:ascii="Calibri" w:cs="Calibri" w:eastAsia="Calibri" w:hAnsi="Calibri"/>
                <w:color w:val="444444"/>
                <w:sz w:val="20"/>
                <w:szCs w:val="20"/>
              </w:rPr>
              <w:t xml:space="preserve">Show your face on camera and say who you are — your name, that you are part of the BSc (Hons) Data Science &amp; AI Online Degree Programme at IIT Guwahati, and which Internship or Term Project (1, 2, or 3) you are presenting. Keep it short and natural.</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3</w:t>
            </w:r>
          </w:p>
        </w:tc>
        <w:tc>
          <w:tcPr>
            <w:tcW w:type="dxa" w:w="9360"/>
            <w:tcBorders>
              <w:top w:val="none" w:color="FFFFFF" w:sz="0"/>
              <w:left w:val="none" w:color="FFFFFF" w:sz="0"/>
              <w:bottom w:val="none" w:color="FFFFFF" w:sz="0"/>
              <w:right w:val="none" w:color="FFFFFF" w:sz="0"/>
            </w:tcBorders>
            <w:shd w:fill="EEF2FA"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Describe the Problem You Worked On</w:t>
            </w:r>
          </w:p>
          <w:p>
            <w:pPr>
              <w:spacing w:before="0" w:after="0"/>
            </w:pPr>
            <w:r>
              <w:rPr>
                <w:rFonts w:ascii="Calibri" w:cs="Calibri" w:eastAsia="Calibri" w:hAnsi="Calibri"/>
                <w:color w:val="444444"/>
                <w:sz w:val="20"/>
                <w:szCs w:val="20"/>
              </w:rPr>
              <w:t xml:space="preserve">Tell us what problem or question your project addresses, and why you found it interesting or worth exploring. There is no fixed format — just help the viewer understand the purpose behind your work.</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4</w:t>
            </w:r>
          </w:p>
        </w:tc>
        <w:tc>
          <w:tcPr>
            <w:tcW w:type="dxa" w:w="9360"/>
            <w:tcBorders>
              <w:top w:val="none" w:color="FFFFFF" w:sz="0"/>
              <w:left w:val="none" w:color="FFFFFF" w:sz="0"/>
              <w:bottom w:val="none" w:color="FFFFFF" w:sz="0"/>
              <w:right w:val="none" w:color="FFFFFF" w:sz="0"/>
            </w:tcBorders>
            <w:shd w:fill="F4F7FC"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Mention the Tools and Technologies You Used</w:t>
            </w:r>
          </w:p>
          <w:p>
            <w:pPr>
              <w:spacing w:before="0" w:after="0"/>
            </w:pPr>
            <w:r>
              <w:rPr>
                <w:rFonts w:ascii="Calibri" w:cs="Calibri" w:eastAsia="Calibri" w:hAnsi="Calibri"/>
                <w:color w:val="444444"/>
                <w:sz w:val="20"/>
                <w:szCs w:val="20"/>
              </w:rPr>
              <w:t xml:space="preserve">Let us know which tools, languages, and libraries you worked with — for example Python, Pandas, Scikit-learn, Colab, VS Code, or anything else relevant. A quick mention is enough.</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5</w:t>
            </w:r>
          </w:p>
        </w:tc>
        <w:tc>
          <w:tcPr>
            <w:tcW w:type="dxa" w:w="9360"/>
            <w:tcBorders>
              <w:top w:val="none" w:color="FFFFFF" w:sz="0"/>
              <w:left w:val="none" w:color="FFFFFF" w:sz="0"/>
              <w:bottom w:val="none" w:color="FFFFFF" w:sz="0"/>
              <w:right w:val="none" w:color="FFFFFF" w:sz="0"/>
            </w:tcBorders>
            <w:shd w:fill="EEF2FA"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Show Your Dataset</w:t>
            </w:r>
          </w:p>
          <w:p>
            <w:pPr>
              <w:spacing w:before="0" w:after="0"/>
            </w:pPr>
            <w:r>
              <w:rPr>
                <w:rFonts w:ascii="Calibri" w:cs="Calibri" w:eastAsia="Calibri" w:hAnsi="Calibri"/>
                <w:color w:val="444444"/>
                <w:sz w:val="20"/>
                <w:szCs w:val="20"/>
              </w:rPr>
              <w:t xml:space="preserve">Share your dataset on screen and briefly tell us its name, where it came from, how large it is, and any notable cleaning or preprocessing you did. You do not need to go into exhaustive detail — just enough for the viewer to understand the data you worked with.</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6</w:t>
            </w:r>
          </w:p>
        </w:tc>
        <w:tc>
          <w:tcPr>
            <w:tcW w:type="dxa" w:w="9360"/>
            <w:tcBorders>
              <w:top w:val="none" w:color="FFFFFF" w:sz="0"/>
              <w:left w:val="none" w:color="FFFFFF" w:sz="0"/>
              <w:bottom w:val="none" w:color="FFFFFF" w:sz="0"/>
              <w:right w:val="none" w:color="FFFFFF" w:sz="0"/>
            </w:tcBorders>
            <w:shd w:fill="F4F7FC"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Walk Through Your Code</w:t>
            </w:r>
          </w:p>
          <w:p>
            <w:pPr>
              <w:spacing w:before="0" w:after="0"/>
            </w:pPr>
            <w:r>
              <w:rPr>
                <w:rFonts w:ascii="Calibri" w:cs="Calibri" w:eastAsia="Calibri" w:hAnsi="Calibri"/>
                <w:color w:val="444444"/>
                <w:sz w:val="20"/>
                <w:szCs w:val="20"/>
              </w:rPr>
              <w:t xml:space="preserve">Share your screen and take us through the important parts of your code. You do not need to explain every line — focus on the key sections and the decisions behind them. Help us understand how you approached the problem technically.</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7</w:t>
            </w:r>
          </w:p>
        </w:tc>
        <w:tc>
          <w:tcPr>
            <w:tcW w:type="dxa" w:w="9360"/>
            <w:tcBorders>
              <w:top w:val="none" w:color="FFFFFF" w:sz="0"/>
              <w:left w:val="none" w:color="FFFFFF" w:sz="0"/>
              <w:bottom w:val="none" w:color="FFFFFF" w:sz="0"/>
              <w:right w:val="none" w:color="FFFFFF" w:sz="0"/>
            </w:tcBorders>
            <w:shd w:fill="EEF2FA"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Show Your Outputs and Results</w:t>
            </w:r>
          </w:p>
          <w:p>
            <w:pPr>
              <w:spacing w:before="0" w:after="0"/>
            </w:pPr>
            <w:r>
              <w:rPr>
                <w:rFonts w:ascii="Calibri" w:cs="Calibri" w:eastAsia="Calibri" w:hAnsi="Calibri"/>
                <w:color w:val="444444"/>
                <w:sz w:val="20"/>
                <w:szCs w:val="20"/>
              </w:rPr>
              <w:t xml:space="preserve">Display your charts, predictions, or any saved results. Walk us through what each output means in the context of your project. Interpreting your results out loud — rather than just showing them — makes a much stronger impression.</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8</w:t>
            </w:r>
          </w:p>
        </w:tc>
        <w:tc>
          <w:tcPr>
            <w:tcW w:type="dxa" w:w="9360"/>
            <w:tcBorders>
              <w:top w:val="none" w:color="FFFFFF" w:sz="0"/>
              <w:left w:val="none" w:color="FFFFFF" w:sz="0"/>
              <w:bottom w:val="none" w:color="FFFFFF" w:sz="0"/>
              <w:right w:val="none" w:color="FFFFFF" w:sz="0"/>
            </w:tcBorders>
            <w:shd w:fill="F4F7FC"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Discuss Your Evaluation Metrics</w:t>
            </w:r>
          </w:p>
          <w:p>
            <w:pPr>
              <w:spacing w:before="0" w:after="0"/>
            </w:pPr>
            <w:r>
              <w:rPr>
                <w:rFonts w:ascii="Calibri" w:cs="Calibri" w:eastAsia="Calibri" w:hAnsi="Calibri"/>
                <w:color w:val="444444"/>
                <w:sz w:val="20"/>
                <w:szCs w:val="20"/>
              </w:rPr>
              <w:t xml:space="preserve">If your project involves measurable performance — such as accuracy, F1-score, RMSE, or similar — show those numbers and briefly explain what they tell you about how well your approach worked. If metrics are not applicable to your project type, you can skip or adapt this section.</w:t>
            </w:r>
          </w:p>
        </w:tc>
      </w:tr>
      <w:tr>
        <w:tc>
          <w:tcPr>
            <w:tcW w:type="dxa" w:w="720"/>
            <w:tcBorders>
              <w:top w:val="none" w:color="FFFFFF" w:sz="0"/>
              <w:left w:val="none" w:color="FFFFFF" w:sz="0"/>
              <w:bottom w:val="none" w:color="FFFFFF" w:sz="0"/>
              <w:right w:val="none" w:color="FFFFFF" w:sz="0"/>
            </w:tcBorders>
            <w:shd w:fill="0D2B6B"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9</w:t>
            </w:r>
          </w:p>
        </w:tc>
        <w:tc>
          <w:tcPr>
            <w:tcW w:type="dxa" w:w="9360"/>
            <w:tcBorders>
              <w:top w:val="none" w:color="FFFFFF" w:sz="0"/>
              <w:left w:val="none" w:color="FFFFFF" w:sz="0"/>
              <w:bottom w:val="none" w:color="FFFFFF" w:sz="0"/>
              <w:right w:val="none" w:color="FFFFFF" w:sz="0"/>
            </w:tcBorders>
            <w:shd w:fill="EEF2FA" w:val="clear"/>
            <w:tcMar>
              <w:top w:type="dxa" w:w="120"/>
              <w:left w:type="dxa" w:w="160"/>
              <w:bottom w:type="dxa" w:w="120"/>
              <w:right w:type="dxa" w:w="120"/>
            </w:tcMar>
          </w:tcPr>
          <w:p>
            <w:pPr>
              <w:spacing w:before="0" w:after="40"/>
            </w:pPr>
            <w:r>
              <w:rPr>
                <w:rFonts w:ascii="Calibri" w:cs="Calibri" w:eastAsia="Calibri" w:hAnsi="Calibri"/>
                <w:b/>
                <w:bCs/>
                <w:color w:val="0D2B6B"/>
                <w:sz w:val="22"/>
                <w:szCs w:val="22"/>
              </w:rPr>
              <w:t xml:space="preserve">Wrap Up</w:t>
            </w:r>
          </w:p>
          <w:p>
            <w:pPr>
              <w:spacing w:before="0" w:after="0"/>
            </w:pPr>
            <w:r>
              <w:rPr>
                <w:rFonts w:ascii="Calibri" w:cs="Calibri" w:eastAsia="Calibri" w:hAnsi="Calibri"/>
                <w:color w:val="444444"/>
                <w:sz w:val="20"/>
                <w:szCs w:val="20"/>
              </w:rPr>
              <w:t xml:space="preserve">End with a short summary of what your project achieved, what you took away from the experience, and if you have thoughts on how it could be extended or improved — feel free to share those too.</w:t>
            </w:r>
          </w:p>
        </w:tc>
      </w:tr>
    </w:tbl>
    <w:p>
      <w:pPr>
        <w:spacing w:before="280" w:after="0"/>
      </w:pPr>
    </w:p>
    <w:p>
      <w:pPr>
        <w:spacing w:before="280" w:after="120"/>
      </w:pPr>
      <w:r>
        <w:rPr>
          <w:rFonts w:ascii="Calibri" w:cs="Calibri" w:eastAsia="Calibri" w:hAnsi="Calibri"/>
          <w:b/>
          <w:bCs/>
          <w:color w:val="0D2B6B"/>
          <w:sz w:val="32"/>
          <w:szCs w:val="32"/>
        </w:rPr>
        <w:t xml:space="preserve">What We Look For</w:t>
      </w:r>
    </w:p>
    <w:p>
      <w:pPr>
        <w:pBdr>
          <w:bottom w:val="single" w:color="B8962E" w:sz="12" w:space="1"/>
        </w:pBdr>
        <w:spacing w:before="0" w:after="160"/>
      </w:pPr>
    </w:p>
    <w:p>
      <w:pPr>
        <w:spacing w:before="60" w:after="80"/>
      </w:pPr>
      <w:r>
        <w:rPr>
          <w:rFonts w:ascii="Calibri" w:cs="Calibri" w:eastAsia="Calibri" w:hAnsi="Calibri"/>
          <w:color w:val="2C2C2C"/>
          <w:sz w:val="22"/>
          <w:szCs w:val="22"/>
        </w:rPr>
        <w:t xml:space="preserve">When reviewing your video, the focus is on whether you understand the work you did — not on production quality or presentation polish. Specifically:</w:t>
      </w:r>
    </w:p>
    <w:p>
      <w:pPr>
        <w:spacing w:before="80" w:after="0"/>
      </w:pPr>
    </w:p>
    <w:p>
      <w:pPr>
        <w:pStyle w:val="ListParagraph"/>
        <w:numPr>
          <w:ilvl w:val="0"/>
          <w:numId w:val="2"/>
        </w:numPr>
        <w:spacing w:before="50" w:after="50"/>
      </w:pPr>
      <w:r>
        <w:rPr>
          <w:rFonts w:ascii="Calibri" w:cs="Calibri" w:eastAsia="Calibri" w:hAnsi="Calibri"/>
          <w:color w:val="333333"/>
          <w:sz w:val="20"/>
          <w:szCs w:val="20"/>
        </w:rPr>
        <w:t xml:space="preserve">Can you explain what problem you set out to solve and why it matters?</w:t>
      </w:r>
    </w:p>
    <w:p>
      <w:pPr>
        <w:pStyle w:val="ListParagraph"/>
        <w:numPr>
          <w:ilvl w:val="0"/>
          <w:numId w:val="2"/>
        </w:numPr>
        <w:spacing w:before="50" w:after="50"/>
      </w:pPr>
      <w:r>
        <w:rPr>
          <w:rFonts w:ascii="Calibri" w:cs="Calibri" w:eastAsia="Calibri" w:hAnsi="Calibri"/>
          <w:color w:val="333333"/>
          <w:sz w:val="20"/>
          <w:szCs w:val="20"/>
        </w:rPr>
        <w:t xml:space="preserve">Do you demonstrate a working knowledge of the tools and techniques you used?</w:t>
      </w:r>
    </w:p>
    <w:p>
      <w:pPr>
        <w:pStyle w:val="ListParagraph"/>
        <w:numPr>
          <w:ilvl w:val="0"/>
          <w:numId w:val="2"/>
        </w:numPr>
        <w:spacing w:before="50" w:after="50"/>
      </w:pPr>
      <w:r>
        <w:rPr>
          <w:rFonts w:ascii="Calibri" w:cs="Calibri" w:eastAsia="Calibri" w:hAnsi="Calibri"/>
          <w:color w:val="333333"/>
          <w:sz w:val="20"/>
          <w:szCs w:val="20"/>
        </w:rPr>
        <w:t xml:space="preserve">Can you interpret your results — not just display them?</w:t>
      </w:r>
    </w:p>
    <w:p>
      <w:pPr>
        <w:pStyle w:val="ListParagraph"/>
        <w:numPr>
          <w:ilvl w:val="0"/>
          <w:numId w:val="2"/>
        </w:numPr>
        <w:spacing w:before="50" w:after="50"/>
      </w:pPr>
      <w:r>
        <w:rPr>
          <w:rFonts w:ascii="Calibri" w:cs="Calibri" w:eastAsia="Calibri" w:hAnsi="Calibri"/>
          <w:color w:val="333333"/>
          <w:sz w:val="20"/>
          <w:szCs w:val="20"/>
        </w:rPr>
        <w:t xml:space="preserve">Do you show honest reflection on what worked, what did not, and what you would do differently?</w:t>
      </w:r>
    </w:p>
    <w:p>
      <w:pPr>
        <w:spacing w:before="100" w:after="0"/>
      </w:pPr>
    </w:p>
    <w:p>
      <w:pPr>
        <w:spacing w:before="60" w:after="80"/>
      </w:pPr>
      <w:r>
        <w:rPr>
          <w:rFonts w:ascii="Calibri" w:cs="Calibri" w:eastAsia="Calibri" w:hAnsi="Calibri"/>
          <w:color w:val="2C2C2C"/>
          <w:sz w:val="22"/>
          <w:szCs w:val="22"/>
        </w:rPr>
        <w:t xml:space="preserve">You do not need a perfect project or flawless results. A thoughtful, well-explained piece of work that acknowledges its limitations will always be valued over a polished video that lacks depth.</w:t>
      </w:r>
    </w:p>
    <w:p>
      <w:pPr>
        <w:spacing w:before="280" w:after="0"/>
      </w:pPr>
    </w:p>
    <w:p>
      <w:pPr>
        <w:spacing w:before="280" w:after="120"/>
      </w:pPr>
      <w:r>
        <w:rPr>
          <w:rFonts w:ascii="Calibri" w:cs="Calibri" w:eastAsia="Calibri" w:hAnsi="Calibri"/>
          <w:b/>
          <w:bCs/>
          <w:color w:val="0D2B6B"/>
          <w:sz w:val="32"/>
          <w:szCs w:val="32"/>
        </w:rPr>
        <w:t xml:space="preserve">A Few Practical Tips</w:t>
      </w:r>
    </w:p>
    <w:p>
      <w:pPr>
        <w:pBdr>
          <w:bottom w:val="single" w:color="B8962E" w:sz="12" w:space="1"/>
        </w:pBdr>
        <w:spacing w:before="0" w:after="160"/>
      </w:pPr>
    </w:p>
    <w:p>
      <w:pPr>
        <w:spacing w:before="120" w:after="30"/>
      </w:pPr>
      <w:r>
        <w:rPr>
          <w:rFonts w:ascii="Calibri" w:cs="Calibri" w:eastAsia="Calibri" w:hAnsi="Calibri"/>
          <w:b/>
          <w:bCs/>
          <w:color w:val="0D2B6B"/>
          <w:sz w:val="22"/>
          <w:szCs w:val="22"/>
        </w:rPr>
        <w:t xml:space="preserve">Test your recording setup before you start</w:t>
      </w:r>
    </w:p>
    <w:p>
      <w:pPr>
        <w:spacing w:before="0" w:after="60"/>
      </w:pPr>
      <w:r>
        <w:rPr>
          <w:rFonts w:ascii="Calibri" w:cs="Calibri" w:eastAsia="Calibri" w:hAnsi="Calibri"/>
          <w:color w:val="444444"/>
          <w:sz w:val="20"/>
          <w:szCs w:val="20"/>
        </w:rPr>
        <w:t xml:space="preserve">Check that your microphone is clear and your screen text is large enough to be readable in the video. Small fonts in your code editor are a common problem.</w:t>
      </w:r>
    </w:p>
    <w:p>
      <w:pPr>
        <w:spacing w:before="120" w:after="30"/>
      </w:pPr>
      <w:r>
        <w:rPr>
          <w:rFonts w:ascii="Calibri" w:cs="Calibri" w:eastAsia="Calibri" w:hAnsi="Calibri"/>
          <w:b/>
          <w:bCs/>
          <w:color w:val="0D2B6B"/>
          <w:sz w:val="22"/>
          <w:szCs w:val="22"/>
        </w:rPr>
        <w:t xml:space="preserve">Speak naturally</w:t>
      </w:r>
    </w:p>
    <w:p>
      <w:pPr>
        <w:spacing w:before="0" w:after="60"/>
      </w:pPr>
      <w:r>
        <w:rPr>
          <w:rFonts w:ascii="Calibri" w:cs="Calibri" w:eastAsia="Calibri" w:hAnsi="Calibri"/>
          <w:color w:val="444444"/>
          <w:sz w:val="20"/>
          <w:szCs w:val="20"/>
        </w:rPr>
        <w:t xml:space="preserve">You do not need a script. A conversational explanation — even if imperfect — shows understanding far better than reading prepared notes.</w:t>
      </w:r>
    </w:p>
    <w:p>
      <w:pPr>
        <w:spacing w:before="120" w:after="30"/>
      </w:pPr>
      <w:r>
        <w:rPr>
          <w:rFonts w:ascii="Calibri" w:cs="Calibri" w:eastAsia="Calibri" w:hAnsi="Calibri"/>
          <w:b/>
          <w:bCs/>
          <w:color w:val="0D2B6B"/>
          <w:sz w:val="22"/>
          <w:szCs w:val="22"/>
        </w:rPr>
        <w:t xml:space="preserve">You do not need to re-record for small mistakes</w:t>
      </w:r>
    </w:p>
    <w:p>
      <w:pPr>
        <w:spacing w:before="0" w:after="60"/>
      </w:pPr>
      <w:r>
        <w:rPr>
          <w:rFonts w:ascii="Calibri" w:cs="Calibri" w:eastAsia="Calibri" w:hAnsi="Calibri"/>
          <w:color w:val="444444"/>
          <w:sz w:val="20"/>
          <w:szCs w:val="20"/>
        </w:rPr>
        <w:t xml:space="preserve">If you misspeak or stumble, just pause, correct yourself, and carry on. Viewers understand.</w:t>
      </w:r>
    </w:p>
    <w:p>
      <w:pPr>
        <w:spacing w:before="120" w:after="30"/>
      </w:pPr>
      <w:r>
        <w:rPr>
          <w:rFonts w:ascii="Calibri" w:cs="Calibri" w:eastAsia="Calibri" w:hAnsi="Calibri"/>
          <w:b/>
          <w:bCs/>
          <w:color w:val="0D2B6B"/>
          <w:sz w:val="22"/>
          <w:szCs w:val="22"/>
        </w:rPr>
        <w:t xml:space="preserve">Use the provided title slide template</w:t>
      </w:r>
    </w:p>
    <w:p>
      <w:pPr>
        <w:spacing w:before="0" w:after="60"/>
      </w:pPr>
      <w:r>
        <w:rPr>
          <w:rFonts w:ascii="Calibri" w:cs="Calibri" w:eastAsia="Calibri" w:hAnsi="Calibri"/>
          <w:color w:val="444444"/>
          <w:sz w:val="20"/>
          <w:szCs w:val="20"/>
        </w:rPr>
        <w:t xml:space="preserve">The IIT Guwahati title slide template must appear at the very start of your video and must also be used as your YouTube thumbnail. Fill in your name, student ID, course code, course name, credits, and trimester before recording.</w:t>
      </w:r>
    </w:p>
    <w:p>
      <w:pPr>
        <w:spacing w:before="2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B6B" w:val="clear"/>
            <w:tcMar>
              <w:top w:type="dxa" w:w="240"/>
              <w:left w:type="dxa" w:w="360"/>
              <w:bottom w:type="dxa" w:w="240"/>
              <w:right w:type="dxa" w:w="360"/>
            </w:tcMar>
          </w:tcPr>
          <w:p>
            <w:pPr>
              <w:spacing w:before="0" w:after="80"/>
              <w:jc w:val="center"/>
            </w:pPr>
            <w:r>
              <w:rPr>
                <w:rFonts w:ascii="Calibri" w:cs="Calibri" w:eastAsia="Calibri" w:hAnsi="Calibri"/>
                <w:b/>
                <w:bCs/>
                <w:color w:val="B8962E"/>
                <w:sz w:val="26"/>
                <w:szCs w:val="26"/>
              </w:rPr>
              <w:t xml:space="preserve">Good luck with your project!</w:t>
            </w:r>
          </w:p>
          <w:p>
            <w:pPr>
              <w:spacing w:before="0" w:after="0"/>
              <w:jc w:val="center"/>
            </w:pPr>
            <w:r>
              <w:rPr>
                <w:rFonts w:ascii="Calibri" w:cs="Calibri" w:eastAsia="Calibri" w:hAnsi="Calibri"/>
                <w:color w:val="CADCFF"/>
                <w:sz w:val="20"/>
                <w:szCs w:val="20"/>
              </w:rPr>
              <w:t xml:space="preserve">Your video is a chance to show the thinking and effort behind your work. Be yourself, be clear, and let your project speak for itself.</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6" w:space="1"/>
      </w:pBdr>
      <w:spacing w:before="100" w:after="0"/>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6" w:space="1"/>
      </w:pBdr>
      <w:spacing w:before="0" w:after="100"/>
      <w:jc w:val="right"/>
    </w:pPr>
    <w:r>
      <w:rPr>
        <w:rFonts w:ascii="Calibri" w:cs="Calibri" w:eastAsia="Calibri" w:hAnsi="Calibri"/>
        <w:color w:val="888888"/>
        <w:sz w:val="16"/>
        <w:szCs w:val="16"/>
      </w:rPr>
      <w:t xml:space="preserve">IIT Guwahati  |  BSc (Hons) Data Science &amp; AI  |  Video Submission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Calibri" w:cs="Calibri" w:eastAsia="Calibri" w:hAnsi="Calibri"/>
      <w:b/>
      <w:bCs/>
      <w:color w:val="0D2B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2026-03-09T08:52:38.838Z</dcterms:created>
  <dcterms:modified xsi:type="dcterms:W3CDTF">2026-03-09T08:52:38.839Z</dcterms:modified>
</cp:coreProperties>
</file>

<file path=docProps/custom.xml><?xml version="1.0" encoding="utf-8"?>
<Properties xmlns="http://schemas.openxmlformats.org/officeDocument/2006/custom-properties" xmlns:vt="http://schemas.openxmlformats.org/officeDocument/2006/docPropsVTypes"/>
</file>