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B891B" w14:textId="77777777" w:rsidR="00AC5AB0" w:rsidRPr="00AC5AB0" w:rsidRDefault="00AC5AB0" w:rsidP="00AC5AB0">
      <w:pPr>
        <w:rPr>
          <w:b/>
          <w:bCs/>
        </w:rPr>
      </w:pPr>
      <w:r w:rsidRPr="00AC5AB0">
        <w:rPr>
          <w:b/>
          <w:bCs/>
        </w:rPr>
        <w:t>Project Management Plan</w:t>
      </w:r>
    </w:p>
    <w:p w14:paraId="6E878688" w14:textId="7D6E7868" w:rsidR="00AC5AB0" w:rsidRPr="00AC5AB0" w:rsidRDefault="00AC5AB0" w:rsidP="00AC5AB0">
      <w:r w:rsidRPr="00AC5AB0">
        <w:rPr>
          <w:b/>
          <w:bCs/>
        </w:rPr>
        <w:t>Project:</w:t>
      </w:r>
      <w:r w:rsidRPr="00AC5AB0">
        <w:t xml:space="preserve"> Manage Your Health – Recreation and Wellness System</w:t>
      </w:r>
      <w:r w:rsidRPr="00AC5AB0">
        <w:br/>
      </w:r>
      <w:r w:rsidRPr="00AC5AB0">
        <w:rPr>
          <w:b/>
          <w:bCs/>
        </w:rPr>
        <w:t>Prepared By:</w:t>
      </w:r>
      <w:r w:rsidRPr="00AC5AB0">
        <w:t xml:space="preserve"> Vence</w:t>
      </w:r>
      <w:r w:rsidRPr="00AC5AB0">
        <w:br/>
      </w:r>
      <w:r w:rsidRPr="00AC5AB0">
        <w:rPr>
          <w:b/>
          <w:bCs/>
        </w:rPr>
        <w:t>Date:</w:t>
      </w:r>
      <w:r w:rsidRPr="00AC5AB0">
        <w:t xml:space="preserve"> 1</w:t>
      </w:r>
      <w:r>
        <w:t>2</w:t>
      </w:r>
      <w:r w:rsidRPr="00AC5AB0">
        <w:t>/1/2025</w:t>
      </w:r>
    </w:p>
    <w:p w14:paraId="6040F24F" w14:textId="0353D11D" w:rsidR="00AC5AB0" w:rsidRPr="00AC5AB0" w:rsidRDefault="00AC5AB0" w:rsidP="00AC5AB0"/>
    <w:p w14:paraId="369CB7E9" w14:textId="77777777" w:rsidR="00AC5AB0" w:rsidRPr="00AC5AB0" w:rsidRDefault="00AC5AB0" w:rsidP="00AC5AB0">
      <w:pPr>
        <w:rPr>
          <w:b/>
          <w:bCs/>
        </w:rPr>
      </w:pPr>
      <w:r w:rsidRPr="00AC5AB0">
        <w:rPr>
          <w:b/>
          <w:bCs/>
        </w:rPr>
        <w:t>1. Project Overview</w:t>
      </w:r>
    </w:p>
    <w:p w14:paraId="35483F1C" w14:textId="77777777" w:rsidR="00AC5AB0" w:rsidRPr="00AC5AB0" w:rsidRDefault="00AC5AB0" w:rsidP="00AC5AB0">
      <w:r w:rsidRPr="00AC5AB0">
        <w:t xml:space="preserve">The </w:t>
      </w:r>
      <w:r w:rsidRPr="00AC5AB0">
        <w:rPr>
          <w:i/>
          <w:iCs/>
        </w:rPr>
        <w:t>Manage Your Health</w:t>
      </w:r>
      <w:r w:rsidRPr="00AC5AB0">
        <w:t xml:space="preserve"> project aims to implement a Recreation and Wellness system for company employees to promote health and engagement. This project involves the development, rollout, and training associated with the system, as well as associated incentive programs.</w:t>
      </w:r>
    </w:p>
    <w:p w14:paraId="2FA9EA5E" w14:textId="77777777" w:rsidR="00AC5AB0" w:rsidRPr="00AC5AB0" w:rsidRDefault="00AC5AB0" w:rsidP="00AC5AB0">
      <w:r w:rsidRPr="00AC5AB0">
        <w:rPr>
          <w:b/>
          <w:bCs/>
        </w:rPr>
        <w:t>Objectives:</w:t>
      </w:r>
    </w:p>
    <w:p w14:paraId="2490DFC8" w14:textId="77777777" w:rsidR="00AC5AB0" w:rsidRPr="00AC5AB0" w:rsidRDefault="00AC5AB0" w:rsidP="00AC5AB0">
      <w:pPr>
        <w:numPr>
          <w:ilvl w:val="0"/>
          <w:numId w:val="1"/>
        </w:numPr>
      </w:pPr>
      <w:r w:rsidRPr="00AC5AB0">
        <w:t>Deliver a fully functional wellness system for employees.</w:t>
      </w:r>
    </w:p>
    <w:p w14:paraId="64E5C802" w14:textId="77777777" w:rsidR="00AC5AB0" w:rsidRPr="00AC5AB0" w:rsidRDefault="00AC5AB0" w:rsidP="00AC5AB0">
      <w:pPr>
        <w:numPr>
          <w:ilvl w:val="0"/>
          <w:numId w:val="1"/>
        </w:numPr>
      </w:pPr>
      <w:r w:rsidRPr="00AC5AB0">
        <w:t>Ensure high adoption and engagement through training and incentives.</w:t>
      </w:r>
    </w:p>
    <w:p w14:paraId="5E36D216" w14:textId="77777777" w:rsidR="00AC5AB0" w:rsidRPr="00AC5AB0" w:rsidRDefault="00AC5AB0" w:rsidP="00AC5AB0">
      <w:pPr>
        <w:numPr>
          <w:ilvl w:val="0"/>
          <w:numId w:val="1"/>
        </w:numPr>
      </w:pPr>
      <w:r w:rsidRPr="00AC5AB0">
        <w:t>Mitigate project risks to ensure on-time and on-budget delivery.</w:t>
      </w:r>
    </w:p>
    <w:p w14:paraId="78267C44" w14:textId="78388E78" w:rsidR="00AC5AB0" w:rsidRPr="00AC5AB0" w:rsidRDefault="00AC5AB0" w:rsidP="00AC5AB0"/>
    <w:p w14:paraId="777A3A94" w14:textId="77777777" w:rsidR="00AC5AB0" w:rsidRPr="00AC5AB0" w:rsidRDefault="00AC5AB0" w:rsidP="00AC5AB0">
      <w:pPr>
        <w:rPr>
          <w:b/>
          <w:bCs/>
        </w:rPr>
      </w:pPr>
      <w:r w:rsidRPr="00AC5AB0">
        <w:rPr>
          <w:b/>
          <w:bCs/>
        </w:rPr>
        <w:t>2. Risk Management</w:t>
      </w:r>
    </w:p>
    <w:p w14:paraId="272645F7" w14:textId="77777777" w:rsidR="00AC5AB0" w:rsidRPr="00AC5AB0" w:rsidRDefault="00AC5AB0" w:rsidP="00AC5AB0">
      <w:pPr>
        <w:rPr>
          <w:b/>
          <w:bCs/>
        </w:rPr>
      </w:pPr>
      <w:r w:rsidRPr="00AC5AB0">
        <w:rPr>
          <w:b/>
          <w:bCs/>
        </w:rPr>
        <w:t>2.1 Risk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474"/>
        <w:gridCol w:w="963"/>
        <w:gridCol w:w="1354"/>
        <w:gridCol w:w="943"/>
        <w:gridCol w:w="870"/>
        <w:gridCol w:w="2439"/>
      </w:tblGrid>
      <w:tr w:rsidR="00AC5AB0" w:rsidRPr="00AC5AB0" w14:paraId="734402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56D480" w14:textId="77777777" w:rsidR="00AC5AB0" w:rsidRPr="00AC5AB0" w:rsidRDefault="00AC5AB0" w:rsidP="00AC5AB0">
            <w:pPr>
              <w:rPr>
                <w:b/>
                <w:bCs/>
              </w:rPr>
            </w:pPr>
            <w:r w:rsidRPr="00AC5AB0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822D5B7" w14:textId="77777777" w:rsidR="00AC5AB0" w:rsidRPr="00AC5AB0" w:rsidRDefault="00AC5AB0" w:rsidP="00AC5AB0">
            <w:pPr>
              <w:rPr>
                <w:b/>
                <w:bCs/>
              </w:rPr>
            </w:pPr>
            <w:r w:rsidRPr="00AC5AB0">
              <w:rPr>
                <w:b/>
                <w:bCs/>
              </w:rPr>
              <w:t>Risk Description</w:t>
            </w:r>
          </w:p>
        </w:tc>
        <w:tc>
          <w:tcPr>
            <w:tcW w:w="0" w:type="auto"/>
            <w:vAlign w:val="center"/>
            <w:hideMark/>
          </w:tcPr>
          <w:p w14:paraId="4B6DB58F" w14:textId="77777777" w:rsidR="00AC5AB0" w:rsidRPr="00AC5AB0" w:rsidRDefault="00AC5AB0" w:rsidP="00AC5AB0">
            <w:pPr>
              <w:rPr>
                <w:b/>
                <w:bCs/>
              </w:rPr>
            </w:pPr>
            <w:r w:rsidRPr="00AC5AB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ADB04E4" w14:textId="77777777" w:rsidR="00AC5AB0" w:rsidRPr="00AC5AB0" w:rsidRDefault="00AC5AB0" w:rsidP="00AC5AB0">
            <w:pPr>
              <w:rPr>
                <w:b/>
                <w:bCs/>
              </w:rPr>
            </w:pPr>
            <w:r w:rsidRPr="00AC5AB0">
              <w:rPr>
                <w:b/>
                <w:bCs/>
              </w:rPr>
              <w:t>Probability (1–10)</w:t>
            </w:r>
          </w:p>
        </w:tc>
        <w:tc>
          <w:tcPr>
            <w:tcW w:w="0" w:type="auto"/>
            <w:vAlign w:val="center"/>
            <w:hideMark/>
          </w:tcPr>
          <w:p w14:paraId="4F5785C7" w14:textId="77777777" w:rsidR="00AC5AB0" w:rsidRPr="00AC5AB0" w:rsidRDefault="00AC5AB0" w:rsidP="00AC5AB0">
            <w:pPr>
              <w:rPr>
                <w:b/>
                <w:bCs/>
              </w:rPr>
            </w:pPr>
            <w:r w:rsidRPr="00AC5AB0">
              <w:rPr>
                <w:b/>
                <w:bCs/>
              </w:rPr>
              <w:t>Impact (1–10)</w:t>
            </w:r>
          </w:p>
        </w:tc>
        <w:tc>
          <w:tcPr>
            <w:tcW w:w="0" w:type="auto"/>
            <w:vAlign w:val="center"/>
            <w:hideMark/>
          </w:tcPr>
          <w:p w14:paraId="6BB41329" w14:textId="77777777" w:rsidR="00AC5AB0" w:rsidRPr="00AC5AB0" w:rsidRDefault="00AC5AB0" w:rsidP="00AC5AB0">
            <w:pPr>
              <w:rPr>
                <w:b/>
                <w:bCs/>
              </w:rPr>
            </w:pPr>
            <w:r w:rsidRPr="00AC5AB0">
              <w:rPr>
                <w:b/>
                <w:bCs/>
              </w:rPr>
              <w:t>Risk Score (P×I)</w:t>
            </w:r>
          </w:p>
        </w:tc>
        <w:tc>
          <w:tcPr>
            <w:tcW w:w="0" w:type="auto"/>
            <w:vAlign w:val="center"/>
            <w:hideMark/>
          </w:tcPr>
          <w:p w14:paraId="764FED00" w14:textId="77777777" w:rsidR="00AC5AB0" w:rsidRPr="00AC5AB0" w:rsidRDefault="00AC5AB0" w:rsidP="00AC5AB0">
            <w:pPr>
              <w:rPr>
                <w:b/>
                <w:bCs/>
              </w:rPr>
            </w:pPr>
            <w:r w:rsidRPr="00AC5AB0">
              <w:rPr>
                <w:b/>
                <w:bCs/>
              </w:rPr>
              <w:t>Response Strategy</w:t>
            </w:r>
          </w:p>
        </w:tc>
      </w:tr>
      <w:tr w:rsidR="00AC5AB0" w:rsidRPr="00AC5AB0" w14:paraId="554E9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DD8F5" w14:textId="77777777" w:rsidR="00AC5AB0" w:rsidRPr="00AC5AB0" w:rsidRDefault="00AC5AB0" w:rsidP="00AC5AB0">
            <w:r w:rsidRPr="00AC5AB0">
              <w:t>1</w:t>
            </w:r>
          </w:p>
        </w:tc>
        <w:tc>
          <w:tcPr>
            <w:tcW w:w="0" w:type="auto"/>
            <w:vAlign w:val="center"/>
            <w:hideMark/>
          </w:tcPr>
          <w:p w14:paraId="7B18DBE2" w14:textId="77777777" w:rsidR="00AC5AB0" w:rsidRPr="00AC5AB0" w:rsidRDefault="00AC5AB0" w:rsidP="00AC5AB0">
            <w:r w:rsidRPr="00AC5AB0">
              <w:t xml:space="preserve">Key team </w:t>
            </w:r>
            <w:proofErr w:type="gramStart"/>
            <w:r w:rsidRPr="00AC5AB0">
              <w:t>member leaves</w:t>
            </w:r>
            <w:proofErr w:type="gramEnd"/>
            <w:r w:rsidRPr="00AC5AB0">
              <w:t xml:space="preserve"> the project before completion</w:t>
            </w:r>
          </w:p>
        </w:tc>
        <w:tc>
          <w:tcPr>
            <w:tcW w:w="0" w:type="auto"/>
            <w:vAlign w:val="center"/>
            <w:hideMark/>
          </w:tcPr>
          <w:p w14:paraId="03B865BD" w14:textId="77777777" w:rsidR="00AC5AB0" w:rsidRPr="00AC5AB0" w:rsidRDefault="00AC5AB0" w:rsidP="00AC5AB0">
            <w:r w:rsidRPr="00AC5AB0">
              <w:t>Negative</w:t>
            </w:r>
          </w:p>
        </w:tc>
        <w:tc>
          <w:tcPr>
            <w:tcW w:w="0" w:type="auto"/>
            <w:vAlign w:val="center"/>
            <w:hideMark/>
          </w:tcPr>
          <w:p w14:paraId="5423C838" w14:textId="77777777" w:rsidR="00AC5AB0" w:rsidRPr="00AC5AB0" w:rsidRDefault="00AC5AB0" w:rsidP="00AC5AB0">
            <w:r w:rsidRPr="00AC5AB0">
              <w:t>8</w:t>
            </w:r>
          </w:p>
        </w:tc>
        <w:tc>
          <w:tcPr>
            <w:tcW w:w="0" w:type="auto"/>
            <w:vAlign w:val="center"/>
            <w:hideMark/>
          </w:tcPr>
          <w:p w14:paraId="7BC4EDE6" w14:textId="77777777" w:rsidR="00AC5AB0" w:rsidRPr="00AC5AB0" w:rsidRDefault="00AC5AB0" w:rsidP="00AC5AB0">
            <w:r w:rsidRPr="00AC5AB0">
              <w:t>9</w:t>
            </w:r>
          </w:p>
        </w:tc>
        <w:tc>
          <w:tcPr>
            <w:tcW w:w="0" w:type="auto"/>
            <w:vAlign w:val="center"/>
            <w:hideMark/>
          </w:tcPr>
          <w:p w14:paraId="4CE77D6D" w14:textId="77777777" w:rsidR="00AC5AB0" w:rsidRPr="00AC5AB0" w:rsidRDefault="00AC5AB0" w:rsidP="00AC5AB0">
            <w:r w:rsidRPr="00AC5AB0">
              <w:t>72</w:t>
            </w:r>
          </w:p>
        </w:tc>
        <w:tc>
          <w:tcPr>
            <w:tcW w:w="0" w:type="auto"/>
            <w:vAlign w:val="center"/>
            <w:hideMark/>
          </w:tcPr>
          <w:p w14:paraId="67C39596" w14:textId="77777777" w:rsidR="00AC5AB0" w:rsidRPr="00AC5AB0" w:rsidRDefault="00AC5AB0" w:rsidP="00AC5AB0">
            <w:r w:rsidRPr="00AC5AB0">
              <w:t>Implement a cross-training team of members</w:t>
            </w:r>
          </w:p>
        </w:tc>
      </w:tr>
      <w:tr w:rsidR="00AC5AB0" w:rsidRPr="00AC5AB0" w14:paraId="7951E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E34F7" w14:textId="77777777" w:rsidR="00AC5AB0" w:rsidRPr="00AC5AB0" w:rsidRDefault="00AC5AB0" w:rsidP="00AC5AB0">
            <w:r w:rsidRPr="00AC5AB0">
              <w:t>2</w:t>
            </w:r>
          </w:p>
        </w:tc>
        <w:tc>
          <w:tcPr>
            <w:tcW w:w="0" w:type="auto"/>
            <w:vAlign w:val="center"/>
            <w:hideMark/>
          </w:tcPr>
          <w:p w14:paraId="1312CE16" w14:textId="77777777" w:rsidR="00AC5AB0" w:rsidRPr="00AC5AB0" w:rsidRDefault="00AC5AB0" w:rsidP="00AC5AB0">
            <w:r w:rsidRPr="00AC5AB0">
              <w:t>Users remain uncooperative and resistant to using the system</w:t>
            </w:r>
          </w:p>
        </w:tc>
        <w:tc>
          <w:tcPr>
            <w:tcW w:w="0" w:type="auto"/>
            <w:vAlign w:val="center"/>
            <w:hideMark/>
          </w:tcPr>
          <w:p w14:paraId="5378DA1D" w14:textId="77777777" w:rsidR="00AC5AB0" w:rsidRPr="00AC5AB0" w:rsidRDefault="00AC5AB0" w:rsidP="00AC5AB0">
            <w:r w:rsidRPr="00AC5AB0">
              <w:t>Negative</w:t>
            </w:r>
          </w:p>
        </w:tc>
        <w:tc>
          <w:tcPr>
            <w:tcW w:w="0" w:type="auto"/>
            <w:vAlign w:val="center"/>
            <w:hideMark/>
          </w:tcPr>
          <w:p w14:paraId="5E54663F" w14:textId="77777777" w:rsidR="00AC5AB0" w:rsidRPr="00AC5AB0" w:rsidRDefault="00AC5AB0" w:rsidP="00AC5AB0">
            <w:r w:rsidRPr="00AC5AB0">
              <w:t>7</w:t>
            </w:r>
          </w:p>
        </w:tc>
        <w:tc>
          <w:tcPr>
            <w:tcW w:w="0" w:type="auto"/>
            <w:vAlign w:val="center"/>
            <w:hideMark/>
          </w:tcPr>
          <w:p w14:paraId="66E36550" w14:textId="77777777" w:rsidR="00AC5AB0" w:rsidRPr="00AC5AB0" w:rsidRDefault="00AC5AB0" w:rsidP="00AC5AB0">
            <w:r w:rsidRPr="00AC5AB0">
              <w:t>8</w:t>
            </w:r>
          </w:p>
        </w:tc>
        <w:tc>
          <w:tcPr>
            <w:tcW w:w="0" w:type="auto"/>
            <w:vAlign w:val="center"/>
            <w:hideMark/>
          </w:tcPr>
          <w:p w14:paraId="3CB29384" w14:textId="77777777" w:rsidR="00AC5AB0" w:rsidRPr="00AC5AB0" w:rsidRDefault="00AC5AB0" w:rsidP="00AC5AB0">
            <w:r w:rsidRPr="00AC5AB0">
              <w:t>56</w:t>
            </w:r>
          </w:p>
        </w:tc>
        <w:tc>
          <w:tcPr>
            <w:tcW w:w="0" w:type="auto"/>
            <w:vAlign w:val="center"/>
            <w:hideMark/>
          </w:tcPr>
          <w:p w14:paraId="29D2068C" w14:textId="77777777" w:rsidR="00AC5AB0" w:rsidRPr="00AC5AB0" w:rsidRDefault="00AC5AB0" w:rsidP="00AC5AB0">
            <w:r w:rsidRPr="00AC5AB0">
              <w:t>Conduct user testing and feedback sessions</w:t>
            </w:r>
          </w:p>
        </w:tc>
      </w:tr>
      <w:tr w:rsidR="00AC5AB0" w:rsidRPr="00AC5AB0" w14:paraId="4230F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FEA8A" w14:textId="77777777" w:rsidR="00AC5AB0" w:rsidRPr="00AC5AB0" w:rsidRDefault="00AC5AB0" w:rsidP="00AC5AB0">
            <w:r w:rsidRPr="00AC5AB0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1E85998F" w14:textId="77777777" w:rsidR="00AC5AB0" w:rsidRPr="00AC5AB0" w:rsidRDefault="00AC5AB0" w:rsidP="00AC5AB0">
            <w:r w:rsidRPr="00AC5AB0">
              <w:t>Team members fail to provide timely status reports</w:t>
            </w:r>
          </w:p>
        </w:tc>
        <w:tc>
          <w:tcPr>
            <w:tcW w:w="0" w:type="auto"/>
            <w:vAlign w:val="center"/>
            <w:hideMark/>
          </w:tcPr>
          <w:p w14:paraId="0660CC3C" w14:textId="77777777" w:rsidR="00AC5AB0" w:rsidRPr="00AC5AB0" w:rsidRDefault="00AC5AB0" w:rsidP="00AC5AB0">
            <w:r w:rsidRPr="00AC5AB0">
              <w:t>Negative</w:t>
            </w:r>
          </w:p>
        </w:tc>
        <w:tc>
          <w:tcPr>
            <w:tcW w:w="0" w:type="auto"/>
            <w:vAlign w:val="center"/>
            <w:hideMark/>
          </w:tcPr>
          <w:p w14:paraId="4A87BFA3" w14:textId="77777777" w:rsidR="00AC5AB0" w:rsidRPr="00AC5AB0" w:rsidRDefault="00AC5AB0" w:rsidP="00AC5AB0">
            <w:r w:rsidRPr="00AC5AB0">
              <w:t>6</w:t>
            </w:r>
          </w:p>
        </w:tc>
        <w:tc>
          <w:tcPr>
            <w:tcW w:w="0" w:type="auto"/>
            <w:vAlign w:val="center"/>
            <w:hideMark/>
          </w:tcPr>
          <w:p w14:paraId="54CF9FA3" w14:textId="77777777" w:rsidR="00AC5AB0" w:rsidRPr="00AC5AB0" w:rsidRDefault="00AC5AB0" w:rsidP="00AC5AB0">
            <w:r w:rsidRPr="00AC5AB0">
              <w:t>6</w:t>
            </w:r>
          </w:p>
        </w:tc>
        <w:tc>
          <w:tcPr>
            <w:tcW w:w="0" w:type="auto"/>
            <w:vAlign w:val="center"/>
            <w:hideMark/>
          </w:tcPr>
          <w:p w14:paraId="3C2C1EBC" w14:textId="77777777" w:rsidR="00AC5AB0" w:rsidRPr="00AC5AB0" w:rsidRDefault="00AC5AB0" w:rsidP="00AC5AB0">
            <w:r w:rsidRPr="00AC5AB0">
              <w:t>36</w:t>
            </w:r>
          </w:p>
        </w:tc>
        <w:tc>
          <w:tcPr>
            <w:tcW w:w="0" w:type="auto"/>
            <w:vAlign w:val="center"/>
            <w:hideMark/>
          </w:tcPr>
          <w:p w14:paraId="03A3E911" w14:textId="77777777" w:rsidR="00AC5AB0" w:rsidRPr="00AC5AB0" w:rsidRDefault="00AC5AB0" w:rsidP="00AC5AB0">
            <w:r w:rsidRPr="00AC5AB0">
              <w:t>Establish automated reporting templates and weekly progress check-ins</w:t>
            </w:r>
          </w:p>
        </w:tc>
      </w:tr>
      <w:tr w:rsidR="00AC5AB0" w:rsidRPr="00AC5AB0" w14:paraId="15EAA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4D5D6" w14:textId="77777777" w:rsidR="00AC5AB0" w:rsidRPr="00AC5AB0" w:rsidRDefault="00AC5AB0" w:rsidP="00AC5AB0">
            <w:r w:rsidRPr="00AC5AB0">
              <w:t>4</w:t>
            </w:r>
          </w:p>
        </w:tc>
        <w:tc>
          <w:tcPr>
            <w:tcW w:w="0" w:type="auto"/>
            <w:vAlign w:val="center"/>
            <w:hideMark/>
          </w:tcPr>
          <w:p w14:paraId="367C57F9" w14:textId="77777777" w:rsidR="00AC5AB0" w:rsidRPr="00AC5AB0" w:rsidRDefault="00AC5AB0" w:rsidP="00AC5AB0">
            <w:r w:rsidRPr="00AC5AB0">
              <w:t>Successful early rollout of features increases user engagement</w:t>
            </w:r>
          </w:p>
        </w:tc>
        <w:tc>
          <w:tcPr>
            <w:tcW w:w="0" w:type="auto"/>
            <w:vAlign w:val="center"/>
            <w:hideMark/>
          </w:tcPr>
          <w:p w14:paraId="5B47AE24" w14:textId="77777777" w:rsidR="00AC5AB0" w:rsidRPr="00AC5AB0" w:rsidRDefault="00AC5AB0" w:rsidP="00AC5AB0">
            <w:r w:rsidRPr="00AC5AB0">
              <w:t>Positive</w:t>
            </w:r>
          </w:p>
        </w:tc>
        <w:tc>
          <w:tcPr>
            <w:tcW w:w="0" w:type="auto"/>
            <w:vAlign w:val="center"/>
            <w:hideMark/>
          </w:tcPr>
          <w:p w14:paraId="67F08E3E" w14:textId="77777777" w:rsidR="00AC5AB0" w:rsidRPr="00AC5AB0" w:rsidRDefault="00AC5AB0" w:rsidP="00AC5AB0">
            <w:r w:rsidRPr="00AC5AB0">
              <w:t>7</w:t>
            </w:r>
          </w:p>
        </w:tc>
        <w:tc>
          <w:tcPr>
            <w:tcW w:w="0" w:type="auto"/>
            <w:vAlign w:val="center"/>
            <w:hideMark/>
          </w:tcPr>
          <w:p w14:paraId="128DC155" w14:textId="77777777" w:rsidR="00AC5AB0" w:rsidRPr="00AC5AB0" w:rsidRDefault="00AC5AB0" w:rsidP="00AC5AB0">
            <w:r w:rsidRPr="00AC5AB0">
              <w:t>9</w:t>
            </w:r>
          </w:p>
        </w:tc>
        <w:tc>
          <w:tcPr>
            <w:tcW w:w="0" w:type="auto"/>
            <w:vAlign w:val="center"/>
            <w:hideMark/>
          </w:tcPr>
          <w:p w14:paraId="633EA76E" w14:textId="77777777" w:rsidR="00AC5AB0" w:rsidRPr="00AC5AB0" w:rsidRDefault="00AC5AB0" w:rsidP="00AC5AB0">
            <w:r w:rsidRPr="00AC5AB0">
              <w:t>63</w:t>
            </w:r>
          </w:p>
        </w:tc>
        <w:tc>
          <w:tcPr>
            <w:tcW w:w="0" w:type="auto"/>
            <w:vAlign w:val="center"/>
            <w:hideMark/>
          </w:tcPr>
          <w:p w14:paraId="75AA00B9" w14:textId="77777777" w:rsidR="00AC5AB0" w:rsidRPr="00AC5AB0" w:rsidRDefault="00AC5AB0" w:rsidP="00AC5AB0">
            <w:r w:rsidRPr="00AC5AB0">
              <w:t>Accelerate deployment of popular features and promote them</w:t>
            </w:r>
          </w:p>
        </w:tc>
      </w:tr>
      <w:tr w:rsidR="00AC5AB0" w:rsidRPr="00AC5AB0" w14:paraId="6FA3B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31D03" w14:textId="77777777" w:rsidR="00AC5AB0" w:rsidRPr="00AC5AB0" w:rsidRDefault="00AC5AB0" w:rsidP="00AC5AB0">
            <w:r w:rsidRPr="00AC5AB0">
              <w:t>5</w:t>
            </w:r>
          </w:p>
        </w:tc>
        <w:tc>
          <w:tcPr>
            <w:tcW w:w="0" w:type="auto"/>
            <w:vAlign w:val="center"/>
            <w:hideMark/>
          </w:tcPr>
          <w:p w14:paraId="34CCF746" w14:textId="77777777" w:rsidR="00AC5AB0" w:rsidRPr="00AC5AB0" w:rsidRDefault="00AC5AB0" w:rsidP="00AC5AB0">
            <w:r w:rsidRPr="00AC5AB0">
              <w:t>The project receives additional funding</w:t>
            </w:r>
          </w:p>
        </w:tc>
        <w:tc>
          <w:tcPr>
            <w:tcW w:w="0" w:type="auto"/>
            <w:vAlign w:val="center"/>
            <w:hideMark/>
          </w:tcPr>
          <w:p w14:paraId="36370395" w14:textId="77777777" w:rsidR="00AC5AB0" w:rsidRPr="00AC5AB0" w:rsidRDefault="00AC5AB0" w:rsidP="00AC5AB0">
            <w:r w:rsidRPr="00AC5AB0">
              <w:t>Positive</w:t>
            </w:r>
          </w:p>
        </w:tc>
        <w:tc>
          <w:tcPr>
            <w:tcW w:w="0" w:type="auto"/>
            <w:vAlign w:val="center"/>
            <w:hideMark/>
          </w:tcPr>
          <w:p w14:paraId="77914C15" w14:textId="77777777" w:rsidR="00AC5AB0" w:rsidRPr="00AC5AB0" w:rsidRDefault="00AC5AB0" w:rsidP="00AC5AB0">
            <w:r w:rsidRPr="00AC5AB0">
              <w:t>4</w:t>
            </w:r>
          </w:p>
        </w:tc>
        <w:tc>
          <w:tcPr>
            <w:tcW w:w="0" w:type="auto"/>
            <w:vAlign w:val="center"/>
            <w:hideMark/>
          </w:tcPr>
          <w:p w14:paraId="1C20C37B" w14:textId="77777777" w:rsidR="00AC5AB0" w:rsidRPr="00AC5AB0" w:rsidRDefault="00AC5AB0" w:rsidP="00AC5AB0">
            <w:r w:rsidRPr="00AC5AB0">
              <w:t>7</w:t>
            </w:r>
          </w:p>
        </w:tc>
        <w:tc>
          <w:tcPr>
            <w:tcW w:w="0" w:type="auto"/>
            <w:vAlign w:val="center"/>
            <w:hideMark/>
          </w:tcPr>
          <w:p w14:paraId="2FF81748" w14:textId="77777777" w:rsidR="00AC5AB0" w:rsidRPr="00AC5AB0" w:rsidRDefault="00AC5AB0" w:rsidP="00AC5AB0">
            <w:r w:rsidRPr="00AC5AB0">
              <w:t>28</w:t>
            </w:r>
          </w:p>
        </w:tc>
        <w:tc>
          <w:tcPr>
            <w:tcW w:w="0" w:type="auto"/>
            <w:vAlign w:val="center"/>
            <w:hideMark/>
          </w:tcPr>
          <w:p w14:paraId="5BA1F793" w14:textId="77777777" w:rsidR="00AC5AB0" w:rsidRPr="00AC5AB0" w:rsidRDefault="00AC5AB0" w:rsidP="00AC5AB0">
            <w:r w:rsidRPr="00AC5AB0">
              <w:t>Allocate funds to upgrade system hardware</w:t>
            </w:r>
          </w:p>
        </w:tc>
      </w:tr>
      <w:tr w:rsidR="00AC5AB0" w:rsidRPr="00AC5AB0" w14:paraId="7763E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E12E9" w14:textId="77777777" w:rsidR="00AC5AB0" w:rsidRPr="00AC5AB0" w:rsidRDefault="00AC5AB0" w:rsidP="00AC5AB0">
            <w:r w:rsidRPr="00AC5AB0">
              <w:t>6</w:t>
            </w:r>
          </w:p>
        </w:tc>
        <w:tc>
          <w:tcPr>
            <w:tcW w:w="0" w:type="auto"/>
            <w:vAlign w:val="center"/>
            <w:hideMark/>
          </w:tcPr>
          <w:p w14:paraId="09386AA9" w14:textId="77777777" w:rsidR="00AC5AB0" w:rsidRPr="00AC5AB0" w:rsidRDefault="00AC5AB0" w:rsidP="00AC5AB0">
            <w:r w:rsidRPr="00AC5AB0">
              <w:t>Integration with HR systems allows better data tracking and reporting</w:t>
            </w:r>
          </w:p>
        </w:tc>
        <w:tc>
          <w:tcPr>
            <w:tcW w:w="0" w:type="auto"/>
            <w:vAlign w:val="center"/>
            <w:hideMark/>
          </w:tcPr>
          <w:p w14:paraId="54608C2B" w14:textId="77777777" w:rsidR="00AC5AB0" w:rsidRPr="00AC5AB0" w:rsidRDefault="00AC5AB0" w:rsidP="00AC5AB0">
            <w:r w:rsidRPr="00AC5AB0">
              <w:t>Positive</w:t>
            </w:r>
          </w:p>
        </w:tc>
        <w:tc>
          <w:tcPr>
            <w:tcW w:w="0" w:type="auto"/>
            <w:vAlign w:val="center"/>
            <w:hideMark/>
          </w:tcPr>
          <w:p w14:paraId="16EE1EFF" w14:textId="77777777" w:rsidR="00AC5AB0" w:rsidRPr="00AC5AB0" w:rsidRDefault="00AC5AB0" w:rsidP="00AC5AB0">
            <w:r w:rsidRPr="00AC5AB0">
              <w:t>6</w:t>
            </w:r>
          </w:p>
        </w:tc>
        <w:tc>
          <w:tcPr>
            <w:tcW w:w="0" w:type="auto"/>
            <w:vAlign w:val="center"/>
            <w:hideMark/>
          </w:tcPr>
          <w:p w14:paraId="4827DA27" w14:textId="77777777" w:rsidR="00AC5AB0" w:rsidRPr="00AC5AB0" w:rsidRDefault="00AC5AB0" w:rsidP="00AC5AB0">
            <w:r w:rsidRPr="00AC5AB0">
              <w:t>8</w:t>
            </w:r>
          </w:p>
        </w:tc>
        <w:tc>
          <w:tcPr>
            <w:tcW w:w="0" w:type="auto"/>
            <w:vAlign w:val="center"/>
            <w:hideMark/>
          </w:tcPr>
          <w:p w14:paraId="3BE8E8E1" w14:textId="77777777" w:rsidR="00AC5AB0" w:rsidRPr="00AC5AB0" w:rsidRDefault="00AC5AB0" w:rsidP="00AC5AB0">
            <w:r w:rsidRPr="00AC5AB0">
              <w:t>48</w:t>
            </w:r>
          </w:p>
        </w:tc>
        <w:tc>
          <w:tcPr>
            <w:tcW w:w="0" w:type="auto"/>
            <w:vAlign w:val="center"/>
            <w:hideMark/>
          </w:tcPr>
          <w:p w14:paraId="713AC9FD" w14:textId="77777777" w:rsidR="00AC5AB0" w:rsidRPr="00AC5AB0" w:rsidRDefault="00AC5AB0" w:rsidP="00AC5AB0">
            <w:r w:rsidRPr="00AC5AB0">
              <w:t>Collaborate with HR and IT staff to ensure compatibility</w:t>
            </w:r>
          </w:p>
        </w:tc>
      </w:tr>
    </w:tbl>
    <w:p w14:paraId="4FE19CF8" w14:textId="77777777" w:rsidR="00AC5AB0" w:rsidRPr="00AC5AB0" w:rsidRDefault="00AC5AB0" w:rsidP="00AC5AB0">
      <w:r w:rsidRPr="00AC5AB0">
        <w:pict w14:anchorId="3EC9B0D7">
          <v:rect id="_x0000_i1063" style="width:0;height:1.5pt" o:hralign="center" o:hrstd="t" o:hr="t" fillcolor="#a0a0a0" stroked="f"/>
        </w:pict>
      </w:r>
    </w:p>
    <w:p w14:paraId="1D4FB122" w14:textId="77777777" w:rsidR="00AC5AB0" w:rsidRPr="00AC5AB0" w:rsidRDefault="00AC5AB0" w:rsidP="00AC5AB0">
      <w:pPr>
        <w:rPr>
          <w:b/>
          <w:bCs/>
        </w:rPr>
      </w:pPr>
      <w:r w:rsidRPr="00AC5AB0">
        <w:rPr>
          <w:b/>
          <w:bCs/>
        </w:rPr>
        <w:t>2.2 Risk Assessment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1054"/>
        <w:gridCol w:w="1505"/>
        <w:gridCol w:w="1419"/>
      </w:tblGrid>
      <w:tr w:rsidR="00AC5AB0" w:rsidRPr="00AC5AB0" w14:paraId="4F2B93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4B336E" w14:textId="77777777" w:rsidR="00AC5AB0" w:rsidRPr="00AC5AB0" w:rsidRDefault="00AC5AB0" w:rsidP="00AC5AB0">
            <w:pPr>
              <w:rPr>
                <w:b/>
                <w:bCs/>
              </w:rPr>
            </w:pPr>
            <w:proofErr w:type="gramStart"/>
            <w:r w:rsidRPr="00AC5AB0">
              <w:rPr>
                <w:b/>
                <w:bCs/>
              </w:rPr>
              <w:t>Probability \</w:t>
            </w:r>
            <w:proofErr w:type="gramEnd"/>
            <w:r w:rsidRPr="00AC5AB0">
              <w:rPr>
                <w:b/>
                <w:bCs/>
              </w:rPr>
              <w:t xml:space="preserve"> Impact</w:t>
            </w:r>
          </w:p>
        </w:tc>
        <w:tc>
          <w:tcPr>
            <w:tcW w:w="0" w:type="auto"/>
            <w:vAlign w:val="center"/>
            <w:hideMark/>
          </w:tcPr>
          <w:p w14:paraId="0100C0C8" w14:textId="77777777" w:rsidR="00AC5AB0" w:rsidRPr="00AC5AB0" w:rsidRDefault="00AC5AB0" w:rsidP="00AC5AB0">
            <w:pPr>
              <w:rPr>
                <w:b/>
                <w:bCs/>
              </w:rPr>
            </w:pPr>
            <w:r w:rsidRPr="00AC5AB0">
              <w:rPr>
                <w:b/>
                <w:bCs/>
              </w:rPr>
              <w:t>Low (1–3)</w:t>
            </w:r>
          </w:p>
        </w:tc>
        <w:tc>
          <w:tcPr>
            <w:tcW w:w="0" w:type="auto"/>
            <w:vAlign w:val="center"/>
            <w:hideMark/>
          </w:tcPr>
          <w:p w14:paraId="14F06684" w14:textId="77777777" w:rsidR="00AC5AB0" w:rsidRPr="00AC5AB0" w:rsidRDefault="00AC5AB0" w:rsidP="00AC5AB0">
            <w:pPr>
              <w:rPr>
                <w:b/>
                <w:bCs/>
              </w:rPr>
            </w:pPr>
            <w:r w:rsidRPr="00AC5AB0">
              <w:rPr>
                <w:b/>
                <w:bCs/>
              </w:rPr>
              <w:t>Medium (4–6)</w:t>
            </w:r>
          </w:p>
        </w:tc>
        <w:tc>
          <w:tcPr>
            <w:tcW w:w="0" w:type="auto"/>
            <w:vAlign w:val="center"/>
            <w:hideMark/>
          </w:tcPr>
          <w:p w14:paraId="65998FB9" w14:textId="77777777" w:rsidR="00AC5AB0" w:rsidRPr="00AC5AB0" w:rsidRDefault="00AC5AB0" w:rsidP="00AC5AB0">
            <w:pPr>
              <w:rPr>
                <w:b/>
                <w:bCs/>
              </w:rPr>
            </w:pPr>
            <w:r w:rsidRPr="00AC5AB0">
              <w:rPr>
                <w:b/>
                <w:bCs/>
              </w:rPr>
              <w:t>High (7–10)</w:t>
            </w:r>
          </w:p>
        </w:tc>
      </w:tr>
      <w:tr w:rsidR="00AC5AB0" w:rsidRPr="00AC5AB0" w14:paraId="2E709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DA52B" w14:textId="77777777" w:rsidR="00AC5AB0" w:rsidRPr="00AC5AB0" w:rsidRDefault="00AC5AB0" w:rsidP="00AC5AB0">
            <w:r w:rsidRPr="00AC5AB0">
              <w:t>Low (1–3)</w:t>
            </w:r>
          </w:p>
        </w:tc>
        <w:tc>
          <w:tcPr>
            <w:tcW w:w="0" w:type="auto"/>
            <w:vAlign w:val="center"/>
            <w:hideMark/>
          </w:tcPr>
          <w:p w14:paraId="67763A0F" w14:textId="77777777" w:rsidR="00AC5AB0" w:rsidRPr="00AC5AB0" w:rsidRDefault="00AC5AB0" w:rsidP="00AC5AB0">
            <w:r w:rsidRPr="00AC5AB0">
              <w:t>Risk 5</w:t>
            </w:r>
          </w:p>
        </w:tc>
        <w:tc>
          <w:tcPr>
            <w:tcW w:w="0" w:type="auto"/>
            <w:vAlign w:val="center"/>
            <w:hideMark/>
          </w:tcPr>
          <w:p w14:paraId="3D9E50AE" w14:textId="77777777" w:rsidR="00AC5AB0" w:rsidRPr="00AC5AB0" w:rsidRDefault="00AC5AB0" w:rsidP="00AC5AB0"/>
        </w:tc>
        <w:tc>
          <w:tcPr>
            <w:tcW w:w="0" w:type="auto"/>
            <w:vAlign w:val="center"/>
            <w:hideMark/>
          </w:tcPr>
          <w:p w14:paraId="7D89E705" w14:textId="77777777" w:rsidR="00AC5AB0" w:rsidRPr="00AC5AB0" w:rsidRDefault="00AC5AB0" w:rsidP="00AC5AB0"/>
        </w:tc>
      </w:tr>
      <w:tr w:rsidR="00AC5AB0" w:rsidRPr="00AC5AB0" w14:paraId="05D68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4393A" w14:textId="77777777" w:rsidR="00AC5AB0" w:rsidRPr="00AC5AB0" w:rsidRDefault="00AC5AB0" w:rsidP="00AC5AB0">
            <w:r w:rsidRPr="00AC5AB0">
              <w:t>Medium (4–6)</w:t>
            </w:r>
          </w:p>
        </w:tc>
        <w:tc>
          <w:tcPr>
            <w:tcW w:w="0" w:type="auto"/>
            <w:vAlign w:val="center"/>
            <w:hideMark/>
          </w:tcPr>
          <w:p w14:paraId="7BA4393D" w14:textId="77777777" w:rsidR="00AC5AB0" w:rsidRPr="00AC5AB0" w:rsidRDefault="00AC5AB0" w:rsidP="00AC5AB0"/>
        </w:tc>
        <w:tc>
          <w:tcPr>
            <w:tcW w:w="0" w:type="auto"/>
            <w:vAlign w:val="center"/>
            <w:hideMark/>
          </w:tcPr>
          <w:p w14:paraId="6634CAD3" w14:textId="77777777" w:rsidR="00AC5AB0" w:rsidRPr="00AC5AB0" w:rsidRDefault="00AC5AB0" w:rsidP="00AC5AB0">
            <w:r w:rsidRPr="00AC5AB0">
              <w:t>Risk 3</w:t>
            </w:r>
          </w:p>
        </w:tc>
        <w:tc>
          <w:tcPr>
            <w:tcW w:w="0" w:type="auto"/>
            <w:vAlign w:val="center"/>
            <w:hideMark/>
          </w:tcPr>
          <w:p w14:paraId="1255EFA0" w14:textId="77777777" w:rsidR="00AC5AB0" w:rsidRPr="00AC5AB0" w:rsidRDefault="00AC5AB0" w:rsidP="00AC5AB0">
            <w:r w:rsidRPr="00AC5AB0">
              <w:t>Risk 6</w:t>
            </w:r>
          </w:p>
        </w:tc>
      </w:tr>
      <w:tr w:rsidR="00AC5AB0" w:rsidRPr="00AC5AB0" w14:paraId="380D6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EC4F9" w14:textId="77777777" w:rsidR="00AC5AB0" w:rsidRPr="00AC5AB0" w:rsidRDefault="00AC5AB0" w:rsidP="00AC5AB0">
            <w:r w:rsidRPr="00AC5AB0">
              <w:t>High (7–10)</w:t>
            </w:r>
          </w:p>
        </w:tc>
        <w:tc>
          <w:tcPr>
            <w:tcW w:w="0" w:type="auto"/>
            <w:vAlign w:val="center"/>
            <w:hideMark/>
          </w:tcPr>
          <w:p w14:paraId="6477493D" w14:textId="77777777" w:rsidR="00AC5AB0" w:rsidRPr="00AC5AB0" w:rsidRDefault="00AC5AB0" w:rsidP="00AC5AB0"/>
        </w:tc>
        <w:tc>
          <w:tcPr>
            <w:tcW w:w="0" w:type="auto"/>
            <w:vAlign w:val="center"/>
            <w:hideMark/>
          </w:tcPr>
          <w:p w14:paraId="4F419F9F" w14:textId="77777777" w:rsidR="00AC5AB0" w:rsidRPr="00AC5AB0" w:rsidRDefault="00AC5AB0" w:rsidP="00AC5AB0">
            <w:r w:rsidRPr="00AC5AB0">
              <w:t>Risk 2</w:t>
            </w:r>
          </w:p>
        </w:tc>
        <w:tc>
          <w:tcPr>
            <w:tcW w:w="0" w:type="auto"/>
            <w:vAlign w:val="center"/>
            <w:hideMark/>
          </w:tcPr>
          <w:p w14:paraId="23957745" w14:textId="77777777" w:rsidR="00AC5AB0" w:rsidRPr="00AC5AB0" w:rsidRDefault="00AC5AB0" w:rsidP="00AC5AB0">
            <w:r w:rsidRPr="00AC5AB0">
              <w:t>Risk 1, Risk 4</w:t>
            </w:r>
          </w:p>
        </w:tc>
      </w:tr>
    </w:tbl>
    <w:p w14:paraId="75AC780E" w14:textId="77777777" w:rsidR="00AC5AB0" w:rsidRPr="00AC5AB0" w:rsidRDefault="00AC5AB0" w:rsidP="00AC5AB0">
      <w:r w:rsidRPr="00AC5AB0">
        <w:rPr>
          <w:b/>
          <w:bCs/>
        </w:rPr>
        <w:t>Interpretation:</w:t>
      </w:r>
    </w:p>
    <w:p w14:paraId="7486A0A7" w14:textId="77777777" w:rsidR="00AC5AB0" w:rsidRPr="00AC5AB0" w:rsidRDefault="00AC5AB0" w:rsidP="00AC5AB0">
      <w:pPr>
        <w:numPr>
          <w:ilvl w:val="0"/>
          <w:numId w:val="2"/>
        </w:numPr>
      </w:pPr>
      <w:r w:rsidRPr="00AC5AB0">
        <w:rPr>
          <w:b/>
          <w:bCs/>
        </w:rPr>
        <w:t>High-risk zone:</w:t>
      </w:r>
      <w:r w:rsidRPr="00AC5AB0">
        <w:t xml:space="preserve"> Risk 1, Risk 2, Risk 4 – require immediate attention.</w:t>
      </w:r>
    </w:p>
    <w:p w14:paraId="6BCE1256" w14:textId="77777777" w:rsidR="00AC5AB0" w:rsidRPr="00AC5AB0" w:rsidRDefault="00AC5AB0" w:rsidP="00AC5AB0">
      <w:pPr>
        <w:numPr>
          <w:ilvl w:val="0"/>
          <w:numId w:val="2"/>
        </w:numPr>
      </w:pPr>
      <w:r w:rsidRPr="00AC5AB0">
        <w:rPr>
          <w:b/>
          <w:bCs/>
        </w:rPr>
        <w:t>Moderate-risk zone:</w:t>
      </w:r>
      <w:r w:rsidRPr="00AC5AB0">
        <w:t xml:space="preserve"> Risk 3, Risk 6 – monitor regularly.</w:t>
      </w:r>
    </w:p>
    <w:p w14:paraId="5BA26E31" w14:textId="77777777" w:rsidR="00AC5AB0" w:rsidRPr="00AC5AB0" w:rsidRDefault="00AC5AB0" w:rsidP="00AC5AB0">
      <w:pPr>
        <w:numPr>
          <w:ilvl w:val="0"/>
          <w:numId w:val="2"/>
        </w:numPr>
      </w:pPr>
      <w:r w:rsidRPr="00AC5AB0">
        <w:rPr>
          <w:b/>
          <w:bCs/>
        </w:rPr>
        <w:t>Low-risk zone:</w:t>
      </w:r>
      <w:r w:rsidRPr="00AC5AB0">
        <w:t xml:space="preserve"> Risk 5 – low probability, positive opportunity.</w:t>
      </w:r>
    </w:p>
    <w:p w14:paraId="016A3EDF" w14:textId="699A7E7A" w:rsidR="00AC5AB0" w:rsidRPr="00AC5AB0" w:rsidRDefault="00AC5AB0" w:rsidP="00AC5AB0"/>
    <w:p w14:paraId="63FAA828" w14:textId="77777777" w:rsidR="00AC5AB0" w:rsidRPr="00AC5AB0" w:rsidRDefault="00AC5AB0" w:rsidP="00AC5AB0">
      <w:pPr>
        <w:rPr>
          <w:b/>
          <w:bCs/>
        </w:rPr>
      </w:pPr>
      <w:r w:rsidRPr="00AC5AB0">
        <w:rPr>
          <w:b/>
          <w:bCs/>
        </w:rPr>
        <w:lastRenderedPageBreak/>
        <w:t>2.3 Risk Response Strategies</w:t>
      </w:r>
    </w:p>
    <w:p w14:paraId="2211FAC0" w14:textId="77777777" w:rsidR="00AC5AB0" w:rsidRPr="00AC5AB0" w:rsidRDefault="00AC5AB0" w:rsidP="00AC5AB0">
      <w:pPr>
        <w:rPr>
          <w:b/>
          <w:bCs/>
        </w:rPr>
      </w:pPr>
      <w:r w:rsidRPr="00AC5AB0">
        <w:rPr>
          <w:b/>
          <w:bCs/>
        </w:rPr>
        <w:t>Negative Risk Example – Risk 1: Key Team Member Leaving the Project</w:t>
      </w:r>
    </w:p>
    <w:p w14:paraId="26CD4C20" w14:textId="77777777" w:rsidR="00AC5AB0" w:rsidRPr="00AC5AB0" w:rsidRDefault="00AC5AB0" w:rsidP="00AC5AB0">
      <w:r w:rsidRPr="00AC5AB0">
        <w:rPr>
          <w:b/>
          <w:bCs/>
        </w:rPr>
        <w:t>Strategy:</w:t>
      </w:r>
      <w:r w:rsidRPr="00AC5AB0">
        <w:t xml:space="preserve"> Implement knowledge transfer and cross-training plan to ensure no single person holds critical information.</w:t>
      </w:r>
      <w:r w:rsidRPr="00AC5AB0">
        <w:br/>
      </w:r>
      <w:r w:rsidRPr="00AC5AB0">
        <w:rPr>
          <w:b/>
          <w:bCs/>
        </w:rPr>
        <w:t>Implementation Tasks:</w:t>
      </w:r>
    </w:p>
    <w:p w14:paraId="2CEE4031" w14:textId="77777777" w:rsidR="00AC5AB0" w:rsidRPr="00AC5AB0" w:rsidRDefault="00AC5AB0" w:rsidP="00AC5AB0">
      <w:pPr>
        <w:numPr>
          <w:ilvl w:val="0"/>
          <w:numId w:val="3"/>
        </w:numPr>
      </w:pPr>
      <w:r w:rsidRPr="00AC5AB0">
        <w:t>Identify essential knowledge areas and assign secondary owners (4 hours – $200).</w:t>
      </w:r>
    </w:p>
    <w:p w14:paraId="4B21661A" w14:textId="77777777" w:rsidR="00AC5AB0" w:rsidRPr="00AC5AB0" w:rsidRDefault="00AC5AB0" w:rsidP="00AC5AB0">
      <w:pPr>
        <w:numPr>
          <w:ilvl w:val="0"/>
          <w:numId w:val="3"/>
        </w:numPr>
      </w:pPr>
      <w:r w:rsidRPr="00AC5AB0">
        <w:t>Conduct weekly shadowing sessions for cross-training (8 hours – $400).</w:t>
      </w:r>
    </w:p>
    <w:p w14:paraId="5B56C62A" w14:textId="77777777" w:rsidR="00AC5AB0" w:rsidRPr="00AC5AB0" w:rsidRDefault="00AC5AB0" w:rsidP="00AC5AB0">
      <w:pPr>
        <w:numPr>
          <w:ilvl w:val="0"/>
          <w:numId w:val="3"/>
        </w:numPr>
      </w:pPr>
      <w:r w:rsidRPr="00AC5AB0">
        <w:t>Store key documentation in shared repository (2 hours – $100).</w:t>
      </w:r>
    </w:p>
    <w:p w14:paraId="2AFD277B" w14:textId="77777777" w:rsidR="00AC5AB0" w:rsidRPr="00AC5AB0" w:rsidRDefault="00AC5AB0" w:rsidP="00AC5AB0">
      <w:pPr>
        <w:numPr>
          <w:ilvl w:val="0"/>
          <w:numId w:val="3"/>
        </w:numPr>
      </w:pPr>
      <w:r w:rsidRPr="00AC5AB0">
        <w:t>Review plan monthly and update responsibilities (2 hours – $100).</w:t>
      </w:r>
    </w:p>
    <w:p w14:paraId="4CE05494" w14:textId="77777777" w:rsidR="00AC5AB0" w:rsidRPr="00AC5AB0" w:rsidRDefault="00AC5AB0" w:rsidP="00AC5AB0">
      <w:r w:rsidRPr="00AC5AB0">
        <w:rPr>
          <w:b/>
          <w:bCs/>
        </w:rPr>
        <w:t>Total Estimated Cost:</w:t>
      </w:r>
      <w:r w:rsidRPr="00AC5AB0">
        <w:t xml:space="preserve"> $800</w:t>
      </w:r>
      <w:r w:rsidRPr="00AC5AB0">
        <w:br/>
      </w:r>
      <w:r w:rsidRPr="00AC5AB0">
        <w:rPr>
          <w:b/>
          <w:bCs/>
        </w:rPr>
        <w:t>Total Estimated Time:</w:t>
      </w:r>
      <w:r w:rsidRPr="00AC5AB0">
        <w:t xml:space="preserve"> 16 hours over one month</w:t>
      </w:r>
    </w:p>
    <w:p w14:paraId="551982C3" w14:textId="77777777" w:rsidR="00AC5AB0" w:rsidRPr="00AC5AB0" w:rsidRDefault="00AC5AB0" w:rsidP="00AC5AB0">
      <w:pPr>
        <w:rPr>
          <w:b/>
          <w:bCs/>
        </w:rPr>
      </w:pPr>
      <w:r w:rsidRPr="00AC5AB0">
        <w:rPr>
          <w:b/>
          <w:bCs/>
        </w:rPr>
        <w:t>Positive Risk Example – Risk 4: Successful Early Rollout of Wellness Features</w:t>
      </w:r>
    </w:p>
    <w:p w14:paraId="4EBA5A3E" w14:textId="77777777" w:rsidR="00AC5AB0" w:rsidRPr="00AC5AB0" w:rsidRDefault="00AC5AB0" w:rsidP="00AC5AB0">
      <w:r w:rsidRPr="00AC5AB0">
        <w:rPr>
          <w:b/>
          <w:bCs/>
        </w:rPr>
        <w:t>Strategy:</w:t>
      </w:r>
      <w:r w:rsidRPr="00AC5AB0">
        <w:t xml:space="preserve"> Accelerate deployment of most popular features.</w:t>
      </w:r>
      <w:r w:rsidRPr="00AC5AB0">
        <w:br/>
      </w:r>
      <w:r w:rsidRPr="00AC5AB0">
        <w:rPr>
          <w:b/>
          <w:bCs/>
        </w:rPr>
        <w:t>Implementation Tasks:</w:t>
      </w:r>
    </w:p>
    <w:p w14:paraId="5E24C979" w14:textId="77777777" w:rsidR="00AC5AB0" w:rsidRPr="00AC5AB0" w:rsidRDefault="00AC5AB0" w:rsidP="00AC5AB0">
      <w:pPr>
        <w:numPr>
          <w:ilvl w:val="0"/>
          <w:numId w:val="4"/>
        </w:numPr>
      </w:pPr>
      <w:r w:rsidRPr="00AC5AB0">
        <w:t>Identify and test early-release features with the development team (6 hours – $300).</w:t>
      </w:r>
    </w:p>
    <w:p w14:paraId="445215B3" w14:textId="77777777" w:rsidR="00AC5AB0" w:rsidRPr="00AC5AB0" w:rsidRDefault="00AC5AB0" w:rsidP="00AC5AB0">
      <w:pPr>
        <w:numPr>
          <w:ilvl w:val="0"/>
          <w:numId w:val="4"/>
        </w:numPr>
      </w:pPr>
      <w:r w:rsidRPr="00AC5AB0">
        <w:t>Coordinate a pilot launch with a small group of employees (5 hours – $250).</w:t>
      </w:r>
    </w:p>
    <w:p w14:paraId="1C175FB4" w14:textId="77777777" w:rsidR="00AC5AB0" w:rsidRPr="00AC5AB0" w:rsidRDefault="00AC5AB0" w:rsidP="00AC5AB0">
      <w:pPr>
        <w:numPr>
          <w:ilvl w:val="0"/>
          <w:numId w:val="4"/>
        </w:numPr>
      </w:pPr>
      <w:r w:rsidRPr="00AC5AB0">
        <w:t>Create promotional materials and internal newsletters (3 hours – $150).</w:t>
      </w:r>
    </w:p>
    <w:p w14:paraId="47BF308A" w14:textId="77777777" w:rsidR="00AC5AB0" w:rsidRPr="00AC5AB0" w:rsidRDefault="00AC5AB0" w:rsidP="00AC5AB0">
      <w:pPr>
        <w:numPr>
          <w:ilvl w:val="0"/>
          <w:numId w:val="4"/>
        </w:numPr>
      </w:pPr>
      <w:r w:rsidRPr="00AC5AB0">
        <w:t>Gather feedback and refine before full deployment (6 hours – $300).</w:t>
      </w:r>
    </w:p>
    <w:p w14:paraId="0CB60829" w14:textId="77777777" w:rsidR="00AC5AB0" w:rsidRPr="00AC5AB0" w:rsidRDefault="00AC5AB0" w:rsidP="00AC5AB0">
      <w:r w:rsidRPr="00AC5AB0">
        <w:rPr>
          <w:b/>
          <w:bCs/>
        </w:rPr>
        <w:t>Total Estimated Cost:</w:t>
      </w:r>
      <w:r w:rsidRPr="00AC5AB0">
        <w:t xml:space="preserve"> $1,000</w:t>
      </w:r>
      <w:r w:rsidRPr="00AC5AB0">
        <w:br/>
      </w:r>
      <w:r w:rsidRPr="00AC5AB0">
        <w:rPr>
          <w:b/>
          <w:bCs/>
        </w:rPr>
        <w:t>Total Estimated Time:</w:t>
      </w:r>
      <w:r w:rsidRPr="00AC5AB0">
        <w:t xml:space="preserve"> 20 hours over two weeks</w:t>
      </w:r>
    </w:p>
    <w:p w14:paraId="3E63C132" w14:textId="7AF275D4" w:rsidR="00AC5AB0" w:rsidRPr="00AC5AB0" w:rsidRDefault="00AC5AB0" w:rsidP="00AC5AB0"/>
    <w:p w14:paraId="13F76CC4" w14:textId="77777777" w:rsidR="00AC5AB0" w:rsidRPr="00AC5AB0" w:rsidRDefault="00AC5AB0" w:rsidP="00AC5AB0">
      <w:pPr>
        <w:rPr>
          <w:b/>
          <w:bCs/>
        </w:rPr>
      </w:pPr>
      <w:r w:rsidRPr="00AC5AB0">
        <w:rPr>
          <w:b/>
          <w:bCs/>
        </w:rPr>
        <w:t>3. Training and Incentive Program Approach</w:t>
      </w:r>
    </w:p>
    <w:p w14:paraId="16144744" w14:textId="77777777" w:rsidR="00AC5AB0" w:rsidRPr="00AC5AB0" w:rsidRDefault="00AC5AB0" w:rsidP="00AC5AB0">
      <w:r w:rsidRPr="00AC5AB0">
        <w:rPr>
          <w:b/>
          <w:bCs/>
        </w:rPr>
        <w:t>Recommendation:</w:t>
      </w:r>
      <w:r w:rsidRPr="00AC5AB0">
        <w:t xml:space="preserve"> Keep training in-house while outsourcing the incentive program.</w:t>
      </w:r>
    </w:p>
    <w:p w14:paraId="22FEA7B0" w14:textId="77777777" w:rsidR="00AC5AB0" w:rsidRPr="00AC5AB0" w:rsidRDefault="00AC5AB0" w:rsidP="00AC5AB0">
      <w:r w:rsidRPr="00AC5AB0">
        <w:rPr>
          <w:b/>
          <w:bCs/>
        </w:rPr>
        <w:t>Rationale:</w:t>
      </w:r>
    </w:p>
    <w:p w14:paraId="1E73D651" w14:textId="77777777" w:rsidR="00AC5AB0" w:rsidRPr="00AC5AB0" w:rsidRDefault="00AC5AB0" w:rsidP="00AC5AB0">
      <w:pPr>
        <w:numPr>
          <w:ilvl w:val="0"/>
          <w:numId w:val="5"/>
        </w:numPr>
      </w:pPr>
      <w:r w:rsidRPr="00AC5AB0">
        <w:t>Internal training leverages existing expertise and ensures long-term system support.</w:t>
      </w:r>
    </w:p>
    <w:p w14:paraId="5CF1B0EC" w14:textId="77777777" w:rsidR="00AC5AB0" w:rsidRPr="00AC5AB0" w:rsidRDefault="00AC5AB0" w:rsidP="00AC5AB0">
      <w:pPr>
        <w:numPr>
          <w:ilvl w:val="0"/>
          <w:numId w:val="5"/>
        </w:numPr>
      </w:pPr>
      <w:r w:rsidRPr="00AC5AB0">
        <w:t>In-house training allows quick updates, tailored examples, and alignment with actual system usage.</w:t>
      </w:r>
    </w:p>
    <w:p w14:paraId="3F1D4339" w14:textId="77777777" w:rsidR="00AC5AB0" w:rsidRPr="00AC5AB0" w:rsidRDefault="00AC5AB0" w:rsidP="00AC5AB0">
      <w:pPr>
        <w:numPr>
          <w:ilvl w:val="0"/>
          <w:numId w:val="5"/>
        </w:numPr>
      </w:pPr>
      <w:r w:rsidRPr="00AC5AB0">
        <w:lastRenderedPageBreak/>
        <w:t>External support for the incentive program can bring fresh ideas and increase employee engagement.</w:t>
      </w:r>
    </w:p>
    <w:p w14:paraId="60A8B45A" w14:textId="0CDA230C" w:rsidR="00AC5AB0" w:rsidRPr="00AC5AB0" w:rsidRDefault="00AC5AB0" w:rsidP="00AC5AB0"/>
    <w:p w14:paraId="431BC7F2" w14:textId="77777777" w:rsidR="00AC5AB0" w:rsidRPr="00AC5AB0" w:rsidRDefault="00AC5AB0" w:rsidP="00AC5AB0">
      <w:pPr>
        <w:rPr>
          <w:b/>
          <w:bCs/>
        </w:rPr>
      </w:pPr>
      <w:r w:rsidRPr="00AC5AB0">
        <w:rPr>
          <w:b/>
          <w:bCs/>
        </w:rPr>
        <w:t>4. Conclusion</w:t>
      </w:r>
    </w:p>
    <w:p w14:paraId="1BD2744B" w14:textId="77777777" w:rsidR="00AC5AB0" w:rsidRPr="00AC5AB0" w:rsidRDefault="00AC5AB0" w:rsidP="00AC5AB0">
      <w:r w:rsidRPr="00AC5AB0">
        <w:t>The project’s risk management plan and approach to training/incentives are designed to maximize successful adoption while minimizing disruption. High-priority risks are actively mitigated, and opportunities are pursued to enhance engagement and system success.</w:t>
      </w:r>
    </w:p>
    <w:p w14:paraId="2F7203FD" w14:textId="77777777" w:rsidR="00DB6B7B" w:rsidRDefault="00DB6B7B"/>
    <w:sectPr w:rsidR="00DB6B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24ED3"/>
    <w:multiLevelType w:val="multilevel"/>
    <w:tmpl w:val="98EE4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F05EF6"/>
    <w:multiLevelType w:val="multilevel"/>
    <w:tmpl w:val="9606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9D6E6B"/>
    <w:multiLevelType w:val="multilevel"/>
    <w:tmpl w:val="9D76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77742A"/>
    <w:multiLevelType w:val="multilevel"/>
    <w:tmpl w:val="6004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EC1205"/>
    <w:multiLevelType w:val="multilevel"/>
    <w:tmpl w:val="0EAAE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7422200">
    <w:abstractNumId w:val="1"/>
  </w:num>
  <w:num w:numId="2" w16cid:durableId="316037776">
    <w:abstractNumId w:val="2"/>
  </w:num>
  <w:num w:numId="3" w16cid:durableId="1608729417">
    <w:abstractNumId w:val="0"/>
  </w:num>
  <w:num w:numId="4" w16cid:durableId="145509924">
    <w:abstractNumId w:val="4"/>
  </w:num>
  <w:num w:numId="5" w16cid:durableId="6465155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AB0"/>
    <w:rsid w:val="006B5D66"/>
    <w:rsid w:val="00987FC9"/>
    <w:rsid w:val="00AC5AB0"/>
    <w:rsid w:val="00B05335"/>
    <w:rsid w:val="00DB6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8EEAE"/>
  <w15:chartTrackingRefBased/>
  <w15:docId w15:val="{25C85461-E0B4-4D59-A6BD-995ADDB79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A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A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A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A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A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553</Words>
  <Characters>3156</Characters>
  <Application>Microsoft Office Word</Application>
  <DocSecurity>0</DocSecurity>
  <Lines>26</Lines>
  <Paragraphs>7</Paragraphs>
  <ScaleCrop>false</ScaleCrop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Vebron23 joseph</dc:creator>
  <cp:keywords/>
  <dc:description/>
  <cp:lastModifiedBy>Vebron23 joseph</cp:lastModifiedBy>
  <cp:revision>1</cp:revision>
  <dcterms:created xsi:type="dcterms:W3CDTF">2025-12-03T23:41:00Z</dcterms:created>
  <dcterms:modified xsi:type="dcterms:W3CDTF">2025-12-03T23:42:00Z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fcc47baf-d700-43e7-8eb8-f96da805e4cb</vt:lpwstr>
  </property>
</Properties>
</file>