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3611B">
        <w:rPr>
          <w:lang w:val="en-US"/>
        </w:rPr>
        <w:t>22</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F14B68">
      <w:pPr>
        <w:pStyle w:val="TOC1"/>
        <w:rPr>
          <w:rFonts w:asciiTheme="minorHAnsi" w:eastAsiaTheme="minorEastAsia" w:hAnsiTheme="minorHAnsi" w:cstheme="minorBidi"/>
          <w:b w:val="0"/>
          <w:noProof/>
          <w:sz w:val="22"/>
          <w:szCs w:val="22"/>
          <w:lang w:eastAsia="bg-BG"/>
        </w:rPr>
      </w:pPr>
      <w:r w:rsidRPr="00F14B68">
        <w:fldChar w:fldCharType="begin"/>
      </w:r>
      <w:r w:rsidR="00B21A33" w:rsidRPr="00B157D6">
        <w:instrText xml:space="preserve"> TOC \o "1-3" \h \z \u </w:instrText>
      </w:r>
      <w:r w:rsidRPr="00F14B68">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F14B68">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F14B68">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14B68">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F14B68">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F14B68">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14B68">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14B68">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14B68">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F14B68">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F14B68"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9127693" r:id="rId7"/>
        </w:object>
      </w:r>
    </w:p>
    <w:p w:rsidR="00B21A33" w:rsidRPr="00B157D6" w:rsidRDefault="00B21A33" w:rsidP="00B21A33">
      <w:pPr>
        <w:pStyle w:val="Caption0"/>
        <w:jc w:val="both"/>
      </w:pPr>
      <w:r w:rsidRPr="00B157D6">
        <w:t xml:space="preserve">Фиг. </w:t>
      </w:r>
      <w:r w:rsidR="00F14B68">
        <w:fldChar w:fldCharType="begin"/>
      </w:r>
      <w:r w:rsidR="00B765A7">
        <w:instrText xml:space="preserve"> SEQ Фиг. \* ARABIC </w:instrText>
      </w:r>
      <w:r w:rsidR="00F14B68">
        <w:fldChar w:fldCharType="separate"/>
      </w:r>
      <w:r w:rsidR="006809EF">
        <w:rPr>
          <w:noProof/>
        </w:rPr>
        <w:t>1</w:t>
      </w:r>
      <w:r w:rsidR="00F14B68">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9127694" r:id="rId9"/>
        </w:object>
      </w:r>
    </w:p>
    <w:p w:rsidR="00B21A33" w:rsidRPr="00B157D6" w:rsidRDefault="00B21A33" w:rsidP="00B21A33">
      <w:pPr>
        <w:pStyle w:val="Caption0"/>
        <w:jc w:val="both"/>
      </w:pPr>
      <w:r w:rsidRPr="00B157D6">
        <w:t xml:space="preserve">Фиг. </w:t>
      </w:r>
      <w:r w:rsidR="00F14B68">
        <w:fldChar w:fldCharType="begin"/>
      </w:r>
      <w:r w:rsidR="00B765A7">
        <w:instrText xml:space="preserve"> SEQ Фиг. \* ARABIC </w:instrText>
      </w:r>
      <w:r w:rsidR="00F14B68">
        <w:fldChar w:fldCharType="separate"/>
      </w:r>
      <w:r w:rsidR="006809EF">
        <w:rPr>
          <w:noProof/>
        </w:rPr>
        <w:t>2</w:t>
      </w:r>
      <w:r w:rsidR="00F14B68">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1" w:name="_Toc280886702"/>
      <w:bookmarkStart w:id="22" w:name="_Toc286999508"/>
      <w:bookmarkStart w:id="23" w:name="_Toc314329282"/>
      <w:bookmarkStart w:id="24" w:name="_Toc280886703"/>
      <w:r w:rsidRPr="00B157D6">
        <w:t>Управление на документни</w:t>
      </w:r>
      <w:bookmarkEnd w:id="21"/>
      <w:bookmarkEnd w:id="22"/>
      <w:bookmarkEnd w:id="23"/>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5" w:name="_Toc286999509"/>
      <w:bookmarkStart w:id="26" w:name="_Toc314329283"/>
      <w:r w:rsidRPr="00B157D6">
        <w:t>Цели, задачи и предизвикателства пред системите за контрол и управление на версии</w:t>
      </w:r>
      <w:bookmarkEnd w:id="24"/>
      <w:bookmarkEnd w:id="25"/>
      <w:bookmarkEnd w:id="26"/>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F14B68" w:rsidRPr="00B157D6">
        <w:fldChar w:fldCharType="begin"/>
      </w:r>
      <w:r w:rsidRPr="00B157D6">
        <w:instrText xml:space="preserve"> REF _Ref261854946 \h </w:instrText>
      </w:r>
      <w:r w:rsidR="00F14B68" w:rsidRPr="00B157D6">
        <w:fldChar w:fldCharType="separate"/>
      </w:r>
      <w:r w:rsidRPr="00B157D6">
        <w:t xml:space="preserve">Фиг. </w:t>
      </w:r>
      <w:r w:rsidRPr="00B157D6">
        <w:rPr>
          <w:noProof/>
        </w:rPr>
        <w:t>3</w:t>
      </w:r>
      <w:r w:rsidR="00F14B68"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9127695" r:id="rId11"/>
        </w:object>
      </w:r>
    </w:p>
    <w:p w:rsidR="00B21A33" w:rsidRPr="00B157D6" w:rsidRDefault="00B21A33" w:rsidP="00B21A33">
      <w:pPr>
        <w:pStyle w:val="Caption0"/>
      </w:pPr>
      <w:bookmarkStart w:id="27" w:name="_Ref261854946"/>
      <w:r w:rsidRPr="00B157D6">
        <w:t xml:space="preserve">Фиг. </w:t>
      </w:r>
      <w:r w:rsidR="00F14B68">
        <w:fldChar w:fldCharType="begin"/>
      </w:r>
      <w:r w:rsidR="00B765A7">
        <w:instrText xml:space="preserve"> SEQ Фиг. \* ARABIC </w:instrText>
      </w:r>
      <w:r w:rsidR="00F14B68">
        <w:fldChar w:fldCharType="separate"/>
      </w:r>
      <w:r w:rsidR="006809EF">
        <w:rPr>
          <w:noProof/>
        </w:rPr>
        <w:t>3</w:t>
      </w:r>
      <w:r w:rsidR="00F14B68">
        <w:fldChar w:fldCharType="end"/>
      </w:r>
      <w:bookmarkEnd w:id="27"/>
      <w:r w:rsidRPr="00B157D6">
        <w:t xml:space="preserve"> Класификация на функционалните изисквания към система за управление на измененията[G222] [</w:t>
      </w:r>
      <w:bookmarkStart w:id="28" w:name="douse"/>
      <w:bookmarkStart w:id="29" w:name="b12"/>
      <w:r w:rsidRPr="00B157D6">
        <w:t>G12</w:t>
      </w:r>
      <w:bookmarkEnd w:id="28"/>
      <w:bookmarkEnd w:id="29"/>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0" w:name="_Toc286999510"/>
      <w:bookmarkStart w:id="31" w:name="_Toc314329284"/>
      <w:r w:rsidRPr="00B157D6">
        <w:t>Управление на версиите при създаването на софтуер</w:t>
      </w:r>
      <w:bookmarkEnd w:id="30"/>
      <w:bookmarkEnd w:id="31"/>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F14B68" w:rsidRPr="00B157D6">
        <w:fldChar w:fldCharType="begin"/>
      </w:r>
      <w:r w:rsidRPr="00B157D6">
        <w:instrText xml:space="preserve"> REF _Ref271103668 \h </w:instrText>
      </w:r>
      <w:r w:rsidR="00F14B68" w:rsidRPr="00B157D6">
        <w:fldChar w:fldCharType="separate"/>
      </w:r>
      <w:r w:rsidRPr="00B157D6">
        <w:t xml:space="preserve">Фиг. </w:t>
      </w:r>
      <w:r w:rsidRPr="00B157D6">
        <w:rPr>
          <w:noProof/>
        </w:rPr>
        <w:t>4</w:t>
      </w:r>
      <w:r w:rsidR="00F14B68"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9127696" r:id="rId13"/>
        </w:object>
      </w:r>
    </w:p>
    <w:p w:rsidR="00B21A33" w:rsidRPr="00B157D6" w:rsidRDefault="00B21A33" w:rsidP="00B21A33">
      <w:pPr>
        <w:pStyle w:val="Caption0"/>
      </w:pPr>
      <w:bookmarkStart w:id="32" w:name="_Ref271103668"/>
      <w:bookmarkStart w:id="33" w:name="_Ref271103664"/>
      <w:r w:rsidRPr="00B157D6">
        <w:t xml:space="preserve">Фиг. </w:t>
      </w:r>
      <w:r w:rsidR="00F14B68">
        <w:fldChar w:fldCharType="begin"/>
      </w:r>
      <w:r w:rsidR="00B765A7">
        <w:instrText xml:space="preserve"> SEQ Фиг. \* ARABIC </w:instrText>
      </w:r>
      <w:r w:rsidR="00F14B68">
        <w:fldChar w:fldCharType="separate"/>
      </w:r>
      <w:r w:rsidR="006809EF">
        <w:rPr>
          <w:noProof/>
        </w:rPr>
        <w:t>4</w:t>
      </w:r>
      <w:r w:rsidR="00F14B68">
        <w:fldChar w:fldCharType="end"/>
      </w:r>
      <w:bookmarkEnd w:id="32"/>
      <w:r w:rsidRPr="00B157D6">
        <w:t xml:space="preserve"> Унифицирано управление на промените [G319]</w:t>
      </w:r>
      <w:bookmarkEnd w:id="33"/>
    </w:p>
    <w:p w:rsidR="00B21A33" w:rsidRPr="00B157D6" w:rsidRDefault="00B21A33" w:rsidP="00B21A33">
      <w:pPr>
        <w:pStyle w:val="Heading2"/>
        <w:tabs>
          <w:tab w:val="num" w:pos="576"/>
        </w:tabs>
        <w:spacing w:before="360" w:line="240" w:lineRule="auto"/>
        <w:ind w:left="576" w:firstLine="0"/>
      </w:pPr>
      <w:bookmarkStart w:id="34" w:name="_Toc286999511"/>
      <w:bookmarkStart w:id="35" w:name="_Toc314329285"/>
      <w:bookmarkStart w:id="36" w:name="_Toc285463782"/>
      <w:bookmarkEnd w:id="17"/>
      <w:r w:rsidRPr="00B157D6">
        <w:t>Модели на управление и контрол на версиите</w:t>
      </w:r>
      <w:bookmarkEnd w:id="34"/>
      <w:bookmarkEnd w:id="35"/>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7" w:name="_Toc280886710"/>
      <w:bookmarkStart w:id="38" w:name="_Toc286999512"/>
      <w:bookmarkStart w:id="39" w:name="_Ref313480080"/>
      <w:bookmarkStart w:id="40" w:name="_Toc314329286"/>
      <w:r w:rsidRPr="00B157D6">
        <w:t>Модел на извличане/записване</w:t>
      </w:r>
      <w:bookmarkEnd w:id="37"/>
      <w:bookmarkEnd w:id="38"/>
      <w:bookmarkEnd w:id="39"/>
      <w:bookmarkEnd w:id="40"/>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1" w:name="_Toc280886711"/>
      <w:bookmarkStart w:id="42" w:name="_Toc286999513"/>
      <w:bookmarkStart w:id="43" w:name="_Toc314329287"/>
      <w:r w:rsidRPr="00B157D6">
        <w:t>Композиционен модел</w:t>
      </w:r>
      <w:bookmarkEnd w:id="41"/>
      <w:bookmarkEnd w:id="42"/>
      <w:bookmarkEnd w:id="43"/>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9127697" r:id="rId15"/>
        </w:object>
      </w:r>
    </w:p>
    <w:p w:rsidR="00B21A33" w:rsidRPr="00B157D6" w:rsidRDefault="00B21A33" w:rsidP="00B21A33">
      <w:pPr>
        <w:pStyle w:val="Caption0"/>
      </w:pPr>
      <w:bookmarkStart w:id="44" w:name="_Ref262082112"/>
      <w:r w:rsidRPr="00B157D6">
        <w:t xml:space="preserve">Фиг. </w:t>
      </w:r>
      <w:r w:rsidR="00F14B68">
        <w:fldChar w:fldCharType="begin"/>
      </w:r>
      <w:r w:rsidR="00B765A7">
        <w:instrText xml:space="preserve"> SEQ Фиг. \* ARABIC </w:instrText>
      </w:r>
      <w:r w:rsidR="00F14B68">
        <w:fldChar w:fldCharType="separate"/>
      </w:r>
      <w:r w:rsidR="006809EF">
        <w:rPr>
          <w:noProof/>
        </w:rPr>
        <w:t>5</w:t>
      </w:r>
      <w:r w:rsidR="00F14B68">
        <w:fldChar w:fldCharType="end"/>
      </w:r>
      <w:bookmarkEnd w:id="44"/>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5" w:name="_Toc280886712"/>
      <w:bookmarkStart w:id="46" w:name="_Toc286999514"/>
      <w:bookmarkStart w:id="47" w:name="_Toc314329288"/>
      <w:r w:rsidRPr="00B157D6">
        <w:t>Модел на версионизиране чрез използване на дълги транзакции</w:t>
      </w:r>
      <w:bookmarkEnd w:id="45"/>
      <w:bookmarkEnd w:id="46"/>
      <w:bookmarkEnd w:id="47"/>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8" w:name="_Toc280886713"/>
      <w:bookmarkStart w:id="49" w:name="_Toc286999515"/>
      <w:bookmarkStart w:id="50" w:name="_Toc314329289"/>
      <w:r w:rsidRPr="00B157D6">
        <w:t>Версионизиране чрез набор от промени</w:t>
      </w:r>
      <w:bookmarkEnd w:id="48"/>
      <w:bookmarkEnd w:id="49"/>
      <w:bookmarkEnd w:id="50"/>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F14B68">
        <w:fldChar w:fldCharType="begin"/>
      </w:r>
      <w:r w:rsidR="00EA16BA">
        <w:instrText xml:space="preserve"> REF _Ref313480080 \r \h </w:instrText>
      </w:r>
      <w:r w:rsidR="00F14B68">
        <w:fldChar w:fldCharType="separate"/>
      </w:r>
      <w:r w:rsidR="00EA16BA">
        <w:t>1.2.1</w:t>
      </w:r>
      <w:r w:rsidR="00F14B68">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9127698" r:id="rId17"/>
        </w:object>
      </w:r>
    </w:p>
    <w:p w:rsidR="00B21A33" w:rsidRPr="00B157D6" w:rsidRDefault="00B21A33" w:rsidP="00B21A33">
      <w:pPr>
        <w:pStyle w:val="Caption0"/>
      </w:pPr>
      <w:r w:rsidRPr="00B157D6">
        <w:t xml:space="preserve">Фиг. </w:t>
      </w:r>
      <w:r w:rsidR="00F14B68">
        <w:fldChar w:fldCharType="begin"/>
      </w:r>
      <w:r w:rsidR="00B765A7">
        <w:instrText xml:space="preserve"> SEQ Фиг. \* ARABIC </w:instrText>
      </w:r>
      <w:r w:rsidR="00F14B68">
        <w:fldChar w:fldCharType="separate"/>
      </w:r>
      <w:r w:rsidR="006809EF">
        <w:rPr>
          <w:noProof/>
        </w:rPr>
        <w:t>6</w:t>
      </w:r>
      <w:r w:rsidR="00F14B68">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1" w:name="_Toc280886714"/>
      <w:bookmarkStart w:id="52" w:name="_Toc286999516"/>
      <w:bookmarkStart w:id="53" w:name="_Toc314329290"/>
      <w:r>
        <w:t>Версионизиране при о</w:t>
      </w:r>
      <w:r w:rsidR="00B21A33" w:rsidRPr="00B157D6">
        <w:t xml:space="preserve">бектно-ориентиран модел </w:t>
      </w:r>
      <w:bookmarkEnd w:id="51"/>
      <w:bookmarkEnd w:id="52"/>
      <w:bookmarkEnd w:id="53"/>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F14B68" w:rsidRPr="00B157D6">
        <w:fldChar w:fldCharType="begin"/>
      </w:r>
      <w:r w:rsidRPr="00B157D6">
        <w:instrText xml:space="preserve"> REF _Ref266602341 \h </w:instrText>
      </w:r>
      <w:r w:rsidR="00F14B68" w:rsidRPr="00B157D6">
        <w:fldChar w:fldCharType="separate"/>
      </w:r>
      <w:r w:rsidRPr="00B157D6">
        <w:t xml:space="preserve">Фиг. </w:t>
      </w:r>
      <w:r w:rsidRPr="00B157D6">
        <w:rPr>
          <w:noProof/>
        </w:rPr>
        <w:t>7</w:t>
      </w:r>
      <w:r w:rsidR="00F14B68"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9127699" r:id="rId19"/>
        </w:object>
      </w:r>
    </w:p>
    <w:p w:rsidR="00B21A33" w:rsidRPr="00B157D6" w:rsidRDefault="00B21A33" w:rsidP="00B21A33">
      <w:pPr>
        <w:pStyle w:val="Caption0"/>
      </w:pPr>
      <w:bookmarkStart w:id="54" w:name="_Ref266602341"/>
      <w:r w:rsidRPr="00B157D6">
        <w:t xml:space="preserve">Фиг. </w:t>
      </w:r>
      <w:r w:rsidR="00F14B68">
        <w:fldChar w:fldCharType="begin"/>
      </w:r>
      <w:r w:rsidR="00B765A7">
        <w:instrText xml:space="preserve"> SEQ Фиг. \* ARABIC </w:instrText>
      </w:r>
      <w:r w:rsidR="00F14B68">
        <w:fldChar w:fldCharType="separate"/>
      </w:r>
      <w:r w:rsidR="006809EF">
        <w:rPr>
          <w:noProof/>
        </w:rPr>
        <w:t>7</w:t>
      </w:r>
      <w:r w:rsidR="00F14B68">
        <w:fldChar w:fldCharType="end"/>
      </w:r>
      <w:bookmarkEnd w:id="54"/>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5" w:name="_Toc286999517"/>
      <w:bookmarkStart w:id="56" w:name="_Toc314329291"/>
      <w:r w:rsidRPr="00B157D6">
        <w:t>Модели на версионизиран обект</w:t>
      </w:r>
      <w:bookmarkEnd w:id="36"/>
      <w:bookmarkEnd w:id="55"/>
      <w:bookmarkEnd w:id="56"/>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7" w:name="_Toc285463783"/>
      <w:bookmarkStart w:id="58" w:name="_Toc286999518"/>
      <w:bookmarkStart w:id="59" w:name="_Toc314329292"/>
      <w:r>
        <w:t>Съхраняване като ф</w:t>
      </w:r>
      <w:r w:rsidR="00B21A33" w:rsidRPr="00B157D6">
        <w:t>айлов</w:t>
      </w:r>
      <w:r>
        <w:t>е</w:t>
      </w:r>
      <w:r w:rsidR="00B21A33" w:rsidRPr="00B157D6">
        <w:t xml:space="preserve"> </w:t>
      </w:r>
      <w:bookmarkEnd w:id="57"/>
      <w:bookmarkEnd w:id="58"/>
      <w:bookmarkEnd w:id="59"/>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0" w:name="_Toc280886718"/>
      <w:bookmarkStart w:id="61" w:name="_Toc286999519"/>
      <w:bookmarkStart w:id="62" w:name="_Toc314329293"/>
      <w:r>
        <w:t>Съхраняване при о</w:t>
      </w:r>
      <w:r w:rsidR="00B21A33" w:rsidRPr="00B157D6">
        <w:t>бект</w:t>
      </w:r>
      <w:r>
        <w:t>е</w:t>
      </w:r>
      <w:r w:rsidR="00B21A33" w:rsidRPr="00B157D6">
        <w:t>н</w:t>
      </w:r>
      <w:r>
        <w:t xml:space="preserve"> </w:t>
      </w:r>
      <w:r w:rsidR="00B21A33" w:rsidRPr="00B157D6">
        <w:t>модел</w:t>
      </w:r>
      <w:bookmarkEnd w:id="60"/>
      <w:bookmarkEnd w:id="61"/>
      <w:bookmarkEnd w:id="62"/>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266E9E"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8</w:t>
      </w:r>
      <w:r w:rsidR="00F14B68">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3" w:name="_Toc285463779"/>
      <w:bookmarkStart w:id="64" w:name="_Toc286999520"/>
      <w:bookmarkStart w:id="65" w:name="_Toc314329294"/>
      <w:r>
        <w:t>Подходи за с</w:t>
      </w:r>
      <w:r w:rsidR="00B21A33" w:rsidRPr="00B157D6">
        <w:t xml:space="preserve">ъхраняване на </w:t>
      </w:r>
      <w:bookmarkEnd w:id="63"/>
      <w:bookmarkEnd w:id="64"/>
      <w:bookmarkEnd w:id="65"/>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9127700" r:id="rId22"/>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9</w:t>
      </w:r>
      <w:r w:rsidR="00F14B68">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9127701" r:id="rId24"/>
        </w:object>
      </w:r>
    </w:p>
    <w:p w:rsidR="00B21A33" w:rsidRPr="00B157D6" w:rsidRDefault="00B21A33" w:rsidP="00B21A33">
      <w:pPr>
        <w:pStyle w:val="Caption0"/>
      </w:pPr>
      <w:bookmarkStart w:id="66" w:name="_Ref260476697"/>
      <w:bookmarkStart w:id="67" w:name="_Ref260476693"/>
      <w:r w:rsidRPr="00B157D6">
        <w:t xml:space="preserve">Фиг. </w:t>
      </w:r>
      <w:r w:rsidR="00F14B68">
        <w:fldChar w:fldCharType="begin"/>
      </w:r>
      <w:r w:rsidR="00C35E08">
        <w:instrText xml:space="preserve"> SEQ Фиг. \* ARABIC </w:instrText>
      </w:r>
      <w:r w:rsidR="00F14B68">
        <w:fldChar w:fldCharType="separate"/>
      </w:r>
      <w:r w:rsidR="006809EF">
        <w:rPr>
          <w:noProof/>
        </w:rPr>
        <w:t>10</w:t>
      </w:r>
      <w:r w:rsidR="00F14B68">
        <w:fldChar w:fldCharType="end"/>
      </w:r>
      <w:bookmarkEnd w:id="66"/>
      <w:r w:rsidRPr="00B157D6">
        <w:t xml:space="preserve"> Пример за извличане на версия при прав подход за съхраняване на „промени</w:t>
      </w:r>
      <w:bookmarkEnd w:id="67"/>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9127702" r:id="rId26"/>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11</w:t>
      </w:r>
      <w:r w:rsidR="00F14B68">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68" w:name="_Ref260240293"/>
      <w:bookmarkStart w:id="69" w:name="_Toc280886708"/>
      <w:bookmarkStart w:id="70" w:name="_Toc285463781"/>
      <w:bookmarkStart w:id="71" w:name="_Toc286999521"/>
      <w:bookmarkStart w:id="72" w:name="_Toc314329295"/>
      <w:r>
        <w:rPr>
          <w:lang w:val="en-US"/>
        </w:rPr>
        <w:t>Сливане на</w:t>
      </w:r>
      <w:r w:rsidR="00B21A33" w:rsidRPr="00B157D6">
        <w:t xml:space="preserve"> </w:t>
      </w:r>
      <w:r w:rsidR="00A0522D">
        <w:t xml:space="preserve">паралелни </w:t>
      </w:r>
      <w:r w:rsidR="00B21A33" w:rsidRPr="00B157D6">
        <w:t>версии</w:t>
      </w:r>
      <w:bookmarkEnd w:id="68"/>
      <w:bookmarkEnd w:id="69"/>
      <w:bookmarkEnd w:id="70"/>
      <w:bookmarkEnd w:id="71"/>
      <w:bookmarkEnd w:id="72"/>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89127703" r:id="rId28"/>
        </w:object>
      </w:r>
    </w:p>
    <w:p w:rsidR="0079238F" w:rsidRPr="00266E9E" w:rsidRDefault="0079238F" w:rsidP="0079238F">
      <w:pPr>
        <w:pStyle w:val="Caption0"/>
        <w:rPr>
          <w:lang w:val="ru-RU"/>
        </w:rPr>
      </w:pPr>
      <w:r>
        <w:t xml:space="preserve">Фиг. </w:t>
      </w:r>
      <w:r w:rsidR="00F14B68">
        <w:fldChar w:fldCharType="begin"/>
      </w:r>
      <w:r>
        <w:instrText xml:space="preserve"> SEQ Фиг. \* ARABIC </w:instrText>
      </w:r>
      <w:r w:rsidR="00F14B68">
        <w:fldChar w:fldCharType="separate"/>
      </w:r>
      <w:r w:rsidR="006809EF">
        <w:rPr>
          <w:noProof/>
        </w:rPr>
        <w:t>12</w:t>
      </w:r>
      <w:r w:rsidR="00F14B68">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89127704" r:id="rId30"/>
        </w:object>
      </w:r>
    </w:p>
    <w:p w:rsidR="006809EF" w:rsidRPr="006809EF" w:rsidRDefault="006809EF" w:rsidP="006809EF">
      <w:pPr>
        <w:pStyle w:val="Caption0"/>
        <w:rPr>
          <w:highlight w:val="yellow"/>
        </w:rPr>
      </w:pPr>
      <w:r>
        <w:t xml:space="preserve">Фиг. </w:t>
      </w:r>
      <w:r w:rsidR="00F14B68">
        <w:fldChar w:fldCharType="begin"/>
      </w:r>
      <w:r>
        <w:instrText xml:space="preserve"> SEQ Фиг. \* ARABIC </w:instrText>
      </w:r>
      <w:r w:rsidR="00F14B68">
        <w:fldChar w:fldCharType="separate"/>
      </w:r>
      <w:r>
        <w:rPr>
          <w:noProof/>
        </w:rPr>
        <w:t>13</w:t>
      </w:r>
      <w:r w:rsidR="00F14B68">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DF0BB2" w:rsidP="00B21A33">
      <w:pPr>
        <w:numPr>
          <w:ilvl w:val="0"/>
          <w:numId w:val="2"/>
        </w:numPr>
        <w:ind w:left="900" w:firstLine="0"/>
      </w:pPr>
      <w:r>
        <w:t xml:space="preserve">Сравнение </w:t>
      </w:r>
      <w:r w:rsidR="00B21A33" w:rsidRPr="00B157D6">
        <w:t>история</w:t>
      </w:r>
      <w:r>
        <w:t>та</w:t>
      </w:r>
      <w:r w:rsidR="00B21A33" w:rsidRPr="00B157D6">
        <w:t xml:space="preserve"> на командите</w:t>
      </w:r>
      <w:r>
        <w:t xml:space="preserve"> (транзакциите)</w:t>
      </w:r>
      <w:r w:rsidR="00B21A33" w:rsidRPr="00B157D6">
        <w:t>, променящи състоянието на обекта.[</w:t>
      </w:r>
      <w:r w:rsidR="00B21A33" w:rsidRPr="00B157D6">
        <w:rPr>
          <w:highlight w:val="yellow"/>
        </w:rPr>
        <w:t>G357</w:t>
      </w:r>
      <w:r w:rsidR="00B21A33" w:rsidRPr="00B157D6">
        <w:t>]</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89127705" r:id="rId32"/>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14</w:t>
      </w:r>
      <w:r w:rsidR="00F14B68">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3" w:name="_Toc286999522"/>
      <w:bookmarkStart w:id="74" w:name="_Toc314329296"/>
      <w:r>
        <w:lastRenderedPageBreak/>
        <w:t xml:space="preserve">Големина на промяната - </w:t>
      </w:r>
      <w:r w:rsidR="00B21A33" w:rsidRPr="00B157D6">
        <w:t>Съставност и гранулираност на версионизирани обекти</w:t>
      </w:r>
      <w:bookmarkEnd w:id="73"/>
      <w:bookmarkEnd w:id="74"/>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F14B68" w:rsidP="00B21A33">
      <w:hyperlink r:id="rId33" w:history="1">
        <w:r w:rsidR="00B21A33" w:rsidRPr="00B157D6">
          <w:rPr>
            <w:rStyle w:val="Hyperlink"/>
          </w:rPr>
          <w:t>http://en.wikipedia.org/wiki/Object_composition</w:t>
        </w:r>
      </w:hyperlink>
    </w:p>
    <w:p w:rsidR="00B21A33" w:rsidRPr="00B157D6" w:rsidRDefault="00B21A33" w:rsidP="00B21A33">
      <w:pPr>
        <w:pStyle w:val="Heading4"/>
        <w:ind w:firstLine="0"/>
      </w:pPr>
      <w:bookmarkStart w:id="75" w:name="_Toc280886720"/>
      <w:r w:rsidRPr="00B157D6">
        <w:t>Съставни обекти</w:t>
      </w:r>
      <w:bookmarkEnd w:id="75"/>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6" w:name="_Toc285463784"/>
      <w:bookmarkStart w:id="77" w:name="_Toc286999523"/>
      <w:bookmarkStart w:id="78" w:name="_Toc314329297"/>
      <w:r w:rsidRPr="00B157D6">
        <w:t>Съвместна работа и работни пространства</w:t>
      </w:r>
      <w:bookmarkEnd w:id="76"/>
      <w:bookmarkEnd w:id="77"/>
      <w:bookmarkEnd w:id="78"/>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9" w:name="b171"/>
      <w:r w:rsidR="00EF155F" w:rsidRPr="00EF155F">
        <w:t xml:space="preserve"> В </w:t>
      </w:r>
      <w:r w:rsidRPr="00EF155F">
        <w:t>[G171</w:t>
      </w:r>
      <w:bookmarkEnd w:id="79"/>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0" w:name="_Toc280886707"/>
      <w:bookmarkStart w:id="81" w:name="_Toc285463780"/>
      <w:bookmarkStart w:id="82" w:name="_Toc286999524"/>
      <w:bookmarkStart w:id="83" w:name="_Toc314329298"/>
      <w:r w:rsidRPr="00B157D6">
        <w:t>Модели за осигуряване на конкурентен/паралелен достъп</w:t>
      </w:r>
      <w:bookmarkEnd w:id="80"/>
      <w:bookmarkEnd w:id="81"/>
      <w:bookmarkEnd w:id="82"/>
      <w:bookmarkEnd w:id="83"/>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4" w:name="_Toc230942627"/>
      <w:r w:rsidRPr="00B157D6">
        <w:t>„Заключване – Модифициране – Отключ</w:t>
      </w:r>
      <w:bookmarkEnd w:id="84"/>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4" o:title=""/>
          </v:shape>
          <o:OLEObject Type="Embed" ProgID="Visio.Drawing.11" ShapeID="_x0000_i1039" DrawAspect="Content" ObjectID="_1389127706" r:id="rId35"/>
        </w:object>
      </w:r>
    </w:p>
    <w:p w:rsidR="00367495" w:rsidRPr="00B157D6" w:rsidRDefault="00367495" w:rsidP="00367495">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15</w:t>
      </w:r>
      <w:r w:rsidR="00F14B68">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F14B68" w:rsidRPr="00B157D6">
        <w:rPr>
          <w:highlight w:val="yellow"/>
        </w:rPr>
        <w:fldChar w:fldCharType="begin"/>
      </w:r>
      <w:r w:rsidRPr="00B157D6">
        <w:instrText xml:space="preserve"> REF _Ref260240293 \r \h </w:instrText>
      </w:r>
      <w:r w:rsidR="00F14B68" w:rsidRPr="00B157D6">
        <w:rPr>
          <w:highlight w:val="yellow"/>
        </w:rPr>
      </w:r>
      <w:r w:rsidR="00F14B68" w:rsidRPr="00B157D6">
        <w:rPr>
          <w:highlight w:val="yellow"/>
        </w:rPr>
        <w:fldChar w:fldCharType="separate"/>
      </w:r>
      <w:r w:rsidRPr="00B157D6">
        <w:t>1.3.4</w:t>
      </w:r>
      <w:r w:rsidR="00F14B68"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6" o:title=""/>
          </v:shape>
          <o:OLEObject Type="Embed" ProgID="Visio.Drawing.11" ShapeID="_x0000_i1040" DrawAspect="Content" ObjectID="_1389127707" r:id="rId37"/>
        </w:object>
      </w:r>
    </w:p>
    <w:p w:rsidR="00833FBE" w:rsidRDefault="00833FBE" w:rsidP="00833FBE">
      <w:pPr>
        <w:pStyle w:val="Caption0"/>
      </w:pPr>
      <w:bookmarkStart w:id="85" w:name="_Ref313541350"/>
      <w:r>
        <w:t xml:space="preserve">Фиг. </w:t>
      </w:r>
      <w:r w:rsidR="00F14B68">
        <w:fldChar w:fldCharType="begin"/>
      </w:r>
      <w:r w:rsidR="00C35E08">
        <w:instrText xml:space="preserve"> SEQ Фиг. \* ARABIC </w:instrText>
      </w:r>
      <w:r w:rsidR="00F14B68">
        <w:fldChar w:fldCharType="separate"/>
      </w:r>
      <w:r w:rsidR="006809EF">
        <w:rPr>
          <w:noProof/>
        </w:rPr>
        <w:t>16</w:t>
      </w:r>
      <w:r w:rsidR="00F14B68">
        <w:fldChar w:fldCharType="end"/>
      </w:r>
      <w:bookmarkEnd w:id="85"/>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F14B68">
        <w:fldChar w:fldCharType="begin"/>
      </w:r>
      <w:r w:rsidR="00833FBE">
        <w:instrText xml:space="preserve"> REF _Ref313541350 \h </w:instrText>
      </w:r>
      <w:r w:rsidR="00F14B68">
        <w:fldChar w:fldCharType="separate"/>
      </w:r>
      <w:r w:rsidR="00833FBE">
        <w:t xml:space="preserve">Фиг. </w:t>
      </w:r>
      <w:r w:rsidR="00833FBE">
        <w:rPr>
          <w:noProof/>
        </w:rPr>
        <w:t>14</w:t>
      </w:r>
      <w:r w:rsidR="00F14B68">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6" w:name="_Toc280886723"/>
      <w:bookmarkStart w:id="87" w:name="_Toc285463785"/>
      <w:bookmarkStart w:id="88" w:name="_Toc286999525"/>
      <w:bookmarkStart w:id="89" w:name="_Toc314329299"/>
      <w:r w:rsidRPr="00B157D6">
        <w:lastRenderedPageBreak/>
        <w:t>Същност на работното пространство</w:t>
      </w:r>
      <w:bookmarkEnd w:id="86"/>
      <w:bookmarkEnd w:id="87"/>
      <w:bookmarkEnd w:id="88"/>
      <w:bookmarkEnd w:id="89"/>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0" w:name="_Toc280886724"/>
      <w:bookmarkStart w:id="91" w:name="_Toc285463786"/>
      <w:bookmarkStart w:id="92" w:name="_Toc286999526"/>
      <w:bookmarkStart w:id="93" w:name="_Toc314329300"/>
      <w:r w:rsidRPr="00B157D6">
        <w:t>Файлово базирани работни пространства</w:t>
      </w:r>
      <w:bookmarkEnd w:id="90"/>
      <w:r w:rsidRPr="00B157D6">
        <w:t>.</w:t>
      </w:r>
      <w:bookmarkEnd w:id="91"/>
      <w:bookmarkEnd w:id="92"/>
      <w:bookmarkEnd w:id="93"/>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F14B68" w:rsidRPr="00B157D6">
        <w:fldChar w:fldCharType="begin"/>
      </w:r>
      <w:r w:rsidRPr="00B157D6">
        <w:instrText xml:space="preserve"> REF _Ref260782261 \h </w:instrText>
      </w:r>
      <w:r w:rsidR="00F14B68" w:rsidRPr="00B157D6">
        <w:fldChar w:fldCharType="separate"/>
      </w:r>
      <w:r w:rsidRPr="00B157D6">
        <w:t xml:space="preserve">Фиг. </w:t>
      </w:r>
      <w:r w:rsidRPr="00B157D6">
        <w:rPr>
          <w:noProof/>
        </w:rPr>
        <w:t>15</w:t>
      </w:r>
      <w:r w:rsidR="00F14B68"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8" o:title=""/>
          </v:shape>
          <o:OLEObject Type="Embed" ProgID="Visio.Drawing.11" ShapeID="_x0000_i1041" DrawAspect="Content" ObjectID="_1389127708" r:id="rId39"/>
        </w:object>
      </w:r>
    </w:p>
    <w:p w:rsidR="00B21A33" w:rsidRPr="00B157D6" w:rsidRDefault="00B21A33" w:rsidP="00B21A33">
      <w:pPr>
        <w:pStyle w:val="Caption0"/>
      </w:pPr>
      <w:bookmarkStart w:id="94" w:name="_Ref260782261"/>
      <w:r w:rsidRPr="00B157D6">
        <w:t xml:space="preserve">Фиг. </w:t>
      </w:r>
      <w:r w:rsidR="00F14B68">
        <w:fldChar w:fldCharType="begin"/>
      </w:r>
      <w:r w:rsidR="00C35E08">
        <w:instrText xml:space="preserve"> SEQ Фиг. \* ARABIC </w:instrText>
      </w:r>
      <w:r w:rsidR="00F14B68">
        <w:fldChar w:fldCharType="separate"/>
      </w:r>
      <w:r w:rsidR="006809EF">
        <w:rPr>
          <w:noProof/>
        </w:rPr>
        <w:t>17</w:t>
      </w:r>
      <w:r w:rsidR="00F14B68">
        <w:fldChar w:fldCharType="end"/>
      </w:r>
      <w:bookmarkEnd w:id="94"/>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5" w:name="_Toc280886725"/>
      <w:bookmarkStart w:id="96" w:name="_Toc285463787"/>
      <w:bookmarkStart w:id="97" w:name="_Toc286999527"/>
      <w:bookmarkStart w:id="98" w:name="_Toc314329301"/>
      <w:r w:rsidRPr="00B157D6">
        <w:t>Модел на работни пространства със съхранена версия</w:t>
      </w:r>
      <w:bookmarkEnd w:id="95"/>
      <w:bookmarkEnd w:id="96"/>
      <w:bookmarkEnd w:id="97"/>
      <w:bookmarkEnd w:id="98"/>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F14B68" w:rsidRPr="00B157D6">
        <w:fldChar w:fldCharType="begin"/>
      </w:r>
      <w:r w:rsidRPr="00B157D6">
        <w:instrText xml:space="preserve"> REF _Ref260780174 \h </w:instrText>
      </w:r>
      <w:r w:rsidR="00F14B68" w:rsidRPr="00B157D6">
        <w:fldChar w:fldCharType="separate"/>
      </w:r>
      <w:r w:rsidRPr="00B157D6">
        <w:t xml:space="preserve">Фиг. </w:t>
      </w:r>
      <w:r w:rsidRPr="00B157D6">
        <w:rPr>
          <w:noProof/>
        </w:rPr>
        <w:t>16</w:t>
      </w:r>
      <w:r w:rsidR="00F14B68"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0" o:title=""/>
          </v:shape>
          <o:OLEObject Type="Embed" ProgID="Visio.Drawing.11" ShapeID="_x0000_i1042" DrawAspect="Content" ObjectID="_1389127709" r:id="rId41"/>
        </w:object>
      </w:r>
    </w:p>
    <w:p w:rsidR="00B21A33" w:rsidRPr="00B157D6" w:rsidRDefault="00B21A33" w:rsidP="00B21A33">
      <w:pPr>
        <w:pStyle w:val="Caption0"/>
      </w:pPr>
      <w:bookmarkStart w:id="99" w:name="_Ref260780174"/>
      <w:r w:rsidRPr="00B157D6">
        <w:t xml:space="preserve">Фиг. </w:t>
      </w:r>
      <w:r w:rsidR="00F14B68">
        <w:fldChar w:fldCharType="begin"/>
      </w:r>
      <w:r w:rsidR="00C35E08">
        <w:instrText xml:space="preserve"> SEQ Фиг. \* ARABIC </w:instrText>
      </w:r>
      <w:r w:rsidR="00F14B68">
        <w:fldChar w:fldCharType="separate"/>
      </w:r>
      <w:r w:rsidR="006809EF">
        <w:rPr>
          <w:noProof/>
        </w:rPr>
        <w:t>18</w:t>
      </w:r>
      <w:r w:rsidR="00F14B68">
        <w:fldChar w:fldCharType="end"/>
      </w:r>
      <w:bookmarkEnd w:id="99"/>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F14B68" w:rsidRPr="00B157D6">
        <w:fldChar w:fldCharType="begin"/>
      </w:r>
      <w:r w:rsidRPr="00B157D6">
        <w:instrText xml:space="preserve"> REF _Ref262335806 \h </w:instrText>
      </w:r>
      <w:r w:rsidR="00F14B68" w:rsidRPr="00B157D6">
        <w:fldChar w:fldCharType="separate"/>
      </w:r>
      <w:r w:rsidRPr="00B157D6">
        <w:t xml:space="preserve">Фиг. </w:t>
      </w:r>
      <w:r w:rsidRPr="00B157D6">
        <w:rPr>
          <w:noProof/>
        </w:rPr>
        <w:t>17</w:t>
      </w:r>
      <w:r w:rsidR="00F14B68"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2" o:title=""/>
          </v:shape>
          <o:OLEObject Type="Embed" ProgID="Visio.Drawing.11" ShapeID="_x0000_i1043" DrawAspect="Content" ObjectID="_1389127710" r:id="rId43"/>
        </w:object>
      </w:r>
    </w:p>
    <w:p w:rsidR="00B21A33" w:rsidRPr="00B157D6" w:rsidRDefault="00B21A33" w:rsidP="00B21A33">
      <w:pPr>
        <w:pStyle w:val="Caption0"/>
      </w:pPr>
      <w:bookmarkStart w:id="100" w:name="_Ref262335806"/>
      <w:r w:rsidRPr="00B157D6">
        <w:t xml:space="preserve">Фиг. </w:t>
      </w:r>
      <w:r w:rsidR="00F14B68">
        <w:fldChar w:fldCharType="begin"/>
      </w:r>
      <w:r w:rsidR="00C35E08">
        <w:instrText xml:space="preserve"> SEQ Фиг. \* ARABIC </w:instrText>
      </w:r>
      <w:r w:rsidR="00F14B68">
        <w:fldChar w:fldCharType="separate"/>
      </w:r>
      <w:r w:rsidR="006809EF">
        <w:rPr>
          <w:noProof/>
        </w:rPr>
        <w:t>19</w:t>
      </w:r>
      <w:r w:rsidR="00F14B68">
        <w:fldChar w:fldCharType="end"/>
      </w:r>
      <w:bookmarkEnd w:id="100"/>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1" w:name="_Toc314329302"/>
      <w:bookmarkStart w:id="102" w:name="_Toc280886726"/>
      <w:bookmarkStart w:id="103" w:name="_Toc285463788"/>
      <w:bookmarkStart w:id="104" w:name="_Toc286999528"/>
      <w:r>
        <w:t>Модел на разпределени хранилища</w:t>
      </w:r>
      <w:bookmarkEnd w:id="101"/>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89127711" r:id="rId45"/>
        </w:object>
      </w:r>
    </w:p>
    <w:p w:rsidR="00611DDF" w:rsidRDefault="00611DDF" w:rsidP="00611DDF">
      <w:pPr>
        <w:pStyle w:val="Caption0"/>
      </w:pPr>
      <w:r>
        <w:t xml:space="preserve">Фиг. </w:t>
      </w:r>
      <w:r w:rsidR="00F14B68">
        <w:fldChar w:fldCharType="begin"/>
      </w:r>
      <w:r>
        <w:instrText xml:space="preserve"> SEQ Фиг. \* ARABIC </w:instrText>
      </w:r>
      <w:r w:rsidR="00F14B68">
        <w:fldChar w:fldCharType="separate"/>
      </w:r>
      <w:r w:rsidR="006809EF">
        <w:rPr>
          <w:noProof/>
        </w:rPr>
        <w:t>20</w:t>
      </w:r>
      <w:r w:rsidR="00F14B68">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89127712" r:id="rId47"/>
        </w:object>
      </w:r>
    </w:p>
    <w:p w:rsidR="00F94936" w:rsidRDefault="00F94936" w:rsidP="00F94936">
      <w:pPr>
        <w:pStyle w:val="Caption0"/>
      </w:pPr>
      <w:r>
        <w:t xml:space="preserve">Фиг. </w:t>
      </w:r>
      <w:r w:rsidR="00F14B68">
        <w:fldChar w:fldCharType="begin"/>
      </w:r>
      <w:r>
        <w:instrText xml:space="preserve"> SEQ Фиг. \* ARABIC </w:instrText>
      </w:r>
      <w:r w:rsidR="00F14B68">
        <w:fldChar w:fldCharType="separate"/>
      </w:r>
      <w:r w:rsidR="006809EF">
        <w:rPr>
          <w:noProof/>
        </w:rPr>
        <w:t>21</w:t>
      </w:r>
      <w:r w:rsidR="00F14B68">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5" w:name="_Toc314329303"/>
      <w:r w:rsidRPr="00B157D6">
        <w:lastRenderedPageBreak/>
        <w:t>Модели на йерархично композиране на работни пространства</w:t>
      </w:r>
      <w:bookmarkEnd w:id="102"/>
      <w:bookmarkEnd w:id="103"/>
      <w:bookmarkEnd w:id="104"/>
      <w:bookmarkEnd w:id="105"/>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6" w:name="_Toc285463789"/>
      <w:bookmarkStart w:id="107" w:name="_Toc286999529"/>
      <w:bookmarkStart w:id="108" w:name="_Toc314329304"/>
      <w:r w:rsidRPr="00B157D6">
        <w:lastRenderedPageBreak/>
        <w:t>Методи за проследимост на промените</w:t>
      </w:r>
      <w:bookmarkEnd w:id="106"/>
      <w:bookmarkEnd w:id="107"/>
      <w:bookmarkEnd w:id="108"/>
    </w:p>
    <w:p w:rsidR="00B21A33" w:rsidRPr="00B157D6" w:rsidRDefault="00946785" w:rsidP="00B21A33">
      <w:pPr>
        <w:pStyle w:val="Heading3"/>
        <w:ind w:firstLine="0"/>
      </w:pPr>
      <w:bookmarkStart w:id="109" w:name="_Toc280886728"/>
      <w:bookmarkStart w:id="110" w:name="_Toc285463790"/>
      <w:bookmarkStart w:id="111" w:name="_Toc286999530"/>
      <w:bookmarkStart w:id="112" w:name="_Toc314329305"/>
      <w:r>
        <w:t>П</w:t>
      </w:r>
      <w:r w:rsidR="00B21A33" w:rsidRPr="00B157D6">
        <w:t>роследимостта на промени</w:t>
      </w:r>
      <w:bookmarkEnd w:id="109"/>
      <w:bookmarkEnd w:id="110"/>
      <w:bookmarkEnd w:id="111"/>
      <w:r w:rsidR="006A6AF8">
        <w:t>те</w:t>
      </w:r>
      <w:bookmarkEnd w:id="112"/>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8" o:title=""/>
          </v:shape>
          <o:OLEObject Type="Embed" ProgID="Visio.Drawing.11" ShapeID="_x0000_i1046" DrawAspect="Content" ObjectID="_1389127713" r:id="rId49"/>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22</w:t>
      </w:r>
      <w:r w:rsidR="00F14B68">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3" w:name="_Toc314329306"/>
      <w:r>
        <w:t>Работни единици</w:t>
      </w:r>
      <w:bookmarkEnd w:id="113"/>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4" w:name="_Toc230942617"/>
      <w:bookmarkStart w:id="115" w:name="_Toc280886730"/>
      <w:bookmarkStart w:id="116" w:name="_Toc285463792"/>
      <w:bookmarkStart w:id="117" w:name="_Toc286999532"/>
      <w:bookmarkStart w:id="118" w:name="_Toc314329307"/>
      <w:r w:rsidRPr="00B157D6">
        <w:t>Управление на изискванията</w:t>
      </w:r>
      <w:bookmarkEnd w:id="114"/>
      <w:r w:rsidRPr="00B157D6">
        <w:t xml:space="preserve"> и исканията за промени</w:t>
      </w:r>
      <w:bookmarkEnd w:id="115"/>
      <w:bookmarkEnd w:id="116"/>
      <w:bookmarkEnd w:id="117"/>
      <w:bookmarkEnd w:id="118"/>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19" w:name="_Toc280886731"/>
      <w:bookmarkStart w:id="120" w:name="_Toc285463793"/>
      <w:bookmarkStart w:id="121" w:name="_Toc286999533"/>
      <w:bookmarkStart w:id="122" w:name="_Toc314329308"/>
      <w:r w:rsidRPr="00B157D6">
        <w:t>Методи за проследяване на промени</w:t>
      </w:r>
      <w:bookmarkEnd w:id="119"/>
      <w:bookmarkEnd w:id="120"/>
      <w:bookmarkEnd w:id="121"/>
      <w:bookmarkEnd w:id="122"/>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3"/>
      <w:r w:rsidRPr="00B157D6">
        <w:t>G</w:t>
      </w:r>
      <w:r w:rsidRPr="00B157D6">
        <w:rPr>
          <w:highlight w:val="green"/>
        </w:rPr>
        <w:t>322</w:t>
      </w:r>
      <w:r w:rsidRPr="00B157D6">
        <w:t>, G</w:t>
      </w:r>
      <w:r w:rsidRPr="00B157D6">
        <w:rPr>
          <w:highlight w:val="green"/>
        </w:rPr>
        <w:t>32</w:t>
      </w:r>
      <w:r w:rsidRPr="00B157D6">
        <w:t>3</w:t>
      </w:r>
      <w:commentRangeEnd w:id="123"/>
      <w:r w:rsidRPr="00B157D6">
        <w:rPr>
          <w:rStyle w:val="CommentReference"/>
          <w:rFonts w:eastAsia="Verdana"/>
          <w:lang w:val="bg-BG"/>
        </w:rPr>
        <w:commentReference w:id="123"/>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4"/>
      <w:r w:rsidRPr="00B157D6">
        <w:t>системата</w:t>
      </w:r>
      <w:commentRangeEnd w:id="124"/>
      <w:r w:rsidRPr="00B157D6">
        <w:rPr>
          <w:rStyle w:val="CommentReference"/>
          <w:rFonts w:eastAsia="Verdana"/>
          <w:lang w:val="bg-BG"/>
        </w:rPr>
        <w:commentReference w:id="124"/>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5"/>
      <w:r w:rsidRPr="00B157D6">
        <w:rPr>
          <w:highlight w:val="yellow"/>
        </w:rPr>
        <w:t>публикув</w:t>
      </w:r>
      <w:r w:rsidRPr="00B157D6">
        <w:t>ане</w:t>
      </w:r>
      <w:commentRangeEnd w:id="125"/>
      <w:r w:rsidRPr="00B157D6">
        <w:rPr>
          <w:rStyle w:val="CommentReference"/>
          <w:rFonts w:eastAsia="Verdana"/>
          <w:lang w:val="bg-BG"/>
        </w:rPr>
        <w:commentReference w:id="125"/>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6" w:name="_Toc285463794"/>
      <w:bookmarkStart w:id="127" w:name="_Toc286999534"/>
      <w:bookmarkStart w:id="128" w:name="_Toc314329309"/>
      <w:r w:rsidRPr="00B157D6">
        <w:t>Изводи</w:t>
      </w:r>
      <w:bookmarkEnd w:id="126"/>
      <w:bookmarkEnd w:id="127"/>
      <w:bookmarkEnd w:id="128"/>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29" w:name="_Toc285463795"/>
      <w:bookmarkStart w:id="130" w:name="_Toc286999535"/>
      <w:bookmarkStart w:id="131"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14329311"/>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F14B68" w:rsidRPr="00B157D6">
        <w:fldChar w:fldCharType="begin"/>
      </w:r>
      <w:r w:rsidRPr="00B157D6">
        <w:instrText xml:space="preserve"> REF _Ref293482793 \h </w:instrText>
      </w:r>
      <w:r w:rsidR="00F14B68" w:rsidRPr="00B157D6">
        <w:fldChar w:fldCharType="separate"/>
      </w:r>
      <w:r w:rsidRPr="00B157D6">
        <w:t xml:space="preserve">Фиг. </w:t>
      </w:r>
      <w:r w:rsidRPr="00B157D6">
        <w:rPr>
          <w:noProof/>
        </w:rPr>
        <w:t>19</w:t>
      </w:r>
      <w:r w:rsidR="00F14B68"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1" o:title=""/>
          </v:shape>
          <o:OLEObject Type="Embed" ProgID="Visio.Drawing.11" ShapeID="_x0000_i1047" DrawAspect="Content" ObjectID="_1389127714" r:id="rId52"/>
        </w:object>
      </w:r>
    </w:p>
    <w:p w:rsidR="00B21A33" w:rsidRPr="00B157D6" w:rsidRDefault="00B21A33" w:rsidP="00B21A33">
      <w:pPr>
        <w:pStyle w:val="Caption0"/>
      </w:pPr>
      <w:bookmarkStart w:id="139" w:name="_Ref293482793"/>
      <w:bookmarkStart w:id="140" w:name="_Ref293482789"/>
      <w:r w:rsidRPr="00B157D6">
        <w:t xml:space="preserve">Фиг. </w:t>
      </w:r>
      <w:r w:rsidR="00F14B68">
        <w:fldChar w:fldCharType="begin"/>
      </w:r>
      <w:r w:rsidR="00C35E08">
        <w:instrText xml:space="preserve"> SEQ Фиг. \* ARABIC </w:instrText>
      </w:r>
      <w:r w:rsidR="00F14B68">
        <w:fldChar w:fldCharType="separate"/>
      </w:r>
      <w:r w:rsidR="006809EF">
        <w:rPr>
          <w:noProof/>
        </w:rPr>
        <w:t>23</w:t>
      </w:r>
      <w:r w:rsidR="00F14B68">
        <w:fldChar w:fldCharType="end"/>
      </w:r>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F14B68" w:rsidRPr="00B157D6">
        <w:fldChar w:fldCharType="begin"/>
      </w:r>
      <w:r w:rsidR="00B21A33" w:rsidRPr="00B157D6">
        <w:instrText xml:space="preserve"> REF _Ref261097102 \h </w:instrText>
      </w:r>
      <w:r w:rsidR="00F14B68" w:rsidRPr="00B157D6">
        <w:fldChar w:fldCharType="separate"/>
      </w:r>
      <w:r w:rsidRPr="00B157D6">
        <w:t xml:space="preserve">Фиг. </w:t>
      </w:r>
      <w:r>
        <w:rPr>
          <w:noProof/>
        </w:rPr>
        <w:t>20</w:t>
      </w:r>
      <w:r w:rsidR="00F14B68"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89127715" r:id="rId54"/>
        </w:object>
      </w:r>
    </w:p>
    <w:p w:rsidR="000B5927" w:rsidRPr="00B157D6" w:rsidRDefault="000B5927" w:rsidP="000B5927">
      <w:pPr>
        <w:pStyle w:val="Caption0"/>
      </w:pPr>
      <w:bookmarkStart w:id="141" w:name="_Ref261097102"/>
      <w:r w:rsidRPr="00B157D6">
        <w:t xml:space="preserve">Фиг. </w:t>
      </w:r>
      <w:r w:rsidR="00F14B68">
        <w:fldChar w:fldCharType="begin"/>
      </w:r>
      <w:r w:rsidR="00C35E08">
        <w:instrText xml:space="preserve"> SEQ Фиг. \* ARABIC </w:instrText>
      </w:r>
      <w:r w:rsidR="00F14B68">
        <w:fldChar w:fldCharType="separate"/>
      </w:r>
      <w:r w:rsidR="006809EF">
        <w:rPr>
          <w:noProof/>
        </w:rPr>
        <w:t>24</w:t>
      </w:r>
      <w:r w:rsidR="00F14B68">
        <w:fldChar w:fldCharType="end"/>
      </w:r>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F14B68" w:rsidRPr="00B157D6">
        <w:fldChar w:fldCharType="begin"/>
      </w:r>
      <w:r w:rsidRPr="00B157D6">
        <w:instrText xml:space="preserve"> REF _Ref293786728 \h </w:instrText>
      </w:r>
      <w:r w:rsidR="00F14B68" w:rsidRPr="00B157D6">
        <w:fldChar w:fldCharType="separate"/>
      </w:r>
      <w:r w:rsidRPr="00B157D6">
        <w:t xml:space="preserve">Фиг. </w:t>
      </w:r>
      <w:r w:rsidRPr="00B157D6">
        <w:rPr>
          <w:noProof/>
        </w:rPr>
        <w:t>22</w:t>
      </w:r>
      <w:r w:rsidR="00F14B68"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5" o:title=""/>
          </v:shape>
          <o:OLEObject Type="Embed" ProgID="Visio.Drawing.11" ShapeID="_x0000_i1049" DrawAspect="Content" ObjectID="_1389127716" r:id="rId56"/>
        </w:object>
      </w:r>
    </w:p>
    <w:p w:rsidR="00B21A33" w:rsidRPr="00B157D6" w:rsidRDefault="00B21A33" w:rsidP="00B21A33">
      <w:pPr>
        <w:pStyle w:val="Caption0"/>
      </w:pPr>
      <w:bookmarkStart w:id="142" w:name="_Ref293786728"/>
      <w:r w:rsidRPr="00B157D6">
        <w:t xml:space="preserve">Фиг. </w:t>
      </w:r>
      <w:r w:rsidR="00F14B68">
        <w:fldChar w:fldCharType="begin"/>
      </w:r>
      <w:r w:rsidR="00C35E08">
        <w:instrText xml:space="preserve"> SEQ Фиг. \* ARABIC </w:instrText>
      </w:r>
      <w:r w:rsidR="00F14B68">
        <w:fldChar w:fldCharType="separate"/>
      </w:r>
      <w:r w:rsidR="006809EF">
        <w:rPr>
          <w:noProof/>
        </w:rPr>
        <w:t>25</w:t>
      </w:r>
      <w:r w:rsidR="00F14B68">
        <w:fldChar w:fldCharType="end"/>
      </w:r>
      <w:bookmarkEnd w:id="142"/>
      <w:r w:rsidRPr="00B157D6">
        <w:t xml:space="preserve"> ER модел на версионизиран обект</w:t>
      </w:r>
    </w:p>
    <w:p w:rsidR="00B21A33" w:rsidRPr="00B157D6" w:rsidRDefault="00B21A33" w:rsidP="00B21A33">
      <w:pPr>
        <w:pStyle w:val="Heading3"/>
        <w:ind w:firstLine="0"/>
      </w:pPr>
      <w:bookmarkStart w:id="143" w:name="_Toc285463797"/>
      <w:bookmarkStart w:id="144" w:name="_Toc286999537"/>
      <w:bookmarkStart w:id="145" w:name="_Toc314329312"/>
      <w:r w:rsidRPr="00B157D6">
        <w:t>Версионизиране на съставен версионизиран обект</w:t>
      </w:r>
      <w:bookmarkEnd w:id="143"/>
      <w:bookmarkEnd w:id="144"/>
      <w:bookmarkEnd w:id="145"/>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F14B68"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7" o:title=""/>
          </v:shape>
          <o:OLEObject Type="Embed" ProgID="Visio.Drawing.11" ShapeID="_x0000_i1050" DrawAspect="Content" ObjectID="_1389127717" r:id="rId58"/>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26</w:t>
      </w:r>
      <w:r w:rsidR="00F14B68">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F14B68" w:rsidRPr="00B157D6">
        <w:fldChar w:fldCharType="begin"/>
      </w:r>
      <w:r w:rsidRPr="00B157D6">
        <w:instrText xml:space="preserve"> REF _Ref279097142 \h </w:instrText>
      </w:r>
      <w:r w:rsidR="00F14B68" w:rsidRPr="00B157D6">
        <w:fldChar w:fldCharType="separate"/>
      </w:r>
      <w:r w:rsidR="00C805D3" w:rsidRPr="00B157D6">
        <w:t xml:space="preserve">Фиг. </w:t>
      </w:r>
      <w:r w:rsidR="00C805D3">
        <w:rPr>
          <w:noProof/>
        </w:rPr>
        <w:t>23</w:t>
      </w:r>
      <w:r w:rsidR="00F14B68"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9" o:title=""/>
          </v:shape>
          <o:OLEObject Type="Embed" ProgID="Visio.Drawing.11" ShapeID="_x0000_i1051" DrawAspect="Content" ObjectID="_1389127718" r:id="rId60"/>
        </w:object>
      </w:r>
    </w:p>
    <w:p w:rsidR="00B21A33" w:rsidRPr="00B157D6" w:rsidRDefault="00B21A33" w:rsidP="00B21A33">
      <w:pPr>
        <w:pStyle w:val="Caption0"/>
      </w:pPr>
      <w:bookmarkStart w:id="146" w:name="_Ref279097142"/>
      <w:bookmarkStart w:id="147" w:name="_Ref279097138"/>
      <w:r w:rsidRPr="00B157D6">
        <w:t xml:space="preserve">Фиг. </w:t>
      </w:r>
      <w:r w:rsidR="00F14B68">
        <w:fldChar w:fldCharType="begin"/>
      </w:r>
      <w:r w:rsidR="00C35E08">
        <w:instrText xml:space="preserve"> SEQ Фиг. \* ARABIC </w:instrText>
      </w:r>
      <w:r w:rsidR="00F14B68">
        <w:fldChar w:fldCharType="separate"/>
      </w:r>
      <w:r w:rsidR="006809EF">
        <w:rPr>
          <w:noProof/>
        </w:rPr>
        <w:t>27</w:t>
      </w:r>
      <w:r w:rsidR="00F14B68">
        <w:fldChar w:fldCharType="end"/>
      </w:r>
      <w:bookmarkEnd w:id="146"/>
      <w:r w:rsidRPr="00B157D6">
        <w:t xml:space="preserve"> Промяна в композицията на обекти, чрез промяна на версия</w:t>
      </w:r>
      <w:bookmarkEnd w:id="147"/>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F14B68" w:rsidRPr="00B157D6">
        <w:fldChar w:fldCharType="begin"/>
      </w:r>
      <w:r w:rsidRPr="00B157D6">
        <w:instrText xml:space="preserve"> REF _Ref279097543 \h </w:instrText>
      </w:r>
      <w:r w:rsidR="00F14B68" w:rsidRPr="00B157D6">
        <w:fldChar w:fldCharType="separate"/>
      </w:r>
      <w:r w:rsidR="00C805D3" w:rsidRPr="00B157D6">
        <w:t xml:space="preserve">Фиг. </w:t>
      </w:r>
      <w:r w:rsidR="00C805D3">
        <w:rPr>
          <w:noProof/>
        </w:rPr>
        <w:t>24</w:t>
      </w:r>
      <w:r w:rsidR="00F14B68"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1" o:title=""/>
          </v:shape>
          <o:OLEObject Type="Embed" ProgID="Visio.Drawing.11" ShapeID="_x0000_i1052" DrawAspect="Content" ObjectID="_1389127719" r:id="rId62"/>
        </w:object>
      </w:r>
    </w:p>
    <w:p w:rsidR="00B21A33" w:rsidRPr="00B157D6" w:rsidRDefault="00B21A33" w:rsidP="00B21A33">
      <w:pPr>
        <w:pStyle w:val="Caption0"/>
      </w:pPr>
      <w:bookmarkStart w:id="148" w:name="_Ref279097543"/>
      <w:r w:rsidRPr="00B157D6">
        <w:t xml:space="preserve">Фиг. </w:t>
      </w:r>
      <w:r w:rsidR="00F14B68">
        <w:fldChar w:fldCharType="begin"/>
      </w:r>
      <w:r w:rsidR="00C35E08">
        <w:instrText xml:space="preserve"> SEQ Фиг. \* ARABIC </w:instrText>
      </w:r>
      <w:r w:rsidR="00F14B68">
        <w:fldChar w:fldCharType="separate"/>
      </w:r>
      <w:r w:rsidR="006809EF">
        <w:rPr>
          <w:noProof/>
        </w:rPr>
        <w:t>28</w:t>
      </w:r>
      <w:r w:rsidR="00F14B68">
        <w:fldChar w:fldCharType="end"/>
      </w:r>
      <w:bookmarkEnd w:id="148"/>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F14B68" w:rsidRPr="00B157D6">
        <w:fldChar w:fldCharType="begin"/>
      </w:r>
      <w:r w:rsidRPr="00B157D6">
        <w:instrText xml:space="preserve"> REF _Ref279932900 \h </w:instrText>
      </w:r>
      <w:r w:rsidR="00F14B68" w:rsidRPr="00B157D6">
        <w:fldChar w:fldCharType="separate"/>
      </w:r>
      <w:r w:rsidRPr="00B157D6">
        <w:t xml:space="preserve">Фиг. </w:t>
      </w:r>
      <w:r w:rsidRPr="00B157D6">
        <w:rPr>
          <w:noProof/>
        </w:rPr>
        <w:t>26</w:t>
      </w:r>
      <w:r w:rsidR="00F14B68"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3" o:title=""/>
          </v:shape>
          <o:OLEObject Type="Embed" ProgID="Visio.Drawing.11" ShapeID="_x0000_i1053" DrawAspect="Content" ObjectID="_1389127720" r:id="rId64"/>
        </w:object>
      </w:r>
    </w:p>
    <w:p w:rsidR="00B21A33" w:rsidRPr="00B157D6" w:rsidRDefault="00B21A33" w:rsidP="00B21A33">
      <w:pPr>
        <w:pStyle w:val="Caption0"/>
      </w:pPr>
      <w:bookmarkStart w:id="149" w:name="_Ref279932900"/>
      <w:r w:rsidRPr="00B157D6">
        <w:t xml:space="preserve">Фиг. </w:t>
      </w:r>
      <w:r w:rsidR="00F14B68">
        <w:fldChar w:fldCharType="begin"/>
      </w:r>
      <w:r w:rsidR="00C35E08">
        <w:instrText xml:space="preserve"> SEQ Фиг. \* ARABIC </w:instrText>
      </w:r>
      <w:r w:rsidR="00F14B68">
        <w:fldChar w:fldCharType="separate"/>
      </w:r>
      <w:r w:rsidR="006809EF">
        <w:rPr>
          <w:noProof/>
        </w:rPr>
        <w:t>29</w:t>
      </w:r>
      <w:r w:rsidR="00F14B68">
        <w:fldChar w:fldCharType="end"/>
      </w:r>
      <w:bookmarkEnd w:id="149"/>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F14B68">
        <w:fldChar w:fldCharType="begin"/>
      </w:r>
      <w:r>
        <w:instrText xml:space="preserve"> REF _Ref313559088 \h </w:instrText>
      </w:r>
      <w:r w:rsidR="00F14B68">
        <w:fldChar w:fldCharType="separate"/>
      </w:r>
      <w:r w:rsidRPr="00B157D6">
        <w:t xml:space="preserve">Фиг. </w:t>
      </w:r>
      <w:r>
        <w:rPr>
          <w:noProof/>
        </w:rPr>
        <w:t>27</w:t>
      </w:r>
      <w:r w:rsidR="00F14B68">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5" o:title=""/>
          </v:shape>
          <o:OLEObject Type="Embed" ProgID="Visio.Drawing.11" ShapeID="_x0000_i1054" DrawAspect="Content" ObjectID="_1389127721" r:id="rId66"/>
        </w:object>
      </w:r>
    </w:p>
    <w:p w:rsidR="00B21A33" w:rsidRPr="00B157D6" w:rsidRDefault="00B21A33" w:rsidP="00B21A33">
      <w:pPr>
        <w:pStyle w:val="Caption0"/>
      </w:pPr>
      <w:bookmarkStart w:id="150" w:name="_Ref313559088"/>
      <w:r w:rsidRPr="00B157D6">
        <w:t xml:space="preserve">Фиг. </w:t>
      </w:r>
      <w:r w:rsidR="00F14B68">
        <w:fldChar w:fldCharType="begin"/>
      </w:r>
      <w:r w:rsidR="00C35E08">
        <w:instrText xml:space="preserve"> SEQ Фиг. \* ARABIC </w:instrText>
      </w:r>
      <w:r w:rsidR="00F14B68">
        <w:fldChar w:fldCharType="separate"/>
      </w:r>
      <w:r w:rsidR="006809EF">
        <w:rPr>
          <w:noProof/>
        </w:rPr>
        <w:t>30</w:t>
      </w:r>
      <w:r w:rsidR="00F14B68">
        <w:fldChar w:fldCharType="end"/>
      </w:r>
      <w:bookmarkEnd w:id="150"/>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1" w:name="_Toc280886735"/>
      <w:bookmarkStart w:id="152" w:name="_Toc285463799"/>
      <w:bookmarkStart w:id="153" w:name="_Toc286999540"/>
      <w:bookmarkStart w:id="154" w:name="_Ref290350783"/>
      <w:bookmarkStart w:id="155" w:name="_Toc314329313"/>
      <w:r w:rsidRPr="00B157D6">
        <w:t>Примерен модел на същността „клас”</w:t>
      </w:r>
      <w:bookmarkEnd w:id="151"/>
      <w:bookmarkEnd w:id="152"/>
      <w:bookmarkEnd w:id="153"/>
      <w:bookmarkEnd w:id="154"/>
      <w:bookmarkEnd w:id="155"/>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6"/>
      <w:r w:rsidRPr="00B157D6">
        <w:rPr>
          <w:color w:val="548DD4"/>
        </w:rPr>
        <w:t>model-driven development</w:t>
      </w:r>
      <w:commentRangeEnd w:id="156"/>
      <w:r w:rsidRPr="00B157D6">
        <w:rPr>
          <w:rStyle w:val="CommentReference"/>
          <w:rFonts w:eastAsia="Verdana"/>
          <w:lang w:val="bg-BG"/>
        </w:rPr>
        <w:commentReference w:id="156"/>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14B68" w:rsidRPr="00B157D6">
        <w:fldChar w:fldCharType="begin"/>
      </w:r>
      <w:r w:rsidRPr="00B157D6">
        <w:instrText xml:space="preserve"> REF _Ref260260071 \h </w:instrText>
      </w:r>
      <w:r w:rsidR="00F14B68" w:rsidRPr="00B157D6">
        <w:fldChar w:fldCharType="separate"/>
      </w:r>
      <w:r w:rsidRPr="00B157D6">
        <w:t xml:space="preserve">Фиг. </w:t>
      </w:r>
      <w:r w:rsidRPr="00B157D6">
        <w:rPr>
          <w:noProof/>
        </w:rPr>
        <w:t>28</w:t>
      </w:r>
      <w:r w:rsidR="00F14B68"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7" o:title=""/>
          </v:shape>
          <o:OLEObject Type="Embed" ProgID="Visio.Drawing.11" ShapeID="_x0000_i1055" DrawAspect="Content" ObjectID="_1389127722" r:id="rId68"/>
        </w:object>
      </w:r>
    </w:p>
    <w:p w:rsidR="00B21A33" w:rsidRPr="00B157D6" w:rsidRDefault="00B21A33" w:rsidP="00B21A33">
      <w:pPr>
        <w:pStyle w:val="Caption0"/>
      </w:pPr>
      <w:bookmarkStart w:id="157" w:name="_Ref260260071"/>
      <w:bookmarkStart w:id="158" w:name="_Ref260260064"/>
      <w:r w:rsidRPr="00B157D6">
        <w:t xml:space="preserve">Фиг. </w:t>
      </w:r>
      <w:r w:rsidR="00F14B68">
        <w:fldChar w:fldCharType="begin"/>
      </w:r>
      <w:r w:rsidR="00C35E08">
        <w:instrText xml:space="preserve"> SEQ Фиг. \* ARABIC </w:instrText>
      </w:r>
      <w:r w:rsidR="00F14B68">
        <w:fldChar w:fldCharType="separate"/>
      </w:r>
      <w:r w:rsidR="006809EF">
        <w:rPr>
          <w:noProof/>
        </w:rPr>
        <w:t>31</w:t>
      </w:r>
      <w:r w:rsidR="00F14B68">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4329314"/>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4329315"/>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68" w:name="_Ref313622161"/>
      <w:bookmarkStart w:id="169" w:name="_Ref313622191"/>
      <w:bookmarkStart w:id="170" w:name="_Toc314329316"/>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69" o:title=""/>
          </v:shape>
          <o:OLEObject Type="Embed" ProgID="Visio.Drawing.11" ShapeID="_x0000_i1056" DrawAspect="Content" ObjectID="_1389127723" r:id="rId70"/>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32</w:t>
      </w:r>
      <w:r w:rsidR="00F14B68">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F14B68" w:rsidRPr="00B157D6">
        <w:fldChar w:fldCharType="begin"/>
      </w:r>
      <w:r w:rsidRPr="00B157D6">
        <w:instrText xml:space="preserve"> REF _Ref260694151 \h </w:instrText>
      </w:r>
      <w:r w:rsidR="00F14B68" w:rsidRPr="00B157D6">
        <w:fldChar w:fldCharType="separate"/>
      </w:r>
      <w:r w:rsidRPr="00B157D6">
        <w:t xml:space="preserve">Фиг. </w:t>
      </w:r>
      <w:r w:rsidRPr="00B157D6">
        <w:rPr>
          <w:noProof/>
        </w:rPr>
        <w:t>30</w:t>
      </w:r>
      <w:r w:rsidR="00F14B68"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89127724" r:id="rId72"/>
        </w:object>
      </w:r>
    </w:p>
    <w:p w:rsidR="00B21A33" w:rsidRPr="00B157D6" w:rsidRDefault="00B21A33" w:rsidP="00B21A33">
      <w:pPr>
        <w:pStyle w:val="Caption0"/>
      </w:pPr>
      <w:bookmarkStart w:id="171" w:name="_Ref260694151"/>
      <w:r w:rsidRPr="00B157D6">
        <w:t xml:space="preserve">Фиг. </w:t>
      </w:r>
      <w:r w:rsidR="00F14B68">
        <w:fldChar w:fldCharType="begin"/>
      </w:r>
      <w:r w:rsidR="00C35E08">
        <w:instrText xml:space="preserve"> SEQ Фиг. \* ARABIC </w:instrText>
      </w:r>
      <w:r w:rsidR="00F14B68">
        <w:fldChar w:fldCharType="separate"/>
      </w:r>
      <w:r w:rsidR="006809EF">
        <w:rPr>
          <w:noProof/>
        </w:rPr>
        <w:t>33</w:t>
      </w:r>
      <w:r w:rsidR="00F14B68">
        <w:fldChar w:fldCharType="end"/>
      </w:r>
      <w:bookmarkEnd w:id="171"/>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2" w:name="_Toc314329317"/>
      <w:bookmarkStart w:id="173" w:name="_Toc286999544"/>
      <w:r w:rsidRPr="00B157D6">
        <w:t>Транзакции над версионизиран обекти</w:t>
      </w:r>
      <w:bookmarkEnd w:id="172"/>
    </w:p>
    <w:p w:rsidR="00B21A33" w:rsidRPr="00B157D6" w:rsidRDefault="00B21A33" w:rsidP="00B21A33">
      <w:pPr>
        <w:pStyle w:val="Heading3"/>
        <w:ind w:firstLine="0"/>
      </w:pPr>
      <w:bookmarkStart w:id="174" w:name="_Toc280886739"/>
      <w:bookmarkStart w:id="175" w:name="_Toc285463802"/>
      <w:bookmarkStart w:id="176" w:name="_Toc286999543"/>
      <w:bookmarkStart w:id="177" w:name="_Toc314329318"/>
      <w:r w:rsidRPr="00B157D6">
        <w:t>Транзакции над версионизиран обект</w:t>
      </w:r>
      <w:bookmarkEnd w:id="174"/>
      <w:bookmarkEnd w:id="175"/>
      <w:r w:rsidRPr="00B157D6">
        <w:t xml:space="preserve"> в рамките на едно работно пространство</w:t>
      </w:r>
      <w:bookmarkEnd w:id="176"/>
      <w:bookmarkEnd w:id="177"/>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8" w:name="_Toc314329319"/>
      <w:r w:rsidRPr="00B157D6">
        <w:t>Транзакции над версионизиран обект между две работни пространства</w:t>
      </w:r>
      <w:bookmarkEnd w:id="173"/>
      <w:bookmarkEnd w:id="178"/>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F14B68" w:rsidRPr="00B157D6">
        <w:fldChar w:fldCharType="begin"/>
      </w:r>
      <w:r w:rsidRPr="00B157D6">
        <w:instrText xml:space="preserve"> REF _Ref278062786 \h </w:instrText>
      </w:r>
      <w:r w:rsidR="00F14B68" w:rsidRPr="00B157D6">
        <w:fldChar w:fldCharType="separate"/>
      </w:r>
      <w:r w:rsidRPr="00B157D6">
        <w:t xml:space="preserve">Фиг. </w:t>
      </w:r>
      <w:r w:rsidRPr="00B157D6">
        <w:rPr>
          <w:noProof/>
        </w:rPr>
        <w:t>31</w:t>
      </w:r>
      <w:r w:rsidR="00F14B68"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89127725" r:id="rId74"/>
        </w:object>
      </w:r>
    </w:p>
    <w:p w:rsidR="00B21A33" w:rsidRPr="00B157D6" w:rsidRDefault="00B21A33" w:rsidP="00B21A33">
      <w:pPr>
        <w:pStyle w:val="Caption0"/>
      </w:pPr>
      <w:bookmarkStart w:id="179" w:name="_Ref278062786"/>
      <w:bookmarkStart w:id="180" w:name="_Ref278062781"/>
      <w:r w:rsidRPr="00B157D6">
        <w:t xml:space="preserve">Фиг. </w:t>
      </w:r>
      <w:r w:rsidR="00F14B68">
        <w:fldChar w:fldCharType="begin"/>
      </w:r>
      <w:r w:rsidR="00C35E08">
        <w:instrText xml:space="preserve"> SEQ Фиг. \* ARABIC </w:instrText>
      </w:r>
      <w:r w:rsidR="00F14B68">
        <w:fldChar w:fldCharType="separate"/>
      </w:r>
      <w:r w:rsidR="006809EF">
        <w:rPr>
          <w:noProof/>
        </w:rPr>
        <w:t>34</w:t>
      </w:r>
      <w:r w:rsidR="00F14B68">
        <w:fldChar w:fldCharType="end"/>
      </w:r>
      <w:bookmarkEnd w:id="179"/>
      <w:r w:rsidRPr="00B157D6">
        <w:t xml:space="preserve"> Просто публикуване</w:t>
      </w:r>
      <w:bookmarkEnd w:id="180"/>
    </w:p>
    <w:p w:rsidR="00B21A33" w:rsidRPr="00B157D6" w:rsidRDefault="00B21A33" w:rsidP="00B21A33">
      <w:r w:rsidRPr="00B157D6">
        <w:lastRenderedPageBreak/>
        <w:t>Следващата по сложност транзакция е тази за актуализиращо публикуване (</w:t>
      </w:r>
      <w:r w:rsidR="00F14B68" w:rsidRPr="00B157D6">
        <w:fldChar w:fldCharType="begin"/>
      </w:r>
      <w:r w:rsidRPr="00B157D6">
        <w:instrText xml:space="preserve"> REF _Ref278069544 \h </w:instrText>
      </w:r>
      <w:r w:rsidR="00F14B68" w:rsidRPr="00B157D6">
        <w:fldChar w:fldCharType="separate"/>
      </w:r>
      <w:r w:rsidRPr="00B157D6">
        <w:t xml:space="preserve">Фиг. </w:t>
      </w:r>
      <w:r w:rsidRPr="00B157D6">
        <w:rPr>
          <w:noProof/>
        </w:rPr>
        <w:t>32</w:t>
      </w:r>
      <w:r w:rsidR="00F14B68"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5" o:title=""/>
          </v:shape>
          <o:OLEObject Type="Embed" ProgID="Visio.Drawing.11" ShapeID="_x0000_i1059" DrawAspect="Content" ObjectID="_1389127726" r:id="rId76"/>
        </w:object>
      </w:r>
    </w:p>
    <w:p w:rsidR="00B21A33" w:rsidRPr="00B157D6" w:rsidRDefault="00B21A33" w:rsidP="00B21A33">
      <w:pPr>
        <w:pStyle w:val="Caption0"/>
      </w:pPr>
      <w:bookmarkStart w:id="181" w:name="_Ref278069544"/>
      <w:r w:rsidRPr="00B157D6">
        <w:t xml:space="preserve">Фиг. </w:t>
      </w:r>
      <w:r w:rsidR="00F14B68">
        <w:fldChar w:fldCharType="begin"/>
      </w:r>
      <w:r w:rsidR="00C35E08">
        <w:instrText xml:space="preserve"> SEQ Фиг. \* ARABIC </w:instrText>
      </w:r>
      <w:r w:rsidR="00F14B68">
        <w:fldChar w:fldCharType="separate"/>
      </w:r>
      <w:r w:rsidR="006809EF">
        <w:rPr>
          <w:noProof/>
        </w:rPr>
        <w:t>35</w:t>
      </w:r>
      <w:r w:rsidR="00F14B68">
        <w:fldChar w:fldCharType="end"/>
      </w:r>
      <w:bookmarkEnd w:id="181"/>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F14B68" w:rsidRPr="00B157D6">
        <w:fldChar w:fldCharType="begin"/>
      </w:r>
      <w:r w:rsidRPr="00B157D6">
        <w:instrText xml:space="preserve"> REF _Ref278112214 \h </w:instrText>
      </w:r>
      <w:r w:rsidR="00F14B68" w:rsidRPr="00B157D6">
        <w:fldChar w:fldCharType="separate"/>
      </w:r>
      <w:r w:rsidRPr="00B157D6">
        <w:t xml:space="preserve">Фиг. </w:t>
      </w:r>
      <w:r w:rsidRPr="00B157D6">
        <w:rPr>
          <w:noProof/>
        </w:rPr>
        <w:t>33</w:t>
      </w:r>
      <w:r w:rsidR="00F14B68"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7" o:title=""/>
          </v:shape>
          <o:OLEObject Type="Embed" ProgID="Visio.Drawing.11" ShapeID="_x0000_i1060" DrawAspect="Content" ObjectID="_1389127727" r:id="rId78"/>
        </w:object>
      </w:r>
    </w:p>
    <w:p w:rsidR="00B21A33" w:rsidRPr="00B157D6" w:rsidRDefault="00B21A33" w:rsidP="00B21A33">
      <w:pPr>
        <w:pStyle w:val="Caption0"/>
      </w:pPr>
      <w:bookmarkStart w:id="182" w:name="_Ref278112214"/>
      <w:r w:rsidRPr="00B157D6">
        <w:t xml:space="preserve">Фиг. </w:t>
      </w:r>
      <w:r w:rsidR="00F14B68">
        <w:fldChar w:fldCharType="begin"/>
      </w:r>
      <w:r w:rsidR="00C35E08">
        <w:instrText xml:space="preserve"> SEQ Фиг. \* ARABIC </w:instrText>
      </w:r>
      <w:r w:rsidR="00F14B68">
        <w:fldChar w:fldCharType="separate"/>
      </w:r>
      <w:r w:rsidR="006809EF">
        <w:rPr>
          <w:noProof/>
        </w:rPr>
        <w:t>36</w:t>
      </w:r>
      <w:r w:rsidR="00F14B68">
        <w:fldChar w:fldCharType="end"/>
      </w:r>
      <w:bookmarkEnd w:id="182"/>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F14B68">
        <w:fldChar w:fldCharType="begin"/>
      </w:r>
      <w:r w:rsidR="00ED4D1D">
        <w:instrText xml:space="preserve"> REF _Ref313622191 \r \h </w:instrText>
      </w:r>
      <w:r w:rsidR="00F14B68">
        <w:fldChar w:fldCharType="separate"/>
      </w:r>
      <w:r w:rsidR="00ED4D1D">
        <w:t>2.2.2</w:t>
      </w:r>
      <w:r w:rsidR="00F14B68">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3" w:name="_Toc280886741"/>
      <w:bookmarkStart w:id="184" w:name="_Toc285463803"/>
      <w:bookmarkStart w:id="185" w:name="_Toc286999545"/>
      <w:bookmarkStart w:id="186" w:name="_Toc314329320"/>
      <w:bookmarkStart w:id="187" w:name="_Toc280886740"/>
      <w:r w:rsidRPr="00B157D6">
        <w:t>Транзакции над съставни обект</w:t>
      </w:r>
      <w:bookmarkEnd w:id="183"/>
      <w:r w:rsidRPr="00B157D6">
        <w:t>и</w:t>
      </w:r>
      <w:bookmarkEnd w:id="184"/>
      <w:bookmarkEnd w:id="185"/>
      <w:bookmarkEnd w:id="186"/>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F14B68" w:rsidRPr="00B157D6">
        <w:fldChar w:fldCharType="begin"/>
      </w:r>
      <w:r w:rsidR="00B21A33" w:rsidRPr="00B157D6">
        <w:instrText xml:space="preserve"> REF _Ref280886675 \h </w:instrText>
      </w:r>
      <w:r w:rsidR="00F14B68" w:rsidRPr="00B157D6">
        <w:fldChar w:fldCharType="separate"/>
      </w:r>
      <w:r w:rsidR="00B21A33" w:rsidRPr="00B157D6">
        <w:t xml:space="preserve">Фиг. </w:t>
      </w:r>
      <w:r w:rsidR="00B21A33" w:rsidRPr="00B157D6">
        <w:rPr>
          <w:noProof/>
        </w:rPr>
        <w:t>34</w:t>
      </w:r>
      <w:r w:rsidR="00F14B68"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14B68" w:rsidRPr="00B157D6">
        <w:fldChar w:fldCharType="begin"/>
      </w:r>
      <w:r w:rsidR="00B21A33" w:rsidRPr="00B157D6">
        <w:instrText xml:space="preserve"> REF _Ref280886675 \h </w:instrText>
      </w:r>
      <w:r w:rsidR="00F14B68" w:rsidRPr="00B157D6">
        <w:fldChar w:fldCharType="separate"/>
      </w:r>
      <w:r w:rsidRPr="00B157D6">
        <w:t xml:space="preserve">Фиг. </w:t>
      </w:r>
      <w:r>
        <w:rPr>
          <w:noProof/>
        </w:rPr>
        <w:t>33</w:t>
      </w:r>
      <w:r w:rsidR="00F14B68"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F14B68" w:rsidRPr="00B157D6">
        <w:fldChar w:fldCharType="begin"/>
      </w:r>
      <w:r w:rsidRPr="00B157D6">
        <w:instrText xml:space="preserve"> REF _Ref280886675 \h </w:instrText>
      </w:r>
      <w:r w:rsidR="00F14B68" w:rsidRPr="00B157D6">
        <w:fldChar w:fldCharType="separate"/>
      </w:r>
      <w:r w:rsidRPr="00B157D6">
        <w:t xml:space="preserve">Фиг. </w:t>
      </w:r>
      <w:r>
        <w:rPr>
          <w:noProof/>
        </w:rPr>
        <w:t>33</w:t>
      </w:r>
      <w:r w:rsidR="00F14B68"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89127728" r:id="rId80"/>
        </w:object>
      </w:r>
    </w:p>
    <w:p w:rsidR="001C183A" w:rsidRPr="00B157D6" w:rsidRDefault="001C183A" w:rsidP="001C183A">
      <w:pPr>
        <w:pStyle w:val="Caption0"/>
      </w:pPr>
      <w:bookmarkStart w:id="188" w:name="_Ref280886675"/>
      <w:r w:rsidRPr="00B157D6">
        <w:t xml:space="preserve">Фиг. </w:t>
      </w:r>
      <w:r w:rsidR="00F14B68">
        <w:fldChar w:fldCharType="begin"/>
      </w:r>
      <w:r w:rsidR="00C35E08">
        <w:instrText xml:space="preserve"> SEQ Фиг. \* ARABIC </w:instrText>
      </w:r>
      <w:r w:rsidR="00F14B68">
        <w:fldChar w:fldCharType="separate"/>
      </w:r>
      <w:r w:rsidR="006809EF">
        <w:rPr>
          <w:noProof/>
        </w:rPr>
        <w:t>37</w:t>
      </w:r>
      <w:r w:rsidR="00F14B68">
        <w:fldChar w:fldCharType="end"/>
      </w:r>
      <w:bookmarkEnd w:id="188"/>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F14B68" w:rsidRPr="00B157D6">
        <w:fldChar w:fldCharType="begin"/>
      </w:r>
      <w:r w:rsidRPr="00B157D6">
        <w:instrText xml:space="preserve"> REF _Ref280887726 \h </w:instrText>
      </w:r>
      <w:r w:rsidR="00F14B68" w:rsidRPr="00B157D6">
        <w:fldChar w:fldCharType="separate"/>
      </w:r>
      <w:r w:rsidRPr="00B157D6">
        <w:t xml:space="preserve">Фиг. </w:t>
      </w:r>
      <w:r w:rsidRPr="00B157D6">
        <w:rPr>
          <w:noProof/>
        </w:rPr>
        <w:t>35</w:t>
      </w:r>
      <w:r w:rsidR="00F14B68"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14B68" w:rsidRPr="00B157D6">
        <w:fldChar w:fldCharType="begin"/>
      </w:r>
      <w:r w:rsidR="00B21A33" w:rsidRPr="00B157D6">
        <w:instrText xml:space="preserve"> REF _Ref280887726 \h </w:instrText>
      </w:r>
      <w:r w:rsidR="00F14B68" w:rsidRPr="00B157D6">
        <w:fldChar w:fldCharType="separate"/>
      </w:r>
      <w:r w:rsidR="00B21A33" w:rsidRPr="00B157D6">
        <w:t xml:space="preserve">Фиг. </w:t>
      </w:r>
      <w:r w:rsidR="00B21A33" w:rsidRPr="00B157D6">
        <w:rPr>
          <w:noProof/>
        </w:rPr>
        <w:t>35</w:t>
      </w:r>
      <w:r w:rsidR="00F14B68"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F14B68" w:rsidRPr="00B157D6">
        <w:fldChar w:fldCharType="begin"/>
      </w:r>
      <w:r w:rsidRPr="00B157D6">
        <w:instrText xml:space="preserve"> REF _Ref280887726 \h </w:instrText>
      </w:r>
      <w:r w:rsidR="00F14B68" w:rsidRPr="00B157D6">
        <w:fldChar w:fldCharType="separate"/>
      </w:r>
      <w:r w:rsidRPr="00B157D6">
        <w:t xml:space="preserve">Фиг. </w:t>
      </w:r>
      <w:r w:rsidRPr="00B157D6">
        <w:rPr>
          <w:noProof/>
        </w:rPr>
        <w:t>35</w:t>
      </w:r>
      <w:r w:rsidR="00F14B68"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1" o:title=""/>
          </v:shape>
          <o:OLEObject Type="Embed" ProgID="Visio.Drawing.11" ShapeID="_x0000_i1062" DrawAspect="Content" ObjectID="_1389127729" r:id="rId82"/>
        </w:object>
      </w:r>
    </w:p>
    <w:p w:rsidR="00B21A33" w:rsidRPr="00B157D6" w:rsidRDefault="00B21A33" w:rsidP="00B21A33">
      <w:pPr>
        <w:pStyle w:val="Caption0"/>
      </w:pPr>
      <w:bookmarkStart w:id="189" w:name="_Ref280887726"/>
      <w:r w:rsidRPr="00B157D6">
        <w:t xml:space="preserve">Фиг. </w:t>
      </w:r>
      <w:r w:rsidR="00F14B68">
        <w:fldChar w:fldCharType="begin"/>
      </w:r>
      <w:r w:rsidR="00C35E08">
        <w:instrText xml:space="preserve"> SEQ Фиг. \* ARABIC </w:instrText>
      </w:r>
      <w:r w:rsidR="00F14B68">
        <w:fldChar w:fldCharType="separate"/>
      </w:r>
      <w:r w:rsidR="006809EF">
        <w:rPr>
          <w:noProof/>
        </w:rPr>
        <w:t>38</w:t>
      </w:r>
      <w:r w:rsidR="00F14B68">
        <w:fldChar w:fldCharType="end"/>
      </w:r>
      <w:bookmarkEnd w:id="189"/>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F14B68" w:rsidRPr="00B157D6">
        <w:fldChar w:fldCharType="begin"/>
      </w:r>
      <w:r w:rsidR="00980290" w:rsidRPr="00B157D6">
        <w:instrText xml:space="preserve"> REF _Ref291419431 \h </w:instrText>
      </w:r>
      <w:r w:rsidR="00F14B68" w:rsidRPr="00B157D6">
        <w:fldChar w:fldCharType="separate"/>
      </w:r>
      <w:r w:rsidR="00980290" w:rsidRPr="00B157D6">
        <w:t xml:space="preserve">Фиг. </w:t>
      </w:r>
      <w:r w:rsidR="00980290" w:rsidRPr="00B157D6">
        <w:rPr>
          <w:noProof/>
        </w:rPr>
        <w:t>36</w:t>
      </w:r>
      <w:r w:rsidR="00F14B68"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3" o:title=""/>
          </v:shape>
          <o:OLEObject Type="Embed" ProgID="Visio.Drawing.11" ShapeID="_x0000_i1063" DrawAspect="Content" ObjectID="_1389127730" r:id="rId84"/>
        </w:object>
      </w:r>
    </w:p>
    <w:p w:rsidR="00B21A33" w:rsidRDefault="00B21A33" w:rsidP="00B21A33">
      <w:pPr>
        <w:pStyle w:val="Caption0"/>
      </w:pPr>
      <w:bookmarkStart w:id="190" w:name="_Ref291419431"/>
      <w:r w:rsidRPr="00B157D6">
        <w:t xml:space="preserve">Фиг. </w:t>
      </w:r>
      <w:r w:rsidR="00F14B68">
        <w:fldChar w:fldCharType="begin"/>
      </w:r>
      <w:r w:rsidR="00C35E08">
        <w:instrText xml:space="preserve"> SEQ Фиг. \* ARABIC </w:instrText>
      </w:r>
      <w:r w:rsidR="00F14B68">
        <w:fldChar w:fldCharType="separate"/>
      </w:r>
      <w:r w:rsidR="006809EF">
        <w:rPr>
          <w:noProof/>
        </w:rPr>
        <w:t>39</w:t>
      </w:r>
      <w:r w:rsidR="00F14B68">
        <w:fldChar w:fldCharType="end"/>
      </w:r>
      <w:bookmarkEnd w:id="190"/>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F14B68">
        <w:fldChar w:fldCharType="begin"/>
      </w:r>
      <w:r w:rsidR="00F36C89">
        <w:instrText xml:space="preserve"> REF _Ref313720035 \h </w:instrText>
      </w:r>
      <w:r w:rsidR="00F14B68">
        <w:fldChar w:fldCharType="separate"/>
      </w:r>
      <w:r w:rsidR="00F36C89">
        <w:t xml:space="preserve">Фиг. </w:t>
      </w:r>
      <w:r w:rsidR="00F36C89">
        <w:rPr>
          <w:noProof/>
        </w:rPr>
        <w:t>36</w:t>
      </w:r>
      <w:r w:rsidR="00F14B68">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89127731" r:id="rId86"/>
        </w:object>
      </w:r>
    </w:p>
    <w:p w:rsidR="00B31E7C" w:rsidRDefault="00B31E7C" w:rsidP="00B31E7C">
      <w:pPr>
        <w:pStyle w:val="Caption0"/>
      </w:pPr>
      <w:bookmarkStart w:id="191" w:name="_Ref313720035"/>
      <w:r>
        <w:t xml:space="preserve">Фиг. </w:t>
      </w:r>
      <w:r w:rsidR="00F14B68">
        <w:fldChar w:fldCharType="begin"/>
      </w:r>
      <w:r w:rsidR="00C35E08">
        <w:instrText xml:space="preserve"> SEQ Фиг. \* ARABIC </w:instrText>
      </w:r>
      <w:r w:rsidR="00F14B68">
        <w:fldChar w:fldCharType="separate"/>
      </w:r>
      <w:r w:rsidR="006809EF">
        <w:rPr>
          <w:noProof/>
        </w:rPr>
        <w:t>40</w:t>
      </w:r>
      <w:r w:rsidR="00F14B68">
        <w:fldChar w:fldCharType="end"/>
      </w:r>
      <w:bookmarkEnd w:id="191"/>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2" w:name="_Ref313741115"/>
      <w:bookmarkStart w:id="193" w:name="_Ref313741123"/>
      <w:bookmarkStart w:id="194" w:name="_Toc314329321"/>
      <w:bookmarkStart w:id="195" w:name="_Toc285463804"/>
      <w:bookmarkStart w:id="196" w:name="_Toc286999546"/>
      <w:r w:rsidRPr="00B157D6">
        <w:lastRenderedPageBreak/>
        <w:t>Класификация на транзакциите над версионизирани обекти</w:t>
      </w:r>
      <w:bookmarkEnd w:id="192"/>
      <w:bookmarkEnd w:id="193"/>
      <w:bookmarkEnd w:id="194"/>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7" w:name="_Toc314329322"/>
      <w:r w:rsidRPr="00B157D6">
        <w:t>Жизнен цикъл на версионизиран обект</w:t>
      </w:r>
      <w:bookmarkEnd w:id="187"/>
      <w:bookmarkEnd w:id="195"/>
      <w:bookmarkEnd w:id="196"/>
      <w:bookmarkEnd w:id="197"/>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F14B68">
        <w:fldChar w:fldCharType="begin"/>
      </w:r>
      <w:r w:rsidR="00671E2A">
        <w:instrText xml:space="preserve"> REF _Ref313741123 \r \h </w:instrText>
      </w:r>
      <w:r w:rsidR="00F14B68">
        <w:fldChar w:fldCharType="separate"/>
      </w:r>
      <w:r w:rsidR="00671E2A">
        <w:t>2.3.4</w:t>
      </w:r>
      <w:r w:rsidR="00F14B68">
        <w:fldChar w:fldCharType="end"/>
      </w:r>
      <w:r w:rsidR="00671E2A">
        <w:t xml:space="preserve"> </w:t>
      </w:r>
      <w:r w:rsidR="00B21A33" w:rsidRPr="00B157D6">
        <w:t xml:space="preserve">транзакции. На фигура </w:t>
      </w:r>
      <w:r w:rsidR="00F14B68" w:rsidRPr="00B157D6">
        <w:fldChar w:fldCharType="begin"/>
      </w:r>
      <w:r w:rsidR="00B21A33" w:rsidRPr="00B157D6">
        <w:instrText xml:space="preserve"> REF _Ref278321734 \h </w:instrText>
      </w:r>
      <w:r w:rsidR="00F14B68" w:rsidRPr="00B157D6">
        <w:fldChar w:fldCharType="separate"/>
      </w:r>
      <w:r w:rsidR="00B21A33" w:rsidRPr="00B157D6">
        <w:t xml:space="preserve">Фиг. </w:t>
      </w:r>
      <w:r w:rsidR="00B21A33" w:rsidRPr="00B157D6">
        <w:rPr>
          <w:noProof/>
        </w:rPr>
        <w:t>37</w:t>
      </w:r>
      <w:r w:rsidR="00F14B68"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7" o:title=""/>
          </v:shape>
          <o:OLEObject Type="Embed" ProgID="Visio.Drawing.11" ShapeID="_x0000_i1065" DrawAspect="Content" ObjectID="_1389127732" r:id="rId88"/>
        </w:object>
      </w:r>
    </w:p>
    <w:p w:rsidR="00B21A33" w:rsidRPr="00B157D6" w:rsidRDefault="00B21A33" w:rsidP="00B21A33">
      <w:pPr>
        <w:pStyle w:val="Caption0"/>
      </w:pPr>
      <w:bookmarkStart w:id="198" w:name="_Ref278321734"/>
      <w:bookmarkStart w:id="199" w:name="_Ref278321730"/>
      <w:r w:rsidRPr="00AD3AF3">
        <w:t xml:space="preserve">Фиг. </w:t>
      </w:r>
      <w:r w:rsidR="00F14B68" w:rsidRPr="00AD3AF3">
        <w:fldChar w:fldCharType="begin"/>
      </w:r>
      <w:r w:rsidR="00AD3EFD" w:rsidRPr="00AD3AF3">
        <w:instrText xml:space="preserve"> SEQ Фиг. \* ARABIC </w:instrText>
      </w:r>
      <w:r w:rsidR="00F14B68" w:rsidRPr="00AD3AF3">
        <w:fldChar w:fldCharType="separate"/>
      </w:r>
      <w:r w:rsidR="006809EF">
        <w:rPr>
          <w:noProof/>
        </w:rPr>
        <w:t>41</w:t>
      </w:r>
      <w:r w:rsidR="00F14B68" w:rsidRPr="00AD3AF3">
        <w:fldChar w:fldCharType="end"/>
      </w:r>
      <w:bookmarkEnd w:id="198"/>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199"/>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0" w:name="_Toc285463805"/>
      <w:bookmarkStart w:id="201" w:name="_Toc286999547"/>
      <w:bookmarkStart w:id="202" w:name="_Ref313286306"/>
      <w:bookmarkStart w:id="203" w:name="_Toc314329323"/>
      <w:r w:rsidRPr="00B157D6">
        <w:t>Проследимост на промените в среда с йерархична композиция на работни пространства</w:t>
      </w:r>
      <w:bookmarkEnd w:id="200"/>
      <w:bookmarkEnd w:id="201"/>
      <w:bookmarkEnd w:id="202"/>
      <w:bookmarkEnd w:id="203"/>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89" o:title=""/>
          </v:shape>
          <o:OLEObject Type="Embed" ProgID="Visio.Drawing.11" ShapeID="_x0000_i1066" DrawAspect="Content" ObjectID="_1389127733" r:id="rId90"/>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42</w:t>
      </w:r>
      <w:r w:rsidR="00F14B68">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4" w:name="_Toc280886743"/>
      <w:bookmarkStart w:id="205" w:name="_Toc285463806"/>
      <w:bookmarkStart w:id="206" w:name="_Toc286999548"/>
      <w:bookmarkStart w:id="207" w:name="_Toc314329324"/>
      <w:r w:rsidRPr="00B157D6">
        <w:t>Работни единици и работни пространства</w:t>
      </w:r>
      <w:bookmarkEnd w:id="204"/>
      <w:bookmarkEnd w:id="205"/>
      <w:bookmarkEnd w:id="206"/>
      <w:bookmarkEnd w:id="207"/>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1" o:title=""/>
          </v:shape>
          <o:OLEObject Type="Embed" ProgID="Visio.Drawing.11" ShapeID="_x0000_i1067" DrawAspect="Content" ObjectID="_1389127734" r:id="rId92"/>
        </w:object>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43</w:t>
      </w:r>
      <w:r w:rsidR="00F14B68">
        <w:fldChar w:fldCharType="end"/>
      </w:r>
      <w:r w:rsidRPr="00B157D6">
        <w:t xml:space="preserve"> </w:t>
      </w:r>
      <w:r w:rsidRPr="00766775">
        <w:rPr>
          <w:highlight w:val="yellow"/>
        </w:rPr>
        <w:t>…</w:t>
      </w:r>
    </w:p>
    <w:p w:rsidR="00B21A33" w:rsidRPr="00B157D6" w:rsidRDefault="00B21A33" w:rsidP="00B21A33">
      <w:pPr>
        <w:pStyle w:val="Heading3"/>
        <w:ind w:firstLine="0"/>
      </w:pPr>
      <w:bookmarkStart w:id="208" w:name="_Toc280886744"/>
      <w:bookmarkStart w:id="209" w:name="_Toc285463807"/>
      <w:bookmarkStart w:id="210" w:name="_Toc286999549"/>
      <w:bookmarkStart w:id="211" w:name="_Toc314329325"/>
      <w:r w:rsidRPr="00B157D6">
        <w:lastRenderedPageBreak/>
        <w:t>Модели на данните на система за управление на версията чрез йерархични пространства</w:t>
      </w:r>
      <w:bookmarkEnd w:id="208"/>
      <w:bookmarkEnd w:id="209"/>
      <w:bookmarkEnd w:id="210"/>
      <w:bookmarkEnd w:id="211"/>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F14B68" w:rsidRPr="00B157D6">
        <w:fldChar w:fldCharType="begin"/>
      </w:r>
      <w:r w:rsidRPr="00B157D6">
        <w:instrText xml:space="preserve"> REF _Ref260262156 \r \h </w:instrText>
      </w:r>
      <w:r w:rsidR="00F14B68" w:rsidRPr="00B157D6">
        <w:fldChar w:fldCharType="separate"/>
      </w:r>
      <w:r w:rsidRPr="00B157D6">
        <w:t>0</w:t>
      </w:r>
      <w:r w:rsidR="00F14B68"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F14B68">
        <w:fldChar w:fldCharType="begin"/>
      </w:r>
      <w:r w:rsidR="00C35E08">
        <w:instrText xml:space="preserve"> SEQ Фиг. \* ARABIC </w:instrText>
      </w:r>
      <w:r w:rsidR="00F14B68">
        <w:fldChar w:fldCharType="separate"/>
      </w:r>
      <w:r w:rsidR="006809EF">
        <w:rPr>
          <w:noProof/>
        </w:rPr>
        <w:t>44</w:t>
      </w:r>
      <w:r w:rsidR="00F14B68">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2" w:name="_Toc285463808"/>
      <w:bookmarkStart w:id="213" w:name="_Toc286999550"/>
      <w:bookmarkStart w:id="214" w:name="_Toc314329326"/>
      <w:r w:rsidRPr="00B157D6">
        <w:t>Изводи</w:t>
      </w:r>
      <w:bookmarkEnd w:id="212"/>
      <w:bookmarkEnd w:id="213"/>
      <w:bookmarkEnd w:id="214"/>
    </w:p>
    <w:p w:rsidR="00F0140F" w:rsidRPr="00B157D6" w:rsidRDefault="00F0140F" w:rsidP="00F0140F">
      <w:commentRangeStart w:id="215"/>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5"/>
      <w:r w:rsidRPr="00B157D6">
        <w:rPr>
          <w:rStyle w:val="CommentReference"/>
          <w:rFonts w:eastAsia="Verdana"/>
          <w:lang w:val="bg-BG"/>
        </w:rPr>
        <w:commentReference w:id="215"/>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6" w:name="_Toc285463809"/>
      <w:bookmarkStart w:id="217" w:name="_Toc286999551"/>
      <w:bookmarkStart w:id="218" w:name="_Toc314329327"/>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1" w:name="_Toc314329328"/>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F14B68" w:rsidRPr="00B157D6">
        <w:fldChar w:fldCharType="begin"/>
      </w:r>
      <w:r w:rsidRPr="00B157D6">
        <w:instrText xml:space="preserve"> REF _Ref312130435 \h </w:instrText>
      </w:r>
      <w:r w:rsidR="00F14B68" w:rsidRPr="00B157D6">
        <w:fldChar w:fldCharType="separate"/>
      </w:r>
      <w:r w:rsidRPr="00B157D6">
        <w:t xml:space="preserve">таблица </w:t>
      </w:r>
      <w:r w:rsidRPr="00B157D6">
        <w:rPr>
          <w:noProof/>
        </w:rPr>
        <w:t>2</w:t>
      </w:r>
      <w:r w:rsidR="00F14B68"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4" o:title=""/>
          </v:shape>
          <o:OLEObject Type="Embed" ProgID="Visio.Drawing.11" ShapeID="_x0000_i1068" DrawAspect="Content" ObjectID="_1389127735" r:id="rId95"/>
        </w:object>
      </w:r>
    </w:p>
    <w:p w:rsidR="00B21A33" w:rsidRPr="00B157D6" w:rsidRDefault="00B21A33" w:rsidP="00B21A33">
      <w:pPr>
        <w:pStyle w:val="Caption0"/>
        <w:jc w:val="both"/>
        <w:rPr>
          <w:highlight w:val="yellow"/>
        </w:rPr>
      </w:pPr>
      <w:r w:rsidRPr="00B157D6">
        <w:t xml:space="preserve">Фиг. </w:t>
      </w:r>
      <w:r w:rsidR="00F14B68">
        <w:fldChar w:fldCharType="begin"/>
      </w:r>
      <w:r w:rsidR="00C35E08">
        <w:instrText xml:space="preserve"> SEQ Фиг. \* ARABIC </w:instrText>
      </w:r>
      <w:r w:rsidR="00F14B68">
        <w:fldChar w:fldCharType="separate"/>
      </w:r>
      <w:r w:rsidR="006809EF">
        <w:rPr>
          <w:noProof/>
        </w:rPr>
        <w:t>45</w:t>
      </w:r>
      <w:r w:rsidR="00F14B68">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F14B68" w:rsidRPr="00B157D6">
        <w:fldChar w:fldCharType="begin"/>
      </w:r>
      <w:r w:rsidRPr="00B157D6">
        <w:instrText xml:space="preserve"> REF _Ref312674743 \h </w:instrText>
      </w:r>
      <w:r w:rsidR="00F14B68" w:rsidRPr="00B157D6">
        <w:fldChar w:fldCharType="separate"/>
      </w:r>
      <w:r w:rsidRPr="00B157D6">
        <w:t xml:space="preserve">таблица </w:t>
      </w:r>
      <w:r w:rsidRPr="00B157D6">
        <w:rPr>
          <w:noProof/>
        </w:rPr>
        <w:t>3</w:t>
      </w:r>
      <w:r w:rsidR="00F14B68"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6"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4" w:name="_Toc314329329"/>
      <w:bookmarkStart w:id="225" w:name="_Toc285463811"/>
      <w:bookmarkStart w:id="226" w:name="_Toc286999553"/>
      <w:r w:rsidRPr="00B157D6">
        <w:t>Избор на технологии и за реализация</w:t>
      </w:r>
      <w:bookmarkEnd w:id="224"/>
      <w:r w:rsidRPr="00B157D6">
        <w:t xml:space="preserve"> </w:t>
      </w:r>
    </w:p>
    <w:p w:rsidR="00B21A33" w:rsidRPr="00B157D6" w:rsidRDefault="00B21A33" w:rsidP="00B21A33">
      <w:r w:rsidRPr="00896DE5">
        <w:rPr>
          <w:highlight w:val="yellow"/>
        </w:rPr>
        <w:t>...</w:t>
      </w:r>
    </w:p>
    <w:p w:rsidR="00B21A33" w:rsidRPr="00B157D6" w:rsidRDefault="00B21A33" w:rsidP="00B21A33">
      <w:pPr>
        <w:pStyle w:val="Heading2"/>
        <w:ind w:firstLine="0"/>
      </w:pPr>
      <w:bookmarkStart w:id="227" w:name="_Toc314329330"/>
      <w:r w:rsidRPr="00B157D6">
        <w:lastRenderedPageBreak/>
        <w:t>Разработка на прототип на система за управление на версии</w:t>
      </w:r>
      <w:bookmarkEnd w:id="225"/>
      <w:bookmarkEnd w:id="226"/>
      <w:bookmarkEnd w:id="227"/>
      <w:r w:rsidRPr="00B157D6">
        <w:t xml:space="preserve"> </w:t>
      </w:r>
    </w:p>
    <w:p w:rsidR="00B21A33" w:rsidRPr="00B157D6" w:rsidRDefault="00B21A33" w:rsidP="00B21A33">
      <w:pPr>
        <w:pStyle w:val="Heading3"/>
      </w:pPr>
      <w:bookmarkStart w:id="228" w:name="_Toc314329331"/>
      <w:r w:rsidRPr="00B157D6">
        <w:t>Избор на софтуерен инструментариум</w:t>
      </w:r>
      <w:r w:rsidR="002E1925">
        <w:t xml:space="preserve"> и определяне процесът на разработка</w:t>
      </w:r>
      <w:r w:rsidRPr="00B157D6">
        <w:t>.</w:t>
      </w:r>
      <w:bookmarkEnd w:id="228"/>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F14B68">
        <w:fldChar w:fldCharType="begin"/>
      </w:r>
      <w:r w:rsidR="00716709">
        <w:instrText xml:space="preserve"> REF _Ref313280045 \h </w:instrText>
      </w:r>
      <w:r w:rsidR="00F14B68">
        <w:fldChar w:fldCharType="separate"/>
      </w:r>
      <w:r w:rsidR="00716709">
        <w:t xml:space="preserve">Фиг. </w:t>
      </w:r>
      <w:r w:rsidR="00716709">
        <w:rPr>
          <w:noProof/>
        </w:rPr>
        <w:t>42</w:t>
      </w:r>
      <w:r w:rsidR="00F14B68">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9" w:name="_Ref313280045"/>
      <w:r>
        <w:t xml:space="preserve">Фиг. </w:t>
      </w:r>
      <w:r w:rsidR="00F14B68">
        <w:fldChar w:fldCharType="begin"/>
      </w:r>
      <w:r w:rsidR="00C35E08">
        <w:instrText xml:space="preserve"> SEQ Фиг. \* ARABIC </w:instrText>
      </w:r>
      <w:r w:rsidR="00F14B68">
        <w:fldChar w:fldCharType="separate"/>
      </w:r>
      <w:r w:rsidR="006809EF">
        <w:rPr>
          <w:noProof/>
        </w:rPr>
        <w:t>46</w:t>
      </w:r>
      <w:r w:rsidR="00F14B68">
        <w:fldChar w:fldCharType="end"/>
      </w:r>
      <w:bookmarkEnd w:id="229"/>
      <w:r>
        <w:t xml:space="preserve"> Процес на разработка, разгръщане и използване на прототипа</w:t>
      </w:r>
    </w:p>
    <w:p w:rsidR="00B21A33" w:rsidRPr="00B157D6" w:rsidRDefault="00B21A33" w:rsidP="00B21A33">
      <w:pPr>
        <w:pStyle w:val="Heading3"/>
      </w:pPr>
      <w:bookmarkStart w:id="230" w:name="_Toc314329332"/>
      <w:r w:rsidRPr="00B157D6">
        <w:t>Архитектурен модел</w:t>
      </w:r>
      <w:bookmarkEnd w:id="230"/>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F14B68">
        <w:fldChar w:fldCharType="begin"/>
      </w:r>
      <w:r w:rsidR="00C35E08">
        <w:instrText xml:space="preserve"> SEQ Фиг. \* ARABIC </w:instrText>
      </w:r>
      <w:r w:rsidR="00F14B68">
        <w:fldChar w:fldCharType="separate"/>
      </w:r>
      <w:r w:rsidR="006809EF">
        <w:rPr>
          <w:noProof/>
        </w:rPr>
        <w:t>47</w:t>
      </w:r>
      <w:r w:rsidR="00F14B68">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1" w:name="_Toc314329333"/>
      <w:r w:rsidRPr="00B157D6">
        <w:t>Модел на класовете</w:t>
      </w:r>
      <w:bookmarkEnd w:id="231"/>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F14B68">
        <w:fldChar w:fldCharType="begin"/>
      </w:r>
      <w:r w:rsidR="00C35E08">
        <w:instrText xml:space="preserve"> SEQ Фиг. \* ARABIC </w:instrText>
      </w:r>
      <w:r w:rsidR="00F14B68">
        <w:fldChar w:fldCharType="separate"/>
      </w:r>
      <w:r w:rsidR="006809EF">
        <w:rPr>
          <w:noProof/>
        </w:rPr>
        <w:t>48</w:t>
      </w:r>
      <w:r w:rsidR="00F14B68">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F14B68">
        <w:fldChar w:fldCharType="begin"/>
      </w:r>
      <w:r>
        <w:instrText xml:space="preserve"> REF _Ref313286295 \r \h </w:instrText>
      </w:r>
      <w:r w:rsidR="00F14B68">
        <w:fldChar w:fldCharType="separate"/>
      </w:r>
      <w:r>
        <w:t>2.1</w:t>
      </w:r>
      <w:r w:rsidR="00F14B68">
        <w:fldChar w:fldCharType="end"/>
      </w:r>
      <w:r>
        <w:t xml:space="preserve">, </w:t>
      </w:r>
      <w:r w:rsidR="00F14B68">
        <w:fldChar w:fldCharType="begin"/>
      </w:r>
      <w:r>
        <w:instrText xml:space="preserve"> REF _Ref313286297 \r \h </w:instrText>
      </w:r>
      <w:r w:rsidR="00F14B68">
        <w:fldChar w:fldCharType="separate"/>
      </w:r>
      <w:r>
        <w:t>2.2</w:t>
      </w:r>
      <w:r w:rsidR="00F14B68">
        <w:fldChar w:fldCharType="end"/>
      </w:r>
      <w:r>
        <w:t xml:space="preserve"> и </w:t>
      </w:r>
      <w:r w:rsidR="00F14B68">
        <w:fldChar w:fldCharType="begin"/>
      </w:r>
      <w:r>
        <w:instrText xml:space="preserve"> REF _Ref313286306 \r \h </w:instrText>
      </w:r>
      <w:r w:rsidR="00F14B68">
        <w:fldChar w:fldCharType="separate"/>
      </w:r>
      <w:r>
        <w:t>2.4</w:t>
      </w:r>
      <w:r w:rsidR="00F14B68">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F14B68">
        <w:fldChar w:fldCharType="begin"/>
      </w:r>
      <w:r w:rsidR="00C35E08">
        <w:instrText xml:space="preserve"> SEQ Фиг. \* ARABIC </w:instrText>
      </w:r>
      <w:r w:rsidR="00F14B68">
        <w:fldChar w:fldCharType="separate"/>
      </w:r>
      <w:r w:rsidR="006809EF">
        <w:rPr>
          <w:noProof/>
        </w:rPr>
        <w:t>49</w:t>
      </w:r>
      <w:r w:rsidR="00F14B68">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2" w:name="_Toc314329334"/>
      <w:r w:rsidRPr="00B157D6">
        <w:lastRenderedPageBreak/>
        <w:t>Навигационен модел</w:t>
      </w:r>
      <w:bookmarkEnd w:id="232"/>
      <w:r w:rsidRPr="00B157D6">
        <w:t xml:space="preserve"> </w:t>
      </w:r>
    </w:p>
    <w:p w:rsidR="00CD104C" w:rsidRDefault="00CD104C" w:rsidP="00CD104C">
      <w:pPr>
        <w:keepNext/>
        <w:ind w:firstLine="0"/>
        <w:jc w:val="center"/>
      </w:pPr>
      <w:r>
        <w:object w:dxaOrig="4931" w:dyaOrig="7935">
          <v:shape id="_x0000_i1069" type="#_x0000_t75" style="width:246.75pt;height:396.75pt" o:ole="">
            <v:imagedata r:id="rId102" o:title=""/>
          </v:shape>
          <o:OLEObject Type="Embed" ProgID="Visio.Drawing.11" ShapeID="_x0000_i1069" DrawAspect="Content" ObjectID="_1389127736" r:id="rId103"/>
        </w:object>
      </w:r>
    </w:p>
    <w:p w:rsidR="00CD104C" w:rsidRPr="00CD104C" w:rsidRDefault="00CD104C" w:rsidP="00CD104C">
      <w:pPr>
        <w:pStyle w:val="Caption0"/>
      </w:pPr>
      <w:r>
        <w:t xml:space="preserve">Фиг. </w:t>
      </w:r>
      <w:r w:rsidR="00F14B68">
        <w:fldChar w:fldCharType="begin"/>
      </w:r>
      <w:r w:rsidR="00C35E08">
        <w:instrText xml:space="preserve"> SEQ Фиг. \* ARABIC </w:instrText>
      </w:r>
      <w:r w:rsidR="00F14B68">
        <w:fldChar w:fldCharType="separate"/>
      </w:r>
      <w:r w:rsidR="006809EF">
        <w:rPr>
          <w:noProof/>
        </w:rPr>
        <w:t>50</w:t>
      </w:r>
      <w:r w:rsidR="00F14B68">
        <w:fldChar w:fldCharType="end"/>
      </w:r>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3" w:name="_Toc285463813"/>
      <w:bookmarkStart w:id="234" w:name="_Toc286999555"/>
      <w:bookmarkStart w:id="235" w:name="_Toc314329335"/>
      <w:r w:rsidRPr="00B157D6">
        <w:t>Сравнителен анализ преимущестата на прототипа</w:t>
      </w:r>
      <w:bookmarkEnd w:id="233"/>
      <w:bookmarkEnd w:id="234"/>
      <w:bookmarkEnd w:id="235"/>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6" w:name="_Toc314329336"/>
      <w:r>
        <w:t>Постановка на задача</w:t>
      </w:r>
      <w:r w:rsidR="00850F9D">
        <w:t>та на експеримента</w:t>
      </w:r>
      <w:bookmarkEnd w:id="236"/>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7" w:name="_Toc314329337"/>
      <w:r>
        <w:t>Решаване на задачата с използване на съществуващите системи и подходи</w:t>
      </w:r>
      <w:bookmarkEnd w:id="237"/>
    </w:p>
    <w:p w:rsidR="00B21A33" w:rsidRDefault="00B21A33" w:rsidP="00B21A33">
      <w:r>
        <w:t>...</w:t>
      </w:r>
    </w:p>
    <w:p w:rsidR="00B21A33" w:rsidRDefault="00B21A33" w:rsidP="00B21A33">
      <w:pPr>
        <w:pStyle w:val="Heading3"/>
      </w:pPr>
      <w:bookmarkStart w:id="238" w:name="_Toc314329338"/>
      <w:r>
        <w:t>Решаване на задачата при използването средствата и подхода на прототипа</w:t>
      </w:r>
      <w:bookmarkEnd w:id="238"/>
    </w:p>
    <w:p w:rsidR="00B21A33" w:rsidRPr="00B157D6" w:rsidRDefault="00B21A33" w:rsidP="00B21A33">
      <w:r w:rsidRPr="00B157D6">
        <w:t>...</w:t>
      </w:r>
    </w:p>
    <w:p w:rsidR="00B21A33" w:rsidRPr="00B157D6" w:rsidRDefault="00B21A33" w:rsidP="00B21A33">
      <w:pPr>
        <w:pStyle w:val="Heading2"/>
        <w:ind w:firstLine="0"/>
      </w:pPr>
      <w:bookmarkStart w:id="239" w:name="_Toc285463814"/>
      <w:bookmarkStart w:id="240" w:name="_Toc286999556"/>
      <w:bookmarkStart w:id="241" w:name="_Toc314329339"/>
      <w:r w:rsidRPr="00B157D6">
        <w:t>Изводи</w:t>
      </w:r>
      <w:bookmarkEnd w:id="239"/>
      <w:bookmarkEnd w:id="240"/>
      <w:bookmarkEnd w:id="241"/>
    </w:p>
    <w:p w:rsidR="00B21A33" w:rsidRPr="00B157D6" w:rsidRDefault="00B21A33" w:rsidP="00B21A33">
      <w:r w:rsidRPr="00B157D6">
        <w:t>...</w:t>
      </w:r>
    </w:p>
    <w:p w:rsidR="00B21A33" w:rsidRPr="00B157D6" w:rsidRDefault="00B21A33" w:rsidP="00B21A33">
      <w:pPr>
        <w:pStyle w:val="Heading1"/>
        <w:numPr>
          <w:ilvl w:val="0"/>
          <w:numId w:val="0"/>
        </w:numPr>
      </w:pPr>
      <w:bookmarkStart w:id="242" w:name="_Toc285463815"/>
      <w:bookmarkStart w:id="243" w:name="_Toc286999557"/>
      <w:bookmarkStart w:id="244" w:name="_Toc314329340"/>
      <w:r w:rsidRPr="00B157D6">
        <w:lastRenderedPageBreak/>
        <w:t>Заключение</w:t>
      </w:r>
      <w:bookmarkEnd w:id="242"/>
      <w:bookmarkEnd w:id="243"/>
      <w:bookmarkEnd w:id="244"/>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5" w:name="_Toc285463816"/>
      <w:bookmarkStart w:id="246" w:name="_Toc286999558"/>
      <w:bookmarkStart w:id="247" w:name="_Toc314329341"/>
      <w:r w:rsidRPr="00B157D6">
        <w:lastRenderedPageBreak/>
        <w:t>Литература</w:t>
      </w:r>
      <w:bookmarkEnd w:id="245"/>
      <w:bookmarkEnd w:id="246"/>
      <w:bookmarkEnd w:id="247"/>
    </w:p>
    <w:p w:rsidR="00B21A33" w:rsidRDefault="00B21A33" w:rsidP="00B21A33">
      <w:pPr>
        <w:rPr>
          <w:lang w:val="en-US"/>
        </w:rPr>
      </w:pPr>
      <w:r w:rsidRPr="00B157D6">
        <w:t>[G327] A Giude to the Project Management Body of Knowledge (Version 4.0), Project Management Incorporated, Inc., Pennsylvania, USA, 2008, 496 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lastRenderedPageBreak/>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 xml:space="preserve">[G12] Estublier, J., Leblang, D., Hoek, A., Conradi, R., Clemm, G., Tichy, W., and Wiborg-Weber, D. 2005. Impact of software engineering research on the practice </w:t>
      </w:r>
      <w:r w:rsidRPr="00B157D6">
        <w:lastRenderedPageBreak/>
        <w:t>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lastRenderedPageBreak/>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lastRenderedPageBreak/>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lastRenderedPageBreak/>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Default="00B21A33" w:rsidP="00B21A33">
      <w:pPr>
        <w:rPr>
          <w:lang w:val="en-US"/>
        </w:rPr>
      </w:pPr>
      <w:r w:rsidRPr="00B157D6">
        <w:lastRenderedPageBreak/>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 xml:space="preserve">[G361] Koegel, M., Helming, J., and Seyboth, S. 2009. Operation-based conflict detection and resolution. In Proceedings of the 2009 ICSE Workshop on Comparison and Versioning of Software Models (May 17 - 17, 2009). International </w:t>
      </w:r>
      <w:r w:rsidRPr="00B157D6">
        <w:lastRenderedPageBreak/>
        <w:t>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lastRenderedPageBreak/>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Default="0022650A" w:rsidP="0022650A">
            <w:pPr>
              <w:ind w:firstLine="0"/>
            </w:pPr>
            <w:r w:rsidRPr="0022650A">
              <w:rPr>
                <w:b w:val="0"/>
              </w:rPr>
              <w:t>Таблица</w:t>
            </w:r>
            <w:r>
              <w:t xml:space="preserve"> </w:t>
            </w:r>
            <w:r>
              <w:rPr>
                <w:lang w:val="en-US"/>
              </w:rPr>
              <w:t>product</w:t>
            </w:r>
          </w:p>
          <w:p w:rsidR="00896DE5" w:rsidRPr="00896DE5" w:rsidRDefault="00896DE5" w:rsidP="00896DE5">
            <w:pPr>
              <w:ind w:firstLine="0"/>
              <w:rPr>
                <w:b w:val="0"/>
              </w:rPr>
            </w:pPr>
            <w:r w:rsidRPr="00896DE5">
              <w:rPr>
                <w:b w:val="0"/>
              </w:rPr>
              <w:t xml:space="preserve">Таблицата </w:t>
            </w:r>
            <w:r>
              <w:rPr>
                <w:b w:val="0"/>
              </w:rPr>
              <w:t xml:space="preserve">представлява същността </w:t>
            </w:r>
            <w:r>
              <w:t>П</w:t>
            </w:r>
            <w:r w:rsidRPr="00896DE5">
              <w:t>родукт</w:t>
            </w:r>
            <w:r>
              <w:rPr>
                <w:b w:val="0"/>
              </w:rPr>
              <w: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100000"/>
              <w:rPr>
                <w:bC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896DE5" w:rsidRDefault="00896DE5" w:rsidP="00595176">
            <w:pPr>
              <w:ind w:firstLine="0"/>
              <w:cnfStyle w:val="0000000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Default="0022650A" w:rsidP="0022650A">
            <w:pPr>
              <w:ind w:firstLine="0"/>
            </w:pPr>
            <w:r w:rsidRPr="0022650A">
              <w:rPr>
                <w:b w:val="0"/>
              </w:rPr>
              <w:t>Таблица</w:t>
            </w:r>
            <w:r>
              <w:t xml:space="preserve"> </w:t>
            </w:r>
            <w:r>
              <w:rPr>
                <w:lang w:val="en-US"/>
              </w:rPr>
              <w:t>release</w:t>
            </w:r>
          </w:p>
          <w:p w:rsidR="00896DE5" w:rsidRPr="00896DE5" w:rsidRDefault="00896DE5"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100000"/>
              <w:rPr>
                <w:bC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000000"/>
              <w:rPr>
                <w:bCs/>
              </w:rPr>
            </w:pPr>
            <w:r w:rsidRPr="00896DE5">
              <w:rPr>
                <w:bCs/>
              </w:rPr>
              <w:t xml:space="preserve">Вторичен ключ към продукта, чието издание се явява </w:t>
            </w:r>
            <w:r w:rsidR="000222B7">
              <w:rPr>
                <w:bCs/>
              </w:rPr>
              <w:t>записа</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100000"/>
              <w:rPr>
                <w:bCs/>
              </w:rPr>
            </w:pPr>
            <w:r w:rsidRPr="00896DE5">
              <w:rPr>
                <w:bCs/>
              </w:rPr>
              <w:t>Вторичен ключ към главното работно простанство на изданието</w:t>
            </w: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896DE5" w:rsidRPr="00896DE5" w:rsidRDefault="00896DE5" w:rsidP="00595176">
            <w:pPr>
              <w:ind w:firstLine="0"/>
              <w:cnfStyle w:val="0000000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896DE5">
              <w:rPr>
                <w:b w:val="0"/>
              </w:rPr>
              <w:t>Таблица</w:t>
            </w:r>
            <w:r w:rsidRPr="00896DE5">
              <w:t xml:space="preserve"> release_arcs</w:t>
            </w:r>
          </w:p>
          <w:p w:rsidR="00896DE5" w:rsidRPr="00896DE5" w:rsidRDefault="00896DE5"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100000"/>
              <w:rPr>
                <w:b/>
                <w:bC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Издание първоизточник</w:t>
            </w: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642ED3">
            <w:pPr>
              <w:ind w:firstLine="0"/>
            </w:pPr>
            <w:r w:rsidRPr="0022650A">
              <w:rPr>
                <w:b w:val="0"/>
              </w:rPr>
              <w:lastRenderedPageBreak/>
              <w:t>Таблица</w:t>
            </w:r>
            <w:r>
              <w:t xml:space="preserve"> </w:t>
            </w:r>
            <w:r>
              <w:rPr>
                <w:lang w:val="en-US"/>
              </w:rPr>
              <w:t>workspace</w:t>
            </w:r>
          </w:p>
          <w:p w:rsidR="000222B7" w:rsidRPr="000222B7" w:rsidRDefault="000222B7" w:rsidP="00642ED3">
            <w:pPr>
              <w:ind w:firstLine="0"/>
            </w:pPr>
            <w:r w:rsidRPr="000222B7">
              <w:rPr>
                <w:b w:val="0"/>
              </w:rPr>
              <w:t>Таблица</w:t>
            </w:r>
            <w:r>
              <w:t xml:space="preserve"> </w:t>
            </w:r>
            <w:r>
              <w:rPr>
                <w:b w:val="0"/>
              </w:rPr>
              <w:t xml:space="preserve">представлява същността </w:t>
            </w:r>
            <w:r w:rsidRPr="000222B7">
              <w:t>Работно пространство</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100000"/>
              <w:rPr>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0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100000"/>
              <w:rPr>
                <w:bCs/>
              </w:rPr>
            </w:pPr>
            <w:r>
              <w:rPr>
                <w:bCs/>
              </w:rPr>
              <w:t>Вторичен ключ, указващ на родителското работно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000000"/>
              <w:rPr>
                <w:bCs/>
              </w:rPr>
            </w:pPr>
            <w:r>
              <w:rPr>
                <w:bCs/>
              </w:rPr>
              <w:t>Вторичен ключ, указващ към потребителят, който работи в момента в даденото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Pr="000222B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0222B7" w:rsidRDefault="000222B7" w:rsidP="000222B7">
            <w:pPr>
              <w:ind w:firstLine="0"/>
              <w:cnfStyle w:val="000000000000"/>
              <w:rPr>
                <w:bCs/>
              </w:rPr>
            </w:pPr>
            <w:r>
              <w:rPr>
                <w:bCs/>
              </w:rPr>
              <w:t xml:space="preserve">флаг, лява граница на записа </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Pr="000222B7" w:rsidRDefault="000222B7" w:rsidP="00595176">
            <w:pPr>
              <w:ind w:firstLine="0"/>
              <w:cnfStyle w:val="0000001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Default="00B957F7" w:rsidP="00642ED3">
            <w:pPr>
              <w:ind w:firstLine="0"/>
            </w:pPr>
            <w:r w:rsidRPr="0022650A">
              <w:rPr>
                <w:b w:val="0"/>
              </w:rPr>
              <w:t>Таблица</w:t>
            </w:r>
            <w:r>
              <w:t xml:space="preserve"> </w:t>
            </w:r>
            <w:r>
              <w:rPr>
                <w:lang w:val="en-US"/>
              </w:rPr>
              <w:t>user</w:t>
            </w:r>
          </w:p>
          <w:p w:rsidR="000222B7" w:rsidRPr="000222B7" w:rsidRDefault="000222B7" w:rsidP="00642ED3">
            <w:pPr>
              <w:ind w:firstLine="0"/>
            </w:pPr>
            <w:r w:rsidRPr="000222B7">
              <w:rPr>
                <w:b w:val="0"/>
              </w:rPr>
              <w:t>Таблица</w:t>
            </w:r>
            <w:r>
              <w:t xml:space="preserve"> </w:t>
            </w:r>
            <w:r>
              <w:rPr>
                <w:b w:val="0"/>
              </w:rPr>
              <w:t xml:space="preserve">представлява същността </w:t>
            </w:r>
            <w:r w:rsidRPr="000222B7">
              <w:t>Потребител</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B75A42">
        <w:trPr>
          <w:cnfStyle w:val="100000000000"/>
        </w:trPr>
        <w:tc>
          <w:tcPr>
            <w:cnfStyle w:val="001000000000"/>
            <w:tcW w:w="9288" w:type="dxa"/>
            <w:gridSpan w:val="3"/>
          </w:tcPr>
          <w:p w:rsidR="000222B7" w:rsidRPr="000222B7" w:rsidRDefault="000222B7" w:rsidP="000222B7">
            <w:pPr>
              <w:pStyle w:val="Style1"/>
            </w:pPr>
            <w:r w:rsidRPr="000222B7">
              <w:lastRenderedPageBreak/>
              <w:t xml:space="preserve">Таблица </w:t>
            </w:r>
            <w:r w:rsidRPr="000222B7">
              <w:rPr>
                <w:b/>
              </w:rPr>
              <w:t>versioned_object</w:t>
            </w:r>
          </w:p>
          <w:p w:rsidR="000222B7" w:rsidRPr="0022650A" w:rsidRDefault="000222B7" w:rsidP="000222B7">
            <w:pPr>
              <w:pStyle w:val="Style1"/>
              <w:rPr>
                <w:b/>
              </w:rPr>
            </w:pPr>
            <w:r w:rsidRPr="000222B7">
              <w:t xml:space="preserve">Таблица представлява същността </w:t>
            </w:r>
            <w:r w:rsidRPr="000222B7">
              <w:rPr>
                <w:b/>
              </w:rPr>
              <w:t>Версионизиран обект</w:t>
            </w: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Pr="000222B7" w:rsidRDefault="000222B7" w:rsidP="000222B7">
            <w:pPr>
              <w:ind w:firstLine="0"/>
              <w:cnfStyle w:val="0000000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Default="000222B7" w:rsidP="00595176">
            <w:pPr>
              <w:ind w:firstLine="0"/>
            </w:pPr>
            <w:r w:rsidRPr="0022650A">
              <w:rPr>
                <w:b w:val="0"/>
              </w:rPr>
              <w:t>Таблица</w:t>
            </w:r>
            <w:r>
              <w:t xml:space="preserve"> </w:t>
            </w:r>
            <w:r w:rsidRPr="00642ED3">
              <w:rPr>
                <w:lang w:val="en-US"/>
              </w:rPr>
              <w:t>object_version</w:t>
            </w:r>
          </w:p>
          <w:p w:rsidR="000222B7" w:rsidRPr="0022650A" w:rsidRDefault="000222B7"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rPr>
          <w:cnfStyle w:val="000000100000"/>
        </w:trPr>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60" w:type="dxa"/>
          </w:tcPr>
          <w:p w:rsidR="00B957F7" w:rsidRPr="0022650A" w:rsidRDefault="00B957F7" w:rsidP="00595176">
            <w:pPr>
              <w:ind w:firstLine="0"/>
              <w:cnfStyle w:val="000000100000"/>
              <w:rPr>
                <w:bCs/>
              </w:rPr>
            </w:pPr>
          </w:p>
        </w:tc>
      </w:tr>
      <w:tr w:rsidR="00B957F7" w:rsidTr="000222B7">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000000"/>
              <w:rPr>
                <w:bCs/>
              </w:rPr>
            </w:pPr>
            <w:r>
              <w:rPr>
                <w:bCs/>
              </w:rPr>
              <w:t>Вторичен ключ, указващ към същността версионизиран обект</w:t>
            </w:r>
          </w:p>
        </w:tc>
      </w:tr>
      <w:tr w:rsidR="00B957F7" w:rsidTr="000222B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100000"/>
              <w:rPr>
                <w:bCs/>
              </w:rPr>
            </w:pPr>
            <w:r>
              <w:rPr>
                <w:bCs/>
              </w:rPr>
              <w:t>Вторичен ключ, указващ версията за кое работно пространство се явява локална</w:t>
            </w:r>
          </w:p>
        </w:tc>
      </w:tr>
      <w:tr w:rsidR="00B957F7" w:rsidTr="000222B7">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000000"/>
              <w:rPr>
                <w:bCs/>
                <w:lang w:val="en-US"/>
              </w:rPr>
            </w:pPr>
            <w:r>
              <w:rPr>
                <w:bCs/>
                <w:lang w:val="en-US"/>
              </w:rPr>
              <w:t>Int</w:t>
            </w:r>
          </w:p>
        </w:tc>
        <w:tc>
          <w:tcPr>
            <w:tcW w:w="3260" w:type="dxa"/>
          </w:tcPr>
          <w:p w:rsidR="00B957F7" w:rsidRPr="000222B7" w:rsidRDefault="000222B7" w:rsidP="00595176">
            <w:pPr>
              <w:ind w:firstLine="0"/>
              <w:cnfStyle w:val="000000000000"/>
              <w:rPr>
                <w:bCs/>
              </w:rPr>
            </w:pPr>
            <w:r>
              <w:rPr>
                <w:bCs/>
              </w:rPr>
              <w:t>номер на версията, в рамките на версионизираният обект</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100000"/>
              <w:rPr>
                <w:bCs/>
                <w:lang w:val="en-US"/>
              </w:rPr>
            </w:pPr>
            <w:r w:rsidRPr="0022650A">
              <w:rPr>
                <w:bCs/>
                <w:lang w:val="en-US"/>
              </w:rPr>
              <w:t>Characters(50)</w:t>
            </w:r>
          </w:p>
        </w:tc>
        <w:tc>
          <w:tcPr>
            <w:tcW w:w="3260" w:type="dxa"/>
          </w:tcPr>
          <w:p w:rsidR="00B957F7" w:rsidRPr="000222B7" w:rsidRDefault="000222B7" w:rsidP="00595176">
            <w:pPr>
              <w:ind w:firstLine="0"/>
              <w:cnfStyle w:val="000000100000"/>
              <w:rPr>
                <w:bCs/>
              </w:rPr>
            </w:pPr>
            <w:r>
              <w:rPr>
                <w:bCs/>
              </w:rPr>
              <w:t>наименование на обекта във версията</w:t>
            </w:r>
          </w:p>
        </w:tc>
      </w:tr>
      <w:tr w:rsidR="00B957F7" w:rsidTr="000222B7">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000000"/>
              <w:rPr>
                <w:bCs/>
                <w:lang w:val="en-US"/>
              </w:rPr>
            </w:pPr>
            <w:r>
              <w:rPr>
                <w:bCs/>
                <w:lang w:val="en-US"/>
              </w:rPr>
              <w:t>Text</w:t>
            </w:r>
          </w:p>
        </w:tc>
        <w:tc>
          <w:tcPr>
            <w:tcW w:w="3260" w:type="dxa"/>
          </w:tcPr>
          <w:p w:rsidR="00B957F7" w:rsidRPr="000222B7" w:rsidRDefault="000222B7" w:rsidP="000222B7">
            <w:pPr>
              <w:ind w:firstLine="0"/>
              <w:cnfStyle w:val="000000000000"/>
              <w:rPr>
                <w:bCs/>
              </w:rPr>
            </w:pPr>
            <w:r>
              <w:rPr>
                <w:bCs/>
              </w:rPr>
              <w:t>данни във версията на обекта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100000"/>
              <w:rPr>
                <w:bCs/>
                <w:lang w:val="en-US"/>
              </w:rPr>
            </w:pPr>
            <w:r>
              <w:rPr>
                <w:bCs/>
                <w:lang w:val="en-US"/>
              </w:rPr>
              <w:t>Boolean</w:t>
            </w:r>
          </w:p>
        </w:tc>
        <w:tc>
          <w:tcPr>
            <w:tcW w:w="3260" w:type="dxa"/>
          </w:tcPr>
          <w:p w:rsidR="00B957F7" w:rsidRPr="000222B7" w:rsidRDefault="000222B7" w:rsidP="000222B7">
            <w:pPr>
              <w:ind w:firstLine="0"/>
              <w:cnfStyle w:val="0000001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lastRenderedPageBreak/>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3" w:author="в" w:date="2011-12-27T13:53:00Z" w:initials="в">
    <w:p w:rsidR="00266E9E" w:rsidRPr="006523B0" w:rsidRDefault="00266E9E"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4" w:author="в" w:date="2011-12-27T13:53:00Z" w:initials="в">
    <w:p w:rsidR="00266E9E" w:rsidRDefault="00266E9E" w:rsidP="00B21A33">
      <w:pPr>
        <w:pStyle w:val="CommentText"/>
      </w:pPr>
      <w:r>
        <w:rPr>
          <w:rStyle w:val="CommentReference"/>
        </w:rPr>
        <w:annotationRef/>
      </w:r>
      <w:r>
        <w:t>Малко източници да потърся за този метод</w:t>
      </w:r>
    </w:p>
  </w:comment>
  <w:comment w:id="125" w:author="в" w:date="2011-12-27T13:53:00Z" w:initials="в">
    <w:p w:rsidR="00266E9E" w:rsidRDefault="00266E9E" w:rsidP="00B21A33">
      <w:pPr>
        <w:pStyle w:val="CommentText"/>
      </w:pPr>
      <w:r>
        <w:rPr>
          <w:rStyle w:val="CommentReference"/>
        </w:rPr>
        <w:annotationRef/>
      </w:r>
      <w:r>
        <w:t>Една диаграма да измисля</w:t>
      </w:r>
    </w:p>
  </w:comment>
  <w:comment w:id="156" w:author="в" w:date="2011-12-27T13:53:00Z" w:initials="в">
    <w:p w:rsidR="00266E9E" w:rsidRDefault="00266E9E"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5" w:author="Vladimir Jotov" w:date="2012-01-03T20:13:00Z" w:initials="VJ">
    <w:p w:rsidR="00266E9E" w:rsidRPr="00DB4ACE" w:rsidRDefault="00266E9E" w:rsidP="00F0140F">
      <w:pPr>
        <w:pStyle w:val="CommentText"/>
      </w:pPr>
      <w:r>
        <w:rPr>
          <w:rStyle w:val="CommentReference"/>
        </w:rPr>
        <w:annotationRef/>
      </w:r>
      <w:r w:rsidRPr="00266E9E">
        <w:rPr>
          <w:lang w:val="ru-RU"/>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C6823"/>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6121"/>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6022DF"/>
    <w:rsid w:val="00604BE0"/>
    <w:rsid w:val="00611796"/>
    <w:rsid w:val="00611DDF"/>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14B68"/>
    <w:rsid w:val="00F23BBD"/>
    <w:rsid w:val="00F2461F"/>
    <w:rsid w:val="00F259D0"/>
    <w:rsid w:val="00F27CDF"/>
    <w:rsid w:val="00F31AB3"/>
    <w:rsid w:val="00F36C89"/>
    <w:rsid w:val="00F41630"/>
    <w:rsid w:val="00F43054"/>
    <w:rsid w:val="00F44C0E"/>
    <w:rsid w:val="00F5594E"/>
    <w:rsid w:val="00F57D98"/>
    <w:rsid w:val="00F80F66"/>
    <w:rsid w:val="00F824A0"/>
    <w:rsid w:val="00F84EF1"/>
    <w:rsid w:val="00F92C63"/>
    <w:rsid w:val="00F94936"/>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oleObject" Target="embeddings/oleObject43.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hyperlink" Target="http://www.jsfcentral.com/articles/geiler-04-04.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99" Type="http://schemas.openxmlformats.org/officeDocument/2006/relationships/image" Target="media/image47.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D1955-C073-4D78-B10D-3F260B3F1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108</Pages>
  <Words>21739</Words>
  <Characters>123915</Characters>
  <Application>Microsoft Office Word</Application>
  <DocSecurity>0</DocSecurity>
  <Lines>1032</Lines>
  <Paragraphs>290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145364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8</cp:revision>
  <cp:lastPrinted>2011-05-13T07:52:00Z</cp:lastPrinted>
  <dcterms:created xsi:type="dcterms:W3CDTF">2012-01-25T15:25:00Z</dcterms:created>
  <dcterms:modified xsi:type="dcterms:W3CDTF">2012-01-26T15:59:00Z</dcterms:modified>
</cp:coreProperties>
</file>