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00B8" w:rsidRPr="00406CC1" w:rsidRDefault="009B00B8" w:rsidP="00CB4CE0">
      <w:pPr>
        <w:pStyle w:val="Title"/>
        <w:ind w:firstLine="0"/>
        <w:rPr>
          <w:sz w:val="32"/>
          <w:szCs w:val="32"/>
          <w:lang w:val="ru-RU"/>
        </w:rPr>
      </w:pPr>
      <w:bookmarkStart w:id="0" w:name="_Ref252720581"/>
      <w:bookmarkStart w:id="1" w:name="_Toc257068318"/>
      <w:r w:rsidRPr="00406CC1">
        <w:rPr>
          <w:sz w:val="32"/>
          <w:szCs w:val="32"/>
        </w:rPr>
        <w:t>ВЕЛИКОТЪРНОВСКИ УНИВЕРСИТЕТ</w:t>
      </w:r>
      <w:r w:rsidRPr="00406CC1">
        <w:rPr>
          <w:sz w:val="32"/>
          <w:szCs w:val="32"/>
        </w:rPr>
        <w:br/>
        <w:t>“СВ. СВ. КИРИЛ И МЕТОДИЙ”</w:t>
      </w:r>
    </w:p>
    <w:p w:rsidR="009B00B8" w:rsidRPr="00406CC1" w:rsidRDefault="009B00B8" w:rsidP="00406CC1">
      <w:pPr>
        <w:pStyle w:val="Title"/>
        <w:ind w:firstLine="0"/>
        <w:rPr>
          <w:sz w:val="32"/>
          <w:szCs w:val="32"/>
        </w:rPr>
      </w:pPr>
      <w:r w:rsidRPr="00406CC1">
        <w:rPr>
          <w:sz w:val="32"/>
          <w:szCs w:val="32"/>
        </w:rPr>
        <w:t xml:space="preserve">Факултет </w:t>
      </w:r>
      <w:r w:rsidRPr="00406CC1">
        <w:rPr>
          <w:sz w:val="32"/>
          <w:szCs w:val="32"/>
          <w:lang w:val="ru-RU"/>
        </w:rPr>
        <w:t>“</w:t>
      </w:r>
      <w:r w:rsidRPr="00406CC1">
        <w:rPr>
          <w:sz w:val="32"/>
          <w:szCs w:val="32"/>
        </w:rPr>
        <w:t>Математика и информатика”</w:t>
      </w:r>
      <w:r w:rsidRPr="00406CC1">
        <w:rPr>
          <w:sz w:val="32"/>
          <w:szCs w:val="32"/>
          <w:lang w:val="ru-RU"/>
        </w:rPr>
        <w:br/>
      </w:r>
      <w:r w:rsidRPr="00406CC1">
        <w:rPr>
          <w:sz w:val="32"/>
          <w:szCs w:val="32"/>
        </w:rPr>
        <w:t>Катедра „Компютърни системи и технологии”</w:t>
      </w:r>
    </w:p>
    <w:p w:rsidR="009B00B8" w:rsidRPr="00406CC1" w:rsidRDefault="009B00B8" w:rsidP="00406CC1">
      <w:pPr>
        <w:pStyle w:val="Title"/>
        <w:pBdr>
          <w:top w:val="thickThinSmallGap" w:sz="24" w:space="1" w:color="auto"/>
        </w:pBdr>
        <w:rPr>
          <w:lang w:val="ru-RU"/>
        </w:rPr>
      </w:pPr>
    </w:p>
    <w:p w:rsidR="009B00B8" w:rsidRPr="00F654D7" w:rsidRDefault="009B00B8" w:rsidP="00406CC1">
      <w:pPr>
        <w:pStyle w:val="Title"/>
        <w:pBdr>
          <w:top w:val="thickThinSmallGap" w:sz="24" w:space="1" w:color="auto"/>
        </w:pBdr>
        <w:ind w:firstLine="0"/>
      </w:pPr>
      <w:r w:rsidRPr="00F654D7">
        <w:t>Владимир Йорданов Йотов</w:t>
      </w:r>
    </w:p>
    <w:p w:rsidR="009B00B8" w:rsidRPr="008A33BB" w:rsidRDefault="009B00B8" w:rsidP="00E71957">
      <w:pPr>
        <w:pStyle w:val="Title"/>
        <w:ind w:firstLine="708"/>
        <w:rPr>
          <w:sz w:val="28"/>
          <w:szCs w:val="28"/>
        </w:rPr>
      </w:pPr>
    </w:p>
    <w:p w:rsidR="009B00B8" w:rsidRPr="00406CC1" w:rsidRDefault="009B00B8" w:rsidP="00406CC1">
      <w:pPr>
        <w:pStyle w:val="Title"/>
        <w:ind w:firstLine="0"/>
        <w:rPr>
          <w:sz w:val="32"/>
          <w:szCs w:val="32"/>
        </w:rPr>
      </w:pPr>
      <w:r w:rsidRPr="00406CC1">
        <w:rPr>
          <w:sz w:val="32"/>
          <w:szCs w:val="32"/>
        </w:rPr>
        <w:t>МОДЕЛИ, БАЗИРАНИ НА ЙЕРАРХИЧНИ КОМПОЗИЦИИ ОТ ПРОСТРАНСТВА, ЗА УПРАВЛЕНИЕ НА СОФТУЕРНИ ВЕРСИИ</w:t>
      </w:r>
      <w:bookmarkEnd w:id="0"/>
      <w:bookmarkEnd w:id="1"/>
    </w:p>
    <w:p w:rsidR="009B00B8" w:rsidRPr="008A33BB" w:rsidRDefault="009B00B8" w:rsidP="00B21A33"/>
    <w:p w:rsidR="009B00B8" w:rsidRPr="00406CC1" w:rsidRDefault="009B00B8" w:rsidP="008A33BB">
      <w:pPr>
        <w:ind w:firstLine="0"/>
        <w:jc w:val="center"/>
        <w:rPr>
          <w:b/>
          <w:bCs/>
          <w:caps/>
          <w:sz w:val="32"/>
          <w:szCs w:val="32"/>
        </w:rPr>
      </w:pPr>
      <w:r w:rsidRPr="00406CC1">
        <w:rPr>
          <w:b/>
          <w:bCs/>
          <w:caps/>
          <w:sz w:val="32"/>
          <w:szCs w:val="32"/>
        </w:rPr>
        <w:t>Дисертация</w:t>
      </w:r>
    </w:p>
    <w:p w:rsidR="009B00B8" w:rsidRPr="00CB67D2" w:rsidRDefault="009B00B8" w:rsidP="008A33BB">
      <w:pPr>
        <w:ind w:firstLine="0"/>
        <w:jc w:val="center"/>
        <w:rPr>
          <w:lang w:val="ru-RU"/>
        </w:rPr>
      </w:pPr>
    </w:p>
    <w:p w:rsidR="009B00B8" w:rsidRDefault="009B00B8" w:rsidP="008A33BB">
      <w:pPr>
        <w:ind w:firstLine="0"/>
        <w:jc w:val="center"/>
      </w:pPr>
      <w:r>
        <w:t>за присъждане на образователна и научна степен „</w:t>
      </w:r>
      <w:r w:rsidRPr="00406CC1">
        <w:rPr>
          <w:b/>
          <w:bCs/>
        </w:rPr>
        <w:t>Доктор</w:t>
      </w:r>
      <w:r>
        <w:t>”</w:t>
      </w:r>
    </w:p>
    <w:p w:rsidR="009B00B8" w:rsidRDefault="009B00B8" w:rsidP="00406CC1">
      <w:pPr>
        <w:ind w:firstLine="0"/>
        <w:jc w:val="center"/>
      </w:pPr>
      <w:r>
        <w:t>Професионално направление: 4.6 “Информатика и компютърни науки”</w:t>
      </w:r>
    </w:p>
    <w:p w:rsidR="009B00B8" w:rsidRDefault="009B00B8" w:rsidP="00D30293">
      <w:pPr>
        <w:pStyle w:val="Heading5"/>
        <w:rPr>
          <w:b w:val="0"/>
          <w:bCs w:val="0"/>
          <w:i/>
          <w:iCs/>
          <w:kern w:val="28"/>
          <w:sz w:val="36"/>
          <w:szCs w:val="36"/>
          <w:lang w:val="ru-RU"/>
        </w:rPr>
      </w:pPr>
    </w:p>
    <w:p w:rsidR="009B00B8" w:rsidRPr="00406CC1" w:rsidRDefault="009B00B8" w:rsidP="00D30293">
      <w:pPr>
        <w:pStyle w:val="Heading5"/>
        <w:rPr>
          <w:lang w:val="ru-RU"/>
        </w:rPr>
      </w:pPr>
      <w:r w:rsidRPr="00406CC1">
        <w:rPr>
          <w:b w:val="0"/>
          <w:bCs w:val="0"/>
          <w:i/>
          <w:iCs/>
          <w:kern w:val="28"/>
          <w:sz w:val="36"/>
          <w:szCs w:val="36"/>
          <w:lang w:val="ru-RU"/>
        </w:rPr>
        <w:br/>
      </w:r>
      <w:r w:rsidRPr="00406CC1">
        <w:rPr>
          <w:b w:val="0"/>
          <w:bCs w:val="0"/>
          <w:i/>
          <w:iCs/>
          <w:kern w:val="28"/>
          <w:sz w:val="36"/>
          <w:szCs w:val="36"/>
        </w:rPr>
        <w:t>Научен ръководител:</w:t>
      </w:r>
      <w:r w:rsidRPr="00406CC1">
        <w:rPr>
          <w:kern w:val="28"/>
          <w:sz w:val="36"/>
          <w:szCs w:val="36"/>
        </w:rPr>
        <w:t xml:space="preserve"> доц. д-р Христо Тужаров</w:t>
      </w:r>
    </w:p>
    <w:p w:rsidR="009B00B8" w:rsidRPr="00406CC1" w:rsidRDefault="009B00B8" w:rsidP="00D30293">
      <w:pPr>
        <w:pStyle w:val="Heading5"/>
        <w:rPr>
          <w:b w:val="0"/>
          <w:bCs w:val="0"/>
          <w:sz w:val="32"/>
          <w:szCs w:val="32"/>
          <w:lang w:val="ru-RU"/>
        </w:rPr>
      </w:pPr>
    </w:p>
    <w:p w:rsidR="009B00B8" w:rsidRPr="009909AB" w:rsidRDefault="009B00B8" w:rsidP="00D30293">
      <w:pPr>
        <w:pStyle w:val="Heading5"/>
        <w:rPr>
          <w:rStyle w:val="Heading5Char"/>
          <w:sz w:val="28"/>
          <w:szCs w:val="28"/>
        </w:rPr>
      </w:pPr>
      <w:r w:rsidRPr="00406CC1">
        <w:rPr>
          <w:b w:val="0"/>
          <w:bCs w:val="0"/>
          <w:sz w:val="32"/>
          <w:szCs w:val="32"/>
        </w:rPr>
        <w:t xml:space="preserve">Велико Търново </w:t>
      </w:r>
      <w:r>
        <w:rPr>
          <w:b w:val="0"/>
          <w:bCs w:val="0"/>
          <w:sz w:val="32"/>
          <w:szCs w:val="32"/>
          <w:lang w:val="en-US"/>
        </w:rPr>
        <w:br/>
      </w:r>
      <w:r>
        <w:rPr>
          <w:b w:val="0"/>
          <w:bCs w:val="0"/>
          <w:sz w:val="32"/>
          <w:szCs w:val="32"/>
        </w:rPr>
        <w:t>201</w:t>
      </w:r>
      <w:r>
        <w:rPr>
          <w:b w:val="0"/>
          <w:bCs w:val="0"/>
          <w:sz w:val="32"/>
          <w:szCs w:val="32"/>
          <w:lang w:val="en-US"/>
        </w:rPr>
        <w:t>3</w:t>
      </w:r>
      <w:r w:rsidRPr="00406CC1">
        <w:rPr>
          <w:b w:val="0"/>
          <w:bCs w:val="0"/>
          <w:sz w:val="32"/>
          <w:szCs w:val="32"/>
        </w:rPr>
        <w:br w:type="page"/>
      </w:r>
      <w:bookmarkStart w:id="2" w:name="_Toc312755892"/>
      <w:bookmarkStart w:id="3" w:name="_Toc314329276"/>
      <w:bookmarkStart w:id="4" w:name="_Toc325383488"/>
      <w:bookmarkStart w:id="5" w:name="_Toc325908685"/>
      <w:r w:rsidRPr="00D30293">
        <w:lastRenderedPageBreak/>
        <w:t>Съдържание</w:t>
      </w:r>
      <w:bookmarkEnd w:id="2"/>
      <w:bookmarkEnd w:id="3"/>
      <w:bookmarkEnd w:id="4"/>
      <w:bookmarkEnd w:id="5"/>
    </w:p>
    <w:p w:rsidR="00B7314E" w:rsidRDefault="00EA2CA1">
      <w:pPr>
        <w:pStyle w:val="TOC1"/>
        <w:rPr>
          <w:rFonts w:asciiTheme="minorHAnsi" w:eastAsiaTheme="minorEastAsia" w:hAnsiTheme="minorHAnsi" w:cstheme="minorBidi"/>
          <w:b w:val="0"/>
          <w:bCs w:val="0"/>
          <w:noProof/>
          <w:sz w:val="22"/>
          <w:szCs w:val="22"/>
          <w:lang w:eastAsia="bg-BG"/>
        </w:rPr>
      </w:pPr>
      <w:r w:rsidRPr="00EA2CA1">
        <w:fldChar w:fldCharType="begin"/>
      </w:r>
      <w:r w:rsidR="009B00B8" w:rsidRPr="009909AB">
        <w:instrText xml:space="preserve"> TOC \o "1-3" \h \z \u </w:instrText>
      </w:r>
      <w:r w:rsidRPr="00EA2CA1">
        <w:fldChar w:fldCharType="separate"/>
      </w:r>
      <w:hyperlink w:anchor="_Toc339191530" w:history="1">
        <w:r w:rsidR="00B7314E" w:rsidRPr="00344402">
          <w:rPr>
            <w:rStyle w:val="Hyperlink"/>
            <w:noProof/>
          </w:rPr>
          <w:t>Увод</w:t>
        </w:r>
        <w:r w:rsidR="00B7314E">
          <w:rPr>
            <w:noProof/>
            <w:webHidden/>
          </w:rPr>
          <w:tab/>
        </w:r>
        <w:r>
          <w:rPr>
            <w:noProof/>
            <w:webHidden/>
          </w:rPr>
          <w:fldChar w:fldCharType="begin"/>
        </w:r>
        <w:r w:rsidR="00B7314E">
          <w:rPr>
            <w:noProof/>
            <w:webHidden/>
          </w:rPr>
          <w:instrText xml:space="preserve"> PAGEREF _Toc339191530 \h </w:instrText>
        </w:r>
        <w:r>
          <w:rPr>
            <w:noProof/>
            <w:webHidden/>
          </w:rPr>
        </w:r>
        <w:r>
          <w:rPr>
            <w:noProof/>
            <w:webHidden/>
          </w:rPr>
          <w:fldChar w:fldCharType="separate"/>
        </w:r>
        <w:r w:rsidR="00BC05FF">
          <w:rPr>
            <w:noProof/>
            <w:webHidden/>
          </w:rPr>
          <w:t>6</w:t>
        </w:r>
        <w:r>
          <w:rPr>
            <w:noProof/>
            <w:webHidden/>
          </w:rPr>
          <w:fldChar w:fldCharType="end"/>
        </w:r>
      </w:hyperlink>
    </w:p>
    <w:p w:rsidR="00B7314E" w:rsidRDefault="00EA2CA1">
      <w:pPr>
        <w:pStyle w:val="TOC1"/>
        <w:rPr>
          <w:rFonts w:asciiTheme="minorHAnsi" w:eastAsiaTheme="minorEastAsia" w:hAnsiTheme="minorHAnsi" w:cstheme="minorBidi"/>
          <w:b w:val="0"/>
          <w:bCs w:val="0"/>
          <w:noProof/>
          <w:sz w:val="22"/>
          <w:szCs w:val="22"/>
          <w:lang w:eastAsia="bg-BG"/>
        </w:rPr>
      </w:pPr>
      <w:hyperlink w:anchor="_Toc339191531" w:history="1">
        <w:r w:rsidR="00B7314E" w:rsidRPr="00344402">
          <w:rPr>
            <w:rStyle w:val="Hyperlink"/>
            <w:noProof/>
          </w:rPr>
          <w:t>Глава първа</w:t>
        </w:r>
        <w:r w:rsidR="00B7314E">
          <w:rPr>
            <w:rStyle w:val="Hyperlink"/>
            <w:noProof/>
          </w:rPr>
          <w:t>.</w:t>
        </w:r>
        <w:r w:rsidR="00B7314E" w:rsidRPr="00344402">
          <w:rPr>
            <w:rStyle w:val="Hyperlink"/>
            <w:noProof/>
          </w:rPr>
          <w:t xml:space="preserve"> Управление на версиите при създаването на софтуерни системи</w:t>
        </w:r>
        <w:r w:rsidR="00B7314E">
          <w:rPr>
            <w:noProof/>
            <w:webHidden/>
          </w:rPr>
          <w:tab/>
        </w:r>
        <w:r>
          <w:rPr>
            <w:noProof/>
            <w:webHidden/>
          </w:rPr>
          <w:fldChar w:fldCharType="begin"/>
        </w:r>
        <w:r w:rsidR="00B7314E">
          <w:rPr>
            <w:noProof/>
            <w:webHidden/>
          </w:rPr>
          <w:instrText xml:space="preserve"> PAGEREF _Toc339191531 \h </w:instrText>
        </w:r>
        <w:r>
          <w:rPr>
            <w:noProof/>
            <w:webHidden/>
          </w:rPr>
        </w:r>
        <w:r>
          <w:rPr>
            <w:noProof/>
            <w:webHidden/>
          </w:rPr>
          <w:fldChar w:fldCharType="separate"/>
        </w:r>
        <w:r w:rsidR="00BC05FF">
          <w:rPr>
            <w:noProof/>
            <w:webHidden/>
          </w:rPr>
          <w:t>10</w:t>
        </w:r>
        <w:r>
          <w:rPr>
            <w:noProof/>
            <w:webHidden/>
          </w:rPr>
          <w:fldChar w:fldCharType="end"/>
        </w:r>
      </w:hyperlink>
    </w:p>
    <w:p w:rsidR="00B7314E" w:rsidRDefault="00EA2CA1">
      <w:pPr>
        <w:pStyle w:val="TOC2"/>
        <w:rPr>
          <w:rFonts w:asciiTheme="minorHAnsi" w:eastAsiaTheme="minorEastAsia" w:hAnsiTheme="minorHAnsi" w:cstheme="minorBidi"/>
          <w:noProof/>
          <w:sz w:val="22"/>
          <w:szCs w:val="22"/>
          <w:lang w:eastAsia="bg-BG"/>
        </w:rPr>
      </w:pPr>
      <w:hyperlink w:anchor="_Toc339191532" w:history="1">
        <w:r w:rsidR="00B7314E" w:rsidRPr="00344402">
          <w:rPr>
            <w:rStyle w:val="Hyperlink"/>
            <w:noProof/>
          </w:rPr>
          <w:t>1.1.</w:t>
        </w:r>
        <w:r w:rsidR="00B7314E">
          <w:rPr>
            <w:rFonts w:asciiTheme="minorHAnsi" w:eastAsiaTheme="minorEastAsia" w:hAnsiTheme="minorHAnsi" w:cstheme="minorBidi"/>
            <w:noProof/>
            <w:sz w:val="22"/>
            <w:szCs w:val="22"/>
            <w:lang w:eastAsia="bg-BG"/>
          </w:rPr>
          <w:tab/>
        </w:r>
        <w:r w:rsidR="00B7314E" w:rsidRPr="00344402">
          <w:rPr>
            <w:rStyle w:val="Hyperlink"/>
            <w:noProof/>
          </w:rPr>
          <w:t>Място на управлението на версии</w:t>
        </w:r>
        <w:r w:rsidR="00B7314E">
          <w:rPr>
            <w:noProof/>
            <w:webHidden/>
          </w:rPr>
          <w:tab/>
        </w:r>
        <w:r>
          <w:rPr>
            <w:noProof/>
            <w:webHidden/>
          </w:rPr>
          <w:fldChar w:fldCharType="begin"/>
        </w:r>
        <w:r w:rsidR="00B7314E">
          <w:rPr>
            <w:noProof/>
            <w:webHidden/>
          </w:rPr>
          <w:instrText xml:space="preserve"> PAGEREF _Toc339191532 \h </w:instrText>
        </w:r>
        <w:r>
          <w:rPr>
            <w:noProof/>
            <w:webHidden/>
          </w:rPr>
        </w:r>
        <w:r>
          <w:rPr>
            <w:noProof/>
            <w:webHidden/>
          </w:rPr>
          <w:fldChar w:fldCharType="separate"/>
        </w:r>
        <w:r w:rsidR="00BC05FF">
          <w:rPr>
            <w:noProof/>
            <w:webHidden/>
          </w:rPr>
          <w:t>10</w:t>
        </w:r>
        <w:r>
          <w:rPr>
            <w:noProof/>
            <w:webHidden/>
          </w:rPr>
          <w:fldChar w:fldCharType="end"/>
        </w:r>
      </w:hyperlink>
    </w:p>
    <w:p w:rsidR="00B7314E" w:rsidRDefault="00EA2CA1">
      <w:pPr>
        <w:pStyle w:val="TOC3"/>
        <w:rPr>
          <w:rFonts w:asciiTheme="minorHAnsi" w:eastAsiaTheme="minorEastAsia" w:hAnsiTheme="minorHAnsi" w:cstheme="minorBidi"/>
          <w:noProof/>
          <w:sz w:val="22"/>
          <w:szCs w:val="22"/>
          <w:lang w:eastAsia="bg-BG"/>
        </w:rPr>
      </w:pPr>
      <w:hyperlink w:anchor="_Toc339191533" w:history="1">
        <w:r w:rsidR="00B7314E" w:rsidRPr="00344402">
          <w:rPr>
            <w:rStyle w:val="Hyperlink"/>
            <w:noProof/>
          </w:rPr>
          <w:t>1.1.1.</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Модели на създаване на софтуер</w:t>
        </w:r>
        <w:r w:rsidR="00B7314E">
          <w:rPr>
            <w:noProof/>
            <w:webHidden/>
          </w:rPr>
          <w:tab/>
        </w:r>
        <w:r>
          <w:rPr>
            <w:noProof/>
            <w:webHidden/>
          </w:rPr>
          <w:fldChar w:fldCharType="begin"/>
        </w:r>
        <w:r w:rsidR="00B7314E">
          <w:rPr>
            <w:noProof/>
            <w:webHidden/>
          </w:rPr>
          <w:instrText xml:space="preserve"> PAGEREF _Toc339191533 \h </w:instrText>
        </w:r>
        <w:r>
          <w:rPr>
            <w:noProof/>
            <w:webHidden/>
          </w:rPr>
        </w:r>
        <w:r>
          <w:rPr>
            <w:noProof/>
            <w:webHidden/>
          </w:rPr>
          <w:fldChar w:fldCharType="separate"/>
        </w:r>
        <w:r w:rsidR="00BC05FF">
          <w:rPr>
            <w:noProof/>
            <w:webHidden/>
          </w:rPr>
          <w:t>10</w:t>
        </w:r>
        <w:r>
          <w:rPr>
            <w:noProof/>
            <w:webHidden/>
          </w:rPr>
          <w:fldChar w:fldCharType="end"/>
        </w:r>
      </w:hyperlink>
    </w:p>
    <w:p w:rsidR="00B7314E" w:rsidRDefault="00EA2CA1">
      <w:pPr>
        <w:pStyle w:val="TOC3"/>
        <w:rPr>
          <w:rFonts w:asciiTheme="minorHAnsi" w:eastAsiaTheme="minorEastAsia" w:hAnsiTheme="minorHAnsi" w:cstheme="minorBidi"/>
          <w:noProof/>
          <w:sz w:val="22"/>
          <w:szCs w:val="22"/>
          <w:lang w:eastAsia="bg-BG"/>
        </w:rPr>
      </w:pPr>
      <w:hyperlink w:anchor="_Toc339191534" w:history="1">
        <w:r w:rsidR="00B7314E" w:rsidRPr="00344402">
          <w:rPr>
            <w:rStyle w:val="Hyperlink"/>
            <w:noProof/>
          </w:rPr>
          <w:t>Управление на документи</w:t>
        </w:r>
        <w:r w:rsidR="00B7314E">
          <w:rPr>
            <w:noProof/>
            <w:webHidden/>
          </w:rPr>
          <w:tab/>
        </w:r>
        <w:r>
          <w:rPr>
            <w:noProof/>
            <w:webHidden/>
          </w:rPr>
          <w:fldChar w:fldCharType="begin"/>
        </w:r>
        <w:r w:rsidR="00B7314E">
          <w:rPr>
            <w:noProof/>
            <w:webHidden/>
          </w:rPr>
          <w:instrText xml:space="preserve"> PAGEREF _Toc339191534 \h </w:instrText>
        </w:r>
        <w:r>
          <w:rPr>
            <w:noProof/>
            <w:webHidden/>
          </w:rPr>
        </w:r>
        <w:r>
          <w:rPr>
            <w:noProof/>
            <w:webHidden/>
          </w:rPr>
          <w:fldChar w:fldCharType="separate"/>
        </w:r>
        <w:r w:rsidR="00BC05FF">
          <w:rPr>
            <w:noProof/>
            <w:webHidden/>
          </w:rPr>
          <w:t>13</w:t>
        </w:r>
        <w:r>
          <w:rPr>
            <w:noProof/>
            <w:webHidden/>
          </w:rPr>
          <w:fldChar w:fldCharType="end"/>
        </w:r>
      </w:hyperlink>
    </w:p>
    <w:p w:rsidR="00B7314E" w:rsidRDefault="00EA2CA1">
      <w:pPr>
        <w:pStyle w:val="TOC3"/>
        <w:rPr>
          <w:rFonts w:asciiTheme="minorHAnsi" w:eastAsiaTheme="minorEastAsia" w:hAnsiTheme="minorHAnsi" w:cstheme="minorBidi"/>
          <w:noProof/>
          <w:sz w:val="22"/>
          <w:szCs w:val="22"/>
          <w:lang w:eastAsia="bg-BG"/>
        </w:rPr>
      </w:pPr>
      <w:hyperlink w:anchor="_Toc339191535" w:history="1">
        <w:r w:rsidR="00B7314E" w:rsidRPr="00344402">
          <w:rPr>
            <w:rStyle w:val="Hyperlink"/>
            <w:noProof/>
          </w:rPr>
          <w:t>1.1.2.</w:t>
        </w:r>
        <w:r w:rsidR="00B7314E">
          <w:rPr>
            <w:rFonts w:asciiTheme="minorHAnsi" w:eastAsiaTheme="minorEastAsia" w:hAnsiTheme="minorHAnsi" w:cstheme="minorBidi"/>
            <w:noProof/>
            <w:sz w:val="22"/>
            <w:szCs w:val="22"/>
            <w:lang w:eastAsia="bg-BG"/>
          </w:rPr>
          <w:tab/>
        </w:r>
        <w:r w:rsidR="00B7314E" w:rsidRPr="00344402">
          <w:rPr>
            <w:rStyle w:val="Hyperlink"/>
            <w:noProof/>
          </w:rPr>
          <w:t>Цели, задачи и предизвикателства пред системите за контрол и управление на версии</w:t>
        </w:r>
        <w:r w:rsidR="00B7314E">
          <w:rPr>
            <w:noProof/>
            <w:webHidden/>
          </w:rPr>
          <w:tab/>
        </w:r>
        <w:r>
          <w:rPr>
            <w:noProof/>
            <w:webHidden/>
          </w:rPr>
          <w:fldChar w:fldCharType="begin"/>
        </w:r>
        <w:r w:rsidR="00B7314E">
          <w:rPr>
            <w:noProof/>
            <w:webHidden/>
          </w:rPr>
          <w:instrText xml:space="preserve"> PAGEREF _Toc339191535 \h </w:instrText>
        </w:r>
        <w:r>
          <w:rPr>
            <w:noProof/>
            <w:webHidden/>
          </w:rPr>
        </w:r>
        <w:r>
          <w:rPr>
            <w:noProof/>
            <w:webHidden/>
          </w:rPr>
          <w:fldChar w:fldCharType="separate"/>
        </w:r>
        <w:r w:rsidR="00BC05FF">
          <w:rPr>
            <w:noProof/>
            <w:webHidden/>
          </w:rPr>
          <w:t>16</w:t>
        </w:r>
        <w:r>
          <w:rPr>
            <w:noProof/>
            <w:webHidden/>
          </w:rPr>
          <w:fldChar w:fldCharType="end"/>
        </w:r>
      </w:hyperlink>
    </w:p>
    <w:p w:rsidR="00B7314E" w:rsidRDefault="00EA2CA1">
      <w:pPr>
        <w:pStyle w:val="TOC3"/>
        <w:rPr>
          <w:rFonts w:asciiTheme="minorHAnsi" w:eastAsiaTheme="minorEastAsia" w:hAnsiTheme="minorHAnsi" w:cstheme="minorBidi"/>
          <w:noProof/>
          <w:sz w:val="22"/>
          <w:szCs w:val="22"/>
          <w:lang w:eastAsia="bg-BG"/>
        </w:rPr>
      </w:pPr>
      <w:hyperlink w:anchor="_Toc339191536" w:history="1">
        <w:r w:rsidR="00B7314E" w:rsidRPr="00344402">
          <w:rPr>
            <w:rStyle w:val="Hyperlink"/>
            <w:noProof/>
          </w:rPr>
          <w:t>1.1.3.</w:t>
        </w:r>
        <w:r w:rsidR="00B7314E">
          <w:rPr>
            <w:rFonts w:asciiTheme="minorHAnsi" w:eastAsiaTheme="minorEastAsia" w:hAnsiTheme="minorHAnsi" w:cstheme="minorBidi"/>
            <w:noProof/>
            <w:sz w:val="22"/>
            <w:szCs w:val="22"/>
            <w:lang w:eastAsia="bg-BG"/>
          </w:rPr>
          <w:tab/>
        </w:r>
        <w:r w:rsidR="00B7314E" w:rsidRPr="00344402">
          <w:rPr>
            <w:rStyle w:val="Hyperlink"/>
            <w:noProof/>
          </w:rPr>
          <w:t>Управление на версиите при създаването на софтуер</w:t>
        </w:r>
        <w:r w:rsidR="00B7314E">
          <w:rPr>
            <w:noProof/>
            <w:webHidden/>
          </w:rPr>
          <w:tab/>
        </w:r>
        <w:r>
          <w:rPr>
            <w:noProof/>
            <w:webHidden/>
          </w:rPr>
          <w:fldChar w:fldCharType="begin"/>
        </w:r>
        <w:r w:rsidR="00B7314E">
          <w:rPr>
            <w:noProof/>
            <w:webHidden/>
          </w:rPr>
          <w:instrText xml:space="preserve"> PAGEREF _Toc339191536 \h </w:instrText>
        </w:r>
        <w:r>
          <w:rPr>
            <w:noProof/>
            <w:webHidden/>
          </w:rPr>
        </w:r>
        <w:r>
          <w:rPr>
            <w:noProof/>
            <w:webHidden/>
          </w:rPr>
          <w:fldChar w:fldCharType="separate"/>
        </w:r>
        <w:r w:rsidR="00BC05FF">
          <w:rPr>
            <w:noProof/>
            <w:webHidden/>
          </w:rPr>
          <w:t>20</w:t>
        </w:r>
        <w:r>
          <w:rPr>
            <w:noProof/>
            <w:webHidden/>
          </w:rPr>
          <w:fldChar w:fldCharType="end"/>
        </w:r>
      </w:hyperlink>
    </w:p>
    <w:p w:rsidR="00B7314E" w:rsidRDefault="00EA2CA1">
      <w:pPr>
        <w:pStyle w:val="TOC2"/>
        <w:rPr>
          <w:rFonts w:asciiTheme="minorHAnsi" w:eastAsiaTheme="minorEastAsia" w:hAnsiTheme="minorHAnsi" w:cstheme="minorBidi"/>
          <w:noProof/>
          <w:sz w:val="22"/>
          <w:szCs w:val="22"/>
          <w:lang w:eastAsia="bg-BG"/>
        </w:rPr>
      </w:pPr>
      <w:hyperlink w:anchor="_Toc339191537" w:history="1">
        <w:r w:rsidR="00B7314E" w:rsidRPr="00344402">
          <w:rPr>
            <w:rStyle w:val="Hyperlink"/>
            <w:noProof/>
          </w:rPr>
          <w:t>1.2.</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Модели на управление и контрол на версиите</w:t>
        </w:r>
        <w:r w:rsidR="00B7314E">
          <w:rPr>
            <w:noProof/>
            <w:webHidden/>
          </w:rPr>
          <w:tab/>
        </w:r>
        <w:r>
          <w:rPr>
            <w:noProof/>
            <w:webHidden/>
          </w:rPr>
          <w:fldChar w:fldCharType="begin"/>
        </w:r>
        <w:r w:rsidR="00B7314E">
          <w:rPr>
            <w:noProof/>
            <w:webHidden/>
          </w:rPr>
          <w:instrText xml:space="preserve"> PAGEREF _Toc339191537 \h </w:instrText>
        </w:r>
        <w:r>
          <w:rPr>
            <w:noProof/>
            <w:webHidden/>
          </w:rPr>
        </w:r>
        <w:r>
          <w:rPr>
            <w:noProof/>
            <w:webHidden/>
          </w:rPr>
          <w:fldChar w:fldCharType="separate"/>
        </w:r>
        <w:r w:rsidR="00BC05FF">
          <w:rPr>
            <w:noProof/>
            <w:webHidden/>
          </w:rPr>
          <w:t>21</w:t>
        </w:r>
        <w:r>
          <w:rPr>
            <w:noProof/>
            <w:webHidden/>
          </w:rPr>
          <w:fldChar w:fldCharType="end"/>
        </w:r>
      </w:hyperlink>
    </w:p>
    <w:p w:rsidR="00B7314E" w:rsidRDefault="00EA2CA1">
      <w:pPr>
        <w:pStyle w:val="TOC3"/>
        <w:rPr>
          <w:rFonts w:asciiTheme="minorHAnsi" w:eastAsiaTheme="minorEastAsia" w:hAnsiTheme="minorHAnsi" w:cstheme="minorBidi"/>
          <w:noProof/>
          <w:sz w:val="22"/>
          <w:szCs w:val="22"/>
          <w:lang w:eastAsia="bg-BG"/>
        </w:rPr>
      </w:pPr>
      <w:hyperlink w:anchor="_Toc339191538" w:history="1">
        <w:r w:rsidR="00B7314E" w:rsidRPr="00344402">
          <w:rPr>
            <w:rStyle w:val="Hyperlink"/>
            <w:noProof/>
          </w:rPr>
          <w:t>1.2.1.</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 на извличане</w:t>
        </w:r>
        <w:r w:rsidR="00B7314E" w:rsidRPr="00344402">
          <w:rPr>
            <w:rStyle w:val="Hyperlink"/>
            <w:noProof/>
            <w:lang w:val="en-US"/>
          </w:rPr>
          <w:t xml:space="preserve"> </w:t>
        </w:r>
        <w:r w:rsidR="00B7314E" w:rsidRPr="00344402">
          <w:rPr>
            <w:rStyle w:val="Hyperlink"/>
            <w:noProof/>
          </w:rPr>
          <w:t>/</w:t>
        </w:r>
        <w:r w:rsidR="00B7314E" w:rsidRPr="00344402">
          <w:rPr>
            <w:rStyle w:val="Hyperlink"/>
            <w:noProof/>
            <w:lang w:val="en-US"/>
          </w:rPr>
          <w:t xml:space="preserve"> </w:t>
        </w:r>
        <w:r w:rsidR="00B7314E" w:rsidRPr="00344402">
          <w:rPr>
            <w:rStyle w:val="Hyperlink"/>
            <w:noProof/>
          </w:rPr>
          <w:t>записване</w:t>
        </w:r>
        <w:r w:rsidR="00B7314E">
          <w:rPr>
            <w:noProof/>
            <w:webHidden/>
          </w:rPr>
          <w:tab/>
        </w:r>
        <w:r>
          <w:rPr>
            <w:noProof/>
            <w:webHidden/>
          </w:rPr>
          <w:fldChar w:fldCharType="begin"/>
        </w:r>
        <w:r w:rsidR="00B7314E">
          <w:rPr>
            <w:noProof/>
            <w:webHidden/>
          </w:rPr>
          <w:instrText xml:space="preserve"> PAGEREF _Toc339191538 \h </w:instrText>
        </w:r>
        <w:r>
          <w:rPr>
            <w:noProof/>
            <w:webHidden/>
          </w:rPr>
        </w:r>
        <w:r>
          <w:rPr>
            <w:noProof/>
            <w:webHidden/>
          </w:rPr>
          <w:fldChar w:fldCharType="separate"/>
        </w:r>
        <w:r w:rsidR="00BC05FF">
          <w:rPr>
            <w:noProof/>
            <w:webHidden/>
          </w:rPr>
          <w:t>22</w:t>
        </w:r>
        <w:r>
          <w:rPr>
            <w:noProof/>
            <w:webHidden/>
          </w:rPr>
          <w:fldChar w:fldCharType="end"/>
        </w:r>
      </w:hyperlink>
    </w:p>
    <w:p w:rsidR="00B7314E" w:rsidRDefault="00EA2CA1">
      <w:pPr>
        <w:pStyle w:val="TOC3"/>
        <w:rPr>
          <w:rFonts w:asciiTheme="minorHAnsi" w:eastAsiaTheme="minorEastAsia" w:hAnsiTheme="minorHAnsi" w:cstheme="minorBidi"/>
          <w:noProof/>
          <w:sz w:val="22"/>
          <w:szCs w:val="22"/>
          <w:lang w:eastAsia="bg-BG"/>
        </w:rPr>
      </w:pPr>
      <w:hyperlink w:anchor="_Toc339191539" w:history="1">
        <w:r w:rsidR="00B7314E" w:rsidRPr="00344402">
          <w:rPr>
            <w:rStyle w:val="Hyperlink"/>
            <w:noProof/>
          </w:rPr>
          <w:t>1.2.2.</w:t>
        </w:r>
        <w:r w:rsidR="00B7314E">
          <w:rPr>
            <w:rFonts w:asciiTheme="minorHAnsi" w:eastAsiaTheme="minorEastAsia" w:hAnsiTheme="minorHAnsi" w:cstheme="minorBidi"/>
            <w:noProof/>
            <w:sz w:val="22"/>
            <w:szCs w:val="22"/>
            <w:lang w:eastAsia="bg-BG"/>
          </w:rPr>
          <w:tab/>
        </w:r>
        <w:r w:rsidR="00B7314E" w:rsidRPr="00344402">
          <w:rPr>
            <w:rStyle w:val="Hyperlink"/>
            <w:noProof/>
          </w:rPr>
          <w:t>Композиционен модел</w:t>
        </w:r>
        <w:r w:rsidR="00B7314E">
          <w:rPr>
            <w:noProof/>
            <w:webHidden/>
          </w:rPr>
          <w:tab/>
        </w:r>
        <w:r>
          <w:rPr>
            <w:noProof/>
            <w:webHidden/>
          </w:rPr>
          <w:fldChar w:fldCharType="begin"/>
        </w:r>
        <w:r w:rsidR="00B7314E">
          <w:rPr>
            <w:noProof/>
            <w:webHidden/>
          </w:rPr>
          <w:instrText xml:space="preserve"> PAGEREF _Toc339191539 \h </w:instrText>
        </w:r>
        <w:r>
          <w:rPr>
            <w:noProof/>
            <w:webHidden/>
          </w:rPr>
        </w:r>
        <w:r>
          <w:rPr>
            <w:noProof/>
            <w:webHidden/>
          </w:rPr>
          <w:fldChar w:fldCharType="separate"/>
        </w:r>
        <w:r w:rsidR="00BC05FF">
          <w:rPr>
            <w:noProof/>
            <w:webHidden/>
          </w:rPr>
          <w:t>22</w:t>
        </w:r>
        <w:r>
          <w:rPr>
            <w:noProof/>
            <w:webHidden/>
          </w:rPr>
          <w:fldChar w:fldCharType="end"/>
        </w:r>
      </w:hyperlink>
    </w:p>
    <w:p w:rsidR="00B7314E" w:rsidRDefault="00EA2CA1">
      <w:pPr>
        <w:pStyle w:val="TOC3"/>
        <w:rPr>
          <w:rFonts w:asciiTheme="minorHAnsi" w:eastAsiaTheme="minorEastAsia" w:hAnsiTheme="minorHAnsi" w:cstheme="minorBidi"/>
          <w:noProof/>
          <w:sz w:val="22"/>
          <w:szCs w:val="22"/>
          <w:lang w:eastAsia="bg-BG"/>
        </w:rPr>
      </w:pPr>
      <w:hyperlink w:anchor="_Toc339191540" w:history="1">
        <w:r w:rsidR="00B7314E" w:rsidRPr="00344402">
          <w:rPr>
            <w:rStyle w:val="Hyperlink"/>
            <w:noProof/>
          </w:rPr>
          <w:t>1.2.3.</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 на версионизиране чрез използване на дълги транзакции</w:t>
        </w:r>
        <w:r w:rsidR="00B7314E">
          <w:rPr>
            <w:noProof/>
            <w:webHidden/>
          </w:rPr>
          <w:tab/>
        </w:r>
        <w:r>
          <w:rPr>
            <w:noProof/>
            <w:webHidden/>
          </w:rPr>
          <w:fldChar w:fldCharType="begin"/>
        </w:r>
        <w:r w:rsidR="00B7314E">
          <w:rPr>
            <w:noProof/>
            <w:webHidden/>
          </w:rPr>
          <w:instrText xml:space="preserve"> PAGEREF _Toc339191540 \h </w:instrText>
        </w:r>
        <w:r>
          <w:rPr>
            <w:noProof/>
            <w:webHidden/>
          </w:rPr>
        </w:r>
        <w:r>
          <w:rPr>
            <w:noProof/>
            <w:webHidden/>
          </w:rPr>
          <w:fldChar w:fldCharType="separate"/>
        </w:r>
        <w:r w:rsidR="00BC05FF">
          <w:rPr>
            <w:noProof/>
            <w:webHidden/>
          </w:rPr>
          <w:t>23</w:t>
        </w:r>
        <w:r>
          <w:rPr>
            <w:noProof/>
            <w:webHidden/>
          </w:rPr>
          <w:fldChar w:fldCharType="end"/>
        </w:r>
      </w:hyperlink>
    </w:p>
    <w:p w:rsidR="00B7314E" w:rsidRDefault="00EA2CA1">
      <w:pPr>
        <w:pStyle w:val="TOC3"/>
        <w:rPr>
          <w:rFonts w:asciiTheme="minorHAnsi" w:eastAsiaTheme="minorEastAsia" w:hAnsiTheme="minorHAnsi" w:cstheme="minorBidi"/>
          <w:noProof/>
          <w:sz w:val="22"/>
          <w:szCs w:val="22"/>
          <w:lang w:eastAsia="bg-BG"/>
        </w:rPr>
      </w:pPr>
      <w:hyperlink w:anchor="_Toc339191541" w:history="1">
        <w:r w:rsidR="00B7314E" w:rsidRPr="00344402">
          <w:rPr>
            <w:rStyle w:val="Hyperlink"/>
            <w:noProof/>
          </w:rPr>
          <w:t>1.2.4.</w:t>
        </w:r>
        <w:r w:rsidR="00B7314E">
          <w:rPr>
            <w:rFonts w:asciiTheme="minorHAnsi" w:eastAsiaTheme="minorEastAsia" w:hAnsiTheme="minorHAnsi" w:cstheme="minorBidi"/>
            <w:noProof/>
            <w:sz w:val="22"/>
            <w:szCs w:val="22"/>
            <w:lang w:eastAsia="bg-BG"/>
          </w:rPr>
          <w:tab/>
        </w:r>
        <w:r w:rsidR="00B7314E" w:rsidRPr="00344402">
          <w:rPr>
            <w:rStyle w:val="Hyperlink"/>
            <w:noProof/>
          </w:rPr>
          <w:t>Версионизиране чрез набор от промени</w:t>
        </w:r>
        <w:r w:rsidR="00B7314E">
          <w:rPr>
            <w:noProof/>
            <w:webHidden/>
          </w:rPr>
          <w:tab/>
        </w:r>
        <w:r>
          <w:rPr>
            <w:noProof/>
            <w:webHidden/>
          </w:rPr>
          <w:fldChar w:fldCharType="begin"/>
        </w:r>
        <w:r w:rsidR="00B7314E">
          <w:rPr>
            <w:noProof/>
            <w:webHidden/>
          </w:rPr>
          <w:instrText xml:space="preserve"> PAGEREF _Toc339191541 \h </w:instrText>
        </w:r>
        <w:r>
          <w:rPr>
            <w:noProof/>
            <w:webHidden/>
          </w:rPr>
        </w:r>
        <w:r>
          <w:rPr>
            <w:noProof/>
            <w:webHidden/>
          </w:rPr>
          <w:fldChar w:fldCharType="separate"/>
        </w:r>
        <w:r w:rsidR="00BC05FF">
          <w:rPr>
            <w:noProof/>
            <w:webHidden/>
          </w:rPr>
          <w:t>24</w:t>
        </w:r>
        <w:r>
          <w:rPr>
            <w:noProof/>
            <w:webHidden/>
          </w:rPr>
          <w:fldChar w:fldCharType="end"/>
        </w:r>
      </w:hyperlink>
    </w:p>
    <w:p w:rsidR="00B7314E" w:rsidRDefault="00EA2CA1">
      <w:pPr>
        <w:pStyle w:val="TOC3"/>
        <w:rPr>
          <w:rFonts w:asciiTheme="minorHAnsi" w:eastAsiaTheme="minorEastAsia" w:hAnsiTheme="minorHAnsi" w:cstheme="minorBidi"/>
          <w:noProof/>
          <w:sz w:val="22"/>
          <w:szCs w:val="22"/>
          <w:lang w:eastAsia="bg-BG"/>
        </w:rPr>
      </w:pPr>
      <w:hyperlink w:anchor="_Toc339191542" w:history="1">
        <w:r w:rsidR="00B7314E" w:rsidRPr="00344402">
          <w:rPr>
            <w:rStyle w:val="Hyperlink"/>
            <w:noProof/>
          </w:rPr>
          <w:t>1.2.5.</w:t>
        </w:r>
        <w:r w:rsidR="00B7314E">
          <w:rPr>
            <w:rFonts w:asciiTheme="minorHAnsi" w:eastAsiaTheme="minorEastAsia" w:hAnsiTheme="minorHAnsi" w:cstheme="minorBidi"/>
            <w:noProof/>
            <w:sz w:val="22"/>
            <w:szCs w:val="22"/>
            <w:lang w:eastAsia="bg-BG"/>
          </w:rPr>
          <w:tab/>
        </w:r>
        <w:r w:rsidR="00B7314E" w:rsidRPr="00344402">
          <w:rPr>
            <w:rStyle w:val="Hyperlink"/>
            <w:noProof/>
          </w:rPr>
          <w:t>Версионизиране при обектно-ориентиран модел</w:t>
        </w:r>
        <w:r w:rsidR="00B7314E">
          <w:rPr>
            <w:noProof/>
            <w:webHidden/>
          </w:rPr>
          <w:tab/>
        </w:r>
        <w:r>
          <w:rPr>
            <w:noProof/>
            <w:webHidden/>
          </w:rPr>
          <w:fldChar w:fldCharType="begin"/>
        </w:r>
        <w:r w:rsidR="00B7314E">
          <w:rPr>
            <w:noProof/>
            <w:webHidden/>
          </w:rPr>
          <w:instrText xml:space="preserve"> PAGEREF _Toc339191542 \h </w:instrText>
        </w:r>
        <w:r>
          <w:rPr>
            <w:noProof/>
            <w:webHidden/>
          </w:rPr>
        </w:r>
        <w:r>
          <w:rPr>
            <w:noProof/>
            <w:webHidden/>
          </w:rPr>
          <w:fldChar w:fldCharType="separate"/>
        </w:r>
        <w:r w:rsidR="00BC05FF">
          <w:rPr>
            <w:noProof/>
            <w:webHidden/>
          </w:rPr>
          <w:t>25</w:t>
        </w:r>
        <w:r>
          <w:rPr>
            <w:noProof/>
            <w:webHidden/>
          </w:rPr>
          <w:fldChar w:fldCharType="end"/>
        </w:r>
      </w:hyperlink>
    </w:p>
    <w:p w:rsidR="00B7314E" w:rsidRDefault="00EA2CA1">
      <w:pPr>
        <w:pStyle w:val="TOC2"/>
        <w:rPr>
          <w:rFonts w:asciiTheme="minorHAnsi" w:eastAsiaTheme="minorEastAsia" w:hAnsiTheme="minorHAnsi" w:cstheme="minorBidi"/>
          <w:noProof/>
          <w:sz w:val="22"/>
          <w:szCs w:val="22"/>
          <w:lang w:eastAsia="bg-BG"/>
        </w:rPr>
      </w:pPr>
      <w:hyperlink w:anchor="_Toc339191543" w:history="1">
        <w:r w:rsidR="00B7314E" w:rsidRPr="00344402">
          <w:rPr>
            <w:rStyle w:val="Hyperlink"/>
            <w:noProof/>
          </w:rPr>
          <w:t>1.3.</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Модели на версионизиран обект</w:t>
        </w:r>
        <w:r w:rsidR="00B7314E">
          <w:rPr>
            <w:noProof/>
            <w:webHidden/>
          </w:rPr>
          <w:tab/>
        </w:r>
        <w:r>
          <w:rPr>
            <w:noProof/>
            <w:webHidden/>
          </w:rPr>
          <w:fldChar w:fldCharType="begin"/>
        </w:r>
        <w:r w:rsidR="00B7314E">
          <w:rPr>
            <w:noProof/>
            <w:webHidden/>
          </w:rPr>
          <w:instrText xml:space="preserve"> PAGEREF _Toc339191543 \h </w:instrText>
        </w:r>
        <w:r>
          <w:rPr>
            <w:noProof/>
            <w:webHidden/>
          </w:rPr>
        </w:r>
        <w:r>
          <w:rPr>
            <w:noProof/>
            <w:webHidden/>
          </w:rPr>
          <w:fldChar w:fldCharType="separate"/>
        </w:r>
        <w:r w:rsidR="00BC05FF">
          <w:rPr>
            <w:noProof/>
            <w:webHidden/>
          </w:rPr>
          <w:t>26</w:t>
        </w:r>
        <w:r>
          <w:rPr>
            <w:noProof/>
            <w:webHidden/>
          </w:rPr>
          <w:fldChar w:fldCharType="end"/>
        </w:r>
      </w:hyperlink>
    </w:p>
    <w:p w:rsidR="00B7314E" w:rsidRDefault="00EA2CA1">
      <w:pPr>
        <w:pStyle w:val="TOC3"/>
        <w:rPr>
          <w:rFonts w:asciiTheme="minorHAnsi" w:eastAsiaTheme="minorEastAsia" w:hAnsiTheme="minorHAnsi" w:cstheme="minorBidi"/>
          <w:noProof/>
          <w:sz w:val="22"/>
          <w:szCs w:val="22"/>
          <w:lang w:eastAsia="bg-BG"/>
        </w:rPr>
      </w:pPr>
      <w:hyperlink w:anchor="_Toc339191544" w:history="1">
        <w:r w:rsidR="00B7314E" w:rsidRPr="00344402">
          <w:rPr>
            <w:rStyle w:val="Hyperlink"/>
            <w:noProof/>
          </w:rPr>
          <w:t>1.3.1.</w:t>
        </w:r>
        <w:r w:rsidR="00B7314E">
          <w:rPr>
            <w:rFonts w:asciiTheme="minorHAnsi" w:eastAsiaTheme="minorEastAsia" w:hAnsiTheme="minorHAnsi" w:cstheme="minorBidi"/>
            <w:noProof/>
            <w:sz w:val="22"/>
            <w:szCs w:val="22"/>
            <w:lang w:eastAsia="bg-BG"/>
          </w:rPr>
          <w:tab/>
        </w:r>
        <w:r w:rsidR="00B7314E" w:rsidRPr="00344402">
          <w:rPr>
            <w:rStyle w:val="Hyperlink"/>
            <w:noProof/>
          </w:rPr>
          <w:t>Съхраняване като файлове</w:t>
        </w:r>
        <w:r w:rsidR="00B7314E">
          <w:rPr>
            <w:noProof/>
            <w:webHidden/>
          </w:rPr>
          <w:tab/>
        </w:r>
        <w:r>
          <w:rPr>
            <w:noProof/>
            <w:webHidden/>
          </w:rPr>
          <w:fldChar w:fldCharType="begin"/>
        </w:r>
        <w:r w:rsidR="00B7314E">
          <w:rPr>
            <w:noProof/>
            <w:webHidden/>
          </w:rPr>
          <w:instrText xml:space="preserve"> PAGEREF _Toc339191544 \h </w:instrText>
        </w:r>
        <w:r>
          <w:rPr>
            <w:noProof/>
            <w:webHidden/>
          </w:rPr>
        </w:r>
        <w:r>
          <w:rPr>
            <w:noProof/>
            <w:webHidden/>
          </w:rPr>
          <w:fldChar w:fldCharType="separate"/>
        </w:r>
        <w:r w:rsidR="00BC05FF">
          <w:rPr>
            <w:noProof/>
            <w:webHidden/>
          </w:rPr>
          <w:t>26</w:t>
        </w:r>
        <w:r>
          <w:rPr>
            <w:noProof/>
            <w:webHidden/>
          </w:rPr>
          <w:fldChar w:fldCharType="end"/>
        </w:r>
      </w:hyperlink>
    </w:p>
    <w:p w:rsidR="00B7314E" w:rsidRDefault="00EA2CA1">
      <w:pPr>
        <w:pStyle w:val="TOC3"/>
        <w:rPr>
          <w:rFonts w:asciiTheme="minorHAnsi" w:eastAsiaTheme="minorEastAsia" w:hAnsiTheme="minorHAnsi" w:cstheme="minorBidi"/>
          <w:noProof/>
          <w:sz w:val="22"/>
          <w:szCs w:val="22"/>
          <w:lang w:eastAsia="bg-BG"/>
        </w:rPr>
      </w:pPr>
      <w:hyperlink w:anchor="_Toc339191545" w:history="1">
        <w:r w:rsidR="00B7314E" w:rsidRPr="00344402">
          <w:rPr>
            <w:rStyle w:val="Hyperlink"/>
            <w:noProof/>
          </w:rPr>
          <w:t>1.3.2.</w:t>
        </w:r>
        <w:r w:rsidR="00B7314E">
          <w:rPr>
            <w:rFonts w:asciiTheme="minorHAnsi" w:eastAsiaTheme="minorEastAsia" w:hAnsiTheme="minorHAnsi" w:cstheme="minorBidi"/>
            <w:noProof/>
            <w:sz w:val="22"/>
            <w:szCs w:val="22"/>
            <w:lang w:eastAsia="bg-BG"/>
          </w:rPr>
          <w:tab/>
        </w:r>
        <w:r w:rsidR="00B7314E" w:rsidRPr="00344402">
          <w:rPr>
            <w:rStyle w:val="Hyperlink"/>
            <w:noProof/>
          </w:rPr>
          <w:t>Съхраняване при обектен модел на данните</w:t>
        </w:r>
        <w:r w:rsidR="00B7314E">
          <w:rPr>
            <w:noProof/>
            <w:webHidden/>
          </w:rPr>
          <w:tab/>
        </w:r>
        <w:r>
          <w:rPr>
            <w:noProof/>
            <w:webHidden/>
          </w:rPr>
          <w:fldChar w:fldCharType="begin"/>
        </w:r>
        <w:r w:rsidR="00B7314E">
          <w:rPr>
            <w:noProof/>
            <w:webHidden/>
          </w:rPr>
          <w:instrText xml:space="preserve"> PAGEREF _Toc339191545 \h </w:instrText>
        </w:r>
        <w:r>
          <w:rPr>
            <w:noProof/>
            <w:webHidden/>
          </w:rPr>
        </w:r>
        <w:r>
          <w:rPr>
            <w:noProof/>
            <w:webHidden/>
          </w:rPr>
          <w:fldChar w:fldCharType="separate"/>
        </w:r>
        <w:r w:rsidR="00BC05FF">
          <w:rPr>
            <w:noProof/>
            <w:webHidden/>
          </w:rPr>
          <w:t>28</w:t>
        </w:r>
        <w:r>
          <w:rPr>
            <w:noProof/>
            <w:webHidden/>
          </w:rPr>
          <w:fldChar w:fldCharType="end"/>
        </w:r>
      </w:hyperlink>
    </w:p>
    <w:p w:rsidR="00B7314E" w:rsidRDefault="00EA2CA1">
      <w:pPr>
        <w:pStyle w:val="TOC2"/>
        <w:rPr>
          <w:rFonts w:asciiTheme="minorHAnsi" w:eastAsiaTheme="minorEastAsia" w:hAnsiTheme="minorHAnsi" w:cstheme="minorBidi"/>
          <w:noProof/>
          <w:sz w:val="22"/>
          <w:szCs w:val="22"/>
          <w:lang w:eastAsia="bg-BG"/>
        </w:rPr>
      </w:pPr>
      <w:hyperlink w:anchor="_Toc339191546" w:history="1">
        <w:r w:rsidR="00B7314E" w:rsidRPr="00344402">
          <w:rPr>
            <w:rStyle w:val="Hyperlink"/>
            <w:noProof/>
          </w:rPr>
          <w:t>1.4.</w:t>
        </w:r>
        <w:r w:rsidR="00B7314E">
          <w:rPr>
            <w:rFonts w:asciiTheme="minorHAnsi" w:eastAsiaTheme="minorEastAsia" w:hAnsiTheme="minorHAnsi" w:cstheme="minorBidi"/>
            <w:noProof/>
            <w:sz w:val="22"/>
            <w:szCs w:val="22"/>
            <w:lang w:eastAsia="bg-BG"/>
          </w:rPr>
          <w:tab/>
        </w:r>
        <w:r w:rsidR="00B7314E" w:rsidRPr="00344402">
          <w:rPr>
            <w:rStyle w:val="Hyperlink"/>
            <w:noProof/>
          </w:rPr>
          <w:t>Подходи за съхраняване на версии</w:t>
        </w:r>
        <w:r w:rsidR="00B7314E">
          <w:rPr>
            <w:noProof/>
            <w:webHidden/>
          </w:rPr>
          <w:tab/>
        </w:r>
        <w:r>
          <w:rPr>
            <w:noProof/>
            <w:webHidden/>
          </w:rPr>
          <w:fldChar w:fldCharType="begin"/>
        </w:r>
        <w:r w:rsidR="00B7314E">
          <w:rPr>
            <w:noProof/>
            <w:webHidden/>
          </w:rPr>
          <w:instrText xml:space="preserve"> PAGEREF _Toc339191546 \h </w:instrText>
        </w:r>
        <w:r>
          <w:rPr>
            <w:noProof/>
            <w:webHidden/>
          </w:rPr>
        </w:r>
        <w:r>
          <w:rPr>
            <w:noProof/>
            <w:webHidden/>
          </w:rPr>
          <w:fldChar w:fldCharType="separate"/>
        </w:r>
        <w:r w:rsidR="00BC05FF">
          <w:rPr>
            <w:noProof/>
            <w:webHidden/>
          </w:rPr>
          <w:t>29</w:t>
        </w:r>
        <w:r>
          <w:rPr>
            <w:noProof/>
            <w:webHidden/>
          </w:rPr>
          <w:fldChar w:fldCharType="end"/>
        </w:r>
      </w:hyperlink>
    </w:p>
    <w:p w:rsidR="00B7314E" w:rsidRDefault="00EA2CA1">
      <w:pPr>
        <w:pStyle w:val="TOC3"/>
        <w:rPr>
          <w:rFonts w:asciiTheme="minorHAnsi" w:eastAsiaTheme="minorEastAsia" w:hAnsiTheme="minorHAnsi" w:cstheme="minorBidi"/>
          <w:noProof/>
          <w:sz w:val="22"/>
          <w:szCs w:val="22"/>
          <w:lang w:eastAsia="bg-BG"/>
        </w:rPr>
      </w:pPr>
      <w:hyperlink w:anchor="_Toc339191547" w:history="1">
        <w:r w:rsidR="00B7314E" w:rsidRPr="00344402">
          <w:rPr>
            <w:rStyle w:val="Hyperlink"/>
            <w:noProof/>
          </w:rPr>
          <w:t>1.4.1.</w:t>
        </w:r>
        <w:r w:rsidR="00B7314E">
          <w:rPr>
            <w:rFonts w:asciiTheme="minorHAnsi" w:eastAsiaTheme="minorEastAsia" w:hAnsiTheme="minorHAnsi" w:cstheme="minorBidi"/>
            <w:noProof/>
            <w:sz w:val="22"/>
            <w:szCs w:val="22"/>
            <w:lang w:eastAsia="bg-BG"/>
          </w:rPr>
          <w:tab/>
        </w:r>
        <w:r w:rsidR="00B7314E" w:rsidRPr="00344402">
          <w:rPr>
            <w:rStyle w:val="Hyperlink"/>
            <w:noProof/>
          </w:rPr>
          <w:t>Прав подход за съхраняване на „промени”</w:t>
        </w:r>
        <w:r w:rsidR="00B7314E">
          <w:rPr>
            <w:noProof/>
            <w:webHidden/>
          </w:rPr>
          <w:tab/>
        </w:r>
        <w:r>
          <w:rPr>
            <w:noProof/>
            <w:webHidden/>
          </w:rPr>
          <w:fldChar w:fldCharType="begin"/>
        </w:r>
        <w:r w:rsidR="00B7314E">
          <w:rPr>
            <w:noProof/>
            <w:webHidden/>
          </w:rPr>
          <w:instrText xml:space="preserve"> PAGEREF _Toc339191547 \h </w:instrText>
        </w:r>
        <w:r>
          <w:rPr>
            <w:noProof/>
            <w:webHidden/>
          </w:rPr>
        </w:r>
        <w:r>
          <w:rPr>
            <w:noProof/>
            <w:webHidden/>
          </w:rPr>
          <w:fldChar w:fldCharType="separate"/>
        </w:r>
        <w:r w:rsidR="00BC05FF">
          <w:rPr>
            <w:noProof/>
            <w:webHidden/>
          </w:rPr>
          <w:t>30</w:t>
        </w:r>
        <w:r>
          <w:rPr>
            <w:noProof/>
            <w:webHidden/>
          </w:rPr>
          <w:fldChar w:fldCharType="end"/>
        </w:r>
      </w:hyperlink>
    </w:p>
    <w:p w:rsidR="00B7314E" w:rsidRDefault="00EA2CA1">
      <w:pPr>
        <w:pStyle w:val="TOC3"/>
        <w:rPr>
          <w:rFonts w:asciiTheme="minorHAnsi" w:eastAsiaTheme="minorEastAsia" w:hAnsiTheme="minorHAnsi" w:cstheme="minorBidi"/>
          <w:noProof/>
          <w:sz w:val="22"/>
          <w:szCs w:val="22"/>
          <w:lang w:eastAsia="bg-BG"/>
        </w:rPr>
      </w:pPr>
      <w:hyperlink w:anchor="_Toc339191548" w:history="1">
        <w:r w:rsidR="00B7314E" w:rsidRPr="00344402">
          <w:rPr>
            <w:rStyle w:val="Hyperlink"/>
            <w:noProof/>
          </w:rPr>
          <w:t>1.4.2.</w:t>
        </w:r>
        <w:r w:rsidR="00B7314E">
          <w:rPr>
            <w:rFonts w:asciiTheme="minorHAnsi" w:eastAsiaTheme="minorEastAsia" w:hAnsiTheme="minorHAnsi" w:cstheme="minorBidi"/>
            <w:noProof/>
            <w:sz w:val="22"/>
            <w:szCs w:val="22"/>
            <w:lang w:eastAsia="bg-BG"/>
          </w:rPr>
          <w:tab/>
        </w:r>
        <w:r w:rsidR="00B7314E" w:rsidRPr="00344402">
          <w:rPr>
            <w:rStyle w:val="Hyperlink"/>
            <w:noProof/>
          </w:rPr>
          <w:t>Обратен подход за съхраняване на „промени”</w:t>
        </w:r>
        <w:r w:rsidR="00B7314E">
          <w:rPr>
            <w:noProof/>
            <w:webHidden/>
          </w:rPr>
          <w:tab/>
        </w:r>
        <w:r>
          <w:rPr>
            <w:noProof/>
            <w:webHidden/>
          </w:rPr>
          <w:fldChar w:fldCharType="begin"/>
        </w:r>
        <w:r w:rsidR="00B7314E">
          <w:rPr>
            <w:noProof/>
            <w:webHidden/>
          </w:rPr>
          <w:instrText xml:space="preserve"> PAGEREF _Toc339191548 \h </w:instrText>
        </w:r>
        <w:r>
          <w:rPr>
            <w:noProof/>
            <w:webHidden/>
          </w:rPr>
        </w:r>
        <w:r>
          <w:rPr>
            <w:noProof/>
            <w:webHidden/>
          </w:rPr>
          <w:fldChar w:fldCharType="separate"/>
        </w:r>
        <w:r w:rsidR="00BC05FF">
          <w:rPr>
            <w:noProof/>
            <w:webHidden/>
          </w:rPr>
          <w:t>32</w:t>
        </w:r>
        <w:r>
          <w:rPr>
            <w:noProof/>
            <w:webHidden/>
          </w:rPr>
          <w:fldChar w:fldCharType="end"/>
        </w:r>
      </w:hyperlink>
    </w:p>
    <w:p w:rsidR="00B7314E" w:rsidRDefault="00EA2CA1">
      <w:pPr>
        <w:pStyle w:val="TOC3"/>
        <w:rPr>
          <w:rFonts w:asciiTheme="minorHAnsi" w:eastAsiaTheme="minorEastAsia" w:hAnsiTheme="minorHAnsi" w:cstheme="minorBidi"/>
          <w:noProof/>
          <w:sz w:val="22"/>
          <w:szCs w:val="22"/>
          <w:lang w:eastAsia="bg-BG"/>
        </w:rPr>
      </w:pPr>
      <w:hyperlink w:anchor="_Toc339191549" w:history="1">
        <w:r w:rsidR="00B7314E" w:rsidRPr="00344402">
          <w:rPr>
            <w:rStyle w:val="Hyperlink"/>
            <w:noProof/>
          </w:rPr>
          <w:t>1.4.3.</w:t>
        </w:r>
        <w:r w:rsidR="00B7314E">
          <w:rPr>
            <w:rFonts w:asciiTheme="minorHAnsi" w:eastAsiaTheme="minorEastAsia" w:hAnsiTheme="minorHAnsi" w:cstheme="minorBidi"/>
            <w:noProof/>
            <w:sz w:val="22"/>
            <w:szCs w:val="22"/>
            <w:lang w:eastAsia="bg-BG"/>
          </w:rPr>
          <w:tab/>
        </w:r>
        <w:r w:rsidR="00B7314E" w:rsidRPr="00344402">
          <w:rPr>
            <w:rStyle w:val="Hyperlink"/>
            <w:noProof/>
          </w:rPr>
          <w:t>Вграден (inline) подход за съхраняване на „промени”</w:t>
        </w:r>
        <w:r w:rsidR="00B7314E">
          <w:rPr>
            <w:noProof/>
            <w:webHidden/>
          </w:rPr>
          <w:tab/>
        </w:r>
        <w:r>
          <w:rPr>
            <w:noProof/>
            <w:webHidden/>
          </w:rPr>
          <w:fldChar w:fldCharType="begin"/>
        </w:r>
        <w:r w:rsidR="00B7314E">
          <w:rPr>
            <w:noProof/>
            <w:webHidden/>
          </w:rPr>
          <w:instrText xml:space="preserve"> PAGEREF _Toc339191549 \h </w:instrText>
        </w:r>
        <w:r>
          <w:rPr>
            <w:noProof/>
            <w:webHidden/>
          </w:rPr>
        </w:r>
        <w:r>
          <w:rPr>
            <w:noProof/>
            <w:webHidden/>
          </w:rPr>
          <w:fldChar w:fldCharType="separate"/>
        </w:r>
        <w:r w:rsidR="00BC05FF">
          <w:rPr>
            <w:noProof/>
            <w:webHidden/>
          </w:rPr>
          <w:t>32</w:t>
        </w:r>
        <w:r>
          <w:rPr>
            <w:noProof/>
            <w:webHidden/>
          </w:rPr>
          <w:fldChar w:fldCharType="end"/>
        </w:r>
      </w:hyperlink>
    </w:p>
    <w:p w:rsidR="00B7314E" w:rsidRDefault="00EA2CA1">
      <w:pPr>
        <w:pStyle w:val="TOC3"/>
        <w:rPr>
          <w:rFonts w:asciiTheme="minorHAnsi" w:eastAsiaTheme="minorEastAsia" w:hAnsiTheme="minorHAnsi" w:cstheme="minorBidi"/>
          <w:noProof/>
          <w:sz w:val="22"/>
          <w:szCs w:val="22"/>
          <w:lang w:eastAsia="bg-BG"/>
        </w:rPr>
      </w:pPr>
      <w:hyperlink w:anchor="_Toc339191550" w:history="1">
        <w:r w:rsidR="00B7314E" w:rsidRPr="00344402">
          <w:rPr>
            <w:rStyle w:val="Hyperlink"/>
            <w:noProof/>
          </w:rPr>
          <w:t>1.4.4.</w:t>
        </w:r>
        <w:r w:rsidR="00B7314E">
          <w:rPr>
            <w:rFonts w:asciiTheme="minorHAnsi" w:eastAsiaTheme="minorEastAsia" w:hAnsiTheme="minorHAnsi" w:cstheme="minorBidi"/>
            <w:noProof/>
            <w:sz w:val="22"/>
            <w:szCs w:val="22"/>
            <w:lang w:eastAsia="bg-BG"/>
          </w:rPr>
          <w:tab/>
        </w:r>
        <w:r w:rsidR="00B7314E" w:rsidRPr="00344402">
          <w:rPr>
            <w:rStyle w:val="Hyperlink"/>
            <w:noProof/>
          </w:rPr>
          <w:t>Сливане на паралелни версии</w:t>
        </w:r>
        <w:r w:rsidR="00B7314E">
          <w:rPr>
            <w:noProof/>
            <w:webHidden/>
          </w:rPr>
          <w:tab/>
        </w:r>
        <w:r>
          <w:rPr>
            <w:noProof/>
            <w:webHidden/>
          </w:rPr>
          <w:fldChar w:fldCharType="begin"/>
        </w:r>
        <w:r w:rsidR="00B7314E">
          <w:rPr>
            <w:noProof/>
            <w:webHidden/>
          </w:rPr>
          <w:instrText xml:space="preserve"> PAGEREF _Toc339191550 \h </w:instrText>
        </w:r>
        <w:r>
          <w:rPr>
            <w:noProof/>
            <w:webHidden/>
          </w:rPr>
        </w:r>
        <w:r>
          <w:rPr>
            <w:noProof/>
            <w:webHidden/>
          </w:rPr>
          <w:fldChar w:fldCharType="separate"/>
        </w:r>
        <w:r w:rsidR="00BC05FF">
          <w:rPr>
            <w:noProof/>
            <w:webHidden/>
          </w:rPr>
          <w:t>33</w:t>
        </w:r>
        <w:r>
          <w:rPr>
            <w:noProof/>
            <w:webHidden/>
          </w:rPr>
          <w:fldChar w:fldCharType="end"/>
        </w:r>
      </w:hyperlink>
    </w:p>
    <w:p w:rsidR="00B7314E" w:rsidRDefault="00EA2CA1">
      <w:pPr>
        <w:pStyle w:val="TOC3"/>
        <w:rPr>
          <w:rFonts w:asciiTheme="minorHAnsi" w:eastAsiaTheme="minorEastAsia" w:hAnsiTheme="minorHAnsi" w:cstheme="minorBidi"/>
          <w:noProof/>
          <w:sz w:val="22"/>
          <w:szCs w:val="22"/>
          <w:lang w:eastAsia="bg-BG"/>
        </w:rPr>
      </w:pPr>
      <w:hyperlink w:anchor="_Toc339191551" w:history="1">
        <w:r w:rsidR="00B7314E" w:rsidRPr="00344402">
          <w:rPr>
            <w:rStyle w:val="Hyperlink"/>
            <w:noProof/>
          </w:rPr>
          <w:t>1.4.5.</w:t>
        </w:r>
        <w:r w:rsidR="00B7314E">
          <w:rPr>
            <w:rFonts w:asciiTheme="minorHAnsi" w:eastAsiaTheme="minorEastAsia" w:hAnsiTheme="minorHAnsi" w:cstheme="minorBidi"/>
            <w:noProof/>
            <w:sz w:val="22"/>
            <w:szCs w:val="22"/>
            <w:lang w:eastAsia="bg-BG"/>
          </w:rPr>
          <w:tab/>
        </w:r>
        <w:r w:rsidR="00B7314E" w:rsidRPr="00344402">
          <w:rPr>
            <w:rStyle w:val="Hyperlink"/>
            <w:noProof/>
          </w:rPr>
          <w:t>Големина на промяната - съставност и гранулираност на версионизирани обекти</w:t>
        </w:r>
        <w:r w:rsidR="00B7314E">
          <w:rPr>
            <w:noProof/>
            <w:webHidden/>
          </w:rPr>
          <w:tab/>
        </w:r>
        <w:r>
          <w:rPr>
            <w:noProof/>
            <w:webHidden/>
          </w:rPr>
          <w:fldChar w:fldCharType="begin"/>
        </w:r>
        <w:r w:rsidR="00B7314E">
          <w:rPr>
            <w:noProof/>
            <w:webHidden/>
          </w:rPr>
          <w:instrText xml:space="preserve"> PAGEREF _Toc339191551 \h </w:instrText>
        </w:r>
        <w:r>
          <w:rPr>
            <w:noProof/>
            <w:webHidden/>
          </w:rPr>
        </w:r>
        <w:r>
          <w:rPr>
            <w:noProof/>
            <w:webHidden/>
          </w:rPr>
          <w:fldChar w:fldCharType="separate"/>
        </w:r>
        <w:r w:rsidR="00BC05FF">
          <w:rPr>
            <w:noProof/>
            <w:webHidden/>
          </w:rPr>
          <w:t>38</w:t>
        </w:r>
        <w:r>
          <w:rPr>
            <w:noProof/>
            <w:webHidden/>
          </w:rPr>
          <w:fldChar w:fldCharType="end"/>
        </w:r>
      </w:hyperlink>
    </w:p>
    <w:p w:rsidR="00B7314E" w:rsidRDefault="00EA2CA1">
      <w:pPr>
        <w:pStyle w:val="TOC2"/>
        <w:rPr>
          <w:rFonts w:asciiTheme="minorHAnsi" w:eastAsiaTheme="minorEastAsia" w:hAnsiTheme="minorHAnsi" w:cstheme="minorBidi"/>
          <w:noProof/>
          <w:sz w:val="22"/>
          <w:szCs w:val="22"/>
          <w:lang w:eastAsia="bg-BG"/>
        </w:rPr>
      </w:pPr>
      <w:hyperlink w:anchor="_Toc339191552" w:history="1">
        <w:r w:rsidR="00B7314E" w:rsidRPr="00344402">
          <w:rPr>
            <w:rStyle w:val="Hyperlink"/>
            <w:noProof/>
          </w:rPr>
          <w:t>1.5.</w:t>
        </w:r>
        <w:r w:rsidR="00B7314E">
          <w:rPr>
            <w:rFonts w:asciiTheme="minorHAnsi" w:eastAsiaTheme="minorEastAsia" w:hAnsiTheme="minorHAnsi" w:cstheme="minorBidi"/>
            <w:noProof/>
            <w:sz w:val="22"/>
            <w:szCs w:val="22"/>
            <w:lang w:eastAsia="bg-BG"/>
          </w:rPr>
          <w:tab/>
        </w:r>
        <w:r w:rsidR="00B7314E" w:rsidRPr="00344402">
          <w:rPr>
            <w:rStyle w:val="Hyperlink"/>
            <w:noProof/>
          </w:rPr>
          <w:t>Съвместна работа и работни пространства</w:t>
        </w:r>
        <w:r w:rsidR="00B7314E">
          <w:rPr>
            <w:noProof/>
            <w:webHidden/>
          </w:rPr>
          <w:tab/>
        </w:r>
        <w:r>
          <w:rPr>
            <w:noProof/>
            <w:webHidden/>
          </w:rPr>
          <w:fldChar w:fldCharType="begin"/>
        </w:r>
        <w:r w:rsidR="00B7314E">
          <w:rPr>
            <w:noProof/>
            <w:webHidden/>
          </w:rPr>
          <w:instrText xml:space="preserve"> PAGEREF _Toc339191552 \h </w:instrText>
        </w:r>
        <w:r>
          <w:rPr>
            <w:noProof/>
            <w:webHidden/>
          </w:rPr>
        </w:r>
        <w:r>
          <w:rPr>
            <w:noProof/>
            <w:webHidden/>
          </w:rPr>
          <w:fldChar w:fldCharType="separate"/>
        </w:r>
        <w:r w:rsidR="00BC05FF">
          <w:rPr>
            <w:noProof/>
            <w:webHidden/>
          </w:rPr>
          <w:t>38</w:t>
        </w:r>
        <w:r>
          <w:rPr>
            <w:noProof/>
            <w:webHidden/>
          </w:rPr>
          <w:fldChar w:fldCharType="end"/>
        </w:r>
      </w:hyperlink>
    </w:p>
    <w:p w:rsidR="00B7314E" w:rsidRDefault="00EA2CA1">
      <w:pPr>
        <w:pStyle w:val="TOC3"/>
        <w:rPr>
          <w:rFonts w:asciiTheme="minorHAnsi" w:eastAsiaTheme="minorEastAsia" w:hAnsiTheme="minorHAnsi" w:cstheme="minorBidi"/>
          <w:noProof/>
          <w:sz w:val="22"/>
          <w:szCs w:val="22"/>
          <w:lang w:eastAsia="bg-BG"/>
        </w:rPr>
      </w:pPr>
      <w:hyperlink w:anchor="_Toc339191553" w:history="1">
        <w:r w:rsidR="00B7314E" w:rsidRPr="00344402">
          <w:rPr>
            <w:rStyle w:val="Hyperlink"/>
            <w:noProof/>
          </w:rPr>
          <w:t>1.5.1.</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Модели за осигуряване на конкурентен / паралелен достъп</w:t>
        </w:r>
        <w:r w:rsidR="00B7314E">
          <w:rPr>
            <w:noProof/>
            <w:webHidden/>
          </w:rPr>
          <w:tab/>
        </w:r>
        <w:r>
          <w:rPr>
            <w:noProof/>
            <w:webHidden/>
          </w:rPr>
          <w:fldChar w:fldCharType="begin"/>
        </w:r>
        <w:r w:rsidR="00B7314E">
          <w:rPr>
            <w:noProof/>
            <w:webHidden/>
          </w:rPr>
          <w:instrText xml:space="preserve"> PAGEREF _Toc339191553 \h </w:instrText>
        </w:r>
        <w:r>
          <w:rPr>
            <w:noProof/>
            <w:webHidden/>
          </w:rPr>
        </w:r>
        <w:r>
          <w:rPr>
            <w:noProof/>
            <w:webHidden/>
          </w:rPr>
          <w:fldChar w:fldCharType="separate"/>
        </w:r>
        <w:r w:rsidR="00BC05FF">
          <w:rPr>
            <w:noProof/>
            <w:webHidden/>
          </w:rPr>
          <w:t>39</w:t>
        </w:r>
        <w:r>
          <w:rPr>
            <w:noProof/>
            <w:webHidden/>
          </w:rPr>
          <w:fldChar w:fldCharType="end"/>
        </w:r>
      </w:hyperlink>
    </w:p>
    <w:p w:rsidR="00B7314E" w:rsidRDefault="00EA2CA1">
      <w:pPr>
        <w:pStyle w:val="TOC3"/>
        <w:rPr>
          <w:rFonts w:asciiTheme="minorHAnsi" w:eastAsiaTheme="minorEastAsia" w:hAnsiTheme="minorHAnsi" w:cstheme="minorBidi"/>
          <w:noProof/>
          <w:sz w:val="22"/>
          <w:szCs w:val="22"/>
          <w:lang w:eastAsia="bg-BG"/>
        </w:rPr>
      </w:pPr>
      <w:hyperlink w:anchor="_Toc339191554" w:history="1">
        <w:r w:rsidR="00B7314E" w:rsidRPr="00344402">
          <w:rPr>
            <w:rStyle w:val="Hyperlink"/>
            <w:noProof/>
          </w:rPr>
          <w:t>1.5.2.</w:t>
        </w:r>
        <w:r w:rsidR="00B7314E">
          <w:rPr>
            <w:rFonts w:asciiTheme="minorHAnsi" w:eastAsiaTheme="minorEastAsia" w:hAnsiTheme="minorHAnsi" w:cstheme="minorBidi"/>
            <w:noProof/>
            <w:sz w:val="22"/>
            <w:szCs w:val="22"/>
            <w:lang w:eastAsia="bg-BG"/>
          </w:rPr>
          <w:tab/>
        </w:r>
        <w:r w:rsidR="00B7314E" w:rsidRPr="00344402">
          <w:rPr>
            <w:rStyle w:val="Hyperlink"/>
            <w:noProof/>
          </w:rPr>
          <w:t>Същност на работното пространство</w:t>
        </w:r>
        <w:r w:rsidR="00B7314E">
          <w:rPr>
            <w:noProof/>
            <w:webHidden/>
          </w:rPr>
          <w:tab/>
        </w:r>
        <w:r>
          <w:rPr>
            <w:noProof/>
            <w:webHidden/>
          </w:rPr>
          <w:fldChar w:fldCharType="begin"/>
        </w:r>
        <w:r w:rsidR="00B7314E">
          <w:rPr>
            <w:noProof/>
            <w:webHidden/>
          </w:rPr>
          <w:instrText xml:space="preserve"> PAGEREF _Toc339191554 \h </w:instrText>
        </w:r>
        <w:r>
          <w:rPr>
            <w:noProof/>
            <w:webHidden/>
          </w:rPr>
        </w:r>
        <w:r>
          <w:rPr>
            <w:noProof/>
            <w:webHidden/>
          </w:rPr>
          <w:fldChar w:fldCharType="separate"/>
        </w:r>
        <w:r w:rsidR="00BC05FF">
          <w:rPr>
            <w:noProof/>
            <w:webHidden/>
          </w:rPr>
          <w:t>42</w:t>
        </w:r>
        <w:r>
          <w:rPr>
            <w:noProof/>
            <w:webHidden/>
          </w:rPr>
          <w:fldChar w:fldCharType="end"/>
        </w:r>
      </w:hyperlink>
    </w:p>
    <w:p w:rsidR="00B7314E" w:rsidRDefault="00EA2CA1">
      <w:pPr>
        <w:pStyle w:val="TOC3"/>
        <w:rPr>
          <w:rFonts w:asciiTheme="minorHAnsi" w:eastAsiaTheme="minorEastAsia" w:hAnsiTheme="minorHAnsi" w:cstheme="minorBidi"/>
          <w:noProof/>
          <w:sz w:val="22"/>
          <w:szCs w:val="22"/>
          <w:lang w:eastAsia="bg-BG"/>
        </w:rPr>
      </w:pPr>
      <w:hyperlink w:anchor="_Toc339191555" w:history="1">
        <w:r w:rsidR="00B7314E" w:rsidRPr="00344402">
          <w:rPr>
            <w:rStyle w:val="Hyperlink"/>
            <w:noProof/>
          </w:rPr>
          <w:t>1.5.3.</w:t>
        </w:r>
        <w:r w:rsidR="00B7314E">
          <w:rPr>
            <w:rFonts w:asciiTheme="minorHAnsi" w:eastAsiaTheme="minorEastAsia" w:hAnsiTheme="minorHAnsi" w:cstheme="minorBidi"/>
            <w:noProof/>
            <w:sz w:val="22"/>
            <w:szCs w:val="22"/>
            <w:lang w:eastAsia="bg-BG"/>
          </w:rPr>
          <w:tab/>
        </w:r>
        <w:r w:rsidR="00B7314E" w:rsidRPr="00344402">
          <w:rPr>
            <w:rStyle w:val="Hyperlink"/>
            <w:noProof/>
          </w:rPr>
          <w:t>Файлово базирани работни пространства.</w:t>
        </w:r>
        <w:r w:rsidR="00B7314E">
          <w:rPr>
            <w:noProof/>
            <w:webHidden/>
          </w:rPr>
          <w:tab/>
        </w:r>
        <w:r>
          <w:rPr>
            <w:noProof/>
            <w:webHidden/>
          </w:rPr>
          <w:fldChar w:fldCharType="begin"/>
        </w:r>
        <w:r w:rsidR="00B7314E">
          <w:rPr>
            <w:noProof/>
            <w:webHidden/>
          </w:rPr>
          <w:instrText xml:space="preserve"> PAGEREF _Toc339191555 \h </w:instrText>
        </w:r>
        <w:r>
          <w:rPr>
            <w:noProof/>
            <w:webHidden/>
          </w:rPr>
        </w:r>
        <w:r>
          <w:rPr>
            <w:noProof/>
            <w:webHidden/>
          </w:rPr>
          <w:fldChar w:fldCharType="separate"/>
        </w:r>
        <w:r w:rsidR="00BC05FF">
          <w:rPr>
            <w:noProof/>
            <w:webHidden/>
          </w:rPr>
          <w:t>44</w:t>
        </w:r>
        <w:r>
          <w:rPr>
            <w:noProof/>
            <w:webHidden/>
          </w:rPr>
          <w:fldChar w:fldCharType="end"/>
        </w:r>
      </w:hyperlink>
    </w:p>
    <w:p w:rsidR="00B7314E" w:rsidRDefault="00EA2CA1">
      <w:pPr>
        <w:pStyle w:val="TOC3"/>
        <w:rPr>
          <w:rFonts w:asciiTheme="minorHAnsi" w:eastAsiaTheme="minorEastAsia" w:hAnsiTheme="minorHAnsi" w:cstheme="minorBidi"/>
          <w:noProof/>
          <w:sz w:val="22"/>
          <w:szCs w:val="22"/>
          <w:lang w:eastAsia="bg-BG"/>
        </w:rPr>
      </w:pPr>
      <w:hyperlink w:anchor="_Toc339191556" w:history="1">
        <w:r w:rsidR="00B7314E" w:rsidRPr="00344402">
          <w:rPr>
            <w:rStyle w:val="Hyperlink"/>
            <w:noProof/>
          </w:rPr>
          <w:t>1.5.4.</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 на работни пространства със съхранена версия</w:t>
        </w:r>
        <w:r w:rsidR="00B7314E">
          <w:rPr>
            <w:noProof/>
            <w:webHidden/>
          </w:rPr>
          <w:tab/>
        </w:r>
        <w:r>
          <w:rPr>
            <w:noProof/>
            <w:webHidden/>
          </w:rPr>
          <w:fldChar w:fldCharType="begin"/>
        </w:r>
        <w:r w:rsidR="00B7314E">
          <w:rPr>
            <w:noProof/>
            <w:webHidden/>
          </w:rPr>
          <w:instrText xml:space="preserve"> PAGEREF _Toc339191556 \h </w:instrText>
        </w:r>
        <w:r>
          <w:rPr>
            <w:noProof/>
            <w:webHidden/>
          </w:rPr>
        </w:r>
        <w:r>
          <w:rPr>
            <w:noProof/>
            <w:webHidden/>
          </w:rPr>
          <w:fldChar w:fldCharType="separate"/>
        </w:r>
        <w:r w:rsidR="00BC05FF">
          <w:rPr>
            <w:noProof/>
            <w:webHidden/>
          </w:rPr>
          <w:t>45</w:t>
        </w:r>
        <w:r>
          <w:rPr>
            <w:noProof/>
            <w:webHidden/>
          </w:rPr>
          <w:fldChar w:fldCharType="end"/>
        </w:r>
      </w:hyperlink>
    </w:p>
    <w:p w:rsidR="00B7314E" w:rsidRDefault="00EA2CA1">
      <w:pPr>
        <w:pStyle w:val="TOC3"/>
        <w:rPr>
          <w:rFonts w:asciiTheme="minorHAnsi" w:eastAsiaTheme="minorEastAsia" w:hAnsiTheme="minorHAnsi" w:cstheme="minorBidi"/>
          <w:noProof/>
          <w:sz w:val="22"/>
          <w:szCs w:val="22"/>
          <w:lang w:eastAsia="bg-BG"/>
        </w:rPr>
      </w:pPr>
      <w:hyperlink w:anchor="_Toc339191557" w:history="1">
        <w:r w:rsidR="00B7314E" w:rsidRPr="00344402">
          <w:rPr>
            <w:rStyle w:val="Hyperlink"/>
            <w:noProof/>
          </w:rPr>
          <w:t>1.5.5.</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 на разпределени хранилища</w:t>
        </w:r>
        <w:r w:rsidR="00B7314E">
          <w:rPr>
            <w:noProof/>
            <w:webHidden/>
          </w:rPr>
          <w:tab/>
        </w:r>
        <w:r>
          <w:rPr>
            <w:noProof/>
            <w:webHidden/>
          </w:rPr>
          <w:fldChar w:fldCharType="begin"/>
        </w:r>
        <w:r w:rsidR="00B7314E">
          <w:rPr>
            <w:noProof/>
            <w:webHidden/>
          </w:rPr>
          <w:instrText xml:space="preserve"> PAGEREF _Toc339191557 \h </w:instrText>
        </w:r>
        <w:r>
          <w:rPr>
            <w:noProof/>
            <w:webHidden/>
          </w:rPr>
        </w:r>
        <w:r>
          <w:rPr>
            <w:noProof/>
            <w:webHidden/>
          </w:rPr>
          <w:fldChar w:fldCharType="separate"/>
        </w:r>
        <w:r w:rsidR="00BC05FF">
          <w:rPr>
            <w:noProof/>
            <w:webHidden/>
          </w:rPr>
          <w:t>47</w:t>
        </w:r>
        <w:r>
          <w:rPr>
            <w:noProof/>
            <w:webHidden/>
          </w:rPr>
          <w:fldChar w:fldCharType="end"/>
        </w:r>
      </w:hyperlink>
    </w:p>
    <w:p w:rsidR="00B7314E" w:rsidRDefault="00EA2CA1">
      <w:pPr>
        <w:pStyle w:val="TOC3"/>
        <w:rPr>
          <w:rFonts w:asciiTheme="minorHAnsi" w:eastAsiaTheme="minorEastAsia" w:hAnsiTheme="minorHAnsi" w:cstheme="minorBidi"/>
          <w:noProof/>
          <w:sz w:val="22"/>
          <w:szCs w:val="22"/>
          <w:lang w:eastAsia="bg-BG"/>
        </w:rPr>
      </w:pPr>
      <w:hyperlink w:anchor="_Toc339191558" w:history="1">
        <w:r w:rsidR="00B7314E" w:rsidRPr="00344402">
          <w:rPr>
            <w:rStyle w:val="Hyperlink"/>
            <w:noProof/>
          </w:rPr>
          <w:t>1.5.6.</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Модели на йерархично композиране на работни пространства</w:t>
        </w:r>
        <w:r w:rsidR="00B7314E">
          <w:rPr>
            <w:noProof/>
            <w:webHidden/>
          </w:rPr>
          <w:tab/>
        </w:r>
        <w:r>
          <w:rPr>
            <w:noProof/>
            <w:webHidden/>
          </w:rPr>
          <w:fldChar w:fldCharType="begin"/>
        </w:r>
        <w:r w:rsidR="00B7314E">
          <w:rPr>
            <w:noProof/>
            <w:webHidden/>
          </w:rPr>
          <w:instrText xml:space="preserve"> PAGEREF _Toc339191558 \h </w:instrText>
        </w:r>
        <w:r>
          <w:rPr>
            <w:noProof/>
            <w:webHidden/>
          </w:rPr>
        </w:r>
        <w:r>
          <w:rPr>
            <w:noProof/>
            <w:webHidden/>
          </w:rPr>
          <w:fldChar w:fldCharType="separate"/>
        </w:r>
        <w:r w:rsidR="00BC05FF">
          <w:rPr>
            <w:noProof/>
            <w:webHidden/>
          </w:rPr>
          <w:t>49</w:t>
        </w:r>
        <w:r>
          <w:rPr>
            <w:noProof/>
            <w:webHidden/>
          </w:rPr>
          <w:fldChar w:fldCharType="end"/>
        </w:r>
      </w:hyperlink>
    </w:p>
    <w:p w:rsidR="00B7314E" w:rsidRDefault="00EA2CA1">
      <w:pPr>
        <w:pStyle w:val="TOC2"/>
        <w:rPr>
          <w:rFonts w:asciiTheme="minorHAnsi" w:eastAsiaTheme="minorEastAsia" w:hAnsiTheme="minorHAnsi" w:cstheme="minorBidi"/>
          <w:noProof/>
          <w:sz w:val="22"/>
          <w:szCs w:val="22"/>
          <w:lang w:eastAsia="bg-BG"/>
        </w:rPr>
      </w:pPr>
      <w:hyperlink w:anchor="_Toc339191559" w:history="1">
        <w:r w:rsidR="00B7314E" w:rsidRPr="00344402">
          <w:rPr>
            <w:rStyle w:val="Hyperlink"/>
            <w:noProof/>
          </w:rPr>
          <w:t>1.6.</w:t>
        </w:r>
        <w:r w:rsidR="00B7314E">
          <w:rPr>
            <w:rFonts w:asciiTheme="minorHAnsi" w:eastAsiaTheme="minorEastAsia" w:hAnsiTheme="minorHAnsi" w:cstheme="minorBidi"/>
            <w:noProof/>
            <w:sz w:val="22"/>
            <w:szCs w:val="22"/>
            <w:lang w:eastAsia="bg-BG"/>
          </w:rPr>
          <w:tab/>
        </w:r>
        <w:r w:rsidR="00B7314E" w:rsidRPr="00344402">
          <w:rPr>
            <w:rStyle w:val="Hyperlink"/>
            <w:noProof/>
          </w:rPr>
          <w:t>Методи за проследимост на промените</w:t>
        </w:r>
        <w:r w:rsidR="00B7314E">
          <w:rPr>
            <w:noProof/>
            <w:webHidden/>
          </w:rPr>
          <w:tab/>
        </w:r>
        <w:r>
          <w:rPr>
            <w:noProof/>
            <w:webHidden/>
          </w:rPr>
          <w:fldChar w:fldCharType="begin"/>
        </w:r>
        <w:r w:rsidR="00B7314E">
          <w:rPr>
            <w:noProof/>
            <w:webHidden/>
          </w:rPr>
          <w:instrText xml:space="preserve"> PAGEREF _Toc339191559 \h </w:instrText>
        </w:r>
        <w:r>
          <w:rPr>
            <w:noProof/>
            <w:webHidden/>
          </w:rPr>
        </w:r>
        <w:r>
          <w:rPr>
            <w:noProof/>
            <w:webHidden/>
          </w:rPr>
          <w:fldChar w:fldCharType="separate"/>
        </w:r>
        <w:r w:rsidR="00BC05FF">
          <w:rPr>
            <w:noProof/>
            <w:webHidden/>
          </w:rPr>
          <w:t>50</w:t>
        </w:r>
        <w:r>
          <w:rPr>
            <w:noProof/>
            <w:webHidden/>
          </w:rPr>
          <w:fldChar w:fldCharType="end"/>
        </w:r>
      </w:hyperlink>
    </w:p>
    <w:p w:rsidR="00B7314E" w:rsidRDefault="00EA2CA1">
      <w:pPr>
        <w:pStyle w:val="TOC3"/>
        <w:rPr>
          <w:rFonts w:asciiTheme="minorHAnsi" w:eastAsiaTheme="minorEastAsia" w:hAnsiTheme="minorHAnsi" w:cstheme="minorBidi"/>
          <w:noProof/>
          <w:sz w:val="22"/>
          <w:szCs w:val="22"/>
          <w:lang w:eastAsia="bg-BG"/>
        </w:rPr>
      </w:pPr>
      <w:hyperlink w:anchor="_Toc339191560" w:history="1">
        <w:r w:rsidR="00B7314E" w:rsidRPr="00344402">
          <w:rPr>
            <w:rStyle w:val="Hyperlink"/>
            <w:noProof/>
          </w:rPr>
          <w:t>1.6.1.</w:t>
        </w:r>
        <w:r w:rsidR="00B7314E">
          <w:rPr>
            <w:rFonts w:asciiTheme="minorHAnsi" w:eastAsiaTheme="minorEastAsia" w:hAnsiTheme="minorHAnsi" w:cstheme="minorBidi"/>
            <w:noProof/>
            <w:sz w:val="22"/>
            <w:szCs w:val="22"/>
            <w:lang w:eastAsia="bg-BG"/>
          </w:rPr>
          <w:tab/>
        </w:r>
        <w:r w:rsidR="00B7314E" w:rsidRPr="00344402">
          <w:rPr>
            <w:rStyle w:val="Hyperlink"/>
            <w:noProof/>
          </w:rPr>
          <w:t>Проследимост на промените</w:t>
        </w:r>
        <w:r w:rsidR="00B7314E">
          <w:rPr>
            <w:noProof/>
            <w:webHidden/>
          </w:rPr>
          <w:tab/>
        </w:r>
        <w:r>
          <w:rPr>
            <w:noProof/>
            <w:webHidden/>
          </w:rPr>
          <w:fldChar w:fldCharType="begin"/>
        </w:r>
        <w:r w:rsidR="00B7314E">
          <w:rPr>
            <w:noProof/>
            <w:webHidden/>
          </w:rPr>
          <w:instrText xml:space="preserve"> PAGEREF _Toc339191560 \h </w:instrText>
        </w:r>
        <w:r>
          <w:rPr>
            <w:noProof/>
            <w:webHidden/>
          </w:rPr>
        </w:r>
        <w:r>
          <w:rPr>
            <w:noProof/>
            <w:webHidden/>
          </w:rPr>
          <w:fldChar w:fldCharType="separate"/>
        </w:r>
        <w:r w:rsidR="00BC05FF">
          <w:rPr>
            <w:noProof/>
            <w:webHidden/>
          </w:rPr>
          <w:t>50</w:t>
        </w:r>
        <w:r>
          <w:rPr>
            <w:noProof/>
            <w:webHidden/>
          </w:rPr>
          <w:fldChar w:fldCharType="end"/>
        </w:r>
      </w:hyperlink>
    </w:p>
    <w:p w:rsidR="00B7314E" w:rsidRDefault="00EA2CA1">
      <w:pPr>
        <w:pStyle w:val="TOC3"/>
        <w:rPr>
          <w:rFonts w:asciiTheme="minorHAnsi" w:eastAsiaTheme="minorEastAsia" w:hAnsiTheme="minorHAnsi" w:cstheme="minorBidi"/>
          <w:noProof/>
          <w:sz w:val="22"/>
          <w:szCs w:val="22"/>
          <w:lang w:eastAsia="bg-BG"/>
        </w:rPr>
      </w:pPr>
      <w:hyperlink w:anchor="_Toc339191561" w:history="1">
        <w:r w:rsidR="00B7314E" w:rsidRPr="00344402">
          <w:rPr>
            <w:rStyle w:val="Hyperlink"/>
            <w:noProof/>
          </w:rPr>
          <w:t>1.6.2.</w:t>
        </w:r>
        <w:r w:rsidR="00B7314E">
          <w:rPr>
            <w:rFonts w:asciiTheme="minorHAnsi" w:eastAsiaTheme="minorEastAsia" w:hAnsiTheme="minorHAnsi" w:cstheme="minorBidi"/>
            <w:noProof/>
            <w:sz w:val="22"/>
            <w:szCs w:val="22"/>
            <w:lang w:eastAsia="bg-BG"/>
          </w:rPr>
          <w:tab/>
        </w:r>
        <w:r w:rsidR="00B7314E" w:rsidRPr="00344402">
          <w:rPr>
            <w:rStyle w:val="Hyperlink"/>
            <w:noProof/>
          </w:rPr>
          <w:t>Работни задачи</w:t>
        </w:r>
        <w:r w:rsidR="00B7314E">
          <w:rPr>
            <w:noProof/>
            <w:webHidden/>
          </w:rPr>
          <w:tab/>
        </w:r>
        <w:r>
          <w:rPr>
            <w:noProof/>
            <w:webHidden/>
          </w:rPr>
          <w:fldChar w:fldCharType="begin"/>
        </w:r>
        <w:r w:rsidR="00B7314E">
          <w:rPr>
            <w:noProof/>
            <w:webHidden/>
          </w:rPr>
          <w:instrText xml:space="preserve"> PAGEREF _Toc339191561 \h </w:instrText>
        </w:r>
        <w:r>
          <w:rPr>
            <w:noProof/>
            <w:webHidden/>
          </w:rPr>
        </w:r>
        <w:r>
          <w:rPr>
            <w:noProof/>
            <w:webHidden/>
          </w:rPr>
          <w:fldChar w:fldCharType="separate"/>
        </w:r>
        <w:r w:rsidR="00BC05FF">
          <w:rPr>
            <w:noProof/>
            <w:webHidden/>
          </w:rPr>
          <w:t>52</w:t>
        </w:r>
        <w:r>
          <w:rPr>
            <w:noProof/>
            <w:webHidden/>
          </w:rPr>
          <w:fldChar w:fldCharType="end"/>
        </w:r>
      </w:hyperlink>
    </w:p>
    <w:p w:rsidR="00B7314E" w:rsidRDefault="00EA2CA1">
      <w:pPr>
        <w:pStyle w:val="TOC3"/>
        <w:rPr>
          <w:rFonts w:asciiTheme="minorHAnsi" w:eastAsiaTheme="minorEastAsia" w:hAnsiTheme="minorHAnsi" w:cstheme="minorBidi"/>
          <w:noProof/>
          <w:sz w:val="22"/>
          <w:szCs w:val="22"/>
          <w:lang w:eastAsia="bg-BG"/>
        </w:rPr>
      </w:pPr>
      <w:hyperlink w:anchor="_Toc339191562" w:history="1">
        <w:r w:rsidR="00B7314E" w:rsidRPr="00344402">
          <w:rPr>
            <w:rStyle w:val="Hyperlink"/>
            <w:noProof/>
          </w:rPr>
          <w:t>1.6.3.</w:t>
        </w:r>
        <w:r w:rsidR="00B7314E">
          <w:rPr>
            <w:rFonts w:asciiTheme="minorHAnsi" w:eastAsiaTheme="minorEastAsia" w:hAnsiTheme="minorHAnsi" w:cstheme="minorBidi"/>
            <w:noProof/>
            <w:sz w:val="22"/>
            <w:szCs w:val="22"/>
            <w:lang w:eastAsia="bg-BG"/>
          </w:rPr>
          <w:tab/>
        </w:r>
        <w:r w:rsidR="00B7314E" w:rsidRPr="00344402">
          <w:rPr>
            <w:rStyle w:val="Hyperlink"/>
            <w:noProof/>
          </w:rPr>
          <w:t>Управление на изискванията и исканията за промени</w:t>
        </w:r>
        <w:r w:rsidR="00B7314E">
          <w:rPr>
            <w:noProof/>
            <w:webHidden/>
          </w:rPr>
          <w:tab/>
        </w:r>
        <w:r>
          <w:rPr>
            <w:noProof/>
            <w:webHidden/>
          </w:rPr>
          <w:fldChar w:fldCharType="begin"/>
        </w:r>
        <w:r w:rsidR="00B7314E">
          <w:rPr>
            <w:noProof/>
            <w:webHidden/>
          </w:rPr>
          <w:instrText xml:space="preserve"> PAGEREF _Toc339191562 \h </w:instrText>
        </w:r>
        <w:r>
          <w:rPr>
            <w:noProof/>
            <w:webHidden/>
          </w:rPr>
        </w:r>
        <w:r>
          <w:rPr>
            <w:noProof/>
            <w:webHidden/>
          </w:rPr>
          <w:fldChar w:fldCharType="separate"/>
        </w:r>
        <w:r w:rsidR="00BC05FF">
          <w:rPr>
            <w:noProof/>
            <w:webHidden/>
          </w:rPr>
          <w:t>53</w:t>
        </w:r>
        <w:r>
          <w:rPr>
            <w:noProof/>
            <w:webHidden/>
          </w:rPr>
          <w:fldChar w:fldCharType="end"/>
        </w:r>
      </w:hyperlink>
    </w:p>
    <w:p w:rsidR="00B7314E" w:rsidRDefault="00EA2CA1">
      <w:pPr>
        <w:pStyle w:val="TOC3"/>
        <w:rPr>
          <w:rFonts w:asciiTheme="minorHAnsi" w:eastAsiaTheme="minorEastAsia" w:hAnsiTheme="minorHAnsi" w:cstheme="minorBidi"/>
          <w:noProof/>
          <w:sz w:val="22"/>
          <w:szCs w:val="22"/>
          <w:lang w:eastAsia="bg-BG"/>
        </w:rPr>
      </w:pPr>
      <w:hyperlink w:anchor="_Toc339191563" w:history="1">
        <w:r w:rsidR="00B7314E" w:rsidRPr="00344402">
          <w:rPr>
            <w:rStyle w:val="Hyperlink"/>
            <w:noProof/>
          </w:rPr>
          <w:t>1.6.4.</w:t>
        </w:r>
        <w:r w:rsidR="00B7314E">
          <w:rPr>
            <w:rFonts w:asciiTheme="minorHAnsi" w:eastAsiaTheme="minorEastAsia" w:hAnsiTheme="minorHAnsi" w:cstheme="minorBidi"/>
            <w:noProof/>
            <w:sz w:val="22"/>
            <w:szCs w:val="22"/>
            <w:lang w:eastAsia="bg-BG"/>
          </w:rPr>
          <w:tab/>
        </w:r>
        <w:r w:rsidR="00B7314E" w:rsidRPr="00344402">
          <w:rPr>
            <w:rStyle w:val="Hyperlink"/>
            <w:noProof/>
          </w:rPr>
          <w:t>Методи за проследяване на промени</w:t>
        </w:r>
        <w:r w:rsidR="00B7314E">
          <w:rPr>
            <w:noProof/>
            <w:webHidden/>
          </w:rPr>
          <w:tab/>
        </w:r>
        <w:r>
          <w:rPr>
            <w:noProof/>
            <w:webHidden/>
          </w:rPr>
          <w:fldChar w:fldCharType="begin"/>
        </w:r>
        <w:r w:rsidR="00B7314E">
          <w:rPr>
            <w:noProof/>
            <w:webHidden/>
          </w:rPr>
          <w:instrText xml:space="preserve"> PAGEREF _Toc339191563 \h </w:instrText>
        </w:r>
        <w:r>
          <w:rPr>
            <w:noProof/>
            <w:webHidden/>
          </w:rPr>
        </w:r>
        <w:r>
          <w:rPr>
            <w:noProof/>
            <w:webHidden/>
          </w:rPr>
          <w:fldChar w:fldCharType="separate"/>
        </w:r>
        <w:r w:rsidR="00BC05FF">
          <w:rPr>
            <w:noProof/>
            <w:webHidden/>
          </w:rPr>
          <w:t>54</w:t>
        </w:r>
        <w:r>
          <w:rPr>
            <w:noProof/>
            <w:webHidden/>
          </w:rPr>
          <w:fldChar w:fldCharType="end"/>
        </w:r>
      </w:hyperlink>
    </w:p>
    <w:p w:rsidR="00B7314E" w:rsidRDefault="00EA2CA1">
      <w:pPr>
        <w:pStyle w:val="TOC2"/>
        <w:rPr>
          <w:rFonts w:asciiTheme="minorHAnsi" w:eastAsiaTheme="minorEastAsia" w:hAnsiTheme="minorHAnsi" w:cstheme="minorBidi"/>
          <w:noProof/>
          <w:sz w:val="22"/>
          <w:szCs w:val="22"/>
          <w:lang w:eastAsia="bg-BG"/>
        </w:rPr>
      </w:pPr>
      <w:hyperlink w:anchor="_Toc339191564" w:history="1">
        <w:r w:rsidR="00B7314E" w:rsidRPr="00344402">
          <w:rPr>
            <w:rStyle w:val="Hyperlink"/>
            <w:noProof/>
          </w:rPr>
          <w:t>1.7.</w:t>
        </w:r>
        <w:r w:rsidR="00B7314E">
          <w:rPr>
            <w:rFonts w:asciiTheme="minorHAnsi" w:eastAsiaTheme="minorEastAsia" w:hAnsiTheme="minorHAnsi" w:cstheme="minorBidi"/>
            <w:noProof/>
            <w:sz w:val="22"/>
            <w:szCs w:val="22"/>
            <w:lang w:eastAsia="bg-BG"/>
          </w:rPr>
          <w:tab/>
        </w:r>
        <w:r w:rsidR="00B7314E" w:rsidRPr="00344402">
          <w:rPr>
            <w:rStyle w:val="Hyperlink"/>
            <w:noProof/>
          </w:rPr>
          <w:t>Изводи</w:t>
        </w:r>
        <w:r w:rsidR="00B7314E">
          <w:rPr>
            <w:noProof/>
            <w:webHidden/>
          </w:rPr>
          <w:tab/>
        </w:r>
        <w:r>
          <w:rPr>
            <w:noProof/>
            <w:webHidden/>
          </w:rPr>
          <w:fldChar w:fldCharType="begin"/>
        </w:r>
        <w:r w:rsidR="00B7314E">
          <w:rPr>
            <w:noProof/>
            <w:webHidden/>
          </w:rPr>
          <w:instrText xml:space="preserve"> PAGEREF _Toc339191564 \h </w:instrText>
        </w:r>
        <w:r>
          <w:rPr>
            <w:noProof/>
            <w:webHidden/>
          </w:rPr>
        </w:r>
        <w:r>
          <w:rPr>
            <w:noProof/>
            <w:webHidden/>
          </w:rPr>
          <w:fldChar w:fldCharType="separate"/>
        </w:r>
        <w:r w:rsidR="00BC05FF">
          <w:rPr>
            <w:noProof/>
            <w:webHidden/>
          </w:rPr>
          <w:t>58</w:t>
        </w:r>
        <w:r>
          <w:rPr>
            <w:noProof/>
            <w:webHidden/>
          </w:rPr>
          <w:fldChar w:fldCharType="end"/>
        </w:r>
      </w:hyperlink>
    </w:p>
    <w:p w:rsidR="00B7314E" w:rsidRDefault="00EA2CA1">
      <w:pPr>
        <w:pStyle w:val="TOC1"/>
        <w:rPr>
          <w:rFonts w:asciiTheme="minorHAnsi" w:eastAsiaTheme="minorEastAsia" w:hAnsiTheme="minorHAnsi" w:cstheme="minorBidi"/>
          <w:b w:val="0"/>
          <w:bCs w:val="0"/>
          <w:noProof/>
          <w:sz w:val="22"/>
          <w:szCs w:val="22"/>
          <w:lang w:eastAsia="bg-BG"/>
        </w:rPr>
      </w:pPr>
      <w:hyperlink w:anchor="_Toc339191565" w:history="1">
        <w:r w:rsidR="00B7314E" w:rsidRPr="00344402">
          <w:rPr>
            <w:rStyle w:val="Hyperlink"/>
            <w:noProof/>
          </w:rPr>
          <w:t>2.</w:t>
        </w:r>
        <w:r w:rsidR="00B7314E">
          <w:rPr>
            <w:rFonts w:asciiTheme="minorHAnsi" w:eastAsiaTheme="minorEastAsia" w:hAnsiTheme="minorHAnsi" w:cstheme="minorBidi"/>
            <w:b w:val="0"/>
            <w:bCs w:val="0"/>
            <w:noProof/>
            <w:sz w:val="22"/>
            <w:szCs w:val="22"/>
            <w:lang w:eastAsia="bg-BG"/>
          </w:rPr>
          <w:tab/>
        </w:r>
        <w:r w:rsidR="00B7314E" w:rsidRPr="00344402">
          <w:rPr>
            <w:rStyle w:val="Hyperlink"/>
            <w:noProof/>
          </w:rPr>
          <w:t>Глава втора</w:t>
        </w:r>
        <w:r w:rsidR="00B7314E">
          <w:rPr>
            <w:rStyle w:val="Hyperlink"/>
            <w:noProof/>
          </w:rPr>
          <w:t>.</w:t>
        </w:r>
        <w:r w:rsidR="00B7314E" w:rsidRPr="00344402">
          <w:rPr>
            <w:rStyle w:val="Hyperlink"/>
            <w:noProof/>
          </w:rPr>
          <w:t xml:space="preserve"> Модели за управление на версии в среда с йерархична композиция на работни пространства</w:t>
        </w:r>
        <w:r w:rsidR="00B7314E">
          <w:rPr>
            <w:noProof/>
            <w:webHidden/>
          </w:rPr>
          <w:tab/>
        </w:r>
        <w:r>
          <w:rPr>
            <w:noProof/>
            <w:webHidden/>
          </w:rPr>
          <w:fldChar w:fldCharType="begin"/>
        </w:r>
        <w:r w:rsidR="00B7314E">
          <w:rPr>
            <w:noProof/>
            <w:webHidden/>
          </w:rPr>
          <w:instrText xml:space="preserve"> PAGEREF _Toc339191565 \h </w:instrText>
        </w:r>
        <w:r>
          <w:rPr>
            <w:noProof/>
            <w:webHidden/>
          </w:rPr>
        </w:r>
        <w:r>
          <w:rPr>
            <w:noProof/>
            <w:webHidden/>
          </w:rPr>
          <w:fldChar w:fldCharType="separate"/>
        </w:r>
        <w:r w:rsidR="00BC05FF">
          <w:rPr>
            <w:noProof/>
            <w:webHidden/>
          </w:rPr>
          <w:t>60</w:t>
        </w:r>
        <w:r>
          <w:rPr>
            <w:noProof/>
            <w:webHidden/>
          </w:rPr>
          <w:fldChar w:fldCharType="end"/>
        </w:r>
      </w:hyperlink>
    </w:p>
    <w:p w:rsidR="00B7314E" w:rsidRDefault="00EA2CA1">
      <w:pPr>
        <w:pStyle w:val="TOC2"/>
        <w:rPr>
          <w:rFonts w:asciiTheme="minorHAnsi" w:eastAsiaTheme="minorEastAsia" w:hAnsiTheme="minorHAnsi" w:cstheme="minorBidi"/>
          <w:noProof/>
          <w:sz w:val="22"/>
          <w:szCs w:val="22"/>
          <w:lang w:eastAsia="bg-BG"/>
        </w:rPr>
      </w:pPr>
      <w:hyperlink w:anchor="_Toc339191566" w:history="1">
        <w:r w:rsidR="00B7314E" w:rsidRPr="00344402">
          <w:rPr>
            <w:rStyle w:val="Hyperlink"/>
            <w:noProof/>
          </w:rPr>
          <w:t>2.1.</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 на версионизиран обект</w:t>
        </w:r>
        <w:r w:rsidR="00B7314E">
          <w:rPr>
            <w:noProof/>
            <w:webHidden/>
          </w:rPr>
          <w:tab/>
        </w:r>
        <w:r>
          <w:rPr>
            <w:noProof/>
            <w:webHidden/>
          </w:rPr>
          <w:fldChar w:fldCharType="begin"/>
        </w:r>
        <w:r w:rsidR="00B7314E">
          <w:rPr>
            <w:noProof/>
            <w:webHidden/>
          </w:rPr>
          <w:instrText xml:space="preserve"> PAGEREF _Toc339191566 \h </w:instrText>
        </w:r>
        <w:r>
          <w:rPr>
            <w:noProof/>
            <w:webHidden/>
          </w:rPr>
        </w:r>
        <w:r>
          <w:rPr>
            <w:noProof/>
            <w:webHidden/>
          </w:rPr>
          <w:fldChar w:fldCharType="separate"/>
        </w:r>
        <w:r w:rsidR="00BC05FF">
          <w:rPr>
            <w:noProof/>
            <w:webHidden/>
          </w:rPr>
          <w:t>60</w:t>
        </w:r>
        <w:r>
          <w:rPr>
            <w:noProof/>
            <w:webHidden/>
          </w:rPr>
          <w:fldChar w:fldCharType="end"/>
        </w:r>
      </w:hyperlink>
    </w:p>
    <w:p w:rsidR="00B7314E" w:rsidRDefault="00EA2CA1">
      <w:pPr>
        <w:pStyle w:val="TOC3"/>
        <w:rPr>
          <w:rFonts w:asciiTheme="minorHAnsi" w:eastAsiaTheme="minorEastAsia" w:hAnsiTheme="minorHAnsi" w:cstheme="minorBidi"/>
          <w:noProof/>
          <w:sz w:val="22"/>
          <w:szCs w:val="22"/>
          <w:lang w:eastAsia="bg-BG"/>
        </w:rPr>
      </w:pPr>
      <w:hyperlink w:anchor="_Toc339191567" w:history="1">
        <w:r w:rsidR="00B7314E" w:rsidRPr="00344402">
          <w:rPr>
            <w:rStyle w:val="Hyperlink"/>
            <w:noProof/>
          </w:rPr>
          <w:t>2.1.1.</w:t>
        </w:r>
        <w:r w:rsidR="00B7314E">
          <w:rPr>
            <w:rFonts w:asciiTheme="minorHAnsi" w:eastAsiaTheme="minorEastAsia" w:hAnsiTheme="minorHAnsi" w:cstheme="minorBidi"/>
            <w:noProof/>
            <w:sz w:val="22"/>
            <w:szCs w:val="22"/>
            <w:lang w:eastAsia="bg-BG"/>
          </w:rPr>
          <w:tab/>
        </w:r>
        <w:r w:rsidR="00B7314E" w:rsidRPr="00344402">
          <w:rPr>
            <w:rStyle w:val="Hyperlink"/>
            <w:noProof/>
          </w:rPr>
          <w:t>Версионизиране на съставен обект</w:t>
        </w:r>
        <w:r w:rsidR="00B7314E">
          <w:rPr>
            <w:noProof/>
            <w:webHidden/>
          </w:rPr>
          <w:tab/>
        </w:r>
        <w:r>
          <w:rPr>
            <w:noProof/>
            <w:webHidden/>
          </w:rPr>
          <w:fldChar w:fldCharType="begin"/>
        </w:r>
        <w:r w:rsidR="00B7314E">
          <w:rPr>
            <w:noProof/>
            <w:webHidden/>
          </w:rPr>
          <w:instrText xml:space="preserve"> PAGEREF _Toc339191567 \h </w:instrText>
        </w:r>
        <w:r>
          <w:rPr>
            <w:noProof/>
            <w:webHidden/>
          </w:rPr>
        </w:r>
        <w:r>
          <w:rPr>
            <w:noProof/>
            <w:webHidden/>
          </w:rPr>
          <w:fldChar w:fldCharType="separate"/>
        </w:r>
        <w:r w:rsidR="00BC05FF">
          <w:rPr>
            <w:noProof/>
            <w:webHidden/>
          </w:rPr>
          <w:t>64</w:t>
        </w:r>
        <w:r>
          <w:rPr>
            <w:noProof/>
            <w:webHidden/>
          </w:rPr>
          <w:fldChar w:fldCharType="end"/>
        </w:r>
      </w:hyperlink>
    </w:p>
    <w:p w:rsidR="00B7314E" w:rsidRDefault="00EA2CA1">
      <w:pPr>
        <w:pStyle w:val="TOC2"/>
        <w:rPr>
          <w:rFonts w:asciiTheme="minorHAnsi" w:eastAsiaTheme="minorEastAsia" w:hAnsiTheme="minorHAnsi" w:cstheme="minorBidi"/>
          <w:noProof/>
          <w:sz w:val="22"/>
          <w:szCs w:val="22"/>
          <w:lang w:eastAsia="bg-BG"/>
        </w:rPr>
      </w:pPr>
      <w:hyperlink w:anchor="_Toc339191568" w:history="1">
        <w:r w:rsidR="00B7314E" w:rsidRPr="00344402">
          <w:rPr>
            <w:rStyle w:val="Hyperlink"/>
            <w:noProof/>
          </w:rPr>
          <w:t>2.2.</w:t>
        </w:r>
        <w:r w:rsidR="00B7314E">
          <w:rPr>
            <w:rFonts w:asciiTheme="minorHAnsi" w:eastAsiaTheme="minorEastAsia" w:hAnsiTheme="minorHAnsi" w:cstheme="minorBidi"/>
            <w:noProof/>
            <w:sz w:val="22"/>
            <w:szCs w:val="22"/>
            <w:lang w:eastAsia="bg-BG"/>
          </w:rPr>
          <w:tab/>
        </w:r>
        <w:r w:rsidR="00B7314E" w:rsidRPr="00344402">
          <w:rPr>
            <w:rStyle w:val="Hyperlink"/>
            <w:noProof/>
          </w:rPr>
          <w:t>Йерархично композирани работни пространства. Модел на видимост на версионизирани обекти</w:t>
        </w:r>
        <w:r w:rsidR="00B7314E">
          <w:rPr>
            <w:noProof/>
            <w:webHidden/>
          </w:rPr>
          <w:tab/>
        </w:r>
        <w:r>
          <w:rPr>
            <w:noProof/>
            <w:webHidden/>
          </w:rPr>
          <w:fldChar w:fldCharType="begin"/>
        </w:r>
        <w:r w:rsidR="00B7314E">
          <w:rPr>
            <w:noProof/>
            <w:webHidden/>
          </w:rPr>
          <w:instrText xml:space="preserve"> PAGEREF _Toc339191568 \h </w:instrText>
        </w:r>
        <w:r>
          <w:rPr>
            <w:noProof/>
            <w:webHidden/>
          </w:rPr>
        </w:r>
        <w:r>
          <w:rPr>
            <w:noProof/>
            <w:webHidden/>
          </w:rPr>
          <w:fldChar w:fldCharType="separate"/>
        </w:r>
        <w:r w:rsidR="00BC05FF">
          <w:rPr>
            <w:noProof/>
            <w:webHidden/>
          </w:rPr>
          <w:t>68</w:t>
        </w:r>
        <w:r>
          <w:rPr>
            <w:noProof/>
            <w:webHidden/>
          </w:rPr>
          <w:fldChar w:fldCharType="end"/>
        </w:r>
      </w:hyperlink>
    </w:p>
    <w:p w:rsidR="00B7314E" w:rsidRDefault="00EA2CA1">
      <w:pPr>
        <w:pStyle w:val="TOC3"/>
        <w:rPr>
          <w:rFonts w:asciiTheme="minorHAnsi" w:eastAsiaTheme="minorEastAsia" w:hAnsiTheme="minorHAnsi" w:cstheme="minorBidi"/>
          <w:noProof/>
          <w:sz w:val="22"/>
          <w:szCs w:val="22"/>
          <w:lang w:eastAsia="bg-BG"/>
        </w:rPr>
      </w:pPr>
      <w:hyperlink w:anchor="_Toc339191569" w:history="1">
        <w:r w:rsidR="00B7314E" w:rsidRPr="00344402">
          <w:rPr>
            <w:rStyle w:val="Hyperlink"/>
            <w:noProof/>
          </w:rPr>
          <w:t>2.2.1.</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 на йерархично композирани работни пространства</w:t>
        </w:r>
        <w:r w:rsidR="00B7314E">
          <w:rPr>
            <w:noProof/>
            <w:webHidden/>
          </w:rPr>
          <w:tab/>
        </w:r>
        <w:r>
          <w:rPr>
            <w:noProof/>
            <w:webHidden/>
          </w:rPr>
          <w:fldChar w:fldCharType="begin"/>
        </w:r>
        <w:r w:rsidR="00B7314E">
          <w:rPr>
            <w:noProof/>
            <w:webHidden/>
          </w:rPr>
          <w:instrText xml:space="preserve"> PAGEREF _Toc339191569 \h </w:instrText>
        </w:r>
        <w:r>
          <w:rPr>
            <w:noProof/>
            <w:webHidden/>
          </w:rPr>
        </w:r>
        <w:r>
          <w:rPr>
            <w:noProof/>
            <w:webHidden/>
          </w:rPr>
          <w:fldChar w:fldCharType="separate"/>
        </w:r>
        <w:r w:rsidR="00BC05FF">
          <w:rPr>
            <w:noProof/>
            <w:webHidden/>
          </w:rPr>
          <w:t>68</w:t>
        </w:r>
        <w:r>
          <w:rPr>
            <w:noProof/>
            <w:webHidden/>
          </w:rPr>
          <w:fldChar w:fldCharType="end"/>
        </w:r>
      </w:hyperlink>
    </w:p>
    <w:p w:rsidR="00B7314E" w:rsidRDefault="00EA2CA1">
      <w:pPr>
        <w:pStyle w:val="TOC3"/>
        <w:rPr>
          <w:rFonts w:asciiTheme="minorHAnsi" w:eastAsiaTheme="minorEastAsia" w:hAnsiTheme="minorHAnsi" w:cstheme="minorBidi"/>
          <w:noProof/>
          <w:sz w:val="22"/>
          <w:szCs w:val="22"/>
          <w:lang w:eastAsia="bg-BG"/>
        </w:rPr>
      </w:pPr>
      <w:hyperlink w:anchor="_Toc339191570" w:history="1">
        <w:r w:rsidR="00B7314E" w:rsidRPr="00344402">
          <w:rPr>
            <w:rStyle w:val="Hyperlink"/>
            <w:noProof/>
          </w:rPr>
          <w:t>2.2.2.</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 на видимост на версионизирани обекти в среда с йерархично композиране на работни пространства</w:t>
        </w:r>
        <w:r w:rsidR="00B7314E">
          <w:rPr>
            <w:noProof/>
            <w:webHidden/>
          </w:rPr>
          <w:tab/>
        </w:r>
        <w:r>
          <w:rPr>
            <w:noProof/>
            <w:webHidden/>
          </w:rPr>
          <w:fldChar w:fldCharType="begin"/>
        </w:r>
        <w:r w:rsidR="00B7314E">
          <w:rPr>
            <w:noProof/>
            <w:webHidden/>
          </w:rPr>
          <w:instrText xml:space="preserve"> PAGEREF _Toc339191570 \h </w:instrText>
        </w:r>
        <w:r>
          <w:rPr>
            <w:noProof/>
            <w:webHidden/>
          </w:rPr>
        </w:r>
        <w:r>
          <w:rPr>
            <w:noProof/>
            <w:webHidden/>
          </w:rPr>
          <w:fldChar w:fldCharType="separate"/>
        </w:r>
        <w:r w:rsidR="00BC05FF">
          <w:rPr>
            <w:noProof/>
            <w:webHidden/>
          </w:rPr>
          <w:t>69</w:t>
        </w:r>
        <w:r>
          <w:rPr>
            <w:noProof/>
            <w:webHidden/>
          </w:rPr>
          <w:fldChar w:fldCharType="end"/>
        </w:r>
      </w:hyperlink>
    </w:p>
    <w:p w:rsidR="00B7314E" w:rsidRDefault="00EA2CA1">
      <w:pPr>
        <w:pStyle w:val="TOC2"/>
        <w:rPr>
          <w:rFonts w:asciiTheme="minorHAnsi" w:eastAsiaTheme="minorEastAsia" w:hAnsiTheme="minorHAnsi" w:cstheme="minorBidi"/>
          <w:noProof/>
          <w:sz w:val="22"/>
          <w:szCs w:val="22"/>
          <w:lang w:eastAsia="bg-BG"/>
        </w:rPr>
      </w:pPr>
      <w:hyperlink w:anchor="_Toc339191571" w:history="1">
        <w:r w:rsidR="00B7314E" w:rsidRPr="00344402">
          <w:rPr>
            <w:rStyle w:val="Hyperlink"/>
            <w:noProof/>
          </w:rPr>
          <w:t>2.3.</w:t>
        </w:r>
        <w:r w:rsidR="00B7314E">
          <w:rPr>
            <w:rFonts w:asciiTheme="minorHAnsi" w:eastAsiaTheme="minorEastAsia" w:hAnsiTheme="minorHAnsi" w:cstheme="minorBidi"/>
            <w:noProof/>
            <w:sz w:val="22"/>
            <w:szCs w:val="22"/>
            <w:lang w:eastAsia="bg-BG"/>
          </w:rPr>
          <w:tab/>
        </w:r>
        <w:r w:rsidR="00B7314E" w:rsidRPr="00344402">
          <w:rPr>
            <w:rStyle w:val="Hyperlink"/>
            <w:noProof/>
          </w:rPr>
          <w:t>Транзакции над версионизирани обекти</w:t>
        </w:r>
        <w:r w:rsidR="00B7314E">
          <w:rPr>
            <w:noProof/>
            <w:webHidden/>
          </w:rPr>
          <w:tab/>
        </w:r>
        <w:r>
          <w:rPr>
            <w:noProof/>
            <w:webHidden/>
          </w:rPr>
          <w:fldChar w:fldCharType="begin"/>
        </w:r>
        <w:r w:rsidR="00B7314E">
          <w:rPr>
            <w:noProof/>
            <w:webHidden/>
          </w:rPr>
          <w:instrText xml:space="preserve"> PAGEREF _Toc339191571 \h </w:instrText>
        </w:r>
        <w:r>
          <w:rPr>
            <w:noProof/>
            <w:webHidden/>
          </w:rPr>
        </w:r>
        <w:r>
          <w:rPr>
            <w:noProof/>
            <w:webHidden/>
          </w:rPr>
          <w:fldChar w:fldCharType="separate"/>
        </w:r>
        <w:r w:rsidR="00BC05FF">
          <w:rPr>
            <w:noProof/>
            <w:webHidden/>
          </w:rPr>
          <w:t>72</w:t>
        </w:r>
        <w:r>
          <w:rPr>
            <w:noProof/>
            <w:webHidden/>
          </w:rPr>
          <w:fldChar w:fldCharType="end"/>
        </w:r>
      </w:hyperlink>
    </w:p>
    <w:p w:rsidR="00B7314E" w:rsidRDefault="00EA2CA1">
      <w:pPr>
        <w:pStyle w:val="TOC3"/>
        <w:rPr>
          <w:rFonts w:asciiTheme="minorHAnsi" w:eastAsiaTheme="minorEastAsia" w:hAnsiTheme="minorHAnsi" w:cstheme="minorBidi"/>
          <w:noProof/>
          <w:sz w:val="22"/>
          <w:szCs w:val="22"/>
          <w:lang w:eastAsia="bg-BG"/>
        </w:rPr>
      </w:pPr>
      <w:hyperlink w:anchor="_Toc339191572" w:history="1">
        <w:r w:rsidR="00B7314E" w:rsidRPr="00344402">
          <w:rPr>
            <w:rStyle w:val="Hyperlink"/>
            <w:noProof/>
          </w:rPr>
          <w:t>2.3.1.</w:t>
        </w:r>
        <w:r w:rsidR="00B7314E">
          <w:rPr>
            <w:rFonts w:asciiTheme="minorHAnsi" w:eastAsiaTheme="minorEastAsia" w:hAnsiTheme="minorHAnsi" w:cstheme="minorBidi"/>
            <w:noProof/>
            <w:sz w:val="22"/>
            <w:szCs w:val="22"/>
            <w:lang w:eastAsia="bg-BG"/>
          </w:rPr>
          <w:tab/>
        </w:r>
        <w:r w:rsidR="00B7314E" w:rsidRPr="00344402">
          <w:rPr>
            <w:rStyle w:val="Hyperlink"/>
            <w:noProof/>
          </w:rPr>
          <w:t>Транзакции над версионизиран обект в рамките на едно работно пространство</w:t>
        </w:r>
        <w:r w:rsidR="00B7314E">
          <w:rPr>
            <w:noProof/>
            <w:webHidden/>
          </w:rPr>
          <w:tab/>
        </w:r>
        <w:r>
          <w:rPr>
            <w:noProof/>
            <w:webHidden/>
          </w:rPr>
          <w:fldChar w:fldCharType="begin"/>
        </w:r>
        <w:r w:rsidR="00B7314E">
          <w:rPr>
            <w:noProof/>
            <w:webHidden/>
          </w:rPr>
          <w:instrText xml:space="preserve"> PAGEREF _Toc339191572 \h </w:instrText>
        </w:r>
        <w:r>
          <w:rPr>
            <w:noProof/>
            <w:webHidden/>
          </w:rPr>
        </w:r>
        <w:r>
          <w:rPr>
            <w:noProof/>
            <w:webHidden/>
          </w:rPr>
          <w:fldChar w:fldCharType="separate"/>
        </w:r>
        <w:r w:rsidR="00BC05FF">
          <w:rPr>
            <w:noProof/>
            <w:webHidden/>
          </w:rPr>
          <w:t>72</w:t>
        </w:r>
        <w:r>
          <w:rPr>
            <w:noProof/>
            <w:webHidden/>
          </w:rPr>
          <w:fldChar w:fldCharType="end"/>
        </w:r>
      </w:hyperlink>
    </w:p>
    <w:p w:rsidR="00B7314E" w:rsidRDefault="00EA2CA1">
      <w:pPr>
        <w:pStyle w:val="TOC3"/>
        <w:rPr>
          <w:rFonts w:asciiTheme="minorHAnsi" w:eastAsiaTheme="minorEastAsia" w:hAnsiTheme="minorHAnsi" w:cstheme="minorBidi"/>
          <w:noProof/>
          <w:sz w:val="22"/>
          <w:szCs w:val="22"/>
          <w:lang w:eastAsia="bg-BG"/>
        </w:rPr>
      </w:pPr>
      <w:hyperlink w:anchor="_Toc339191573" w:history="1">
        <w:r w:rsidR="00B7314E" w:rsidRPr="00344402">
          <w:rPr>
            <w:rStyle w:val="Hyperlink"/>
            <w:noProof/>
          </w:rPr>
          <w:t>2.3.2.</w:t>
        </w:r>
        <w:r w:rsidR="00B7314E">
          <w:rPr>
            <w:rFonts w:asciiTheme="minorHAnsi" w:eastAsiaTheme="minorEastAsia" w:hAnsiTheme="minorHAnsi" w:cstheme="minorBidi"/>
            <w:noProof/>
            <w:sz w:val="22"/>
            <w:szCs w:val="22"/>
            <w:lang w:eastAsia="bg-BG"/>
          </w:rPr>
          <w:tab/>
        </w:r>
        <w:r w:rsidR="00B7314E" w:rsidRPr="00344402">
          <w:rPr>
            <w:rStyle w:val="Hyperlink"/>
            <w:noProof/>
          </w:rPr>
          <w:t>Транзакции над версионизиран обект между две работни пространства</w:t>
        </w:r>
        <w:r w:rsidR="00B7314E">
          <w:rPr>
            <w:noProof/>
            <w:webHidden/>
          </w:rPr>
          <w:tab/>
        </w:r>
        <w:r>
          <w:rPr>
            <w:noProof/>
            <w:webHidden/>
          </w:rPr>
          <w:fldChar w:fldCharType="begin"/>
        </w:r>
        <w:r w:rsidR="00B7314E">
          <w:rPr>
            <w:noProof/>
            <w:webHidden/>
          </w:rPr>
          <w:instrText xml:space="preserve"> PAGEREF _Toc339191573 \h </w:instrText>
        </w:r>
        <w:r>
          <w:rPr>
            <w:noProof/>
            <w:webHidden/>
          </w:rPr>
        </w:r>
        <w:r>
          <w:rPr>
            <w:noProof/>
            <w:webHidden/>
          </w:rPr>
          <w:fldChar w:fldCharType="separate"/>
        </w:r>
        <w:r w:rsidR="00BC05FF">
          <w:rPr>
            <w:noProof/>
            <w:webHidden/>
          </w:rPr>
          <w:t>73</w:t>
        </w:r>
        <w:r>
          <w:rPr>
            <w:noProof/>
            <w:webHidden/>
          </w:rPr>
          <w:fldChar w:fldCharType="end"/>
        </w:r>
      </w:hyperlink>
    </w:p>
    <w:p w:rsidR="00B7314E" w:rsidRDefault="00EA2CA1">
      <w:pPr>
        <w:pStyle w:val="TOC3"/>
        <w:rPr>
          <w:rFonts w:asciiTheme="minorHAnsi" w:eastAsiaTheme="minorEastAsia" w:hAnsiTheme="minorHAnsi" w:cstheme="minorBidi"/>
          <w:noProof/>
          <w:sz w:val="22"/>
          <w:szCs w:val="22"/>
          <w:lang w:eastAsia="bg-BG"/>
        </w:rPr>
      </w:pPr>
      <w:hyperlink w:anchor="_Toc339191574" w:history="1">
        <w:r w:rsidR="00B7314E" w:rsidRPr="00344402">
          <w:rPr>
            <w:rStyle w:val="Hyperlink"/>
            <w:noProof/>
          </w:rPr>
          <w:t>2.3.3.</w:t>
        </w:r>
        <w:r w:rsidR="00B7314E">
          <w:rPr>
            <w:rFonts w:asciiTheme="minorHAnsi" w:eastAsiaTheme="minorEastAsia" w:hAnsiTheme="minorHAnsi" w:cstheme="minorBidi"/>
            <w:noProof/>
            <w:sz w:val="22"/>
            <w:szCs w:val="22"/>
            <w:lang w:eastAsia="bg-BG"/>
          </w:rPr>
          <w:tab/>
        </w:r>
        <w:r w:rsidR="00B7314E" w:rsidRPr="00344402">
          <w:rPr>
            <w:rStyle w:val="Hyperlink"/>
            <w:noProof/>
          </w:rPr>
          <w:t>Транзакции над съставни обекти</w:t>
        </w:r>
        <w:r w:rsidR="00B7314E">
          <w:rPr>
            <w:noProof/>
            <w:webHidden/>
          </w:rPr>
          <w:tab/>
        </w:r>
        <w:r>
          <w:rPr>
            <w:noProof/>
            <w:webHidden/>
          </w:rPr>
          <w:fldChar w:fldCharType="begin"/>
        </w:r>
        <w:r w:rsidR="00B7314E">
          <w:rPr>
            <w:noProof/>
            <w:webHidden/>
          </w:rPr>
          <w:instrText xml:space="preserve"> PAGEREF _Toc339191574 \h </w:instrText>
        </w:r>
        <w:r>
          <w:rPr>
            <w:noProof/>
            <w:webHidden/>
          </w:rPr>
        </w:r>
        <w:r>
          <w:rPr>
            <w:noProof/>
            <w:webHidden/>
          </w:rPr>
          <w:fldChar w:fldCharType="separate"/>
        </w:r>
        <w:r w:rsidR="00BC05FF">
          <w:rPr>
            <w:noProof/>
            <w:webHidden/>
          </w:rPr>
          <w:t>77</w:t>
        </w:r>
        <w:r>
          <w:rPr>
            <w:noProof/>
            <w:webHidden/>
          </w:rPr>
          <w:fldChar w:fldCharType="end"/>
        </w:r>
      </w:hyperlink>
    </w:p>
    <w:p w:rsidR="00B7314E" w:rsidRDefault="00EA2CA1">
      <w:pPr>
        <w:pStyle w:val="TOC3"/>
        <w:rPr>
          <w:rFonts w:asciiTheme="minorHAnsi" w:eastAsiaTheme="minorEastAsia" w:hAnsiTheme="minorHAnsi" w:cstheme="minorBidi"/>
          <w:noProof/>
          <w:sz w:val="22"/>
          <w:szCs w:val="22"/>
          <w:lang w:eastAsia="bg-BG"/>
        </w:rPr>
      </w:pPr>
      <w:hyperlink w:anchor="_Toc339191575" w:history="1">
        <w:r w:rsidR="00B7314E" w:rsidRPr="00344402">
          <w:rPr>
            <w:rStyle w:val="Hyperlink"/>
            <w:noProof/>
          </w:rPr>
          <w:t>2.3.4.</w:t>
        </w:r>
        <w:r w:rsidR="00B7314E">
          <w:rPr>
            <w:rFonts w:asciiTheme="minorHAnsi" w:eastAsiaTheme="minorEastAsia" w:hAnsiTheme="minorHAnsi" w:cstheme="minorBidi"/>
            <w:noProof/>
            <w:sz w:val="22"/>
            <w:szCs w:val="22"/>
            <w:lang w:eastAsia="bg-BG"/>
          </w:rPr>
          <w:tab/>
        </w:r>
        <w:r w:rsidR="00B7314E" w:rsidRPr="00344402">
          <w:rPr>
            <w:rStyle w:val="Hyperlink"/>
            <w:noProof/>
          </w:rPr>
          <w:t>Класификация на транзакциите над версионизирани обекти</w:t>
        </w:r>
        <w:r w:rsidR="00B7314E">
          <w:rPr>
            <w:noProof/>
            <w:webHidden/>
          </w:rPr>
          <w:tab/>
        </w:r>
        <w:r>
          <w:rPr>
            <w:noProof/>
            <w:webHidden/>
          </w:rPr>
          <w:fldChar w:fldCharType="begin"/>
        </w:r>
        <w:r w:rsidR="00B7314E">
          <w:rPr>
            <w:noProof/>
            <w:webHidden/>
          </w:rPr>
          <w:instrText xml:space="preserve"> PAGEREF _Toc339191575 \h </w:instrText>
        </w:r>
        <w:r>
          <w:rPr>
            <w:noProof/>
            <w:webHidden/>
          </w:rPr>
        </w:r>
        <w:r>
          <w:rPr>
            <w:noProof/>
            <w:webHidden/>
          </w:rPr>
          <w:fldChar w:fldCharType="separate"/>
        </w:r>
        <w:r w:rsidR="00BC05FF">
          <w:rPr>
            <w:noProof/>
            <w:webHidden/>
          </w:rPr>
          <w:t>81</w:t>
        </w:r>
        <w:r>
          <w:rPr>
            <w:noProof/>
            <w:webHidden/>
          </w:rPr>
          <w:fldChar w:fldCharType="end"/>
        </w:r>
      </w:hyperlink>
    </w:p>
    <w:p w:rsidR="00B7314E" w:rsidRDefault="00EA2CA1">
      <w:pPr>
        <w:pStyle w:val="TOC3"/>
        <w:rPr>
          <w:rFonts w:asciiTheme="minorHAnsi" w:eastAsiaTheme="minorEastAsia" w:hAnsiTheme="minorHAnsi" w:cstheme="minorBidi"/>
          <w:noProof/>
          <w:sz w:val="22"/>
          <w:szCs w:val="22"/>
          <w:lang w:eastAsia="bg-BG"/>
        </w:rPr>
      </w:pPr>
      <w:hyperlink w:anchor="_Toc339191576" w:history="1">
        <w:r w:rsidR="00B7314E" w:rsidRPr="00344402">
          <w:rPr>
            <w:rStyle w:val="Hyperlink"/>
            <w:noProof/>
          </w:rPr>
          <w:t>2.3.5.</w:t>
        </w:r>
        <w:r w:rsidR="00B7314E">
          <w:rPr>
            <w:rFonts w:asciiTheme="minorHAnsi" w:eastAsiaTheme="minorEastAsia" w:hAnsiTheme="minorHAnsi" w:cstheme="minorBidi"/>
            <w:noProof/>
            <w:sz w:val="22"/>
            <w:szCs w:val="22"/>
            <w:lang w:eastAsia="bg-BG"/>
          </w:rPr>
          <w:tab/>
        </w:r>
        <w:r w:rsidR="00B7314E" w:rsidRPr="00344402">
          <w:rPr>
            <w:rStyle w:val="Hyperlink"/>
            <w:noProof/>
          </w:rPr>
          <w:t>Жизнен цикъл на версионизиран обект</w:t>
        </w:r>
        <w:r w:rsidR="00B7314E">
          <w:rPr>
            <w:noProof/>
            <w:webHidden/>
          </w:rPr>
          <w:tab/>
        </w:r>
        <w:r>
          <w:rPr>
            <w:noProof/>
            <w:webHidden/>
          </w:rPr>
          <w:fldChar w:fldCharType="begin"/>
        </w:r>
        <w:r w:rsidR="00B7314E">
          <w:rPr>
            <w:noProof/>
            <w:webHidden/>
          </w:rPr>
          <w:instrText xml:space="preserve"> PAGEREF _Toc339191576 \h </w:instrText>
        </w:r>
        <w:r>
          <w:rPr>
            <w:noProof/>
            <w:webHidden/>
          </w:rPr>
        </w:r>
        <w:r>
          <w:rPr>
            <w:noProof/>
            <w:webHidden/>
          </w:rPr>
          <w:fldChar w:fldCharType="separate"/>
        </w:r>
        <w:r w:rsidR="00BC05FF">
          <w:rPr>
            <w:noProof/>
            <w:webHidden/>
          </w:rPr>
          <w:t>82</w:t>
        </w:r>
        <w:r>
          <w:rPr>
            <w:noProof/>
            <w:webHidden/>
          </w:rPr>
          <w:fldChar w:fldCharType="end"/>
        </w:r>
      </w:hyperlink>
    </w:p>
    <w:p w:rsidR="00B7314E" w:rsidRDefault="00EA2CA1">
      <w:pPr>
        <w:pStyle w:val="TOC2"/>
        <w:rPr>
          <w:rFonts w:asciiTheme="minorHAnsi" w:eastAsiaTheme="minorEastAsia" w:hAnsiTheme="minorHAnsi" w:cstheme="minorBidi"/>
          <w:noProof/>
          <w:sz w:val="22"/>
          <w:szCs w:val="22"/>
          <w:lang w:eastAsia="bg-BG"/>
        </w:rPr>
      </w:pPr>
      <w:hyperlink w:anchor="_Toc339191577" w:history="1">
        <w:r w:rsidR="00B7314E" w:rsidRPr="00344402">
          <w:rPr>
            <w:rStyle w:val="Hyperlink"/>
            <w:noProof/>
          </w:rPr>
          <w:t>2.4.</w:t>
        </w:r>
        <w:r w:rsidR="00B7314E">
          <w:rPr>
            <w:rFonts w:asciiTheme="minorHAnsi" w:eastAsiaTheme="minorEastAsia" w:hAnsiTheme="minorHAnsi" w:cstheme="minorBidi"/>
            <w:noProof/>
            <w:sz w:val="22"/>
            <w:szCs w:val="22"/>
            <w:lang w:eastAsia="bg-BG"/>
          </w:rPr>
          <w:tab/>
        </w:r>
        <w:r w:rsidR="00B7314E" w:rsidRPr="00344402">
          <w:rPr>
            <w:rStyle w:val="Hyperlink"/>
            <w:noProof/>
          </w:rPr>
          <w:t>Проследимост на промените в среда с йерархична композиция на работни пространства</w:t>
        </w:r>
        <w:r w:rsidR="00B7314E">
          <w:rPr>
            <w:noProof/>
            <w:webHidden/>
          </w:rPr>
          <w:tab/>
        </w:r>
        <w:r>
          <w:rPr>
            <w:noProof/>
            <w:webHidden/>
          </w:rPr>
          <w:fldChar w:fldCharType="begin"/>
        </w:r>
        <w:r w:rsidR="00B7314E">
          <w:rPr>
            <w:noProof/>
            <w:webHidden/>
          </w:rPr>
          <w:instrText xml:space="preserve"> PAGEREF _Toc339191577 \h </w:instrText>
        </w:r>
        <w:r>
          <w:rPr>
            <w:noProof/>
            <w:webHidden/>
          </w:rPr>
        </w:r>
        <w:r>
          <w:rPr>
            <w:noProof/>
            <w:webHidden/>
          </w:rPr>
          <w:fldChar w:fldCharType="separate"/>
        </w:r>
        <w:r w:rsidR="00BC05FF">
          <w:rPr>
            <w:noProof/>
            <w:webHidden/>
          </w:rPr>
          <w:t>84</w:t>
        </w:r>
        <w:r>
          <w:rPr>
            <w:noProof/>
            <w:webHidden/>
          </w:rPr>
          <w:fldChar w:fldCharType="end"/>
        </w:r>
      </w:hyperlink>
    </w:p>
    <w:p w:rsidR="00B7314E" w:rsidRDefault="00EA2CA1">
      <w:pPr>
        <w:pStyle w:val="TOC3"/>
        <w:rPr>
          <w:rFonts w:asciiTheme="minorHAnsi" w:eastAsiaTheme="minorEastAsia" w:hAnsiTheme="minorHAnsi" w:cstheme="minorBidi"/>
          <w:noProof/>
          <w:sz w:val="22"/>
          <w:szCs w:val="22"/>
          <w:lang w:eastAsia="bg-BG"/>
        </w:rPr>
      </w:pPr>
      <w:hyperlink w:anchor="_Toc339191578" w:history="1">
        <w:r w:rsidR="00B7314E" w:rsidRPr="00344402">
          <w:rPr>
            <w:rStyle w:val="Hyperlink"/>
            <w:noProof/>
          </w:rPr>
          <w:t>2.4.1.</w:t>
        </w:r>
        <w:r w:rsidR="00B7314E">
          <w:rPr>
            <w:rFonts w:asciiTheme="minorHAnsi" w:eastAsiaTheme="minorEastAsia" w:hAnsiTheme="minorHAnsi" w:cstheme="minorBidi"/>
            <w:noProof/>
            <w:sz w:val="22"/>
            <w:szCs w:val="22"/>
            <w:lang w:eastAsia="bg-BG"/>
          </w:rPr>
          <w:tab/>
        </w:r>
        <w:r w:rsidR="00B7314E" w:rsidRPr="00344402">
          <w:rPr>
            <w:rStyle w:val="Hyperlink"/>
            <w:noProof/>
          </w:rPr>
          <w:t>Работни задачи и работни пространства</w:t>
        </w:r>
        <w:r w:rsidR="00B7314E">
          <w:rPr>
            <w:noProof/>
            <w:webHidden/>
          </w:rPr>
          <w:tab/>
        </w:r>
        <w:r>
          <w:rPr>
            <w:noProof/>
            <w:webHidden/>
          </w:rPr>
          <w:fldChar w:fldCharType="begin"/>
        </w:r>
        <w:r w:rsidR="00B7314E">
          <w:rPr>
            <w:noProof/>
            <w:webHidden/>
          </w:rPr>
          <w:instrText xml:space="preserve"> PAGEREF _Toc339191578 \h </w:instrText>
        </w:r>
        <w:r>
          <w:rPr>
            <w:noProof/>
            <w:webHidden/>
          </w:rPr>
        </w:r>
        <w:r>
          <w:rPr>
            <w:noProof/>
            <w:webHidden/>
          </w:rPr>
          <w:fldChar w:fldCharType="separate"/>
        </w:r>
        <w:r w:rsidR="00BC05FF">
          <w:rPr>
            <w:noProof/>
            <w:webHidden/>
          </w:rPr>
          <w:t>85</w:t>
        </w:r>
        <w:r>
          <w:rPr>
            <w:noProof/>
            <w:webHidden/>
          </w:rPr>
          <w:fldChar w:fldCharType="end"/>
        </w:r>
      </w:hyperlink>
    </w:p>
    <w:p w:rsidR="00B7314E" w:rsidRDefault="00EA2CA1">
      <w:pPr>
        <w:pStyle w:val="TOC3"/>
        <w:rPr>
          <w:rFonts w:asciiTheme="minorHAnsi" w:eastAsiaTheme="minorEastAsia" w:hAnsiTheme="minorHAnsi" w:cstheme="minorBidi"/>
          <w:noProof/>
          <w:sz w:val="22"/>
          <w:szCs w:val="22"/>
          <w:lang w:eastAsia="bg-BG"/>
        </w:rPr>
      </w:pPr>
      <w:hyperlink w:anchor="_Toc339191579" w:history="1">
        <w:r w:rsidR="00B7314E" w:rsidRPr="00344402">
          <w:rPr>
            <w:rStyle w:val="Hyperlink"/>
            <w:noProof/>
          </w:rPr>
          <w:t>2.4.2.</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 на данните на система за управление на версията чрез йерархични пространства</w:t>
        </w:r>
        <w:r w:rsidR="00B7314E">
          <w:rPr>
            <w:noProof/>
            <w:webHidden/>
          </w:rPr>
          <w:tab/>
        </w:r>
        <w:r>
          <w:rPr>
            <w:noProof/>
            <w:webHidden/>
          </w:rPr>
          <w:fldChar w:fldCharType="begin"/>
        </w:r>
        <w:r w:rsidR="00B7314E">
          <w:rPr>
            <w:noProof/>
            <w:webHidden/>
          </w:rPr>
          <w:instrText xml:space="preserve"> PAGEREF _Toc339191579 \h </w:instrText>
        </w:r>
        <w:r>
          <w:rPr>
            <w:noProof/>
            <w:webHidden/>
          </w:rPr>
        </w:r>
        <w:r>
          <w:rPr>
            <w:noProof/>
            <w:webHidden/>
          </w:rPr>
          <w:fldChar w:fldCharType="separate"/>
        </w:r>
        <w:r w:rsidR="00BC05FF">
          <w:rPr>
            <w:noProof/>
            <w:webHidden/>
          </w:rPr>
          <w:t>87</w:t>
        </w:r>
        <w:r>
          <w:rPr>
            <w:noProof/>
            <w:webHidden/>
          </w:rPr>
          <w:fldChar w:fldCharType="end"/>
        </w:r>
      </w:hyperlink>
    </w:p>
    <w:p w:rsidR="00B7314E" w:rsidRDefault="00EA2CA1">
      <w:pPr>
        <w:pStyle w:val="TOC2"/>
        <w:rPr>
          <w:rFonts w:asciiTheme="minorHAnsi" w:eastAsiaTheme="minorEastAsia" w:hAnsiTheme="minorHAnsi" w:cstheme="minorBidi"/>
          <w:noProof/>
          <w:sz w:val="22"/>
          <w:szCs w:val="22"/>
          <w:lang w:eastAsia="bg-BG"/>
        </w:rPr>
      </w:pPr>
      <w:hyperlink w:anchor="_Toc339191580" w:history="1">
        <w:r w:rsidR="00B7314E" w:rsidRPr="00344402">
          <w:rPr>
            <w:rStyle w:val="Hyperlink"/>
            <w:noProof/>
          </w:rPr>
          <w:t>2.5.</w:t>
        </w:r>
        <w:r w:rsidR="00B7314E">
          <w:rPr>
            <w:rFonts w:asciiTheme="minorHAnsi" w:eastAsiaTheme="minorEastAsia" w:hAnsiTheme="minorHAnsi" w:cstheme="minorBidi"/>
            <w:noProof/>
            <w:sz w:val="22"/>
            <w:szCs w:val="22"/>
            <w:lang w:eastAsia="bg-BG"/>
          </w:rPr>
          <w:tab/>
        </w:r>
        <w:r w:rsidR="00B7314E" w:rsidRPr="00344402">
          <w:rPr>
            <w:rStyle w:val="Hyperlink"/>
            <w:noProof/>
          </w:rPr>
          <w:t>Методологична рамка за използване на разработените модели</w:t>
        </w:r>
        <w:r w:rsidR="00B7314E">
          <w:rPr>
            <w:noProof/>
            <w:webHidden/>
          </w:rPr>
          <w:tab/>
        </w:r>
        <w:r>
          <w:rPr>
            <w:noProof/>
            <w:webHidden/>
          </w:rPr>
          <w:fldChar w:fldCharType="begin"/>
        </w:r>
        <w:r w:rsidR="00B7314E">
          <w:rPr>
            <w:noProof/>
            <w:webHidden/>
          </w:rPr>
          <w:instrText xml:space="preserve"> PAGEREF _Toc339191580 \h </w:instrText>
        </w:r>
        <w:r>
          <w:rPr>
            <w:noProof/>
            <w:webHidden/>
          </w:rPr>
        </w:r>
        <w:r>
          <w:rPr>
            <w:noProof/>
            <w:webHidden/>
          </w:rPr>
          <w:fldChar w:fldCharType="separate"/>
        </w:r>
        <w:r w:rsidR="00BC05FF">
          <w:rPr>
            <w:noProof/>
            <w:webHidden/>
          </w:rPr>
          <w:t>90</w:t>
        </w:r>
        <w:r>
          <w:rPr>
            <w:noProof/>
            <w:webHidden/>
          </w:rPr>
          <w:fldChar w:fldCharType="end"/>
        </w:r>
      </w:hyperlink>
    </w:p>
    <w:p w:rsidR="00B7314E" w:rsidRDefault="00EA2CA1">
      <w:pPr>
        <w:pStyle w:val="TOC3"/>
        <w:rPr>
          <w:rFonts w:asciiTheme="minorHAnsi" w:eastAsiaTheme="minorEastAsia" w:hAnsiTheme="minorHAnsi" w:cstheme="minorBidi"/>
          <w:noProof/>
          <w:sz w:val="22"/>
          <w:szCs w:val="22"/>
          <w:lang w:eastAsia="bg-BG"/>
        </w:rPr>
      </w:pPr>
      <w:hyperlink w:anchor="_Toc339191581" w:history="1">
        <w:r w:rsidR="00B7314E" w:rsidRPr="00344402">
          <w:rPr>
            <w:rStyle w:val="Hyperlink"/>
            <w:noProof/>
          </w:rPr>
          <w:t>2.5.1.</w:t>
        </w:r>
        <w:r w:rsidR="00B7314E">
          <w:rPr>
            <w:rFonts w:asciiTheme="minorHAnsi" w:eastAsiaTheme="minorEastAsia" w:hAnsiTheme="minorHAnsi" w:cstheme="minorBidi"/>
            <w:noProof/>
            <w:sz w:val="22"/>
            <w:szCs w:val="22"/>
            <w:lang w:eastAsia="bg-BG"/>
          </w:rPr>
          <w:tab/>
        </w:r>
        <w:r w:rsidR="00B7314E" w:rsidRPr="00344402">
          <w:rPr>
            <w:rStyle w:val="Hyperlink"/>
            <w:noProof/>
          </w:rPr>
          <w:t>Процес на създаване на нова функционалност</w:t>
        </w:r>
        <w:r w:rsidR="00B7314E">
          <w:rPr>
            <w:noProof/>
            <w:webHidden/>
          </w:rPr>
          <w:tab/>
        </w:r>
        <w:r>
          <w:rPr>
            <w:noProof/>
            <w:webHidden/>
          </w:rPr>
          <w:fldChar w:fldCharType="begin"/>
        </w:r>
        <w:r w:rsidR="00B7314E">
          <w:rPr>
            <w:noProof/>
            <w:webHidden/>
          </w:rPr>
          <w:instrText xml:space="preserve"> PAGEREF _Toc339191581 \h </w:instrText>
        </w:r>
        <w:r>
          <w:rPr>
            <w:noProof/>
            <w:webHidden/>
          </w:rPr>
        </w:r>
        <w:r>
          <w:rPr>
            <w:noProof/>
            <w:webHidden/>
          </w:rPr>
          <w:fldChar w:fldCharType="separate"/>
        </w:r>
        <w:r w:rsidR="00BC05FF">
          <w:rPr>
            <w:noProof/>
            <w:webHidden/>
          </w:rPr>
          <w:t>94</w:t>
        </w:r>
        <w:r>
          <w:rPr>
            <w:noProof/>
            <w:webHidden/>
          </w:rPr>
          <w:fldChar w:fldCharType="end"/>
        </w:r>
      </w:hyperlink>
    </w:p>
    <w:p w:rsidR="00B7314E" w:rsidRDefault="00EA2CA1">
      <w:pPr>
        <w:pStyle w:val="TOC3"/>
        <w:rPr>
          <w:rFonts w:asciiTheme="minorHAnsi" w:eastAsiaTheme="minorEastAsia" w:hAnsiTheme="minorHAnsi" w:cstheme="minorBidi"/>
          <w:noProof/>
          <w:sz w:val="22"/>
          <w:szCs w:val="22"/>
          <w:lang w:eastAsia="bg-BG"/>
        </w:rPr>
      </w:pPr>
      <w:hyperlink w:anchor="_Toc339191582" w:history="1">
        <w:r w:rsidR="00B7314E" w:rsidRPr="00344402">
          <w:rPr>
            <w:rStyle w:val="Hyperlink"/>
            <w:noProof/>
          </w:rPr>
          <w:t>2.5.2.</w:t>
        </w:r>
        <w:r w:rsidR="00B7314E">
          <w:rPr>
            <w:rFonts w:asciiTheme="minorHAnsi" w:eastAsiaTheme="minorEastAsia" w:hAnsiTheme="minorHAnsi" w:cstheme="minorBidi"/>
            <w:noProof/>
            <w:sz w:val="22"/>
            <w:szCs w:val="22"/>
            <w:lang w:eastAsia="bg-BG"/>
          </w:rPr>
          <w:tab/>
        </w:r>
        <w:r w:rsidR="00B7314E" w:rsidRPr="00344402">
          <w:rPr>
            <w:rStyle w:val="Hyperlink"/>
            <w:noProof/>
          </w:rPr>
          <w:t>Процес на промяна на съществуваща функционалност</w:t>
        </w:r>
        <w:r w:rsidR="00B7314E">
          <w:rPr>
            <w:noProof/>
            <w:webHidden/>
          </w:rPr>
          <w:tab/>
        </w:r>
        <w:r>
          <w:rPr>
            <w:noProof/>
            <w:webHidden/>
          </w:rPr>
          <w:fldChar w:fldCharType="begin"/>
        </w:r>
        <w:r w:rsidR="00B7314E">
          <w:rPr>
            <w:noProof/>
            <w:webHidden/>
          </w:rPr>
          <w:instrText xml:space="preserve"> PAGEREF _Toc339191582 \h </w:instrText>
        </w:r>
        <w:r>
          <w:rPr>
            <w:noProof/>
            <w:webHidden/>
          </w:rPr>
        </w:r>
        <w:r>
          <w:rPr>
            <w:noProof/>
            <w:webHidden/>
          </w:rPr>
          <w:fldChar w:fldCharType="separate"/>
        </w:r>
        <w:r w:rsidR="00BC05FF">
          <w:rPr>
            <w:noProof/>
            <w:webHidden/>
          </w:rPr>
          <w:t>96</w:t>
        </w:r>
        <w:r>
          <w:rPr>
            <w:noProof/>
            <w:webHidden/>
          </w:rPr>
          <w:fldChar w:fldCharType="end"/>
        </w:r>
      </w:hyperlink>
    </w:p>
    <w:p w:rsidR="00B7314E" w:rsidRDefault="00EA2CA1">
      <w:pPr>
        <w:pStyle w:val="TOC2"/>
        <w:rPr>
          <w:rFonts w:asciiTheme="minorHAnsi" w:eastAsiaTheme="minorEastAsia" w:hAnsiTheme="minorHAnsi" w:cstheme="minorBidi"/>
          <w:noProof/>
          <w:sz w:val="22"/>
          <w:szCs w:val="22"/>
          <w:lang w:eastAsia="bg-BG"/>
        </w:rPr>
      </w:pPr>
      <w:hyperlink w:anchor="_Toc339191583" w:history="1">
        <w:r w:rsidR="00B7314E" w:rsidRPr="00344402">
          <w:rPr>
            <w:rStyle w:val="Hyperlink"/>
            <w:noProof/>
          </w:rPr>
          <w:t>2.6.</w:t>
        </w:r>
        <w:r w:rsidR="00B7314E">
          <w:rPr>
            <w:rFonts w:asciiTheme="minorHAnsi" w:eastAsiaTheme="minorEastAsia" w:hAnsiTheme="minorHAnsi" w:cstheme="minorBidi"/>
            <w:noProof/>
            <w:sz w:val="22"/>
            <w:szCs w:val="22"/>
            <w:lang w:eastAsia="bg-BG"/>
          </w:rPr>
          <w:tab/>
        </w:r>
        <w:r w:rsidR="00B7314E" w:rsidRPr="00344402">
          <w:rPr>
            <w:rStyle w:val="Hyperlink"/>
            <w:noProof/>
          </w:rPr>
          <w:t>Изводи</w:t>
        </w:r>
        <w:r w:rsidR="00B7314E">
          <w:rPr>
            <w:noProof/>
            <w:webHidden/>
          </w:rPr>
          <w:tab/>
        </w:r>
        <w:r>
          <w:rPr>
            <w:noProof/>
            <w:webHidden/>
          </w:rPr>
          <w:fldChar w:fldCharType="begin"/>
        </w:r>
        <w:r w:rsidR="00B7314E">
          <w:rPr>
            <w:noProof/>
            <w:webHidden/>
          </w:rPr>
          <w:instrText xml:space="preserve"> PAGEREF _Toc339191583 \h </w:instrText>
        </w:r>
        <w:r>
          <w:rPr>
            <w:noProof/>
            <w:webHidden/>
          </w:rPr>
        </w:r>
        <w:r>
          <w:rPr>
            <w:noProof/>
            <w:webHidden/>
          </w:rPr>
          <w:fldChar w:fldCharType="separate"/>
        </w:r>
        <w:r w:rsidR="00BC05FF">
          <w:rPr>
            <w:noProof/>
            <w:webHidden/>
          </w:rPr>
          <w:t>98</w:t>
        </w:r>
        <w:r>
          <w:rPr>
            <w:noProof/>
            <w:webHidden/>
          </w:rPr>
          <w:fldChar w:fldCharType="end"/>
        </w:r>
      </w:hyperlink>
    </w:p>
    <w:p w:rsidR="00B7314E" w:rsidRDefault="00EA2CA1">
      <w:pPr>
        <w:pStyle w:val="TOC1"/>
        <w:rPr>
          <w:rFonts w:asciiTheme="minorHAnsi" w:eastAsiaTheme="minorEastAsia" w:hAnsiTheme="minorHAnsi" w:cstheme="minorBidi"/>
          <w:b w:val="0"/>
          <w:bCs w:val="0"/>
          <w:noProof/>
          <w:sz w:val="22"/>
          <w:szCs w:val="22"/>
          <w:lang w:eastAsia="bg-BG"/>
        </w:rPr>
      </w:pPr>
      <w:hyperlink w:anchor="_Toc339191584" w:history="1">
        <w:r w:rsidR="00B7314E" w:rsidRPr="00344402">
          <w:rPr>
            <w:rStyle w:val="Hyperlink"/>
            <w:noProof/>
          </w:rPr>
          <w:t>3.</w:t>
        </w:r>
        <w:r w:rsidR="00B7314E">
          <w:rPr>
            <w:rFonts w:asciiTheme="minorHAnsi" w:eastAsiaTheme="minorEastAsia" w:hAnsiTheme="minorHAnsi" w:cstheme="minorBidi"/>
            <w:b w:val="0"/>
            <w:bCs w:val="0"/>
            <w:noProof/>
            <w:sz w:val="22"/>
            <w:szCs w:val="22"/>
            <w:lang w:eastAsia="bg-BG"/>
          </w:rPr>
          <w:tab/>
        </w:r>
        <w:r w:rsidR="00B7314E" w:rsidRPr="00344402">
          <w:rPr>
            <w:rStyle w:val="Hyperlink"/>
            <w:noProof/>
          </w:rPr>
          <w:t>Глава трета</w:t>
        </w:r>
        <w:r w:rsidR="00B7314E">
          <w:rPr>
            <w:rStyle w:val="Hyperlink"/>
            <w:noProof/>
          </w:rPr>
          <w:t>.</w:t>
        </w:r>
        <w:r w:rsidR="00B7314E" w:rsidRPr="00344402">
          <w:rPr>
            <w:rStyle w:val="Hyperlink"/>
            <w:noProof/>
          </w:rPr>
          <w:t xml:space="preserve"> Изследване на приложимостта на моделите</w:t>
        </w:r>
        <w:r w:rsidR="00B7314E">
          <w:rPr>
            <w:noProof/>
            <w:webHidden/>
          </w:rPr>
          <w:tab/>
        </w:r>
        <w:r>
          <w:rPr>
            <w:noProof/>
            <w:webHidden/>
          </w:rPr>
          <w:fldChar w:fldCharType="begin"/>
        </w:r>
        <w:r w:rsidR="00B7314E">
          <w:rPr>
            <w:noProof/>
            <w:webHidden/>
          </w:rPr>
          <w:instrText xml:space="preserve"> PAGEREF _Toc339191584 \h </w:instrText>
        </w:r>
        <w:r>
          <w:rPr>
            <w:noProof/>
            <w:webHidden/>
          </w:rPr>
        </w:r>
        <w:r>
          <w:rPr>
            <w:noProof/>
            <w:webHidden/>
          </w:rPr>
          <w:fldChar w:fldCharType="separate"/>
        </w:r>
        <w:r w:rsidR="00BC05FF">
          <w:rPr>
            <w:noProof/>
            <w:webHidden/>
          </w:rPr>
          <w:t>101</w:t>
        </w:r>
        <w:r>
          <w:rPr>
            <w:noProof/>
            <w:webHidden/>
          </w:rPr>
          <w:fldChar w:fldCharType="end"/>
        </w:r>
      </w:hyperlink>
    </w:p>
    <w:p w:rsidR="00B7314E" w:rsidRDefault="00EA2CA1">
      <w:pPr>
        <w:pStyle w:val="TOC2"/>
        <w:rPr>
          <w:rFonts w:asciiTheme="minorHAnsi" w:eastAsiaTheme="minorEastAsia" w:hAnsiTheme="minorHAnsi" w:cstheme="minorBidi"/>
          <w:noProof/>
          <w:sz w:val="22"/>
          <w:szCs w:val="22"/>
          <w:lang w:eastAsia="bg-BG"/>
        </w:rPr>
      </w:pPr>
      <w:hyperlink w:anchor="_Toc339191585" w:history="1">
        <w:r w:rsidR="00B7314E" w:rsidRPr="00344402">
          <w:rPr>
            <w:rStyle w:val="Hyperlink"/>
            <w:noProof/>
          </w:rPr>
          <w:t>3.1.</w:t>
        </w:r>
        <w:r w:rsidR="00B7314E">
          <w:rPr>
            <w:rFonts w:asciiTheme="minorHAnsi" w:eastAsiaTheme="minorEastAsia" w:hAnsiTheme="minorHAnsi" w:cstheme="minorBidi"/>
            <w:noProof/>
            <w:sz w:val="22"/>
            <w:szCs w:val="22"/>
            <w:lang w:eastAsia="bg-BG"/>
          </w:rPr>
          <w:tab/>
        </w:r>
        <w:r w:rsidR="00B7314E" w:rsidRPr="00344402">
          <w:rPr>
            <w:rStyle w:val="Hyperlink"/>
            <w:noProof/>
          </w:rPr>
          <w:t>Възможности за реализиране на моделите</w:t>
        </w:r>
        <w:r w:rsidR="00B7314E">
          <w:rPr>
            <w:noProof/>
            <w:webHidden/>
          </w:rPr>
          <w:tab/>
        </w:r>
        <w:r>
          <w:rPr>
            <w:noProof/>
            <w:webHidden/>
          </w:rPr>
          <w:fldChar w:fldCharType="begin"/>
        </w:r>
        <w:r w:rsidR="00B7314E">
          <w:rPr>
            <w:noProof/>
            <w:webHidden/>
          </w:rPr>
          <w:instrText xml:space="preserve"> PAGEREF _Toc339191585 \h </w:instrText>
        </w:r>
        <w:r>
          <w:rPr>
            <w:noProof/>
            <w:webHidden/>
          </w:rPr>
        </w:r>
        <w:r>
          <w:rPr>
            <w:noProof/>
            <w:webHidden/>
          </w:rPr>
          <w:fldChar w:fldCharType="separate"/>
        </w:r>
        <w:r w:rsidR="00BC05FF">
          <w:rPr>
            <w:noProof/>
            <w:webHidden/>
          </w:rPr>
          <w:t>101</w:t>
        </w:r>
        <w:r>
          <w:rPr>
            <w:noProof/>
            <w:webHidden/>
          </w:rPr>
          <w:fldChar w:fldCharType="end"/>
        </w:r>
      </w:hyperlink>
    </w:p>
    <w:p w:rsidR="00B7314E" w:rsidRDefault="00EA2CA1">
      <w:pPr>
        <w:pStyle w:val="TOC2"/>
        <w:rPr>
          <w:rFonts w:asciiTheme="minorHAnsi" w:eastAsiaTheme="minorEastAsia" w:hAnsiTheme="minorHAnsi" w:cstheme="minorBidi"/>
          <w:noProof/>
          <w:sz w:val="22"/>
          <w:szCs w:val="22"/>
          <w:lang w:eastAsia="bg-BG"/>
        </w:rPr>
      </w:pPr>
      <w:hyperlink w:anchor="_Toc339191586" w:history="1">
        <w:r w:rsidR="00B7314E" w:rsidRPr="00344402">
          <w:rPr>
            <w:rStyle w:val="Hyperlink"/>
            <w:noProof/>
          </w:rPr>
          <w:t>3.2.</w:t>
        </w:r>
        <w:r w:rsidR="00B7314E">
          <w:rPr>
            <w:rFonts w:asciiTheme="minorHAnsi" w:eastAsiaTheme="minorEastAsia" w:hAnsiTheme="minorHAnsi" w:cstheme="minorBidi"/>
            <w:noProof/>
            <w:sz w:val="22"/>
            <w:szCs w:val="22"/>
            <w:lang w:eastAsia="bg-BG"/>
          </w:rPr>
          <w:tab/>
        </w:r>
        <w:r w:rsidR="00B7314E" w:rsidRPr="00344402">
          <w:rPr>
            <w:rStyle w:val="Hyperlink"/>
            <w:noProof/>
          </w:rPr>
          <w:t>Разработка на прототип, реализиращ представените модели</w:t>
        </w:r>
        <w:r w:rsidR="00B7314E">
          <w:rPr>
            <w:noProof/>
            <w:webHidden/>
          </w:rPr>
          <w:tab/>
        </w:r>
        <w:r>
          <w:rPr>
            <w:noProof/>
            <w:webHidden/>
          </w:rPr>
          <w:fldChar w:fldCharType="begin"/>
        </w:r>
        <w:r w:rsidR="00B7314E">
          <w:rPr>
            <w:noProof/>
            <w:webHidden/>
          </w:rPr>
          <w:instrText xml:space="preserve"> PAGEREF _Toc339191586 \h </w:instrText>
        </w:r>
        <w:r>
          <w:rPr>
            <w:noProof/>
            <w:webHidden/>
          </w:rPr>
        </w:r>
        <w:r>
          <w:rPr>
            <w:noProof/>
            <w:webHidden/>
          </w:rPr>
          <w:fldChar w:fldCharType="separate"/>
        </w:r>
        <w:r w:rsidR="00BC05FF">
          <w:rPr>
            <w:noProof/>
            <w:webHidden/>
          </w:rPr>
          <w:t>106</w:t>
        </w:r>
        <w:r>
          <w:rPr>
            <w:noProof/>
            <w:webHidden/>
          </w:rPr>
          <w:fldChar w:fldCharType="end"/>
        </w:r>
      </w:hyperlink>
    </w:p>
    <w:p w:rsidR="00B7314E" w:rsidRDefault="00EA2CA1">
      <w:pPr>
        <w:pStyle w:val="TOC3"/>
        <w:rPr>
          <w:rFonts w:asciiTheme="minorHAnsi" w:eastAsiaTheme="minorEastAsia" w:hAnsiTheme="minorHAnsi" w:cstheme="minorBidi"/>
          <w:noProof/>
          <w:sz w:val="22"/>
          <w:szCs w:val="22"/>
          <w:lang w:eastAsia="bg-BG"/>
        </w:rPr>
      </w:pPr>
      <w:hyperlink w:anchor="_Toc339191587" w:history="1">
        <w:r w:rsidR="00B7314E" w:rsidRPr="00344402">
          <w:rPr>
            <w:rStyle w:val="Hyperlink"/>
            <w:noProof/>
          </w:rPr>
          <w:t>3.2.1.</w:t>
        </w:r>
        <w:r w:rsidR="00B7314E">
          <w:rPr>
            <w:rFonts w:asciiTheme="minorHAnsi" w:eastAsiaTheme="minorEastAsia" w:hAnsiTheme="minorHAnsi" w:cstheme="minorBidi"/>
            <w:noProof/>
            <w:sz w:val="22"/>
            <w:szCs w:val="22"/>
            <w:lang w:eastAsia="bg-BG"/>
          </w:rPr>
          <w:tab/>
        </w:r>
        <w:r w:rsidR="00B7314E" w:rsidRPr="00344402">
          <w:rPr>
            <w:rStyle w:val="Hyperlink"/>
            <w:noProof/>
          </w:rPr>
          <w:t>Избор на софтуерен инструментариум и определяне процеса на разработка.</w:t>
        </w:r>
        <w:r w:rsidR="00B7314E">
          <w:rPr>
            <w:noProof/>
            <w:webHidden/>
          </w:rPr>
          <w:tab/>
        </w:r>
        <w:r>
          <w:rPr>
            <w:noProof/>
            <w:webHidden/>
          </w:rPr>
          <w:fldChar w:fldCharType="begin"/>
        </w:r>
        <w:r w:rsidR="00B7314E">
          <w:rPr>
            <w:noProof/>
            <w:webHidden/>
          </w:rPr>
          <w:instrText xml:space="preserve"> PAGEREF _Toc339191587 \h </w:instrText>
        </w:r>
        <w:r>
          <w:rPr>
            <w:noProof/>
            <w:webHidden/>
          </w:rPr>
        </w:r>
        <w:r>
          <w:rPr>
            <w:noProof/>
            <w:webHidden/>
          </w:rPr>
          <w:fldChar w:fldCharType="separate"/>
        </w:r>
        <w:r w:rsidR="00BC05FF">
          <w:rPr>
            <w:noProof/>
            <w:webHidden/>
          </w:rPr>
          <w:t>106</w:t>
        </w:r>
        <w:r>
          <w:rPr>
            <w:noProof/>
            <w:webHidden/>
          </w:rPr>
          <w:fldChar w:fldCharType="end"/>
        </w:r>
      </w:hyperlink>
    </w:p>
    <w:p w:rsidR="00B7314E" w:rsidRDefault="00EA2CA1">
      <w:pPr>
        <w:pStyle w:val="TOC3"/>
        <w:rPr>
          <w:rFonts w:asciiTheme="minorHAnsi" w:eastAsiaTheme="minorEastAsia" w:hAnsiTheme="minorHAnsi" w:cstheme="minorBidi"/>
          <w:noProof/>
          <w:sz w:val="22"/>
          <w:szCs w:val="22"/>
          <w:lang w:eastAsia="bg-BG"/>
        </w:rPr>
      </w:pPr>
      <w:hyperlink w:anchor="_Toc339191588" w:history="1">
        <w:r w:rsidR="00B7314E" w:rsidRPr="00344402">
          <w:rPr>
            <w:rStyle w:val="Hyperlink"/>
            <w:noProof/>
          </w:rPr>
          <w:t>3.2.2.</w:t>
        </w:r>
        <w:r w:rsidR="00B7314E">
          <w:rPr>
            <w:rFonts w:asciiTheme="minorHAnsi" w:eastAsiaTheme="minorEastAsia" w:hAnsiTheme="minorHAnsi" w:cstheme="minorBidi"/>
            <w:noProof/>
            <w:sz w:val="22"/>
            <w:szCs w:val="22"/>
            <w:lang w:eastAsia="bg-BG"/>
          </w:rPr>
          <w:tab/>
        </w:r>
        <w:r w:rsidR="00B7314E" w:rsidRPr="00344402">
          <w:rPr>
            <w:rStyle w:val="Hyperlink"/>
            <w:noProof/>
          </w:rPr>
          <w:t>Архитектурен модел</w:t>
        </w:r>
        <w:r w:rsidR="00B7314E">
          <w:rPr>
            <w:noProof/>
            <w:webHidden/>
          </w:rPr>
          <w:tab/>
        </w:r>
        <w:r>
          <w:rPr>
            <w:noProof/>
            <w:webHidden/>
          </w:rPr>
          <w:fldChar w:fldCharType="begin"/>
        </w:r>
        <w:r w:rsidR="00B7314E">
          <w:rPr>
            <w:noProof/>
            <w:webHidden/>
          </w:rPr>
          <w:instrText xml:space="preserve"> PAGEREF _Toc339191588 \h </w:instrText>
        </w:r>
        <w:r>
          <w:rPr>
            <w:noProof/>
            <w:webHidden/>
          </w:rPr>
        </w:r>
        <w:r>
          <w:rPr>
            <w:noProof/>
            <w:webHidden/>
          </w:rPr>
          <w:fldChar w:fldCharType="separate"/>
        </w:r>
        <w:r w:rsidR="00BC05FF">
          <w:rPr>
            <w:noProof/>
            <w:webHidden/>
          </w:rPr>
          <w:t>107</w:t>
        </w:r>
        <w:r>
          <w:rPr>
            <w:noProof/>
            <w:webHidden/>
          </w:rPr>
          <w:fldChar w:fldCharType="end"/>
        </w:r>
      </w:hyperlink>
    </w:p>
    <w:p w:rsidR="00B7314E" w:rsidRDefault="00EA2CA1">
      <w:pPr>
        <w:pStyle w:val="TOC3"/>
        <w:rPr>
          <w:rFonts w:asciiTheme="minorHAnsi" w:eastAsiaTheme="minorEastAsia" w:hAnsiTheme="minorHAnsi" w:cstheme="minorBidi"/>
          <w:noProof/>
          <w:sz w:val="22"/>
          <w:szCs w:val="22"/>
          <w:lang w:eastAsia="bg-BG"/>
        </w:rPr>
      </w:pPr>
      <w:hyperlink w:anchor="_Toc339191589" w:history="1">
        <w:r w:rsidR="00B7314E" w:rsidRPr="00344402">
          <w:rPr>
            <w:rStyle w:val="Hyperlink"/>
            <w:noProof/>
          </w:rPr>
          <w:t>3.2.3.</w:t>
        </w:r>
        <w:r w:rsidR="00B7314E">
          <w:rPr>
            <w:rFonts w:asciiTheme="minorHAnsi" w:eastAsiaTheme="minorEastAsia" w:hAnsiTheme="minorHAnsi" w:cstheme="minorBidi"/>
            <w:noProof/>
            <w:sz w:val="22"/>
            <w:szCs w:val="22"/>
            <w:lang w:eastAsia="bg-BG"/>
          </w:rPr>
          <w:tab/>
        </w:r>
        <w:r w:rsidR="00B7314E" w:rsidRPr="00344402">
          <w:rPr>
            <w:rStyle w:val="Hyperlink"/>
            <w:noProof/>
          </w:rPr>
          <w:t>Архитектурна организация на класовете</w:t>
        </w:r>
        <w:r w:rsidR="00B7314E">
          <w:rPr>
            <w:noProof/>
            <w:webHidden/>
          </w:rPr>
          <w:tab/>
        </w:r>
        <w:r>
          <w:rPr>
            <w:noProof/>
            <w:webHidden/>
          </w:rPr>
          <w:fldChar w:fldCharType="begin"/>
        </w:r>
        <w:r w:rsidR="00B7314E">
          <w:rPr>
            <w:noProof/>
            <w:webHidden/>
          </w:rPr>
          <w:instrText xml:space="preserve"> PAGEREF _Toc339191589 \h </w:instrText>
        </w:r>
        <w:r>
          <w:rPr>
            <w:noProof/>
            <w:webHidden/>
          </w:rPr>
        </w:r>
        <w:r>
          <w:rPr>
            <w:noProof/>
            <w:webHidden/>
          </w:rPr>
          <w:fldChar w:fldCharType="separate"/>
        </w:r>
        <w:r w:rsidR="00BC05FF">
          <w:rPr>
            <w:noProof/>
            <w:webHidden/>
          </w:rPr>
          <w:t>109</w:t>
        </w:r>
        <w:r>
          <w:rPr>
            <w:noProof/>
            <w:webHidden/>
          </w:rPr>
          <w:fldChar w:fldCharType="end"/>
        </w:r>
      </w:hyperlink>
    </w:p>
    <w:p w:rsidR="00B7314E" w:rsidRDefault="00EA2CA1">
      <w:pPr>
        <w:pStyle w:val="TOC3"/>
        <w:rPr>
          <w:rFonts w:asciiTheme="minorHAnsi" w:eastAsiaTheme="minorEastAsia" w:hAnsiTheme="minorHAnsi" w:cstheme="minorBidi"/>
          <w:noProof/>
          <w:sz w:val="22"/>
          <w:szCs w:val="22"/>
          <w:lang w:eastAsia="bg-BG"/>
        </w:rPr>
      </w:pPr>
      <w:hyperlink w:anchor="_Toc339191590" w:history="1">
        <w:r w:rsidR="00B7314E" w:rsidRPr="00344402">
          <w:rPr>
            <w:rStyle w:val="Hyperlink"/>
            <w:noProof/>
          </w:rPr>
          <w:t>3.2.4.</w:t>
        </w:r>
        <w:r w:rsidR="00B7314E">
          <w:rPr>
            <w:rFonts w:asciiTheme="minorHAnsi" w:eastAsiaTheme="minorEastAsia" w:hAnsiTheme="minorHAnsi" w:cstheme="minorBidi"/>
            <w:noProof/>
            <w:sz w:val="22"/>
            <w:szCs w:val="22"/>
            <w:lang w:eastAsia="bg-BG"/>
          </w:rPr>
          <w:tab/>
        </w:r>
        <w:r w:rsidR="00B7314E" w:rsidRPr="00344402">
          <w:rPr>
            <w:rStyle w:val="Hyperlink"/>
            <w:noProof/>
          </w:rPr>
          <w:t>Навигационен модел и потребителски интерфейс</w:t>
        </w:r>
        <w:r w:rsidR="00B7314E">
          <w:rPr>
            <w:noProof/>
            <w:webHidden/>
          </w:rPr>
          <w:tab/>
        </w:r>
        <w:r>
          <w:rPr>
            <w:noProof/>
            <w:webHidden/>
          </w:rPr>
          <w:fldChar w:fldCharType="begin"/>
        </w:r>
        <w:r w:rsidR="00B7314E">
          <w:rPr>
            <w:noProof/>
            <w:webHidden/>
          </w:rPr>
          <w:instrText xml:space="preserve"> PAGEREF _Toc339191590 \h </w:instrText>
        </w:r>
        <w:r>
          <w:rPr>
            <w:noProof/>
            <w:webHidden/>
          </w:rPr>
        </w:r>
        <w:r>
          <w:rPr>
            <w:noProof/>
            <w:webHidden/>
          </w:rPr>
          <w:fldChar w:fldCharType="separate"/>
        </w:r>
        <w:r w:rsidR="00BC05FF">
          <w:rPr>
            <w:noProof/>
            <w:webHidden/>
          </w:rPr>
          <w:t>110</w:t>
        </w:r>
        <w:r>
          <w:rPr>
            <w:noProof/>
            <w:webHidden/>
          </w:rPr>
          <w:fldChar w:fldCharType="end"/>
        </w:r>
      </w:hyperlink>
    </w:p>
    <w:p w:rsidR="00B7314E" w:rsidRDefault="00EA2CA1">
      <w:pPr>
        <w:pStyle w:val="TOC3"/>
        <w:rPr>
          <w:rFonts w:asciiTheme="minorHAnsi" w:eastAsiaTheme="minorEastAsia" w:hAnsiTheme="minorHAnsi" w:cstheme="minorBidi"/>
          <w:noProof/>
          <w:sz w:val="22"/>
          <w:szCs w:val="22"/>
          <w:lang w:eastAsia="bg-BG"/>
        </w:rPr>
      </w:pPr>
      <w:hyperlink w:anchor="_Toc339191591" w:history="1">
        <w:r w:rsidR="00B7314E" w:rsidRPr="00344402">
          <w:rPr>
            <w:rStyle w:val="Hyperlink"/>
            <w:noProof/>
          </w:rPr>
          <w:t>3.2.5.</w:t>
        </w:r>
        <w:r w:rsidR="00B7314E">
          <w:rPr>
            <w:rFonts w:asciiTheme="minorHAnsi" w:eastAsiaTheme="minorEastAsia" w:hAnsiTheme="minorHAnsi" w:cstheme="minorBidi"/>
            <w:noProof/>
            <w:sz w:val="22"/>
            <w:szCs w:val="22"/>
            <w:lang w:eastAsia="bg-BG"/>
          </w:rPr>
          <w:tab/>
        </w:r>
        <w:r w:rsidR="00B7314E" w:rsidRPr="00344402">
          <w:rPr>
            <w:rStyle w:val="Hyperlink"/>
            <w:noProof/>
          </w:rPr>
          <w:t>Алгоритми при реализацията на прототипа</w:t>
        </w:r>
        <w:r w:rsidR="00B7314E">
          <w:rPr>
            <w:noProof/>
            <w:webHidden/>
          </w:rPr>
          <w:tab/>
        </w:r>
        <w:r>
          <w:rPr>
            <w:noProof/>
            <w:webHidden/>
          </w:rPr>
          <w:fldChar w:fldCharType="begin"/>
        </w:r>
        <w:r w:rsidR="00B7314E">
          <w:rPr>
            <w:noProof/>
            <w:webHidden/>
          </w:rPr>
          <w:instrText xml:space="preserve"> PAGEREF _Toc339191591 \h </w:instrText>
        </w:r>
        <w:r>
          <w:rPr>
            <w:noProof/>
            <w:webHidden/>
          </w:rPr>
        </w:r>
        <w:r>
          <w:rPr>
            <w:noProof/>
            <w:webHidden/>
          </w:rPr>
          <w:fldChar w:fldCharType="separate"/>
        </w:r>
        <w:r w:rsidR="00BC05FF">
          <w:rPr>
            <w:noProof/>
            <w:webHidden/>
          </w:rPr>
          <w:t>113</w:t>
        </w:r>
        <w:r>
          <w:rPr>
            <w:noProof/>
            <w:webHidden/>
          </w:rPr>
          <w:fldChar w:fldCharType="end"/>
        </w:r>
      </w:hyperlink>
    </w:p>
    <w:p w:rsidR="00B7314E" w:rsidRDefault="00EA2CA1">
      <w:pPr>
        <w:pStyle w:val="TOC2"/>
        <w:rPr>
          <w:rFonts w:asciiTheme="minorHAnsi" w:eastAsiaTheme="minorEastAsia" w:hAnsiTheme="minorHAnsi" w:cstheme="minorBidi"/>
          <w:noProof/>
          <w:sz w:val="22"/>
          <w:szCs w:val="22"/>
          <w:lang w:eastAsia="bg-BG"/>
        </w:rPr>
      </w:pPr>
      <w:hyperlink w:anchor="_Toc339191592" w:history="1">
        <w:r w:rsidR="00B7314E" w:rsidRPr="00344402">
          <w:rPr>
            <w:rStyle w:val="Hyperlink"/>
            <w:noProof/>
          </w:rPr>
          <w:t>3.3.</w:t>
        </w:r>
        <w:r w:rsidR="00B7314E">
          <w:rPr>
            <w:rFonts w:asciiTheme="minorHAnsi" w:eastAsiaTheme="minorEastAsia" w:hAnsiTheme="minorHAnsi" w:cstheme="minorBidi"/>
            <w:noProof/>
            <w:sz w:val="22"/>
            <w:szCs w:val="22"/>
            <w:lang w:eastAsia="bg-BG"/>
          </w:rPr>
          <w:tab/>
        </w:r>
        <w:r w:rsidR="00B7314E" w:rsidRPr="00344402">
          <w:rPr>
            <w:rStyle w:val="Hyperlink"/>
            <w:noProof/>
          </w:rPr>
          <w:t>Примерни модели за композиране на версионизирани обекти</w:t>
        </w:r>
        <w:r w:rsidR="00B7314E">
          <w:rPr>
            <w:noProof/>
            <w:webHidden/>
          </w:rPr>
          <w:tab/>
        </w:r>
        <w:r>
          <w:rPr>
            <w:noProof/>
            <w:webHidden/>
          </w:rPr>
          <w:fldChar w:fldCharType="begin"/>
        </w:r>
        <w:r w:rsidR="00B7314E">
          <w:rPr>
            <w:noProof/>
            <w:webHidden/>
          </w:rPr>
          <w:instrText xml:space="preserve"> PAGEREF _Toc339191592 \h </w:instrText>
        </w:r>
        <w:r>
          <w:rPr>
            <w:noProof/>
            <w:webHidden/>
          </w:rPr>
        </w:r>
        <w:r>
          <w:rPr>
            <w:noProof/>
            <w:webHidden/>
          </w:rPr>
          <w:fldChar w:fldCharType="separate"/>
        </w:r>
        <w:r w:rsidR="00BC05FF">
          <w:rPr>
            <w:noProof/>
            <w:webHidden/>
          </w:rPr>
          <w:t>117</w:t>
        </w:r>
        <w:r>
          <w:rPr>
            <w:noProof/>
            <w:webHidden/>
          </w:rPr>
          <w:fldChar w:fldCharType="end"/>
        </w:r>
      </w:hyperlink>
    </w:p>
    <w:p w:rsidR="00B7314E" w:rsidRDefault="00EA2CA1">
      <w:pPr>
        <w:pStyle w:val="TOC3"/>
        <w:rPr>
          <w:rFonts w:asciiTheme="minorHAnsi" w:eastAsiaTheme="minorEastAsia" w:hAnsiTheme="minorHAnsi" w:cstheme="minorBidi"/>
          <w:noProof/>
          <w:sz w:val="22"/>
          <w:szCs w:val="22"/>
          <w:lang w:eastAsia="bg-BG"/>
        </w:rPr>
      </w:pPr>
      <w:hyperlink w:anchor="_Toc339191593" w:history="1">
        <w:r w:rsidR="00B7314E" w:rsidRPr="00344402">
          <w:rPr>
            <w:rStyle w:val="Hyperlink"/>
            <w:noProof/>
          </w:rPr>
          <w:t>3.3.1.</w:t>
        </w:r>
        <w:r w:rsidR="00B7314E">
          <w:rPr>
            <w:rFonts w:asciiTheme="minorHAnsi" w:eastAsiaTheme="minorEastAsia" w:hAnsiTheme="minorHAnsi" w:cstheme="minorBidi"/>
            <w:noProof/>
            <w:sz w:val="22"/>
            <w:szCs w:val="22"/>
            <w:lang w:eastAsia="bg-BG"/>
          </w:rPr>
          <w:tab/>
        </w:r>
        <w:r w:rsidR="00B7314E" w:rsidRPr="00344402">
          <w:rPr>
            <w:rStyle w:val="Hyperlink"/>
            <w:noProof/>
          </w:rPr>
          <w:t>Примерен модел на същността „клас”</w:t>
        </w:r>
        <w:r w:rsidR="00B7314E">
          <w:rPr>
            <w:noProof/>
            <w:webHidden/>
          </w:rPr>
          <w:tab/>
        </w:r>
        <w:r>
          <w:rPr>
            <w:noProof/>
            <w:webHidden/>
          </w:rPr>
          <w:fldChar w:fldCharType="begin"/>
        </w:r>
        <w:r w:rsidR="00B7314E">
          <w:rPr>
            <w:noProof/>
            <w:webHidden/>
          </w:rPr>
          <w:instrText xml:space="preserve"> PAGEREF _Toc339191593 \h </w:instrText>
        </w:r>
        <w:r>
          <w:rPr>
            <w:noProof/>
            <w:webHidden/>
          </w:rPr>
        </w:r>
        <w:r>
          <w:rPr>
            <w:noProof/>
            <w:webHidden/>
          </w:rPr>
          <w:fldChar w:fldCharType="separate"/>
        </w:r>
        <w:r w:rsidR="00BC05FF">
          <w:rPr>
            <w:noProof/>
            <w:webHidden/>
          </w:rPr>
          <w:t>117</w:t>
        </w:r>
        <w:r>
          <w:rPr>
            <w:noProof/>
            <w:webHidden/>
          </w:rPr>
          <w:fldChar w:fldCharType="end"/>
        </w:r>
      </w:hyperlink>
    </w:p>
    <w:p w:rsidR="00B7314E" w:rsidRDefault="00EA2CA1">
      <w:pPr>
        <w:pStyle w:val="TOC3"/>
        <w:rPr>
          <w:rFonts w:asciiTheme="minorHAnsi" w:eastAsiaTheme="minorEastAsia" w:hAnsiTheme="minorHAnsi" w:cstheme="minorBidi"/>
          <w:noProof/>
          <w:sz w:val="22"/>
          <w:szCs w:val="22"/>
          <w:lang w:eastAsia="bg-BG"/>
        </w:rPr>
      </w:pPr>
      <w:hyperlink w:anchor="_Toc339191594" w:history="1">
        <w:r w:rsidR="00B7314E" w:rsidRPr="00344402">
          <w:rPr>
            <w:rStyle w:val="Hyperlink"/>
            <w:noProof/>
          </w:rPr>
          <w:t>3.3.2.</w:t>
        </w:r>
        <w:r w:rsidR="00B7314E">
          <w:rPr>
            <w:rFonts w:asciiTheme="minorHAnsi" w:eastAsiaTheme="minorEastAsia" w:hAnsiTheme="minorHAnsi" w:cstheme="minorBidi"/>
            <w:noProof/>
            <w:sz w:val="22"/>
            <w:szCs w:val="22"/>
            <w:lang w:eastAsia="bg-BG"/>
          </w:rPr>
          <w:tab/>
        </w:r>
        <w:r w:rsidR="00B7314E" w:rsidRPr="00344402">
          <w:rPr>
            <w:rStyle w:val="Hyperlink"/>
            <w:noProof/>
          </w:rPr>
          <w:t>Примерен модел на</w:t>
        </w:r>
        <w:r w:rsidR="00B7314E" w:rsidRPr="00344402">
          <w:rPr>
            <w:rStyle w:val="Hyperlink"/>
            <w:noProof/>
            <w:lang w:val="ru-RU"/>
          </w:rPr>
          <w:t xml:space="preserve"> </w:t>
        </w:r>
        <w:r w:rsidR="00B7314E" w:rsidRPr="00344402">
          <w:rPr>
            <w:rStyle w:val="Hyperlink"/>
            <w:noProof/>
          </w:rPr>
          <w:t>обектите в областта на тестирането</w:t>
        </w:r>
        <w:r w:rsidR="00B7314E">
          <w:rPr>
            <w:noProof/>
            <w:webHidden/>
          </w:rPr>
          <w:tab/>
        </w:r>
        <w:r>
          <w:rPr>
            <w:noProof/>
            <w:webHidden/>
          </w:rPr>
          <w:fldChar w:fldCharType="begin"/>
        </w:r>
        <w:r w:rsidR="00B7314E">
          <w:rPr>
            <w:noProof/>
            <w:webHidden/>
          </w:rPr>
          <w:instrText xml:space="preserve"> PAGEREF _Toc339191594 \h </w:instrText>
        </w:r>
        <w:r>
          <w:rPr>
            <w:noProof/>
            <w:webHidden/>
          </w:rPr>
        </w:r>
        <w:r>
          <w:rPr>
            <w:noProof/>
            <w:webHidden/>
          </w:rPr>
          <w:fldChar w:fldCharType="separate"/>
        </w:r>
        <w:r w:rsidR="00BC05FF">
          <w:rPr>
            <w:noProof/>
            <w:webHidden/>
          </w:rPr>
          <w:t>120</w:t>
        </w:r>
        <w:r>
          <w:rPr>
            <w:noProof/>
            <w:webHidden/>
          </w:rPr>
          <w:fldChar w:fldCharType="end"/>
        </w:r>
      </w:hyperlink>
    </w:p>
    <w:p w:rsidR="00B7314E" w:rsidRDefault="00EA2CA1">
      <w:pPr>
        <w:pStyle w:val="TOC2"/>
        <w:rPr>
          <w:rFonts w:asciiTheme="minorHAnsi" w:eastAsiaTheme="minorEastAsia" w:hAnsiTheme="minorHAnsi" w:cstheme="minorBidi"/>
          <w:noProof/>
          <w:sz w:val="22"/>
          <w:szCs w:val="22"/>
          <w:lang w:eastAsia="bg-BG"/>
        </w:rPr>
      </w:pPr>
      <w:hyperlink w:anchor="_Toc339191595" w:history="1">
        <w:r w:rsidR="00B7314E" w:rsidRPr="00344402">
          <w:rPr>
            <w:rStyle w:val="Hyperlink"/>
            <w:noProof/>
          </w:rPr>
          <w:t>3.4.</w:t>
        </w:r>
        <w:r w:rsidR="00B7314E">
          <w:rPr>
            <w:rFonts w:asciiTheme="minorHAnsi" w:eastAsiaTheme="minorEastAsia" w:hAnsiTheme="minorHAnsi" w:cstheme="minorBidi"/>
            <w:noProof/>
            <w:sz w:val="22"/>
            <w:szCs w:val="22"/>
            <w:lang w:eastAsia="bg-BG"/>
          </w:rPr>
          <w:tab/>
        </w:r>
        <w:r w:rsidR="00B7314E" w:rsidRPr="00344402">
          <w:rPr>
            <w:rStyle w:val="Hyperlink"/>
            <w:noProof/>
          </w:rPr>
          <w:t>Сравнителен анализ от използването на моделите в прототипа</w:t>
        </w:r>
        <w:r w:rsidR="00B7314E">
          <w:rPr>
            <w:noProof/>
            <w:webHidden/>
          </w:rPr>
          <w:tab/>
        </w:r>
        <w:r>
          <w:rPr>
            <w:noProof/>
            <w:webHidden/>
          </w:rPr>
          <w:fldChar w:fldCharType="begin"/>
        </w:r>
        <w:r w:rsidR="00B7314E">
          <w:rPr>
            <w:noProof/>
            <w:webHidden/>
          </w:rPr>
          <w:instrText xml:space="preserve"> PAGEREF _Toc339191595 \h </w:instrText>
        </w:r>
        <w:r>
          <w:rPr>
            <w:noProof/>
            <w:webHidden/>
          </w:rPr>
        </w:r>
        <w:r>
          <w:rPr>
            <w:noProof/>
            <w:webHidden/>
          </w:rPr>
          <w:fldChar w:fldCharType="separate"/>
        </w:r>
        <w:r w:rsidR="00BC05FF">
          <w:rPr>
            <w:noProof/>
            <w:webHidden/>
          </w:rPr>
          <w:t>121</w:t>
        </w:r>
        <w:r>
          <w:rPr>
            <w:noProof/>
            <w:webHidden/>
          </w:rPr>
          <w:fldChar w:fldCharType="end"/>
        </w:r>
      </w:hyperlink>
    </w:p>
    <w:p w:rsidR="00B7314E" w:rsidRDefault="00EA2CA1">
      <w:pPr>
        <w:pStyle w:val="TOC3"/>
        <w:rPr>
          <w:rFonts w:asciiTheme="minorHAnsi" w:eastAsiaTheme="minorEastAsia" w:hAnsiTheme="minorHAnsi" w:cstheme="minorBidi"/>
          <w:noProof/>
          <w:sz w:val="22"/>
          <w:szCs w:val="22"/>
          <w:lang w:eastAsia="bg-BG"/>
        </w:rPr>
      </w:pPr>
      <w:hyperlink w:anchor="_Toc339191596" w:history="1">
        <w:r w:rsidR="00B7314E" w:rsidRPr="00344402">
          <w:rPr>
            <w:rStyle w:val="Hyperlink"/>
            <w:noProof/>
          </w:rPr>
          <w:t>3.4.1.</w:t>
        </w:r>
        <w:r w:rsidR="00B7314E">
          <w:rPr>
            <w:rFonts w:asciiTheme="minorHAnsi" w:eastAsiaTheme="minorEastAsia" w:hAnsiTheme="minorHAnsi" w:cstheme="minorBidi"/>
            <w:noProof/>
            <w:sz w:val="22"/>
            <w:szCs w:val="22"/>
            <w:lang w:eastAsia="bg-BG"/>
          </w:rPr>
          <w:tab/>
        </w:r>
        <w:r w:rsidR="00B7314E" w:rsidRPr="00344402">
          <w:rPr>
            <w:rStyle w:val="Hyperlink"/>
            <w:noProof/>
          </w:rPr>
          <w:t>Постановка на експеримента</w:t>
        </w:r>
        <w:r w:rsidR="00B7314E">
          <w:rPr>
            <w:noProof/>
            <w:webHidden/>
          </w:rPr>
          <w:tab/>
        </w:r>
        <w:r>
          <w:rPr>
            <w:noProof/>
            <w:webHidden/>
          </w:rPr>
          <w:fldChar w:fldCharType="begin"/>
        </w:r>
        <w:r w:rsidR="00B7314E">
          <w:rPr>
            <w:noProof/>
            <w:webHidden/>
          </w:rPr>
          <w:instrText xml:space="preserve"> PAGEREF _Toc339191596 \h </w:instrText>
        </w:r>
        <w:r>
          <w:rPr>
            <w:noProof/>
            <w:webHidden/>
          </w:rPr>
        </w:r>
        <w:r>
          <w:rPr>
            <w:noProof/>
            <w:webHidden/>
          </w:rPr>
          <w:fldChar w:fldCharType="separate"/>
        </w:r>
        <w:r w:rsidR="00BC05FF">
          <w:rPr>
            <w:noProof/>
            <w:webHidden/>
          </w:rPr>
          <w:t>121</w:t>
        </w:r>
        <w:r>
          <w:rPr>
            <w:noProof/>
            <w:webHidden/>
          </w:rPr>
          <w:fldChar w:fldCharType="end"/>
        </w:r>
      </w:hyperlink>
    </w:p>
    <w:p w:rsidR="00B7314E" w:rsidRDefault="00EA2CA1">
      <w:pPr>
        <w:pStyle w:val="TOC3"/>
        <w:rPr>
          <w:rFonts w:asciiTheme="minorHAnsi" w:eastAsiaTheme="minorEastAsia" w:hAnsiTheme="minorHAnsi" w:cstheme="minorBidi"/>
          <w:noProof/>
          <w:sz w:val="22"/>
          <w:szCs w:val="22"/>
          <w:lang w:eastAsia="bg-BG"/>
        </w:rPr>
      </w:pPr>
      <w:hyperlink w:anchor="_Toc339191597" w:history="1">
        <w:r w:rsidR="00B7314E" w:rsidRPr="00344402">
          <w:rPr>
            <w:rStyle w:val="Hyperlink"/>
            <w:noProof/>
          </w:rPr>
          <w:t>3.4.2.</w:t>
        </w:r>
        <w:r w:rsidR="00B7314E">
          <w:rPr>
            <w:rFonts w:asciiTheme="minorHAnsi" w:eastAsiaTheme="minorEastAsia" w:hAnsiTheme="minorHAnsi" w:cstheme="minorBidi"/>
            <w:noProof/>
            <w:sz w:val="22"/>
            <w:szCs w:val="22"/>
            <w:lang w:eastAsia="bg-BG"/>
          </w:rPr>
          <w:tab/>
        </w:r>
        <w:r w:rsidR="00B7314E" w:rsidRPr="00344402">
          <w:rPr>
            <w:rStyle w:val="Hyperlink"/>
            <w:noProof/>
          </w:rPr>
          <w:t>Решаване на задачата с използване на съществуващите системи и подходи</w:t>
        </w:r>
        <w:r w:rsidR="00B7314E">
          <w:rPr>
            <w:noProof/>
            <w:webHidden/>
          </w:rPr>
          <w:tab/>
        </w:r>
        <w:r>
          <w:rPr>
            <w:noProof/>
            <w:webHidden/>
          </w:rPr>
          <w:fldChar w:fldCharType="begin"/>
        </w:r>
        <w:r w:rsidR="00B7314E">
          <w:rPr>
            <w:noProof/>
            <w:webHidden/>
          </w:rPr>
          <w:instrText xml:space="preserve"> PAGEREF _Toc339191597 \h </w:instrText>
        </w:r>
        <w:r>
          <w:rPr>
            <w:noProof/>
            <w:webHidden/>
          </w:rPr>
        </w:r>
        <w:r>
          <w:rPr>
            <w:noProof/>
            <w:webHidden/>
          </w:rPr>
          <w:fldChar w:fldCharType="separate"/>
        </w:r>
        <w:r w:rsidR="00BC05FF">
          <w:rPr>
            <w:noProof/>
            <w:webHidden/>
          </w:rPr>
          <w:t>123</w:t>
        </w:r>
        <w:r>
          <w:rPr>
            <w:noProof/>
            <w:webHidden/>
          </w:rPr>
          <w:fldChar w:fldCharType="end"/>
        </w:r>
      </w:hyperlink>
    </w:p>
    <w:p w:rsidR="00B7314E" w:rsidRDefault="00EA2CA1">
      <w:pPr>
        <w:pStyle w:val="TOC3"/>
        <w:rPr>
          <w:rFonts w:asciiTheme="minorHAnsi" w:eastAsiaTheme="minorEastAsia" w:hAnsiTheme="minorHAnsi" w:cstheme="minorBidi"/>
          <w:noProof/>
          <w:sz w:val="22"/>
          <w:szCs w:val="22"/>
          <w:lang w:eastAsia="bg-BG"/>
        </w:rPr>
      </w:pPr>
      <w:hyperlink w:anchor="_Toc339191598" w:history="1">
        <w:r w:rsidR="00B7314E" w:rsidRPr="00344402">
          <w:rPr>
            <w:rStyle w:val="Hyperlink"/>
            <w:noProof/>
          </w:rPr>
          <w:t>3.4.3.</w:t>
        </w:r>
        <w:r w:rsidR="00B7314E">
          <w:rPr>
            <w:rFonts w:asciiTheme="minorHAnsi" w:eastAsiaTheme="minorEastAsia" w:hAnsiTheme="minorHAnsi" w:cstheme="minorBidi"/>
            <w:noProof/>
            <w:sz w:val="22"/>
            <w:szCs w:val="22"/>
            <w:lang w:eastAsia="bg-BG"/>
          </w:rPr>
          <w:tab/>
        </w:r>
        <w:r w:rsidR="00B7314E" w:rsidRPr="00344402">
          <w:rPr>
            <w:rStyle w:val="Hyperlink"/>
            <w:noProof/>
          </w:rPr>
          <w:t>Решаване на задачата при използване на средствата и подхода на прототипа</w:t>
        </w:r>
        <w:r w:rsidR="00B7314E">
          <w:rPr>
            <w:noProof/>
            <w:webHidden/>
          </w:rPr>
          <w:tab/>
        </w:r>
        <w:r>
          <w:rPr>
            <w:noProof/>
            <w:webHidden/>
          </w:rPr>
          <w:fldChar w:fldCharType="begin"/>
        </w:r>
        <w:r w:rsidR="00B7314E">
          <w:rPr>
            <w:noProof/>
            <w:webHidden/>
          </w:rPr>
          <w:instrText xml:space="preserve"> PAGEREF _Toc339191598 \h </w:instrText>
        </w:r>
        <w:r>
          <w:rPr>
            <w:noProof/>
            <w:webHidden/>
          </w:rPr>
        </w:r>
        <w:r>
          <w:rPr>
            <w:noProof/>
            <w:webHidden/>
          </w:rPr>
          <w:fldChar w:fldCharType="separate"/>
        </w:r>
        <w:r w:rsidR="00BC05FF">
          <w:rPr>
            <w:noProof/>
            <w:webHidden/>
          </w:rPr>
          <w:t>125</w:t>
        </w:r>
        <w:r>
          <w:rPr>
            <w:noProof/>
            <w:webHidden/>
          </w:rPr>
          <w:fldChar w:fldCharType="end"/>
        </w:r>
      </w:hyperlink>
    </w:p>
    <w:p w:rsidR="00B7314E" w:rsidRDefault="00EA2CA1">
      <w:pPr>
        <w:pStyle w:val="TOC3"/>
        <w:rPr>
          <w:rFonts w:asciiTheme="minorHAnsi" w:eastAsiaTheme="minorEastAsia" w:hAnsiTheme="minorHAnsi" w:cstheme="minorBidi"/>
          <w:noProof/>
          <w:sz w:val="22"/>
          <w:szCs w:val="22"/>
          <w:lang w:eastAsia="bg-BG"/>
        </w:rPr>
      </w:pPr>
      <w:hyperlink w:anchor="_Toc339191599" w:history="1">
        <w:r w:rsidR="00B7314E" w:rsidRPr="00344402">
          <w:rPr>
            <w:rStyle w:val="Hyperlink"/>
            <w:noProof/>
          </w:rPr>
          <w:t>3.4.4.</w:t>
        </w:r>
        <w:r w:rsidR="00B7314E">
          <w:rPr>
            <w:rFonts w:asciiTheme="minorHAnsi" w:eastAsiaTheme="minorEastAsia" w:hAnsiTheme="minorHAnsi" w:cstheme="minorBidi"/>
            <w:noProof/>
            <w:sz w:val="22"/>
            <w:szCs w:val="22"/>
            <w:lang w:eastAsia="bg-BG"/>
          </w:rPr>
          <w:tab/>
        </w:r>
        <w:r w:rsidR="00B7314E" w:rsidRPr="00344402">
          <w:rPr>
            <w:rStyle w:val="Hyperlink"/>
            <w:noProof/>
          </w:rPr>
          <w:t>Сравнителен анализ на резултатите от експеримента</w:t>
        </w:r>
        <w:r w:rsidR="00B7314E">
          <w:rPr>
            <w:noProof/>
            <w:webHidden/>
          </w:rPr>
          <w:tab/>
        </w:r>
        <w:r>
          <w:rPr>
            <w:noProof/>
            <w:webHidden/>
          </w:rPr>
          <w:fldChar w:fldCharType="begin"/>
        </w:r>
        <w:r w:rsidR="00B7314E">
          <w:rPr>
            <w:noProof/>
            <w:webHidden/>
          </w:rPr>
          <w:instrText xml:space="preserve"> PAGEREF _Toc339191599 \h </w:instrText>
        </w:r>
        <w:r>
          <w:rPr>
            <w:noProof/>
            <w:webHidden/>
          </w:rPr>
        </w:r>
        <w:r>
          <w:rPr>
            <w:noProof/>
            <w:webHidden/>
          </w:rPr>
          <w:fldChar w:fldCharType="separate"/>
        </w:r>
        <w:r w:rsidR="00BC05FF">
          <w:rPr>
            <w:noProof/>
            <w:webHidden/>
          </w:rPr>
          <w:t>126</w:t>
        </w:r>
        <w:r>
          <w:rPr>
            <w:noProof/>
            <w:webHidden/>
          </w:rPr>
          <w:fldChar w:fldCharType="end"/>
        </w:r>
      </w:hyperlink>
    </w:p>
    <w:p w:rsidR="00B7314E" w:rsidRDefault="00EA2CA1">
      <w:pPr>
        <w:pStyle w:val="TOC2"/>
        <w:rPr>
          <w:rFonts w:asciiTheme="minorHAnsi" w:eastAsiaTheme="minorEastAsia" w:hAnsiTheme="minorHAnsi" w:cstheme="minorBidi"/>
          <w:noProof/>
          <w:sz w:val="22"/>
          <w:szCs w:val="22"/>
          <w:lang w:eastAsia="bg-BG"/>
        </w:rPr>
      </w:pPr>
      <w:hyperlink w:anchor="_Toc339191600" w:history="1">
        <w:r w:rsidR="00B7314E" w:rsidRPr="00344402">
          <w:rPr>
            <w:rStyle w:val="Hyperlink"/>
            <w:noProof/>
          </w:rPr>
          <w:t>3.5.</w:t>
        </w:r>
        <w:r w:rsidR="00B7314E">
          <w:rPr>
            <w:rFonts w:asciiTheme="minorHAnsi" w:eastAsiaTheme="minorEastAsia" w:hAnsiTheme="minorHAnsi" w:cstheme="minorBidi"/>
            <w:noProof/>
            <w:sz w:val="22"/>
            <w:szCs w:val="22"/>
            <w:lang w:eastAsia="bg-BG"/>
          </w:rPr>
          <w:tab/>
        </w:r>
        <w:r w:rsidR="00B7314E" w:rsidRPr="00344402">
          <w:rPr>
            <w:rStyle w:val="Hyperlink"/>
            <w:noProof/>
          </w:rPr>
          <w:t>Изводи</w:t>
        </w:r>
        <w:r w:rsidR="00B7314E">
          <w:rPr>
            <w:noProof/>
            <w:webHidden/>
          </w:rPr>
          <w:tab/>
        </w:r>
        <w:r>
          <w:rPr>
            <w:noProof/>
            <w:webHidden/>
          </w:rPr>
          <w:fldChar w:fldCharType="begin"/>
        </w:r>
        <w:r w:rsidR="00B7314E">
          <w:rPr>
            <w:noProof/>
            <w:webHidden/>
          </w:rPr>
          <w:instrText xml:space="preserve"> PAGEREF _Toc339191600 \h </w:instrText>
        </w:r>
        <w:r>
          <w:rPr>
            <w:noProof/>
            <w:webHidden/>
          </w:rPr>
        </w:r>
        <w:r>
          <w:rPr>
            <w:noProof/>
            <w:webHidden/>
          </w:rPr>
          <w:fldChar w:fldCharType="separate"/>
        </w:r>
        <w:r w:rsidR="00BC05FF">
          <w:rPr>
            <w:noProof/>
            <w:webHidden/>
          </w:rPr>
          <w:t>128</w:t>
        </w:r>
        <w:r>
          <w:rPr>
            <w:noProof/>
            <w:webHidden/>
          </w:rPr>
          <w:fldChar w:fldCharType="end"/>
        </w:r>
      </w:hyperlink>
    </w:p>
    <w:p w:rsidR="00B7314E" w:rsidRDefault="00EA2CA1">
      <w:pPr>
        <w:pStyle w:val="TOC1"/>
        <w:rPr>
          <w:rFonts w:asciiTheme="minorHAnsi" w:eastAsiaTheme="minorEastAsia" w:hAnsiTheme="minorHAnsi" w:cstheme="minorBidi"/>
          <w:b w:val="0"/>
          <w:bCs w:val="0"/>
          <w:noProof/>
          <w:sz w:val="22"/>
          <w:szCs w:val="22"/>
          <w:lang w:eastAsia="bg-BG"/>
        </w:rPr>
      </w:pPr>
      <w:hyperlink w:anchor="_Toc339191601" w:history="1">
        <w:r w:rsidR="00B7314E" w:rsidRPr="00344402">
          <w:rPr>
            <w:rStyle w:val="Hyperlink"/>
            <w:noProof/>
          </w:rPr>
          <w:t>Заключение</w:t>
        </w:r>
        <w:r w:rsidR="00B7314E">
          <w:rPr>
            <w:noProof/>
            <w:webHidden/>
          </w:rPr>
          <w:tab/>
        </w:r>
        <w:r>
          <w:rPr>
            <w:noProof/>
            <w:webHidden/>
          </w:rPr>
          <w:fldChar w:fldCharType="begin"/>
        </w:r>
        <w:r w:rsidR="00B7314E">
          <w:rPr>
            <w:noProof/>
            <w:webHidden/>
          </w:rPr>
          <w:instrText xml:space="preserve"> PAGEREF _Toc339191601 \h </w:instrText>
        </w:r>
        <w:r>
          <w:rPr>
            <w:noProof/>
            <w:webHidden/>
          </w:rPr>
        </w:r>
        <w:r>
          <w:rPr>
            <w:noProof/>
            <w:webHidden/>
          </w:rPr>
          <w:fldChar w:fldCharType="separate"/>
        </w:r>
        <w:r w:rsidR="00BC05FF">
          <w:rPr>
            <w:noProof/>
            <w:webHidden/>
          </w:rPr>
          <w:t>130</w:t>
        </w:r>
        <w:r>
          <w:rPr>
            <w:noProof/>
            <w:webHidden/>
          </w:rPr>
          <w:fldChar w:fldCharType="end"/>
        </w:r>
      </w:hyperlink>
    </w:p>
    <w:p w:rsidR="00B7314E" w:rsidRDefault="00EA2CA1">
      <w:pPr>
        <w:pStyle w:val="TOC1"/>
        <w:rPr>
          <w:rFonts w:asciiTheme="minorHAnsi" w:eastAsiaTheme="minorEastAsia" w:hAnsiTheme="minorHAnsi" w:cstheme="minorBidi"/>
          <w:b w:val="0"/>
          <w:bCs w:val="0"/>
          <w:noProof/>
          <w:sz w:val="22"/>
          <w:szCs w:val="22"/>
          <w:lang w:eastAsia="bg-BG"/>
        </w:rPr>
      </w:pPr>
      <w:hyperlink w:anchor="_Toc339191602" w:history="1">
        <w:r w:rsidR="00B7314E" w:rsidRPr="00344402">
          <w:rPr>
            <w:rStyle w:val="Hyperlink"/>
            <w:noProof/>
          </w:rPr>
          <w:t>Литература</w:t>
        </w:r>
        <w:r w:rsidR="00B7314E">
          <w:rPr>
            <w:noProof/>
            <w:webHidden/>
          </w:rPr>
          <w:tab/>
        </w:r>
        <w:r>
          <w:rPr>
            <w:noProof/>
            <w:webHidden/>
          </w:rPr>
          <w:fldChar w:fldCharType="begin"/>
        </w:r>
        <w:r w:rsidR="00B7314E">
          <w:rPr>
            <w:noProof/>
            <w:webHidden/>
          </w:rPr>
          <w:instrText xml:space="preserve"> PAGEREF _Toc339191602 \h </w:instrText>
        </w:r>
        <w:r>
          <w:rPr>
            <w:noProof/>
            <w:webHidden/>
          </w:rPr>
        </w:r>
        <w:r>
          <w:rPr>
            <w:noProof/>
            <w:webHidden/>
          </w:rPr>
          <w:fldChar w:fldCharType="separate"/>
        </w:r>
        <w:r w:rsidR="00BC05FF">
          <w:rPr>
            <w:noProof/>
            <w:webHidden/>
          </w:rPr>
          <w:t>132</w:t>
        </w:r>
        <w:r>
          <w:rPr>
            <w:noProof/>
            <w:webHidden/>
          </w:rPr>
          <w:fldChar w:fldCharType="end"/>
        </w:r>
      </w:hyperlink>
    </w:p>
    <w:p w:rsidR="00B7314E" w:rsidRDefault="00EA2CA1">
      <w:pPr>
        <w:pStyle w:val="TOC1"/>
        <w:rPr>
          <w:rFonts w:asciiTheme="minorHAnsi" w:eastAsiaTheme="minorEastAsia" w:hAnsiTheme="minorHAnsi" w:cstheme="minorBidi"/>
          <w:b w:val="0"/>
          <w:bCs w:val="0"/>
          <w:noProof/>
          <w:sz w:val="22"/>
          <w:szCs w:val="22"/>
          <w:lang w:eastAsia="bg-BG"/>
        </w:rPr>
      </w:pPr>
      <w:hyperlink w:anchor="_Toc339191603" w:history="1">
        <w:r w:rsidR="00B7314E" w:rsidRPr="00344402">
          <w:rPr>
            <w:rStyle w:val="Hyperlink"/>
            <w:noProof/>
          </w:rPr>
          <w:t>Приложение 1 – Описание на модела на данните</w:t>
        </w:r>
        <w:r w:rsidR="00B7314E">
          <w:rPr>
            <w:noProof/>
            <w:webHidden/>
          </w:rPr>
          <w:tab/>
        </w:r>
        <w:r>
          <w:rPr>
            <w:noProof/>
            <w:webHidden/>
          </w:rPr>
          <w:fldChar w:fldCharType="begin"/>
        </w:r>
        <w:r w:rsidR="00B7314E">
          <w:rPr>
            <w:noProof/>
            <w:webHidden/>
          </w:rPr>
          <w:instrText xml:space="preserve"> PAGEREF _Toc339191603 \h </w:instrText>
        </w:r>
        <w:r>
          <w:rPr>
            <w:noProof/>
            <w:webHidden/>
          </w:rPr>
        </w:r>
        <w:r>
          <w:rPr>
            <w:noProof/>
            <w:webHidden/>
          </w:rPr>
          <w:fldChar w:fldCharType="separate"/>
        </w:r>
        <w:r w:rsidR="00BC05FF">
          <w:rPr>
            <w:noProof/>
            <w:webHidden/>
          </w:rPr>
          <w:t>145</w:t>
        </w:r>
        <w:r>
          <w:rPr>
            <w:noProof/>
            <w:webHidden/>
          </w:rPr>
          <w:fldChar w:fldCharType="end"/>
        </w:r>
      </w:hyperlink>
    </w:p>
    <w:p w:rsidR="00B7314E" w:rsidRDefault="00EA2CA1">
      <w:pPr>
        <w:pStyle w:val="TOC1"/>
        <w:rPr>
          <w:rFonts w:asciiTheme="minorHAnsi" w:eastAsiaTheme="minorEastAsia" w:hAnsiTheme="minorHAnsi" w:cstheme="minorBidi"/>
          <w:b w:val="0"/>
          <w:bCs w:val="0"/>
          <w:noProof/>
          <w:sz w:val="22"/>
          <w:szCs w:val="22"/>
          <w:lang w:eastAsia="bg-BG"/>
        </w:rPr>
      </w:pPr>
      <w:hyperlink w:anchor="_Toc339191604" w:history="1">
        <w:r w:rsidR="00B7314E" w:rsidRPr="00344402">
          <w:rPr>
            <w:rStyle w:val="Hyperlink"/>
            <w:noProof/>
          </w:rPr>
          <w:t>Приложение 2 – Речник и онтология на термините</w:t>
        </w:r>
        <w:r w:rsidR="00B7314E">
          <w:rPr>
            <w:noProof/>
            <w:webHidden/>
          </w:rPr>
          <w:tab/>
        </w:r>
        <w:r>
          <w:rPr>
            <w:noProof/>
            <w:webHidden/>
          </w:rPr>
          <w:fldChar w:fldCharType="begin"/>
        </w:r>
        <w:r w:rsidR="00B7314E">
          <w:rPr>
            <w:noProof/>
            <w:webHidden/>
          </w:rPr>
          <w:instrText xml:space="preserve"> PAGEREF _Toc339191604 \h </w:instrText>
        </w:r>
        <w:r>
          <w:rPr>
            <w:noProof/>
            <w:webHidden/>
          </w:rPr>
        </w:r>
        <w:r>
          <w:rPr>
            <w:noProof/>
            <w:webHidden/>
          </w:rPr>
          <w:fldChar w:fldCharType="separate"/>
        </w:r>
        <w:r w:rsidR="00BC05FF">
          <w:rPr>
            <w:noProof/>
            <w:webHidden/>
          </w:rPr>
          <w:t>151</w:t>
        </w:r>
        <w:r>
          <w:rPr>
            <w:noProof/>
            <w:webHidden/>
          </w:rPr>
          <w:fldChar w:fldCharType="end"/>
        </w:r>
      </w:hyperlink>
    </w:p>
    <w:p w:rsidR="00B7314E" w:rsidRDefault="00EA2CA1">
      <w:pPr>
        <w:pStyle w:val="TOC1"/>
        <w:rPr>
          <w:rFonts w:asciiTheme="minorHAnsi" w:eastAsiaTheme="minorEastAsia" w:hAnsiTheme="minorHAnsi" w:cstheme="minorBidi"/>
          <w:b w:val="0"/>
          <w:bCs w:val="0"/>
          <w:noProof/>
          <w:sz w:val="22"/>
          <w:szCs w:val="22"/>
          <w:lang w:eastAsia="bg-BG"/>
        </w:rPr>
      </w:pPr>
      <w:hyperlink w:anchor="_Toc339191605" w:history="1">
        <w:r w:rsidR="00B7314E" w:rsidRPr="00344402">
          <w:rPr>
            <w:rStyle w:val="Hyperlink"/>
            <w:noProof/>
          </w:rPr>
          <w:t xml:space="preserve">Приложение 3 – Прототип на система за управление на версии, базирана на йерархични композиции от пространства (на </w:t>
        </w:r>
        <w:r w:rsidR="00B7314E" w:rsidRPr="00344402">
          <w:rPr>
            <w:rStyle w:val="Hyperlink"/>
            <w:noProof/>
            <w:lang w:val="en-US"/>
          </w:rPr>
          <w:t>DVD</w:t>
        </w:r>
        <w:r w:rsidR="00B7314E" w:rsidRPr="00344402">
          <w:rPr>
            <w:rStyle w:val="Hyperlink"/>
            <w:noProof/>
          </w:rPr>
          <w:t xml:space="preserve"> носител)</w:t>
        </w:r>
        <w:r w:rsidR="00B7314E">
          <w:rPr>
            <w:noProof/>
            <w:webHidden/>
          </w:rPr>
          <w:tab/>
        </w:r>
        <w:r>
          <w:rPr>
            <w:noProof/>
            <w:webHidden/>
          </w:rPr>
          <w:fldChar w:fldCharType="begin"/>
        </w:r>
        <w:r w:rsidR="00B7314E">
          <w:rPr>
            <w:noProof/>
            <w:webHidden/>
          </w:rPr>
          <w:instrText xml:space="preserve"> PAGEREF _Toc339191605 \h </w:instrText>
        </w:r>
        <w:r>
          <w:rPr>
            <w:noProof/>
            <w:webHidden/>
          </w:rPr>
        </w:r>
        <w:r>
          <w:rPr>
            <w:noProof/>
            <w:webHidden/>
          </w:rPr>
          <w:fldChar w:fldCharType="separate"/>
        </w:r>
        <w:r w:rsidR="00BC05FF">
          <w:rPr>
            <w:noProof/>
            <w:webHidden/>
          </w:rPr>
          <w:t>154</w:t>
        </w:r>
        <w:r>
          <w:rPr>
            <w:noProof/>
            <w:webHidden/>
          </w:rPr>
          <w:fldChar w:fldCharType="end"/>
        </w:r>
      </w:hyperlink>
    </w:p>
    <w:p w:rsidR="009B00B8" w:rsidRPr="009909AB" w:rsidRDefault="00EA2CA1" w:rsidP="00B21A33">
      <w:r w:rsidRPr="009909AB">
        <w:fldChar w:fldCharType="end"/>
      </w:r>
    </w:p>
    <w:p w:rsidR="009B00B8" w:rsidRPr="009909AB" w:rsidRDefault="009B00B8" w:rsidP="00B21A33">
      <w:pPr>
        <w:pStyle w:val="Heading1"/>
        <w:numPr>
          <w:ilvl w:val="0"/>
          <w:numId w:val="0"/>
        </w:numPr>
      </w:pPr>
      <w:bookmarkStart w:id="6" w:name="_Toc285463775"/>
      <w:bookmarkStart w:id="7" w:name="_Toc286999503"/>
      <w:bookmarkStart w:id="8" w:name="_Toc339191530"/>
      <w:r w:rsidRPr="009909AB">
        <w:lastRenderedPageBreak/>
        <w:t>У</w:t>
      </w:r>
      <w:bookmarkEnd w:id="6"/>
      <w:bookmarkEnd w:id="7"/>
      <w:r>
        <w:t>вод</w:t>
      </w:r>
      <w:bookmarkEnd w:id="8"/>
    </w:p>
    <w:p w:rsidR="009B00B8" w:rsidRDefault="009B00B8" w:rsidP="00B21A33">
      <w:r>
        <w:t>Управлението на версията на софтуерните продукти заема важно място в областта на софтуерното инженерство</w:t>
      </w:r>
      <w:r w:rsidRPr="00E37150">
        <w:rPr>
          <w:lang w:val="ru-RU"/>
        </w:rPr>
        <w:t xml:space="preserve"> [</w:t>
      </w:r>
      <w:r w:rsidRPr="007C22A3">
        <w:rPr>
          <w:lang w:val="ru-RU"/>
        </w:rPr>
        <w:t>2</w:t>
      </w:r>
      <w:r>
        <w:rPr>
          <w:lang w:val="ru-RU"/>
        </w:rPr>
        <w:t>2</w:t>
      </w:r>
      <w:r w:rsidRPr="0045712F">
        <w:rPr>
          <w:lang w:val="ru-RU"/>
        </w:rPr>
        <w:t xml:space="preserve">, </w:t>
      </w:r>
      <w:r w:rsidRPr="007C22A3">
        <w:rPr>
          <w:lang w:val="ru-RU"/>
        </w:rPr>
        <w:t>7</w:t>
      </w:r>
      <w:r>
        <w:rPr>
          <w:lang w:val="ru-RU"/>
        </w:rPr>
        <w:t>1</w:t>
      </w:r>
      <w:r w:rsidRPr="00E37150">
        <w:rPr>
          <w:lang w:val="ru-RU"/>
        </w:rPr>
        <w:t xml:space="preserve">, </w:t>
      </w:r>
      <w:r w:rsidRPr="007C22A3">
        <w:rPr>
          <w:lang w:val="ru-RU"/>
        </w:rPr>
        <w:t>7</w:t>
      </w:r>
      <w:r>
        <w:rPr>
          <w:lang w:val="ru-RU"/>
        </w:rPr>
        <w:t>4 –</w:t>
      </w:r>
      <w:r w:rsidRPr="000670FD">
        <w:rPr>
          <w:lang w:val="ru-RU"/>
        </w:rPr>
        <w:t xml:space="preserve"> </w:t>
      </w:r>
      <w:r>
        <w:t xml:space="preserve">стр. </w:t>
      </w:r>
      <w:r w:rsidRPr="009909AB">
        <w:t>746</w:t>
      </w:r>
      <w:r w:rsidRPr="00F837F7">
        <w:rPr>
          <w:lang w:val="ru-RU"/>
        </w:rPr>
        <w:t xml:space="preserve">, </w:t>
      </w:r>
      <w:r w:rsidRPr="007C22A3">
        <w:rPr>
          <w:lang w:val="ru-RU"/>
        </w:rPr>
        <w:t>9</w:t>
      </w:r>
      <w:r>
        <w:rPr>
          <w:lang w:val="ru-RU"/>
        </w:rPr>
        <w:t>0</w:t>
      </w:r>
      <w:r w:rsidRPr="00E37150">
        <w:rPr>
          <w:lang w:val="ru-RU"/>
        </w:rPr>
        <w:t>]</w:t>
      </w:r>
      <w:r>
        <w:t xml:space="preserve">. </w:t>
      </w:r>
      <w:r w:rsidRPr="00E84091">
        <w:t xml:space="preserve">Въпреки наличието на разработени модели, научно-приложната област предоставя възможности за търсене на решения за постигане на по-висока ефективност на работния процес. </w:t>
      </w:r>
      <w:r>
        <w:t>Модерните гъвкави методологии предлагат един по-свободен начин на развитие на софтуерните продукти</w:t>
      </w:r>
      <w:r w:rsidRPr="00E84091">
        <w:t xml:space="preserve">. </w:t>
      </w:r>
      <w:r w:rsidRPr="00D56398">
        <w:t>Настоящата дисертация е опит да се увелич</w:t>
      </w:r>
      <w:r>
        <w:t>и</w:t>
      </w:r>
      <w:r w:rsidRPr="00D56398">
        <w:t xml:space="preserve"> нивото на автоматизация на дейностите в софтуерното производство</w:t>
      </w:r>
      <w:r>
        <w:t xml:space="preserve"> </w:t>
      </w:r>
      <w:r w:rsidRPr="000B5741">
        <w:t>чрез подобряване модела на данните</w:t>
      </w:r>
      <w:r w:rsidRPr="00CB67D2">
        <w:rPr>
          <w:lang w:val="ru-RU"/>
        </w:rPr>
        <w:t>,</w:t>
      </w:r>
      <w:r w:rsidRPr="000B5741">
        <w:t xml:space="preserve"> чрез използване на йерархично композирани работни пространства, чрез по</w:t>
      </w:r>
      <w:r>
        <w:t>д</w:t>
      </w:r>
      <w:r w:rsidRPr="000B5741">
        <w:t>обряване на проследимост</w:t>
      </w:r>
      <w:r>
        <w:t>т</w:t>
      </w:r>
      <w:r w:rsidRPr="000B5741">
        <w:t>а на промените и др</w:t>
      </w:r>
      <w:r>
        <w:t>.</w:t>
      </w:r>
    </w:p>
    <w:p w:rsidR="009B00B8" w:rsidRDefault="009B00B8" w:rsidP="00B21A33">
      <w:r w:rsidRPr="008D47BA">
        <w:rPr>
          <w:b/>
          <w:bCs/>
        </w:rPr>
        <w:t>Обект на изследване</w:t>
      </w:r>
      <w:r w:rsidRPr="00E84091">
        <w:t xml:space="preserve"> в дисертацията са моделите и методите в управлението на версии чрез използването на йерархично композирани работни пространства за постигане на</w:t>
      </w:r>
      <w:r>
        <w:t>:</w:t>
      </w:r>
    </w:p>
    <w:p w:rsidR="009B00B8" w:rsidRDefault="009B00B8" w:rsidP="008D47BA">
      <w:pPr>
        <w:pStyle w:val="ListParagraph"/>
        <w:numPr>
          <w:ilvl w:val="0"/>
          <w:numId w:val="34"/>
        </w:numPr>
        <w:spacing w:line="240" w:lineRule="auto"/>
      </w:pPr>
      <w:r w:rsidRPr="00AD06D7">
        <w:t xml:space="preserve">по-ефективен подход </w:t>
      </w:r>
      <w:r>
        <w:t>при управление на версиите;</w:t>
      </w:r>
    </w:p>
    <w:p w:rsidR="009B00B8" w:rsidRDefault="005B41C7" w:rsidP="008D47BA">
      <w:pPr>
        <w:pStyle w:val="ListParagraph"/>
        <w:numPr>
          <w:ilvl w:val="0"/>
          <w:numId w:val="34"/>
        </w:numPr>
        <w:spacing w:line="240" w:lineRule="auto"/>
      </w:pPr>
      <w:r>
        <w:t xml:space="preserve">ускоряване </w:t>
      </w:r>
      <w:r w:rsidR="009B00B8" w:rsidRPr="00AD06D7">
        <w:t>анализа на влиянието на промените над си</w:t>
      </w:r>
      <w:r w:rsidR="009B00B8">
        <w:t>стемата;</w:t>
      </w:r>
    </w:p>
    <w:p w:rsidR="009B00B8" w:rsidRDefault="009B00B8" w:rsidP="008D47BA">
      <w:pPr>
        <w:pStyle w:val="ListParagraph"/>
        <w:numPr>
          <w:ilvl w:val="0"/>
          <w:numId w:val="34"/>
        </w:numPr>
        <w:spacing w:line="240" w:lineRule="auto"/>
      </w:pPr>
      <w:r w:rsidRPr="00AD06D7">
        <w:t>усъвършенстване политиката на управление на знанията</w:t>
      </w:r>
      <w:r>
        <w:t xml:space="preserve"> в компаниите;</w:t>
      </w:r>
    </w:p>
    <w:p w:rsidR="009B00B8" w:rsidRDefault="009B00B8" w:rsidP="008D47BA">
      <w:pPr>
        <w:pStyle w:val="ListParagraph"/>
        <w:numPr>
          <w:ilvl w:val="0"/>
          <w:numId w:val="34"/>
        </w:numPr>
        <w:spacing w:line="240" w:lineRule="auto"/>
      </w:pPr>
      <w:r>
        <w:t xml:space="preserve">подходящ </w:t>
      </w:r>
      <w:r w:rsidRPr="00AD06D7">
        <w:t>инструмент</w:t>
      </w:r>
      <w:r>
        <w:t>ариум, подпомагащ</w:t>
      </w:r>
      <w:r w:rsidRPr="00AD06D7">
        <w:t xml:space="preserve"> обсъждане</w:t>
      </w:r>
      <w:r>
        <w:t>то на</w:t>
      </w:r>
      <w:r w:rsidRPr="00AD06D7">
        <w:t xml:space="preserve"> финансовите аспекти на проектите.</w:t>
      </w:r>
    </w:p>
    <w:p w:rsidR="009B00B8" w:rsidRPr="001114C6" w:rsidRDefault="009B00B8" w:rsidP="00B21A33">
      <w:pPr>
        <w:rPr>
          <w:lang w:val="ru-RU"/>
        </w:rPr>
      </w:pPr>
      <w:bookmarkStart w:id="9" w:name="_Toc286999504"/>
      <w:r w:rsidRPr="008D47BA">
        <w:rPr>
          <w:b/>
          <w:bCs/>
        </w:rPr>
        <w:t>Методологията на изследването</w:t>
      </w:r>
      <w:bookmarkEnd w:id="9"/>
      <w:r w:rsidRPr="00E84091">
        <w:t xml:space="preserve"> включва следните подходи: евристичен анализ на предизвикателствата, стоящи пред съществуващите модели в научно-приложната област; сравнителен анализ на използваните модели и методи и определяне на нови идеи; търсене, изследване и ефективно развитие на модели и методи за управление на версия и повишаване ефективността на процеса на създаване и поддържане на софтуерните продукти</w:t>
      </w:r>
      <w:r>
        <w:t>.</w:t>
      </w:r>
    </w:p>
    <w:p w:rsidR="009B00B8" w:rsidRPr="009909AB" w:rsidRDefault="009B00B8" w:rsidP="00B21A33">
      <w:r>
        <w:t>Дисертацията</w:t>
      </w:r>
      <w:r w:rsidRPr="009909AB">
        <w:t xml:space="preserve"> се състои от увод, три глави, заключение</w:t>
      </w:r>
      <w:r>
        <w:t>,</w:t>
      </w:r>
      <w:r w:rsidRPr="009909AB">
        <w:t xml:space="preserve"> използвана литература</w:t>
      </w:r>
      <w:r>
        <w:t>, три</w:t>
      </w:r>
      <w:r w:rsidRPr="00E84091">
        <w:t xml:space="preserve"> приложени</w:t>
      </w:r>
      <w:r>
        <w:t>я, сред които</w:t>
      </w:r>
      <w:r w:rsidRPr="00E84091">
        <w:t xml:space="preserve"> прототип</w:t>
      </w:r>
      <w:r>
        <w:t xml:space="preserve"> на </w:t>
      </w:r>
      <w:r>
        <w:rPr>
          <w:lang w:val="en-US"/>
        </w:rPr>
        <w:t>DVD</w:t>
      </w:r>
      <w:r>
        <w:t xml:space="preserve"> носител</w:t>
      </w:r>
      <w:r w:rsidRPr="009909AB">
        <w:t>.</w:t>
      </w:r>
    </w:p>
    <w:p w:rsidR="009B00B8" w:rsidRDefault="009B00B8" w:rsidP="00B21A33">
      <w:r w:rsidRPr="002A4C4A">
        <w:rPr>
          <w:b/>
          <w:bCs/>
        </w:rPr>
        <w:lastRenderedPageBreak/>
        <w:t xml:space="preserve">В </w:t>
      </w:r>
      <w:r>
        <w:rPr>
          <w:b/>
          <w:bCs/>
        </w:rPr>
        <w:t>П</w:t>
      </w:r>
      <w:r w:rsidRPr="002A4C4A">
        <w:rPr>
          <w:b/>
          <w:bCs/>
        </w:rPr>
        <w:t>ърва глава</w:t>
      </w:r>
      <w:r>
        <w:t xml:space="preserve"> е направен обзор на моделите в областта на управлението на версиите. Разгледани са м</w:t>
      </w:r>
      <w:r w:rsidRPr="005D2DF0">
        <w:t>ясто</w:t>
      </w:r>
      <w:r>
        <w:t>то, целите и задачите</w:t>
      </w:r>
      <w:r w:rsidRPr="005D2DF0">
        <w:t xml:space="preserve"> на управлението на версии</w:t>
      </w:r>
      <w:r>
        <w:t xml:space="preserve"> в рамките на разработването и поддържането на софтуерни продукти. Направен е обзор на съществуващите модели на версионизираните обекти и на начина на тяхното съхраняване в репозиторито с версии. Отделно е направен обзор на темата за с</w:t>
      </w:r>
      <w:r w:rsidRPr="005D2DF0">
        <w:t>ъвместна</w:t>
      </w:r>
      <w:r>
        <w:t>та</w:t>
      </w:r>
      <w:r w:rsidRPr="005D2DF0">
        <w:t xml:space="preserve"> работа</w:t>
      </w:r>
      <w:r>
        <w:t xml:space="preserve"> на сътрудниците, където е наблегнато на </w:t>
      </w:r>
      <w:r w:rsidRPr="005D2DF0">
        <w:t>работни</w:t>
      </w:r>
      <w:r>
        <w:t xml:space="preserve">те </w:t>
      </w:r>
      <w:r w:rsidRPr="005D2DF0">
        <w:t>пространства</w:t>
      </w:r>
      <w:r>
        <w:t xml:space="preserve"> като средство за осъществяване на кооперираност. За постигане на пълнота в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9B00B8" w:rsidRPr="001E55F8" w:rsidRDefault="009B00B8" w:rsidP="00057A31">
      <w:r w:rsidRPr="00BB7C0C">
        <w:rPr>
          <w:b/>
          <w:bCs/>
        </w:rPr>
        <w:t xml:space="preserve">Във </w:t>
      </w:r>
      <w:r>
        <w:rPr>
          <w:b/>
          <w:bCs/>
        </w:rPr>
        <w:t>В</w:t>
      </w:r>
      <w:r w:rsidRPr="00BB7C0C">
        <w:rPr>
          <w:b/>
          <w:bCs/>
        </w:rPr>
        <w:t>тора глава</w:t>
      </w:r>
      <w:r>
        <w:t xml:space="preserve"> са представени теоретичните модели за управление на версия в среда с </w:t>
      </w:r>
      <w:r w:rsidRPr="001E55F8">
        <w:t xml:space="preserve">йерархично композирани работни пространства. Моделите са допълнени с авторска 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9B00B8" w:rsidRPr="001171E2" w:rsidRDefault="009B00B8" w:rsidP="00057A31">
      <w:r w:rsidRPr="001E55F8">
        <w:rPr>
          <w:b/>
          <w:bCs/>
        </w:rPr>
        <w:t>Трета глава</w:t>
      </w:r>
      <w:r w:rsidRPr="001E55F8">
        <w:t xml:space="preserve"> съдържа аналитичн</w:t>
      </w:r>
      <w:r>
        <w:t>о обоснован</w:t>
      </w:r>
      <w:r w:rsidRPr="001E55F8">
        <w:t xml:space="preserve"> избор на средства за реализиране на програмен прототип на система, реализираща теор</w:t>
      </w:r>
      <w:r>
        <w:t>е</w:t>
      </w:r>
      <w:r w:rsidRPr="001E55F8">
        <w:t>тичните модели. Представени са описания на авторска алгоритмична</w:t>
      </w:r>
      <w:r>
        <w:t xml:space="preserve"> реализация на по-важните моменти от прототипа. В главата е направена теоретично-експериментална сравнителна симулация на разработка на програмен продукт с и без </w:t>
      </w:r>
      <w:r w:rsidRPr="00A92458">
        <w:t xml:space="preserve">използване на разработения прототип при гъвкава методология за разработване. Направените изводи в края на главата разкриват </w:t>
      </w:r>
      <w:r>
        <w:t>пер</w:t>
      </w:r>
      <w:r w:rsidRPr="00A92458">
        <w:t>спективите от използването на разработените модели.</w:t>
      </w:r>
      <w:r>
        <w:t xml:space="preserve"> </w:t>
      </w:r>
    </w:p>
    <w:p w:rsidR="009B00B8" w:rsidRPr="009909AB" w:rsidRDefault="009B00B8" w:rsidP="00B21A33">
      <w:r w:rsidRPr="00301FA3">
        <w:rPr>
          <w:b/>
          <w:bCs/>
        </w:rPr>
        <w:t xml:space="preserve">В заключението </w:t>
      </w:r>
      <w:r>
        <w:t>е направено</w:t>
      </w:r>
      <w:r w:rsidRPr="009909AB">
        <w:t xml:space="preserve"> </w:t>
      </w:r>
      <w:r>
        <w:t xml:space="preserve">обобщение </w:t>
      </w:r>
      <w:r w:rsidRPr="009909AB">
        <w:t>получените резултати</w:t>
      </w:r>
      <w:r>
        <w:t>.</w:t>
      </w:r>
      <w:r w:rsidRPr="009909AB">
        <w:t xml:space="preserve"> </w:t>
      </w:r>
      <w:r>
        <w:t>Формулирани са основните резултати и приноси в дисертацията. Посочени са някои актуални задачи, които могат да бъдат естествено продължение на настоящото изследване.</w:t>
      </w:r>
    </w:p>
    <w:p w:rsidR="009B00B8" w:rsidRPr="009909AB" w:rsidRDefault="009B00B8" w:rsidP="00B21A33">
      <w:r w:rsidRPr="009909AB">
        <w:lastRenderedPageBreak/>
        <w:t xml:space="preserve">Разработката </w:t>
      </w:r>
      <w:r>
        <w:t>на прототипа е извършена самостоятелно. А</w:t>
      </w:r>
      <w:r w:rsidRPr="009909AB">
        <w:t xml:space="preserve">пробацията </w:t>
      </w:r>
      <w:r>
        <w:t>е извършена на семинари на катедра „Компютърни системи и технологии” на Великотърновски</w:t>
      </w:r>
      <w:r w:rsidR="00044ECB">
        <w:t>я</w:t>
      </w:r>
      <w:r>
        <w:t xml:space="preserve"> университет „Св. св. Кирил и Методий”, научни конференции от национален и международен мащаб.</w:t>
      </w:r>
    </w:p>
    <w:p w:rsidR="009B00B8" w:rsidRDefault="009B00B8" w:rsidP="00B21A33">
      <w:r w:rsidRPr="009909AB">
        <w:t xml:space="preserve">Получените резултати са публикувани в </w:t>
      </w:r>
      <w:r>
        <w:t>пет</w:t>
      </w:r>
      <w:r w:rsidRPr="009909AB">
        <w:t xml:space="preserve"> доклада</w:t>
      </w:r>
      <w:r>
        <w:t>,</w:t>
      </w:r>
      <w:r w:rsidRPr="009909AB">
        <w:t xml:space="preserve"> два </w:t>
      </w:r>
      <w:r>
        <w:t>от които в чуждестранни научни конференции.</w:t>
      </w:r>
    </w:p>
    <w:p w:rsidR="009B00B8" w:rsidRPr="009909AB" w:rsidRDefault="009B00B8" w:rsidP="00CA47B5">
      <w:r w:rsidRPr="009909AB">
        <w:rPr>
          <w:b/>
          <w:bCs/>
        </w:rPr>
        <w:t>Целта на настоящата дисертация може да се определи като:</w:t>
      </w:r>
      <w:r w:rsidRPr="009909AB">
        <w:t xml:space="preserve"> Изследване и създаване на модели з</w:t>
      </w:r>
      <w:r>
        <w:t xml:space="preserve">а управление на софтуерни </w:t>
      </w:r>
      <w:r w:rsidRPr="00973A18">
        <w:t xml:space="preserve">версии </w:t>
      </w:r>
      <w:r>
        <w:t>в среда,</w:t>
      </w:r>
      <w:r w:rsidRPr="009909AB">
        <w:t xml:space="preserve"> базиран</w:t>
      </w:r>
      <w:r>
        <w:t>а</w:t>
      </w:r>
      <w:r w:rsidRPr="009909AB">
        <w:t xml:space="preserve"> на </w:t>
      </w:r>
      <w:r w:rsidRPr="00B00C81">
        <w:t>йерархично композирани работни пространства</w:t>
      </w:r>
      <w:r w:rsidRPr="009909AB">
        <w:t>, които да послужат за създаването на прототип на система за управление на версии.</w:t>
      </w:r>
    </w:p>
    <w:p w:rsidR="009B00B8" w:rsidRPr="009909AB" w:rsidRDefault="009B00B8" w:rsidP="00CA47B5">
      <w:r w:rsidRPr="009909AB">
        <w:t>За успешното реализиране на така формулираната цел са поставени следните задачи:</w:t>
      </w:r>
    </w:p>
    <w:p w:rsidR="009B00B8" w:rsidRPr="009909AB" w:rsidRDefault="009B00B8" w:rsidP="00C45D47">
      <w:pPr>
        <w:pStyle w:val="ListParagraph"/>
        <w:numPr>
          <w:ilvl w:val="0"/>
          <w:numId w:val="11"/>
        </w:numPr>
        <w:ind w:left="1276"/>
      </w:pPr>
      <w:r w:rsidRPr="009909AB">
        <w:t xml:space="preserve">Да се създаде модел на версионизиран обект, осигуряващ </w:t>
      </w:r>
      <w:r>
        <w:t xml:space="preserve">максимална </w:t>
      </w:r>
      <w:r w:rsidRPr="009909AB">
        <w:t xml:space="preserve">гъвкавост при </w:t>
      </w:r>
      <w:r>
        <w:t>определяне</w:t>
      </w:r>
      <w:r w:rsidRPr="009909AB">
        <w:t xml:space="preserve"> степента на гранулираност на данните</w:t>
      </w:r>
      <w:r>
        <w:t xml:space="preserve"> в съчетание с </w:t>
      </w:r>
      <w:r w:rsidRPr="009909AB">
        <w:t>простота</w:t>
      </w:r>
      <w:r>
        <w:t xml:space="preserve"> и</w:t>
      </w:r>
      <w:r w:rsidRPr="009909AB">
        <w:t xml:space="preserve"> универсалност</w:t>
      </w:r>
      <w:r>
        <w:t>.</w:t>
      </w:r>
      <w:r w:rsidRPr="009909AB">
        <w:t xml:space="preserve"> </w:t>
      </w:r>
    </w:p>
    <w:p w:rsidR="009B00B8" w:rsidRPr="009909AB" w:rsidRDefault="009B00B8" w:rsidP="00C45D47">
      <w:pPr>
        <w:pStyle w:val="ListParagraph"/>
        <w:numPr>
          <w:ilvl w:val="0"/>
          <w:numId w:val="11"/>
        </w:numPr>
        <w:ind w:left="1276"/>
      </w:pPr>
      <w:r w:rsidRPr="009909AB">
        <w:t>Да се създаде модел на среда с йерархично композирани работни пространства, както и да се определят правилата за управление на версия на обекти в тази среда.</w:t>
      </w:r>
    </w:p>
    <w:p w:rsidR="009B00B8" w:rsidRPr="009909AB" w:rsidRDefault="009B00B8" w:rsidP="00C45D47">
      <w:pPr>
        <w:pStyle w:val="ListParagraph"/>
        <w:numPr>
          <w:ilvl w:val="0"/>
          <w:numId w:val="11"/>
        </w:numPr>
        <w:ind w:left="1276"/>
      </w:pPr>
      <w:r w:rsidRPr="009909AB">
        <w:t xml:space="preserve">Да се </w:t>
      </w:r>
      <w:r w:rsidRPr="00B00C81">
        <w:t>адаптира метод за проследимост</w:t>
      </w:r>
      <w:r>
        <w:t xml:space="preserve"> на промени,</w:t>
      </w:r>
      <w:r w:rsidRPr="009909AB">
        <w:t xml:space="preserve"> базиран на събития</w:t>
      </w:r>
      <w:r>
        <w:t>,</w:t>
      </w:r>
      <w:r w:rsidRPr="009909AB">
        <w:t xml:space="preserve"> за среда с </w:t>
      </w:r>
      <w:r>
        <w:t>модел</w:t>
      </w:r>
      <w:r w:rsidRPr="009909AB">
        <w:t xml:space="preserve"> на йерархично композирани работни пространства.</w:t>
      </w:r>
    </w:p>
    <w:p w:rsidR="009B00B8" w:rsidRPr="009909AB" w:rsidRDefault="009B00B8" w:rsidP="00C45D47">
      <w:pPr>
        <w:pStyle w:val="ListParagraph"/>
        <w:numPr>
          <w:ilvl w:val="0"/>
          <w:numId w:val="11"/>
        </w:numPr>
        <w:ind w:left="1276"/>
      </w:pPr>
      <w:r w:rsidRPr="009909AB">
        <w:t>Да се определи терминологията в областта на версионизирането с</w:t>
      </w:r>
      <w:r>
        <w:t xml:space="preserve"> използването на йерархично </w:t>
      </w:r>
      <w:r w:rsidRPr="00F26E56">
        <w:t>композирани работни пространства</w:t>
      </w:r>
      <w:r>
        <w:t>.</w:t>
      </w:r>
    </w:p>
    <w:p w:rsidR="009B00B8" w:rsidRPr="00F26E56" w:rsidRDefault="009B00B8" w:rsidP="00C45D47">
      <w:pPr>
        <w:pStyle w:val="ListParagraph"/>
        <w:numPr>
          <w:ilvl w:val="0"/>
          <w:numId w:val="11"/>
        </w:numPr>
        <w:ind w:left="1276"/>
      </w:pPr>
      <w:r w:rsidRPr="00F26E56">
        <w:t>Да се създаде методологична рамка за създаване на софтуерни продукти в среда с йерархично композирани работни пространства.</w:t>
      </w:r>
    </w:p>
    <w:p w:rsidR="009B00B8" w:rsidRPr="003C07A5" w:rsidRDefault="009B00B8" w:rsidP="0007059A">
      <w:pPr>
        <w:pStyle w:val="ListParagraph"/>
        <w:numPr>
          <w:ilvl w:val="0"/>
          <w:numId w:val="11"/>
        </w:numPr>
        <w:ind w:left="1276"/>
        <w:rPr>
          <w:b/>
          <w:bCs/>
          <w:sz w:val="20"/>
          <w:szCs w:val="20"/>
        </w:rPr>
      </w:pPr>
      <w:bookmarkStart w:id="10" w:name="_Toc285463776"/>
      <w:bookmarkStart w:id="11" w:name="_Toc286999505"/>
      <w:r w:rsidRPr="009909AB">
        <w:lastRenderedPageBreak/>
        <w:t xml:space="preserve">Да се </w:t>
      </w:r>
      <w:r>
        <w:t>увеличи степента на автоматизация</w:t>
      </w:r>
      <w:r w:rsidRPr="009909AB">
        <w:t xml:space="preserve"> </w:t>
      </w:r>
      <w:r>
        <w:t xml:space="preserve">на дейностите </w:t>
      </w:r>
      <w:r w:rsidRPr="009909AB">
        <w:t xml:space="preserve">при </w:t>
      </w:r>
      <w:r>
        <w:t>създаване</w:t>
      </w:r>
      <w:r w:rsidRPr="009909AB">
        <w:t xml:space="preserve"> на софтуерни продукти</w:t>
      </w:r>
      <w:r>
        <w:t xml:space="preserve"> в следствие на използване на</w:t>
      </w:r>
      <w:r w:rsidRPr="009909AB">
        <w:t xml:space="preserve"> разработените модели</w:t>
      </w:r>
      <w:r w:rsidRPr="003C07A5">
        <w:t>.</w:t>
      </w:r>
    </w:p>
    <w:p w:rsidR="009B00B8" w:rsidRPr="009909AB" w:rsidRDefault="009B00B8" w:rsidP="00D318B9">
      <w:pPr>
        <w:pStyle w:val="Heading1"/>
        <w:numPr>
          <w:ilvl w:val="0"/>
          <w:numId w:val="0"/>
        </w:numPr>
      </w:pPr>
      <w:bookmarkStart w:id="12" w:name="_Toc339191531"/>
      <w:r w:rsidRPr="009909AB">
        <w:lastRenderedPageBreak/>
        <w:t>Глава първа</w:t>
      </w:r>
      <w:r w:rsidRPr="009909AB">
        <w:br/>
        <w:t>Управление на верси</w:t>
      </w:r>
      <w:r>
        <w:t>и</w:t>
      </w:r>
      <w:r w:rsidRPr="009909AB">
        <w:t>т</w:t>
      </w:r>
      <w:r>
        <w:t>е</w:t>
      </w:r>
      <w:r w:rsidRPr="009909AB">
        <w:t xml:space="preserve"> при създаването на софтуерни системи</w:t>
      </w:r>
      <w:bookmarkEnd w:id="10"/>
      <w:bookmarkEnd w:id="11"/>
      <w:bookmarkEnd w:id="12"/>
    </w:p>
    <w:p w:rsidR="009B00B8" w:rsidRDefault="009B00B8" w:rsidP="00B21A33">
      <w:bookmarkStart w:id="13" w:name="_Toc280886705"/>
      <w:bookmarkStart w:id="14" w:name="_Toc285463777"/>
      <w:bookmarkStart w:id="15" w:name="_Toc286999506"/>
      <w:bookmarkStart w:id="16" w:name="_Toc280886709"/>
      <w:r>
        <w:t>Г</w:t>
      </w:r>
      <w:r w:rsidRPr="001418DE">
        <w:rPr>
          <w:lang w:val="ru-RU"/>
        </w:rPr>
        <w:t>лава</w:t>
      </w:r>
      <w:r w:rsidRPr="009909AB">
        <w:t xml:space="preserve"> има за цел да представи различни аспекти в областта на управлението на версиите, които </w:t>
      </w:r>
      <w:r w:rsidRPr="001010A5">
        <w:rPr>
          <w:lang w:val="ru-RU"/>
        </w:rPr>
        <w:t xml:space="preserve">пряко или </w:t>
      </w:r>
      <w:r w:rsidRPr="009909AB">
        <w:t>косвено са обект на настоящото научно-приложно изследване</w:t>
      </w:r>
      <w:r>
        <w:t>. Управлението на версиите</w:t>
      </w:r>
      <w:r w:rsidRPr="009909AB">
        <w:t xml:space="preserve"> </w:t>
      </w:r>
      <w:r>
        <w:t xml:space="preserve">заема </w:t>
      </w:r>
      <w:r w:rsidRPr="009909AB">
        <w:t xml:space="preserve">важно място в управлението на жизнения цикъл на софтуерните продукти (SDLC - software development life-cycle). </w:t>
      </w:r>
    </w:p>
    <w:p w:rsidR="009B00B8" w:rsidRDefault="009B00B8" w:rsidP="008935CC">
      <w:r>
        <w:t>Първия параграф на главата разглежда м</w:t>
      </w:r>
      <w:r w:rsidRPr="005D2DF0">
        <w:t>ясто</w:t>
      </w:r>
      <w:r>
        <w:t>то, целите и задачите</w:t>
      </w:r>
      <w:r w:rsidRPr="005D2DF0">
        <w:t xml:space="preserve"> на управлението на версии</w:t>
      </w:r>
      <w:r>
        <w:t xml:space="preserve"> в рамките на разработването на софтуер. В следващия параграф ще бъдат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w:t>
      </w:r>
      <w:r>
        <w:t>те</w:t>
      </w:r>
      <w:r w:rsidRPr="005D2DF0">
        <w:t xml:space="preserve"> на версионизиран обект</w:t>
      </w:r>
      <w:r>
        <w:t xml:space="preserve"> представляват важен момент, като на техния обзор и анализ е посветен третият параграф на главата. Четвъртият параграф е посветен на п</w:t>
      </w:r>
      <w:r w:rsidRPr="005D2DF0">
        <w:t>одходи</w:t>
      </w:r>
      <w:r>
        <w:t>те</w:t>
      </w:r>
      <w:r w:rsidRPr="005D2DF0">
        <w:t xml:space="preserve"> за съхраняване на версии</w:t>
      </w:r>
      <w:r>
        <w:t>. Петият параграф разглежда темата за с</w:t>
      </w:r>
      <w:r w:rsidRPr="005D2DF0">
        <w:t>ъвместна</w:t>
      </w:r>
      <w:r>
        <w:t>та</w:t>
      </w:r>
      <w:r w:rsidRPr="005D2DF0">
        <w:t xml:space="preserve"> работа и работни</w:t>
      </w:r>
      <w:r>
        <w:t xml:space="preserve">те </w:t>
      </w:r>
      <w:r w:rsidRPr="005D2DF0">
        <w:t>пространства</w:t>
      </w:r>
      <w:r>
        <w:t xml:space="preserve"> като основен елемент за осъществяването й. </w:t>
      </w:r>
      <w:r w:rsidRPr="005D2DF0">
        <w:t>Методи</w:t>
      </w:r>
      <w:r>
        <w:t>те</w:t>
      </w:r>
      <w:r w:rsidRPr="005D2DF0">
        <w:t xml:space="preserve"> за проследимост на промените</w:t>
      </w:r>
      <w:r>
        <w:t xml:space="preserve"> заемат основно място в осигуряването на отчетност на работата, а също така и във фазата на поддържане на продукта. Именно затова на тях е посветен шестият параграф от главата.</w:t>
      </w:r>
    </w:p>
    <w:p w:rsidR="009B00B8" w:rsidRPr="009909AB" w:rsidRDefault="009B00B8" w:rsidP="00B21A33">
      <w:r>
        <w:t>Главата завършва с резюмиране на изводите. Тези изводи показват актуалните предизвикателства в областта на управлението на версиите. Това мотивира определянето целта и задачите на дисертацията</w:t>
      </w:r>
      <w:r w:rsidRPr="009909AB">
        <w:t>.</w:t>
      </w:r>
    </w:p>
    <w:p w:rsidR="009B00B8" w:rsidRPr="009909AB" w:rsidRDefault="009B00B8" w:rsidP="00B21A33">
      <w:pPr>
        <w:pStyle w:val="Heading2"/>
        <w:ind w:firstLine="0"/>
      </w:pPr>
      <w:bookmarkStart w:id="17" w:name="_Toc339191532"/>
      <w:r w:rsidRPr="009909AB">
        <w:t>Място на управлението на версии</w:t>
      </w:r>
      <w:bookmarkEnd w:id="13"/>
      <w:bookmarkEnd w:id="14"/>
      <w:bookmarkEnd w:id="15"/>
      <w:bookmarkEnd w:id="17"/>
    </w:p>
    <w:p w:rsidR="009B00B8" w:rsidRPr="009909AB" w:rsidRDefault="009B00B8" w:rsidP="00B21A33">
      <w:pPr>
        <w:pStyle w:val="Heading3"/>
        <w:ind w:firstLine="0"/>
      </w:pPr>
      <w:bookmarkStart w:id="18" w:name="_Toc286999507"/>
      <w:bookmarkStart w:id="19" w:name="_Toc339191533"/>
      <w:r w:rsidRPr="009909AB">
        <w:t>Модели на създаване на софтуер</w:t>
      </w:r>
      <w:bookmarkEnd w:id="18"/>
      <w:bookmarkEnd w:id="19"/>
    </w:p>
    <w:p w:rsidR="009B00B8" w:rsidRPr="009909AB" w:rsidRDefault="009B00B8" w:rsidP="00B21A33">
      <w:r w:rsidRPr="009909AB">
        <w:t>Създаването на софтуерни системи се определя като отрасъл на нематериалното произво</w:t>
      </w:r>
      <w:r>
        <w:t>д</w:t>
      </w:r>
      <w:r w:rsidRPr="009909AB">
        <w:t xml:space="preserve">ство </w:t>
      </w:r>
      <w:r>
        <w:t>с голяма степен на интелектуало</w:t>
      </w:r>
      <w:r w:rsidRPr="009909AB">
        <w:t xml:space="preserve">емкост. </w:t>
      </w:r>
      <w:r w:rsidRPr="009909AB">
        <w:lastRenderedPageBreak/>
        <w:t xml:space="preserve">Исторически по естествен начин е </w:t>
      </w:r>
      <w:r>
        <w:t>формулиран</w:t>
      </w:r>
      <w:r w:rsidRPr="009909AB">
        <w:t xml:space="preserve"> факт</w:t>
      </w:r>
      <w:r w:rsidR="005B41C7">
        <w:t>ът</w:t>
      </w:r>
      <w:r w:rsidRPr="009909AB">
        <w:t xml:space="preserve">, че производителите на софтуерни продукти са основните потребители на системите за управление </w:t>
      </w:r>
      <w:r>
        <w:t xml:space="preserve">на </w:t>
      </w:r>
      <w:r w:rsidRPr="009909AB">
        <w:t>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w:t>
      </w:r>
      <w:r>
        <w:t>ът</w:t>
      </w:r>
      <w:r w:rsidRPr="009909AB">
        <w:t xml:space="preserve"> на тяхното модифициране с цел да удовлетворят промяната на първоначалните изисквания и/или появата на нови изисквания. </w:t>
      </w:r>
    </w:p>
    <w:p w:rsidR="009B00B8" w:rsidRPr="009909AB" w:rsidRDefault="009B00B8" w:rsidP="00B21A33">
      <w:r w:rsidRPr="009909AB">
        <w:t>За създаването на софтуерни системи са разработени множество формални методологии – каскадна [</w:t>
      </w:r>
      <w:r w:rsidRPr="007C22A3">
        <w:rPr>
          <w:lang w:val="ru-RU"/>
        </w:rPr>
        <w:t>7</w:t>
      </w:r>
      <w:r>
        <w:rPr>
          <w:lang w:val="ru-RU"/>
        </w:rPr>
        <w:t>9</w:t>
      </w:r>
      <w:r w:rsidRPr="009909AB">
        <w:t>], спирална [</w:t>
      </w:r>
      <w:r w:rsidRPr="007C22A3">
        <w:rPr>
          <w:lang w:val="ru-RU"/>
        </w:rPr>
        <w:t>2</w:t>
      </w:r>
      <w:r>
        <w:rPr>
          <w:lang w:val="ru-RU"/>
        </w:rPr>
        <w:t>1</w:t>
      </w:r>
      <w:r w:rsidRPr="009909AB">
        <w:t>] (итеративна), в-образна, Модел на бърза разработка (Rapid Application Development - RAD) [</w:t>
      </w:r>
      <w:r w:rsidRPr="007C22A3">
        <w:rPr>
          <w:lang w:val="ru-RU"/>
        </w:rPr>
        <w:t>8</w:t>
      </w:r>
      <w:r>
        <w:rPr>
          <w:lang w:val="ru-RU"/>
        </w:rPr>
        <w:t>3</w:t>
      </w:r>
      <w:r w:rsidRPr="009909AB">
        <w:t>] и други [</w:t>
      </w:r>
      <w:r w:rsidRPr="007C5537">
        <w:rPr>
          <w:lang w:val="ru-RU"/>
        </w:rPr>
        <w:t>5</w:t>
      </w:r>
      <w:r w:rsidRPr="009909AB">
        <w:t>]. Многообразието от методологии се обуславя от различните предимства, недостатъци и характеристики, които съдържа всяка една от тях. Допълнително може да се изтъкне</w:t>
      </w:r>
      <w:r>
        <w:t>,</w:t>
      </w:r>
      <w:r w:rsidRPr="009909AB">
        <w:t xml:space="preserve"> че някои автори в своите изследвания правят опит да определят съответствие</w:t>
      </w:r>
      <w:r>
        <w:t>то</w:t>
      </w:r>
      <w:r w:rsidRPr="009909AB">
        <w:t xml:space="preserve"> между големината на проекта, степен</w:t>
      </w:r>
      <w:r>
        <w:t>т</w:t>
      </w:r>
      <w:r w:rsidRPr="009909AB">
        <w:t>а на риск и целесъобразността от използването на една или друга методология [</w:t>
      </w:r>
      <w:r w:rsidRPr="001D24F3">
        <w:rPr>
          <w:lang w:val="ru-RU"/>
        </w:rPr>
        <w:t>4</w:t>
      </w:r>
      <w:r w:rsidRPr="009909AB">
        <w:t>]. Въпреки това основните фази, през които по някакъв начин преминава всеки един софтуерен продукт, мо</w:t>
      </w:r>
      <w:r>
        <w:t>гат</w:t>
      </w:r>
      <w:r w:rsidRPr="009909AB">
        <w:t xml:space="preserve"> да се сведат до следните:</w:t>
      </w:r>
    </w:p>
    <w:p w:rsidR="009B00B8" w:rsidRPr="009909AB" w:rsidRDefault="009B00B8" w:rsidP="00C45D47">
      <w:pPr>
        <w:numPr>
          <w:ilvl w:val="0"/>
          <w:numId w:val="15"/>
        </w:numPr>
        <w:tabs>
          <w:tab w:val="clear" w:pos="1571"/>
          <w:tab w:val="num" w:pos="1276"/>
        </w:tabs>
        <w:ind w:left="1276" w:hanging="376"/>
      </w:pPr>
      <w:r w:rsidRPr="009909AB">
        <w:t>Анализ и определяне обхвата, правилата, ограничения</w:t>
      </w:r>
      <w:r>
        <w:t>та и изискванията към системата.</w:t>
      </w:r>
    </w:p>
    <w:p w:rsidR="009B00B8" w:rsidRPr="009909AB" w:rsidRDefault="009B00B8" w:rsidP="00C45D47">
      <w:pPr>
        <w:numPr>
          <w:ilvl w:val="0"/>
          <w:numId w:val="15"/>
        </w:numPr>
        <w:tabs>
          <w:tab w:val="clear" w:pos="1571"/>
          <w:tab w:val="num" w:pos="1276"/>
        </w:tabs>
        <w:ind w:left="1276" w:hanging="376"/>
      </w:pPr>
      <w:r w:rsidRPr="009909AB">
        <w:t>Определяне на системната архитектура, подходите и технологиите за изграждане на нова или промяна на съществуваща</w:t>
      </w:r>
      <w:r>
        <w:t>та система.</w:t>
      </w:r>
    </w:p>
    <w:p w:rsidR="009B00B8" w:rsidRPr="009909AB" w:rsidRDefault="009B00B8" w:rsidP="00C45D47">
      <w:pPr>
        <w:numPr>
          <w:ilvl w:val="0"/>
          <w:numId w:val="15"/>
        </w:numPr>
        <w:tabs>
          <w:tab w:val="clear" w:pos="1571"/>
          <w:tab w:val="num" w:pos="1276"/>
        </w:tabs>
        <w:ind w:left="1276" w:hanging="376"/>
      </w:pPr>
      <w:r w:rsidRPr="009909AB">
        <w:t>Създаване на версия на продукта, отговарящ</w:t>
      </w:r>
      <w:r>
        <w:t>а на определен набор изисквания.</w:t>
      </w:r>
    </w:p>
    <w:p w:rsidR="009B00B8" w:rsidRPr="009909AB" w:rsidRDefault="009B00B8" w:rsidP="00C45D47">
      <w:pPr>
        <w:numPr>
          <w:ilvl w:val="0"/>
          <w:numId w:val="15"/>
        </w:numPr>
        <w:tabs>
          <w:tab w:val="clear" w:pos="1571"/>
          <w:tab w:val="num" w:pos="1276"/>
        </w:tabs>
        <w:ind w:left="1276" w:hanging="376"/>
      </w:pPr>
      <w:r w:rsidRPr="009909AB">
        <w:t xml:space="preserve">Осъществяване на качествен контрол на системата </w:t>
      </w:r>
      <w:r>
        <w:t>за съответствие на</w:t>
      </w:r>
      <w:r w:rsidRPr="009909AB">
        <w:t xml:space="preserve"> изискванията, използваните стандарти и практ</w:t>
      </w:r>
      <w:r>
        <w:t>иките за изграждане на системи.</w:t>
      </w:r>
    </w:p>
    <w:p w:rsidR="009B00B8" w:rsidRPr="009909AB" w:rsidRDefault="009B00B8" w:rsidP="00C45D47">
      <w:pPr>
        <w:numPr>
          <w:ilvl w:val="0"/>
          <w:numId w:val="15"/>
        </w:numPr>
        <w:tabs>
          <w:tab w:val="clear" w:pos="1571"/>
          <w:tab w:val="num" w:pos="1276"/>
        </w:tabs>
        <w:ind w:left="1276" w:hanging="376"/>
      </w:pPr>
      <w:r w:rsidRPr="009909AB">
        <w:lastRenderedPageBreak/>
        <w:t>Въвеждане в експлоатация на</w:t>
      </w:r>
      <w:r>
        <w:t xml:space="preserve"> системата в продукционна среда.</w:t>
      </w:r>
    </w:p>
    <w:p w:rsidR="009B00B8" w:rsidRPr="009909AB" w:rsidRDefault="009B00B8" w:rsidP="00C45D47">
      <w:pPr>
        <w:numPr>
          <w:ilvl w:val="0"/>
          <w:numId w:val="15"/>
        </w:numPr>
        <w:tabs>
          <w:tab w:val="clear" w:pos="1571"/>
          <w:tab w:val="num" w:pos="1276"/>
        </w:tabs>
        <w:ind w:left="1276" w:hanging="376"/>
      </w:pPr>
      <w:r w:rsidRPr="009909AB">
        <w:t xml:space="preserve">Поддръжка, усъвършенстване и отстраняване на грешки. </w:t>
      </w:r>
    </w:p>
    <w:p w:rsidR="009B00B8" w:rsidRPr="009909AB" w:rsidRDefault="00EE303B" w:rsidP="00E51D23">
      <w:pPr>
        <w:keepNext/>
        <w:ind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49.8pt">
            <v:imagedata r:id="rId7" o:title="" grayscale="t" bilevel="t"/>
          </v:shape>
        </w:pict>
      </w:r>
    </w:p>
    <w:p w:rsidR="009B00B8" w:rsidRPr="009909AB" w:rsidRDefault="009B00B8" w:rsidP="00E51D23">
      <w:pPr>
        <w:pStyle w:val="Caption0"/>
      </w:pPr>
      <w:bookmarkStart w:id="20" w:name="_Ref315681040"/>
      <w:bookmarkStart w:id="21" w:name="_Ref315681036"/>
      <w:r w:rsidRPr="009909AB">
        <w:t xml:space="preserve">Фиг. </w:t>
      </w:r>
      <w:fldSimple w:instr=" SEQ Фиг. \* ARABIC ">
        <w:r w:rsidR="00BC05FF">
          <w:rPr>
            <w:noProof/>
          </w:rPr>
          <w:t>1</w:t>
        </w:r>
      </w:fldSimple>
      <w:bookmarkEnd w:id="20"/>
      <w:r w:rsidRPr="009909AB">
        <w:t xml:space="preserve"> Управление на версията при каскаден модел</w:t>
      </w:r>
      <w:bookmarkEnd w:id="21"/>
    </w:p>
    <w:p w:rsidR="009B00B8" w:rsidRPr="009909AB" w:rsidRDefault="00EE303B" w:rsidP="00E51D23">
      <w:pPr>
        <w:keepNext/>
        <w:ind w:firstLine="0"/>
        <w:jc w:val="center"/>
      </w:pPr>
      <w:r>
        <w:pict>
          <v:shape id="_x0000_i1026" type="#_x0000_t75" style="width:381.3pt;height:195.95pt">
            <v:imagedata r:id="rId8" o:title="" grayscale="t" bilevel="t"/>
          </v:shape>
        </w:pict>
      </w:r>
    </w:p>
    <w:p w:rsidR="009B00B8" w:rsidRPr="009909AB" w:rsidRDefault="009B00B8" w:rsidP="00E51D23">
      <w:pPr>
        <w:pStyle w:val="Caption0"/>
      </w:pPr>
      <w:r w:rsidRPr="009909AB">
        <w:t xml:space="preserve">Фиг. </w:t>
      </w:r>
      <w:fldSimple w:instr=" SEQ Фиг. \* ARABIC ">
        <w:r w:rsidR="00BC05FF">
          <w:rPr>
            <w:noProof/>
          </w:rPr>
          <w:t>2</w:t>
        </w:r>
      </w:fldSimple>
      <w:r w:rsidRPr="009909AB">
        <w:t xml:space="preserve"> Управление на версията при итеративен модел</w:t>
      </w:r>
    </w:p>
    <w:p w:rsidR="009B00B8" w:rsidRPr="009909AB" w:rsidRDefault="009B00B8" w:rsidP="00B21A33">
      <w:r w:rsidRPr="009909AB">
        <w:t xml:space="preserve">Разпространението на софтуерните продукти заема важно място в жизнения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w:t>
      </w:r>
      <w:r w:rsidRPr="009909AB">
        <w:lastRenderedPageBreak/>
        <w:t>компоненти, които изрично</w:t>
      </w:r>
      <w:r>
        <w:t xml:space="preserve"> се поръчват от отделни клиенти</w:t>
      </w:r>
      <w:r w:rsidRPr="009909AB">
        <w:t xml:space="preserve"> и които не са необходими за останалите клиенти. Това </w:t>
      </w:r>
      <w:r>
        <w:t>води</w:t>
      </w:r>
      <w:r w:rsidRPr="009909AB">
        <w:t xml:space="preserve"> до необходимостта за управление на конфигурациите при доставянето до крайния клиент. </w:t>
      </w:r>
    </w:p>
    <w:p w:rsidR="009B00B8" w:rsidRPr="009909AB" w:rsidRDefault="009B00B8" w:rsidP="00B21A33">
      <w:pPr>
        <w:rPr>
          <w:highlight w:val="yellow"/>
        </w:rPr>
      </w:pPr>
      <w:r w:rsidRPr="009909AB">
        <w:t>Масовите стандартни софтуерни продукти се разпространяват с лиценз и конфигурация „каквито са”. За тяхното разгръщане съответно се използват стандартизирани разгръщащи програми – инсталатори. Съвременна тенденция е вграждането на средства за автоматична актуализация в програмните продукти. От друга страна</w:t>
      </w:r>
      <w:r>
        <w:t>,</w:t>
      </w:r>
      <w:r w:rsidRPr="009909AB">
        <w:t xml:space="preserve"> сложните и комплексни системи предполагат използването на ръчна процедура </w:t>
      </w:r>
      <w:r>
        <w:t>за</w:t>
      </w:r>
      <w:r w:rsidRPr="009909AB">
        <w:t xml:space="preserve">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предвид ръчното стартиране </w:t>
      </w:r>
      <w:r>
        <w:t xml:space="preserve">от специалист </w:t>
      </w:r>
      <w:r w:rsidRPr="009909AB">
        <w:t xml:space="preserve">на инсталационни, конфигурационни и актуализиращи скриптове.  </w:t>
      </w:r>
    </w:p>
    <w:p w:rsidR="009B00B8" w:rsidRDefault="009B00B8" w:rsidP="00E7509D">
      <w:r w:rsidRPr="009909AB">
        <w:t xml:space="preserve">От </w:t>
      </w:r>
      <w:r>
        <w:t>хронологическа</w:t>
      </w:r>
      <w:r w:rsidRPr="009909AB">
        <w:t xml:space="preserve">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w:t>
      </w:r>
      <w:r>
        <w:t xml:space="preserve"> и</w:t>
      </w:r>
      <w:r w:rsidRPr="009909AB">
        <w:t xml:space="preserve"> тромавост [</w:t>
      </w:r>
      <w:r w:rsidRPr="001D24F3">
        <w:rPr>
          <w:lang w:val="ru-RU"/>
        </w:rPr>
        <w:t>2</w:t>
      </w:r>
      <w:r w:rsidRPr="009909AB">
        <w:t>]. Поява</w:t>
      </w:r>
      <w:r>
        <w:t>та</w:t>
      </w:r>
      <w:r w:rsidRPr="009909AB">
        <w:t xml:space="preserve"> на SCCS (Source Code Control System) през 1972</w:t>
      </w:r>
      <w:r>
        <w:t xml:space="preserve"> г.</w:t>
      </w:r>
      <w:r w:rsidRPr="009909AB">
        <w:t xml:space="preserve"> води до автоматизиране и ускорение </w:t>
      </w:r>
      <w:r>
        <w:t xml:space="preserve">на </w:t>
      </w:r>
      <w:r w:rsidRPr="009909AB">
        <w:t>процеса на версионизиране [</w:t>
      </w:r>
      <w:r w:rsidRPr="007C22A3">
        <w:rPr>
          <w:lang w:val="ru-RU"/>
        </w:rPr>
        <w:t>8</w:t>
      </w:r>
      <w:r>
        <w:rPr>
          <w:lang w:val="ru-RU"/>
        </w:rPr>
        <w:t>0</w:t>
      </w:r>
      <w:r w:rsidRPr="009909AB">
        <w:t>].</w:t>
      </w:r>
    </w:p>
    <w:p w:rsidR="009B00B8" w:rsidRDefault="009B00B8" w:rsidP="007C15BC">
      <w:r>
        <w:t>В</w:t>
      </w:r>
      <w:r w:rsidRPr="009909AB">
        <w:t xml:space="preserve"> рам</w:t>
      </w:r>
      <w:r>
        <w:t>ките на предлаганата дисертация</w:t>
      </w:r>
      <w:r w:rsidRPr="009909AB">
        <w:t xml:space="preserve"> </w:t>
      </w:r>
      <w:r>
        <w:t>т</w:t>
      </w:r>
      <w:r w:rsidRPr="009909AB">
        <w:t xml:space="preserve">ерминът </w:t>
      </w:r>
      <w:r w:rsidRPr="009909AB">
        <w:rPr>
          <w:b/>
          <w:bCs/>
        </w:rPr>
        <w:t>управление на конфигурация</w:t>
      </w:r>
      <w:r w:rsidRPr="009909AB">
        <w:t xml:space="preserve"> следва да се разбира като синоним на термин</w:t>
      </w:r>
      <w:r>
        <w:t>а</w:t>
      </w:r>
      <w:r w:rsidRPr="009909AB">
        <w:t xml:space="preserve"> </w:t>
      </w:r>
      <w:r w:rsidRPr="009909AB">
        <w:rPr>
          <w:b/>
          <w:bCs/>
        </w:rPr>
        <w:t>управление на версия</w:t>
      </w:r>
      <w:r w:rsidRPr="009909AB">
        <w:t xml:space="preserve"> [</w:t>
      </w:r>
      <w:r w:rsidRPr="007C22A3">
        <w:rPr>
          <w:lang w:val="ru-RU"/>
        </w:rPr>
        <w:t>6</w:t>
      </w:r>
      <w:r>
        <w:rPr>
          <w:lang w:val="ru-RU"/>
        </w:rPr>
        <w:t>7</w:t>
      </w:r>
      <w:r w:rsidRPr="00AA691C">
        <w:rPr>
          <w:lang w:val="ru-RU"/>
        </w:rPr>
        <w:t xml:space="preserve"> –</w:t>
      </w:r>
      <w:r w:rsidRPr="009909AB">
        <w:t xml:space="preserve"> 03:26]</w:t>
      </w:r>
      <w:r>
        <w:t xml:space="preserve">. </w:t>
      </w:r>
    </w:p>
    <w:p w:rsidR="00B87550" w:rsidRPr="009909AB" w:rsidRDefault="00B87550" w:rsidP="007C15BC"/>
    <w:p w:rsidR="009B00B8" w:rsidRPr="009909AB" w:rsidRDefault="009B00B8"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39191534"/>
      <w:bookmarkStart w:id="25" w:name="_Toc280886703"/>
      <w:r w:rsidRPr="009909AB">
        <w:t>Управление на документи</w:t>
      </w:r>
      <w:bookmarkEnd w:id="22"/>
      <w:bookmarkEnd w:id="23"/>
      <w:bookmarkEnd w:id="24"/>
    </w:p>
    <w:p w:rsidR="009B00B8" w:rsidRPr="009909AB" w:rsidRDefault="009B00B8" w:rsidP="00B21A33">
      <w:r w:rsidRPr="009909AB">
        <w:t xml:space="preserve">Системите за управление на документи представляват отделен клон на развитие на механизмите за управление на версии. Те предоставят </w:t>
      </w:r>
      <w:r w:rsidRPr="009909AB">
        <w:lastRenderedPageBreak/>
        <w:t xml:space="preserve">класически механизми за версионизиране, използвани в системите за управление на изходния код на софтуерните системи. При тяхното управление се акцентира на управлението на </w:t>
      </w:r>
      <w:r>
        <w:t>мета</w:t>
      </w:r>
      <w:r w:rsidRPr="009909AB">
        <w:t>атрибутите на документите, като се фокусира над следните  аспекти [</w:t>
      </w:r>
      <w:r w:rsidRPr="007C22A3">
        <w:rPr>
          <w:lang w:val="ru-RU"/>
        </w:rPr>
        <w:t>1</w:t>
      </w:r>
      <w:r>
        <w:t xml:space="preserve">8, </w:t>
      </w:r>
      <w:r w:rsidRPr="007C22A3">
        <w:rPr>
          <w:lang w:val="ru-RU"/>
        </w:rPr>
        <w:t>10</w:t>
      </w:r>
      <w:r>
        <w:rPr>
          <w:lang w:val="ru-RU"/>
        </w:rPr>
        <w:t>6</w:t>
      </w:r>
      <w:r w:rsidRPr="009909AB">
        <w:t>]:</w:t>
      </w:r>
    </w:p>
    <w:p w:rsidR="009B00B8" w:rsidRPr="009909AB" w:rsidRDefault="009B00B8" w:rsidP="00C45D47">
      <w:pPr>
        <w:numPr>
          <w:ilvl w:val="0"/>
          <w:numId w:val="15"/>
        </w:numPr>
        <w:tabs>
          <w:tab w:val="clear" w:pos="1571"/>
          <w:tab w:val="num" w:pos="1276"/>
        </w:tabs>
        <w:ind w:left="1276" w:hanging="376"/>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подпомага</w:t>
      </w:r>
      <w:r w:rsidR="00E53673">
        <w:t>т</w:t>
      </w:r>
      <w:r w:rsidRPr="009909AB">
        <w:t xml:space="preserve"> намиранет</w:t>
      </w:r>
      <w:r>
        <w:t>о на нужния документ в системата.</w:t>
      </w:r>
    </w:p>
    <w:p w:rsidR="009B00B8" w:rsidRPr="009909AB" w:rsidRDefault="009B00B8" w:rsidP="00C45D47">
      <w:pPr>
        <w:numPr>
          <w:ilvl w:val="0"/>
          <w:numId w:val="15"/>
        </w:numPr>
        <w:tabs>
          <w:tab w:val="clear" w:pos="1571"/>
          <w:tab w:val="num" w:pos="1276"/>
        </w:tabs>
        <w:ind w:left="1276" w:hanging="376"/>
      </w:pPr>
      <w:r w:rsidRPr="009909AB">
        <w:t>Интеграция на документа с други системи, които</w:t>
      </w:r>
      <w:r>
        <w:t xml:space="preserve"> могат да</w:t>
      </w:r>
      <w:r w:rsidRPr="009909AB">
        <w:t xml:space="preserve"> извличат и/или мо</w:t>
      </w:r>
      <w:r>
        <w:t>дифицират отделни негови части.</w:t>
      </w:r>
    </w:p>
    <w:p w:rsidR="009B00B8" w:rsidRPr="009909AB" w:rsidRDefault="009B00B8" w:rsidP="00C45D47">
      <w:pPr>
        <w:numPr>
          <w:ilvl w:val="0"/>
          <w:numId w:val="15"/>
        </w:numPr>
        <w:tabs>
          <w:tab w:val="clear" w:pos="1571"/>
          <w:tab w:val="num" w:pos="1276"/>
        </w:tabs>
        <w:ind w:left="1276" w:hanging="376"/>
      </w:pPr>
      <w:r w:rsidRPr="009909AB">
        <w:t>Индексиране, което се използва за определяне уникалността на версията на документа. Индексирането се използва също така и при и</w:t>
      </w:r>
      <w:r>
        <w:t>зграждане на индексни топологии.</w:t>
      </w:r>
    </w:p>
    <w:p w:rsidR="009B00B8" w:rsidRPr="009909AB" w:rsidRDefault="009B00B8" w:rsidP="00C45D47">
      <w:pPr>
        <w:numPr>
          <w:ilvl w:val="0"/>
          <w:numId w:val="15"/>
        </w:numPr>
        <w:tabs>
          <w:tab w:val="clear" w:pos="1571"/>
          <w:tab w:val="num" w:pos="1276"/>
        </w:tabs>
        <w:ind w:left="1276" w:hanging="376"/>
      </w:pPr>
      <w:r>
        <w:t>Съхранение на докумен</w:t>
      </w:r>
      <w:r w:rsidRPr="009909AB">
        <w:t>тите</w:t>
      </w:r>
      <w:r>
        <w:t>:</w:t>
      </w:r>
      <w:r w:rsidRPr="009909AB">
        <w:t xml:space="preserve"> място, политики </w:t>
      </w:r>
      <w:r>
        <w:t>и др.</w:t>
      </w:r>
    </w:p>
    <w:p w:rsidR="009B00B8" w:rsidRPr="009909AB" w:rsidRDefault="009B00B8" w:rsidP="00C45D47">
      <w:pPr>
        <w:numPr>
          <w:ilvl w:val="0"/>
          <w:numId w:val="15"/>
        </w:numPr>
        <w:tabs>
          <w:tab w:val="clear" w:pos="1571"/>
          <w:tab w:val="num" w:pos="1276"/>
        </w:tabs>
        <w:ind w:left="1276" w:hanging="376"/>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w:t>
      </w:r>
      <w:r>
        <w:t>,</w:t>
      </w:r>
      <w:r w:rsidRPr="009909AB">
        <w:t xml:space="preserve"> в който да се извлече нужния</w:t>
      </w:r>
      <w:r>
        <w:t xml:space="preserve"> документ.</w:t>
      </w:r>
    </w:p>
    <w:p w:rsidR="009B00B8" w:rsidRPr="009909AB" w:rsidRDefault="009B00B8" w:rsidP="00C45D47">
      <w:pPr>
        <w:numPr>
          <w:ilvl w:val="0"/>
          <w:numId w:val="15"/>
        </w:numPr>
        <w:tabs>
          <w:tab w:val="clear" w:pos="1571"/>
          <w:tab w:val="num" w:pos="1276"/>
        </w:tabs>
        <w:ind w:left="1276" w:hanging="376"/>
      </w:pPr>
      <w:r w:rsidRPr="009909AB">
        <w:t>Разпространението и публикуването на документите, което е свързано с механизми по извличането на документа във формат, възпрепятстващ неговата послед</w:t>
      </w:r>
      <w:r>
        <w:t>ваща модификация.</w:t>
      </w:r>
    </w:p>
    <w:p w:rsidR="009B00B8" w:rsidRPr="009909AB" w:rsidRDefault="009B00B8" w:rsidP="00C45D47">
      <w:pPr>
        <w:numPr>
          <w:ilvl w:val="0"/>
          <w:numId w:val="15"/>
        </w:numPr>
        <w:tabs>
          <w:tab w:val="clear" w:pos="1571"/>
          <w:tab w:val="num" w:pos="1276"/>
        </w:tabs>
        <w:ind w:left="1276" w:hanging="376"/>
      </w:pPr>
      <w:r w:rsidRPr="009909AB">
        <w:t>Управление на сигурността и правата на достъп, нужн</w:t>
      </w:r>
      <w:r>
        <w:t>и</w:t>
      </w:r>
      <w:r w:rsidRPr="009909AB">
        <w:t xml:space="preserve"> при работа с документи със сложна</w:t>
      </w:r>
      <w:r>
        <w:t xml:space="preserve"> структура.</w:t>
      </w:r>
    </w:p>
    <w:p w:rsidR="009B00B8" w:rsidRPr="009909AB" w:rsidRDefault="009B00B8" w:rsidP="00C45D47">
      <w:pPr>
        <w:numPr>
          <w:ilvl w:val="0"/>
          <w:numId w:val="15"/>
        </w:numPr>
        <w:tabs>
          <w:tab w:val="clear" w:pos="1571"/>
          <w:tab w:val="num" w:pos="1276"/>
        </w:tabs>
        <w:ind w:left="1276" w:hanging="376"/>
      </w:pPr>
      <w:r w:rsidRPr="009909AB">
        <w:t xml:space="preserve">Поддръжка на работен процес при работа с електронен документооборот като </w:t>
      </w:r>
      <w:r>
        <w:t xml:space="preserve">например </w:t>
      </w:r>
      <w:r w:rsidRPr="009909AB">
        <w:t>промяна и контрол на</w:t>
      </w:r>
      <w:r>
        <w:t xml:space="preserve"> статусите на документа.</w:t>
      </w:r>
    </w:p>
    <w:p w:rsidR="009B00B8" w:rsidRPr="009909AB" w:rsidRDefault="009B00B8" w:rsidP="00C45D47">
      <w:pPr>
        <w:numPr>
          <w:ilvl w:val="0"/>
          <w:numId w:val="15"/>
        </w:numPr>
        <w:tabs>
          <w:tab w:val="clear" w:pos="1571"/>
          <w:tab w:val="num" w:pos="1276"/>
        </w:tabs>
        <w:ind w:left="1276" w:hanging="376"/>
      </w:pPr>
      <w:r w:rsidRPr="009909AB">
        <w:t>Управление на паралелната и съвместна</w:t>
      </w:r>
      <w:r>
        <w:t>та</w:t>
      </w:r>
      <w:r w:rsidRPr="009909AB">
        <w:t xml:space="preserve"> работа по документите.</w:t>
      </w:r>
    </w:p>
    <w:p w:rsidR="009B00B8" w:rsidRPr="009909AB" w:rsidRDefault="009B00B8" w:rsidP="00B21A33">
      <w:r w:rsidRPr="009909AB">
        <w:lastRenderedPageBreak/>
        <w:t>Най-популярните направления при версионизирането на документи мо</w:t>
      </w:r>
      <w:r>
        <w:t>гат</w:t>
      </w:r>
      <w:r w:rsidRPr="009909AB">
        <w:t xml:space="preserve"> да се определят</w:t>
      </w:r>
      <w:r>
        <w:t>,</w:t>
      </w:r>
      <w:r w:rsidRPr="009909AB">
        <w:t xml:space="preserve"> както следва:</w:t>
      </w:r>
    </w:p>
    <w:p w:rsidR="009B00B8" w:rsidRPr="009909AB" w:rsidRDefault="009B00B8" w:rsidP="00C45D47">
      <w:pPr>
        <w:numPr>
          <w:ilvl w:val="0"/>
          <w:numId w:val="15"/>
        </w:numPr>
        <w:tabs>
          <w:tab w:val="clear" w:pos="1571"/>
          <w:tab w:val="num" w:pos="1276"/>
        </w:tabs>
        <w:ind w:left="1276" w:hanging="376"/>
      </w:pPr>
      <w:r w:rsidRPr="009909AB">
        <w:t>Уики системите [</w:t>
      </w:r>
      <w:r w:rsidRPr="007C22A3">
        <w:rPr>
          <w:lang w:val="ru-RU"/>
        </w:rPr>
        <w:t>2</w:t>
      </w:r>
      <w:r>
        <w:rPr>
          <w:lang w:val="ru-RU"/>
        </w:rPr>
        <w:t>4</w:t>
      </w:r>
      <w:r w:rsidRPr="00F95E87">
        <w:rPr>
          <w:lang w:val="ru-RU"/>
        </w:rPr>
        <w:t xml:space="preserve">, </w:t>
      </w:r>
      <w:r w:rsidRPr="007C22A3">
        <w:rPr>
          <w:lang w:val="ru-RU"/>
        </w:rPr>
        <w:t>5</w:t>
      </w:r>
      <w:r>
        <w:rPr>
          <w:lang w:val="ru-RU"/>
        </w:rPr>
        <w:t>6</w:t>
      </w:r>
      <w:r>
        <w:t xml:space="preserve">, </w:t>
      </w:r>
      <w:r w:rsidRPr="007C22A3">
        <w:rPr>
          <w:lang w:val="ru-RU"/>
        </w:rPr>
        <w:t>6</w:t>
      </w:r>
      <w:r>
        <w:rPr>
          <w:lang w:val="ru-RU"/>
        </w:rPr>
        <w:t>3</w:t>
      </w:r>
      <w:r w:rsidRPr="009909AB">
        <w:t>]</w:t>
      </w:r>
      <w:r>
        <w:t>,</w:t>
      </w:r>
      <w:r w:rsidRPr="009909AB">
        <w:t xml:space="preserve"> предназначени за изграждане на уеб базирано съдържание с цел постигане на кооперираност</w:t>
      </w:r>
      <w:r>
        <w:t>, управление на знание и др.</w:t>
      </w:r>
    </w:p>
    <w:p w:rsidR="009B00B8" w:rsidRPr="009909AB" w:rsidRDefault="009B00B8" w:rsidP="00C45D47">
      <w:pPr>
        <w:numPr>
          <w:ilvl w:val="0"/>
          <w:numId w:val="15"/>
        </w:numPr>
        <w:tabs>
          <w:tab w:val="clear" w:pos="1571"/>
          <w:tab w:val="num" w:pos="1276"/>
        </w:tabs>
        <w:ind w:left="1276" w:hanging="376"/>
      </w:pPr>
      <w:r>
        <w:t>Електронни системи за документо</w:t>
      </w:r>
      <w:r w:rsidRPr="009909AB">
        <w:t>оборот</w:t>
      </w:r>
      <w:r>
        <w:t>,</w:t>
      </w:r>
      <w:r w:rsidRPr="009909AB">
        <w:t xml:space="preserve"> базиран на правила. Като пример за система от тази група може да се посочи </w:t>
      </w:r>
      <w:r>
        <w:t>системата за докумето</w:t>
      </w:r>
      <w:r w:rsidRPr="009909AB">
        <w:t>оборот на платформата Microsoft Sharepoint [</w:t>
      </w:r>
      <w:r w:rsidRPr="007C22A3">
        <w:rPr>
          <w:lang w:val="ru-RU"/>
        </w:rPr>
        <w:t>6</w:t>
      </w:r>
      <w:r>
        <w:rPr>
          <w:lang w:val="ru-RU"/>
        </w:rPr>
        <w:t>2</w:t>
      </w:r>
      <w:r w:rsidRPr="009909AB">
        <w:t>]</w:t>
      </w:r>
      <w:r>
        <w:t>.</w:t>
      </w:r>
    </w:p>
    <w:p w:rsidR="009B00B8" w:rsidRPr="009909AB" w:rsidRDefault="009B00B8" w:rsidP="00C45D47">
      <w:pPr>
        <w:numPr>
          <w:ilvl w:val="0"/>
          <w:numId w:val="15"/>
        </w:numPr>
        <w:tabs>
          <w:tab w:val="clear" w:pos="1571"/>
          <w:tab w:val="num" w:pos="1276"/>
        </w:tabs>
        <w:ind w:left="1276" w:hanging="376"/>
      </w:pPr>
      <w:r w:rsidRPr="009909AB">
        <w:t>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предоставят механизми за управление на бъдещата версия на съдържанието на сайт. По този начин може да се извършва автоматично времево планиране активността на отделните страници. Най-популярните системи в това направление са Joomla! [</w:t>
      </w:r>
      <w:r w:rsidRPr="00D91507">
        <w:rPr>
          <w:lang w:val="ru-RU"/>
        </w:rPr>
        <w:t>5</w:t>
      </w:r>
      <w:r w:rsidRPr="00EA735A">
        <w:rPr>
          <w:lang w:val="ru-RU"/>
        </w:rPr>
        <w:t>0</w:t>
      </w:r>
      <w:r w:rsidRPr="009909AB">
        <w:t>], Wordpress[</w:t>
      </w:r>
      <w:r w:rsidRPr="00D91507">
        <w:rPr>
          <w:lang w:val="ru-RU"/>
        </w:rPr>
        <w:t>10</w:t>
      </w:r>
      <w:r>
        <w:t>9</w:t>
      </w:r>
      <w:r w:rsidRPr="009909AB">
        <w:t>], Drupal[</w:t>
      </w:r>
      <w:r w:rsidRPr="00D91507">
        <w:rPr>
          <w:lang w:val="ru-RU"/>
        </w:rPr>
        <w:t>3</w:t>
      </w:r>
      <w:r w:rsidRPr="00EA735A">
        <w:rPr>
          <w:lang w:val="ru-RU"/>
        </w:rPr>
        <w:t>4</w:t>
      </w:r>
      <w:r w:rsidRPr="009909AB">
        <w:t>]</w:t>
      </w:r>
      <w:r>
        <w:t>.</w:t>
      </w:r>
    </w:p>
    <w:p w:rsidR="009B00B8" w:rsidRPr="009909AB" w:rsidRDefault="009B00B8" w:rsidP="00C45D47">
      <w:pPr>
        <w:numPr>
          <w:ilvl w:val="0"/>
          <w:numId w:val="15"/>
        </w:numPr>
        <w:tabs>
          <w:tab w:val="clear" w:pos="1571"/>
          <w:tab w:val="num" w:pos="1276"/>
        </w:tabs>
        <w:ind w:left="1276" w:hanging="376"/>
      </w:pPr>
      <w:r w:rsidRPr="009909AB">
        <w:t>Хипертекстови документи. Отдалечената и паралелна работа по хипертекстови документи е повли</w:t>
      </w:r>
      <w:r>
        <w:t>я</w:t>
      </w:r>
      <w:r w:rsidRPr="009909AB">
        <w:t>н</w:t>
      </w:r>
      <w:r>
        <w:t>а</w:t>
      </w:r>
      <w:r w:rsidRPr="009909AB">
        <w:t xml:space="preserve"> от създаването на протокола WebDav през 1995 – 1996 години от WebDav работната група. Протоколът представлява стандартно разширение на протокола HTTP, като се добавят следните допълнителни </w:t>
      </w:r>
      <w:r>
        <w:t>възможности [</w:t>
      </w:r>
      <w:r w:rsidRPr="007C22A3">
        <w:rPr>
          <w:lang w:val="ru-RU"/>
        </w:rPr>
        <w:t>9</w:t>
      </w:r>
      <w:r>
        <w:rPr>
          <w:lang w:val="ru-RU"/>
        </w:rPr>
        <w:t>9</w:t>
      </w:r>
      <w:r>
        <w:t>]:</w:t>
      </w:r>
    </w:p>
    <w:p w:rsidR="009B00B8" w:rsidRPr="009909AB" w:rsidRDefault="009B00B8" w:rsidP="00C45D47">
      <w:pPr>
        <w:numPr>
          <w:ilvl w:val="1"/>
          <w:numId w:val="7"/>
        </w:numPr>
        <w:tabs>
          <w:tab w:val="clear" w:pos="2291"/>
          <w:tab w:val="num" w:pos="1620"/>
        </w:tabs>
        <w:ind w:left="1701" w:hanging="425"/>
      </w:pPr>
      <w:r w:rsidRPr="009909AB">
        <w:t>Управление на метаданни, съдържащи данни за ав</w:t>
      </w:r>
      <w:r>
        <w:t>тора, дата на създаване и др.</w:t>
      </w:r>
    </w:p>
    <w:p w:rsidR="009B00B8" w:rsidRPr="009909AB" w:rsidRDefault="009B00B8" w:rsidP="00C45D47">
      <w:pPr>
        <w:numPr>
          <w:ilvl w:val="1"/>
          <w:numId w:val="7"/>
        </w:numPr>
        <w:tabs>
          <w:tab w:val="clear" w:pos="2291"/>
          <w:tab w:val="num" w:pos="1620"/>
        </w:tabs>
        <w:ind w:left="1701" w:hanging="425"/>
      </w:pPr>
      <w:r w:rsidRPr="009909AB">
        <w:t>Управление на областите с имена, позволяващ</w:t>
      </w:r>
      <w:r w:rsidR="00787D72" w:rsidRPr="00787D72">
        <w:rPr>
          <w:lang w:val="ru-RU"/>
        </w:rPr>
        <w:t>о</w:t>
      </w:r>
      <w:r w:rsidRPr="009909AB">
        <w:t xml:space="preserve"> отделните документи да са съставени от други документи в дървовидна структура,</w:t>
      </w:r>
      <w:r>
        <w:t xml:space="preserve"> подобно на файловата структура.</w:t>
      </w:r>
    </w:p>
    <w:p w:rsidR="009B00B8" w:rsidRPr="009909AB" w:rsidRDefault="009B00B8" w:rsidP="00C45D47">
      <w:pPr>
        <w:numPr>
          <w:ilvl w:val="1"/>
          <w:numId w:val="7"/>
        </w:numPr>
        <w:tabs>
          <w:tab w:val="clear" w:pos="2291"/>
          <w:tab w:val="num" w:pos="1620"/>
        </w:tabs>
        <w:ind w:left="1701" w:hanging="425"/>
      </w:pPr>
      <w:r w:rsidRPr="009909AB">
        <w:lastRenderedPageBreak/>
        <w:t>Ограничаване</w:t>
      </w:r>
      <w:r w:rsidR="00E53673">
        <w:t xml:space="preserve"> на</w:t>
      </w:r>
      <w:r w:rsidRPr="009909AB">
        <w:t xml:space="preserve"> работата над документите, състояща се в това само един потребител на системата в даден момент да има възможн</w:t>
      </w:r>
      <w:r>
        <w:t>ост да редактира даден документ.</w:t>
      </w:r>
    </w:p>
    <w:p w:rsidR="009B00B8" w:rsidRPr="009909AB" w:rsidRDefault="009B00B8" w:rsidP="00C45D47">
      <w:pPr>
        <w:numPr>
          <w:ilvl w:val="1"/>
          <w:numId w:val="7"/>
        </w:numPr>
        <w:tabs>
          <w:tab w:val="clear" w:pos="2291"/>
          <w:tab w:val="num" w:pos="1620"/>
        </w:tabs>
        <w:ind w:left="1701" w:hanging="425"/>
      </w:pPr>
      <w:r w:rsidRPr="009909AB">
        <w:t>Управление на версията на документа, позволяваща по-късно извличане на мажорни версии (издания) на документа.</w:t>
      </w:r>
    </w:p>
    <w:p w:rsidR="009B00B8" w:rsidRPr="009909AB" w:rsidRDefault="009B00B8" w:rsidP="00B21A33">
      <w:pPr>
        <w:pStyle w:val="Heading3"/>
        <w:ind w:firstLine="0"/>
      </w:pPr>
      <w:bookmarkStart w:id="26" w:name="_Toc286999509"/>
      <w:bookmarkStart w:id="27" w:name="_Toc339191535"/>
      <w:r w:rsidRPr="009909AB">
        <w:t>Цели, задачи и предизвикателства пред системите за контрол и управление на версии</w:t>
      </w:r>
      <w:bookmarkEnd w:id="25"/>
      <w:bookmarkEnd w:id="26"/>
      <w:bookmarkEnd w:id="27"/>
    </w:p>
    <w:p w:rsidR="009B00B8" w:rsidRPr="009909AB" w:rsidRDefault="009B00B8" w:rsidP="00B21A33">
      <w:r w:rsidRPr="009909AB">
        <w:t xml:space="preserve">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w:t>
      </w:r>
      <w:r w:rsidRPr="00DD29C6">
        <w:rPr>
          <w:lang w:val="ru-RU"/>
        </w:rPr>
        <w:t>М</w:t>
      </w:r>
      <w:r>
        <w:t>ного автори</w:t>
      </w:r>
      <w:r w:rsidRPr="00DD29C6">
        <w:rPr>
          <w:lang w:val="ru-RU"/>
        </w:rPr>
        <w:t xml:space="preserve"> </w:t>
      </w:r>
      <w:r w:rsidRPr="009909AB">
        <w:t>[</w:t>
      </w:r>
      <w:r w:rsidRPr="007C22A3">
        <w:rPr>
          <w:lang w:val="ru-RU"/>
        </w:rPr>
        <w:t>2</w:t>
      </w:r>
      <w:r>
        <w:rPr>
          <w:lang w:val="ru-RU"/>
        </w:rPr>
        <w:t>3</w:t>
      </w:r>
      <w:r w:rsidRPr="00DD29C6">
        <w:rPr>
          <w:lang w:val="ru-RU"/>
        </w:rPr>
        <w:t>,</w:t>
      </w:r>
      <w:r w:rsidRPr="00F95E87">
        <w:rPr>
          <w:lang w:val="ru-RU"/>
        </w:rPr>
        <w:t xml:space="preserve"> </w:t>
      </w:r>
      <w:r w:rsidRPr="007C22A3">
        <w:rPr>
          <w:lang w:val="ru-RU"/>
        </w:rPr>
        <w:t>3</w:t>
      </w:r>
      <w:r>
        <w:rPr>
          <w:lang w:val="ru-RU"/>
        </w:rPr>
        <w:t>2</w:t>
      </w:r>
      <w:r w:rsidRPr="00F95E87">
        <w:rPr>
          <w:lang w:val="ru-RU"/>
        </w:rPr>
        <w:t>,</w:t>
      </w:r>
      <w:r w:rsidRPr="00DD29C6">
        <w:rPr>
          <w:lang w:val="ru-RU"/>
        </w:rPr>
        <w:t xml:space="preserve"> </w:t>
      </w:r>
      <w:r w:rsidRPr="007C22A3">
        <w:rPr>
          <w:lang w:val="ru-RU"/>
        </w:rPr>
        <w:t>3</w:t>
      </w:r>
      <w:r>
        <w:rPr>
          <w:lang w:val="ru-RU"/>
        </w:rPr>
        <w:t>5</w:t>
      </w:r>
      <w:r w:rsidRPr="009909AB">
        <w:t>], базирайки се на стандарта IEEE 729-1983, определя</w:t>
      </w:r>
      <w:r>
        <w:t>т функционалния</w:t>
      </w:r>
      <w:r w:rsidRPr="009909AB">
        <w:t xml:space="preserve"> обхват на системите за управление на конфигурации, ко</w:t>
      </w:r>
      <w:r>
        <w:t>й</w:t>
      </w:r>
      <w:r w:rsidRPr="009909AB">
        <w:t>то мо</w:t>
      </w:r>
      <w:r>
        <w:t>же</w:t>
      </w:r>
      <w:r w:rsidRPr="009909AB">
        <w:t xml:space="preserve"> да се обобщ</w:t>
      </w:r>
      <w:r>
        <w:t>ят</w:t>
      </w:r>
      <w:r w:rsidRPr="009909AB">
        <w:t xml:space="preserve"> в следните групи:</w:t>
      </w:r>
    </w:p>
    <w:p w:rsidR="009B00B8" w:rsidRPr="009909AB" w:rsidRDefault="009B00B8" w:rsidP="00C45D47">
      <w:pPr>
        <w:numPr>
          <w:ilvl w:val="0"/>
          <w:numId w:val="15"/>
        </w:numPr>
        <w:tabs>
          <w:tab w:val="clear" w:pos="1571"/>
          <w:tab w:val="num" w:pos="1276"/>
        </w:tabs>
        <w:ind w:left="1276" w:hanging="376"/>
      </w:pPr>
      <w:r w:rsidRPr="009909AB">
        <w:t>Идентификационна схема, която отразява структурата на програмния продукт, неговите комп</w:t>
      </w:r>
      <w:r>
        <w:t>оненти, както и техните типове.</w:t>
      </w:r>
    </w:p>
    <w:p w:rsidR="009B00B8" w:rsidRPr="009909AB" w:rsidRDefault="009B00B8" w:rsidP="00C45D47">
      <w:pPr>
        <w:numPr>
          <w:ilvl w:val="0"/>
          <w:numId w:val="15"/>
        </w:numPr>
        <w:tabs>
          <w:tab w:val="clear" w:pos="1571"/>
          <w:tab w:val="num" w:pos="1276"/>
        </w:tabs>
        <w:ind w:left="1276" w:hanging="376"/>
      </w:pPr>
      <w:r w:rsidRPr="009909AB">
        <w:t>Контрол на изданията на продукта</w:t>
      </w:r>
      <w:r>
        <w:t xml:space="preserve"> и</w:t>
      </w:r>
      <w:r w:rsidRPr="009909AB">
        <w:t xml:space="preserve"> неговите промени. Целта е да се осигури консистент</w:t>
      </w:r>
      <w:r>
        <w:t xml:space="preserve">ност на компонентите на </w:t>
      </w:r>
      <w:r w:rsidRPr="00787D72">
        <w:t>п</w:t>
      </w:r>
      <w:r w:rsidR="00E53673" w:rsidRPr="00787D72">
        <w:t>р</w:t>
      </w:r>
      <w:r w:rsidRPr="00787D72">
        <w:t>одукта</w:t>
      </w:r>
      <w:r>
        <w:t>.</w:t>
      </w:r>
    </w:p>
    <w:p w:rsidR="009B00B8" w:rsidRPr="009909AB" w:rsidRDefault="009B00B8" w:rsidP="00C45D47">
      <w:pPr>
        <w:numPr>
          <w:ilvl w:val="0"/>
          <w:numId w:val="15"/>
        </w:numPr>
        <w:tabs>
          <w:tab w:val="clear" w:pos="1571"/>
          <w:tab w:val="num" w:pos="1276"/>
        </w:tabs>
        <w:ind w:left="1276" w:hanging="376"/>
      </w:pPr>
      <w:r w:rsidRPr="009909AB">
        <w:t>Актуално състояние, включващо записване и отчитане на статуса на комп</w:t>
      </w:r>
      <w:r>
        <w:t>онентите и исканията за промяна.</w:t>
      </w:r>
    </w:p>
    <w:p w:rsidR="009B00B8" w:rsidRPr="009909AB" w:rsidRDefault="009B00B8" w:rsidP="00C45D47">
      <w:pPr>
        <w:numPr>
          <w:ilvl w:val="0"/>
          <w:numId w:val="15"/>
        </w:numPr>
        <w:tabs>
          <w:tab w:val="clear" w:pos="1571"/>
          <w:tab w:val="num" w:pos="1276"/>
        </w:tabs>
        <w:ind w:left="1276" w:hanging="376"/>
      </w:pPr>
      <w:r w:rsidRPr="009909AB">
        <w:t>Одит и валидиране на завършеността на продукта и съвместимостт</w:t>
      </w:r>
      <w:r>
        <w:t>а между отделните компоненти.</w:t>
      </w:r>
    </w:p>
    <w:p w:rsidR="009B00B8" w:rsidRPr="009909AB" w:rsidRDefault="009B00B8" w:rsidP="00C45D47">
      <w:pPr>
        <w:numPr>
          <w:ilvl w:val="0"/>
          <w:numId w:val="15"/>
        </w:numPr>
        <w:tabs>
          <w:tab w:val="clear" w:pos="1571"/>
          <w:tab w:val="num" w:pos="1276"/>
        </w:tabs>
        <w:ind w:left="1276" w:hanging="376"/>
      </w:pPr>
      <w:r w:rsidRPr="009909AB">
        <w:t>Производство, включващо оптималното управлени</w:t>
      </w:r>
      <w:r>
        <w:t>е на конструирането на продукта.</w:t>
      </w:r>
    </w:p>
    <w:p w:rsidR="009B00B8" w:rsidRPr="009909AB" w:rsidRDefault="009B00B8" w:rsidP="00C45D47">
      <w:pPr>
        <w:numPr>
          <w:ilvl w:val="0"/>
          <w:numId w:val="15"/>
        </w:numPr>
        <w:tabs>
          <w:tab w:val="clear" w:pos="1571"/>
          <w:tab w:val="num" w:pos="1276"/>
        </w:tabs>
        <w:ind w:left="1276" w:hanging="376"/>
      </w:pPr>
      <w:r w:rsidRPr="009909AB">
        <w:t>Управление на процеса на осигуряване изпълнението на организационните процедури, по</w:t>
      </w:r>
      <w:r>
        <w:t>литики и модела на жизнен цикъл.</w:t>
      </w:r>
    </w:p>
    <w:p w:rsidR="009B00B8" w:rsidRPr="009909AB" w:rsidRDefault="009B00B8" w:rsidP="00C45D47">
      <w:pPr>
        <w:numPr>
          <w:ilvl w:val="0"/>
          <w:numId w:val="15"/>
        </w:numPr>
        <w:tabs>
          <w:tab w:val="clear" w:pos="1571"/>
          <w:tab w:val="num" w:pos="1276"/>
        </w:tabs>
        <w:ind w:left="1276" w:hanging="376"/>
      </w:pPr>
      <w:r w:rsidRPr="009909AB">
        <w:t>Съвместна разработка, състояща се в контролиране на работата и взаимодействията между отделните разработчици на продукта.</w:t>
      </w:r>
    </w:p>
    <w:p w:rsidR="009B00B8" w:rsidRPr="009909AB" w:rsidRDefault="009B00B8" w:rsidP="00B21A33">
      <w:r>
        <w:lastRenderedPageBreak/>
        <w:t>Д</w:t>
      </w:r>
      <w:r w:rsidRPr="009909AB">
        <w:t>опълнително</w:t>
      </w:r>
      <w:r>
        <w:t xml:space="preserve"> се</w:t>
      </w:r>
      <w:r w:rsidRPr="009909AB">
        <w:t xml:space="preserve"> развива класификацията на задачите</w:t>
      </w:r>
      <w:r>
        <w:t xml:space="preserve"> </w:t>
      </w:r>
      <w:r w:rsidRPr="009909AB">
        <w:t>[</w:t>
      </w:r>
      <w:r w:rsidRPr="007C22A3">
        <w:rPr>
          <w:lang w:val="ru-RU"/>
        </w:rPr>
        <w:t>2</w:t>
      </w:r>
      <w:r>
        <w:rPr>
          <w:lang w:val="ru-RU"/>
        </w:rPr>
        <w:t>3</w:t>
      </w:r>
      <w:r w:rsidRPr="00DD29C6">
        <w:rPr>
          <w:lang w:val="ru-RU"/>
        </w:rPr>
        <w:t xml:space="preserve">, </w:t>
      </w:r>
      <w:r w:rsidRPr="007C22A3">
        <w:rPr>
          <w:lang w:val="ru-RU"/>
        </w:rPr>
        <w:t>3</w:t>
      </w:r>
      <w:r>
        <w:rPr>
          <w:lang w:val="ru-RU"/>
        </w:rPr>
        <w:t>2</w:t>
      </w:r>
      <w:r w:rsidRPr="00F95E87">
        <w:rPr>
          <w:lang w:val="ru-RU"/>
        </w:rPr>
        <w:t xml:space="preserve">, </w:t>
      </w:r>
      <w:r w:rsidRPr="007C22A3">
        <w:rPr>
          <w:lang w:val="ru-RU"/>
        </w:rPr>
        <w:t>3</w:t>
      </w:r>
      <w:r>
        <w:rPr>
          <w:lang w:val="ru-RU"/>
        </w:rPr>
        <w:t>5</w:t>
      </w:r>
      <w:r w:rsidRPr="009909AB">
        <w:t xml:space="preserve">], които трябва да изпълняват системите за управление на версиите. В представения модел се разглеждат осем основни функционални направления, като </w:t>
      </w:r>
      <w:r>
        <w:t xml:space="preserve">две от тях се </w:t>
      </w:r>
      <w:r w:rsidRPr="009909AB">
        <w:t>определя</w:t>
      </w:r>
      <w:r>
        <w:t>т</w:t>
      </w:r>
      <w:r w:rsidRPr="009909AB">
        <w:t xml:space="preserve"> водещи. На </w:t>
      </w:r>
      <w:r w:rsidR="00EA2CA1" w:rsidRPr="009909AB">
        <w:fldChar w:fldCharType="begin"/>
      </w:r>
      <w:r w:rsidRPr="009909AB">
        <w:instrText xml:space="preserve"> REF _Ref261854946 \h </w:instrText>
      </w:r>
      <w:r w:rsidR="00EA2CA1" w:rsidRPr="009909AB">
        <w:fldChar w:fldCharType="separate"/>
      </w:r>
      <w:r w:rsidR="00BC05FF" w:rsidRPr="009909AB">
        <w:t xml:space="preserve">Фиг. </w:t>
      </w:r>
      <w:r w:rsidR="00BC05FF">
        <w:rPr>
          <w:noProof/>
        </w:rPr>
        <w:t>3</w:t>
      </w:r>
      <w:r w:rsidR="00EA2CA1"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9B00B8" w:rsidRPr="009909AB" w:rsidRDefault="009B00B8" w:rsidP="00C45D47">
      <w:pPr>
        <w:numPr>
          <w:ilvl w:val="0"/>
          <w:numId w:val="15"/>
        </w:numPr>
        <w:tabs>
          <w:tab w:val="clear" w:pos="1571"/>
          <w:tab w:val="num" w:pos="1276"/>
        </w:tabs>
        <w:ind w:left="1276" w:hanging="376"/>
      </w:pPr>
      <w:r w:rsidRPr="009909AB">
        <w:t>Управление на компонентите, което включва изисквания към функции</w:t>
      </w:r>
      <w:r>
        <w:t>,</w:t>
      </w:r>
      <w:r w:rsidRPr="009909AB">
        <w:t xml:space="preserve"> свързани с идентификацията, класификацията, съхраняването и осигуряването на достъп до отделните компо</w:t>
      </w:r>
      <w:r>
        <w:t>ненти, които изграждат продукта.</w:t>
      </w:r>
    </w:p>
    <w:p w:rsidR="009B00B8" w:rsidRPr="009909AB" w:rsidRDefault="009B00B8" w:rsidP="00C45D47">
      <w:pPr>
        <w:numPr>
          <w:ilvl w:val="0"/>
          <w:numId w:val="15"/>
        </w:numPr>
        <w:tabs>
          <w:tab w:val="clear" w:pos="1571"/>
          <w:tab w:val="num" w:pos="1276"/>
        </w:tabs>
        <w:ind w:left="1276" w:hanging="376"/>
      </w:pPr>
      <w:r w:rsidRPr="009909AB">
        <w:t>Управ</w:t>
      </w:r>
      <w:r>
        <w:t>ление архитектурата на продукта.</w:t>
      </w:r>
    </w:p>
    <w:p w:rsidR="009B00B8" w:rsidRPr="009909AB" w:rsidRDefault="009B00B8" w:rsidP="00C45D47">
      <w:pPr>
        <w:numPr>
          <w:ilvl w:val="0"/>
          <w:numId w:val="15"/>
        </w:numPr>
        <w:tabs>
          <w:tab w:val="clear" w:pos="1571"/>
          <w:tab w:val="num" w:pos="1276"/>
        </w:tabs>
        <w:ind w:left="1276" w:hanging="376"/>
      </w:pPr>
      <w:r w:rsidRPr="009909AB">
        <w:t>Управление конструирането на продукта</w:t>
      </w:r>
      <w:r>
        <w:t>.</w:t>
      </w:r>
    </w:p>
    <w:p w:rsidR="009B00B8" w:rsidRPr="009909AB" w:rsidRDefault="009B00B8" w:rsidP="00C45D47">
      <w:pPr>
        <w:numPr>
          <w:ilvl w:val="0"/>
          <w:numId w:val="15"/>
        </w:numPr>
        <w:tabs>
          <w:tab w:val="clear" w:pos="1571"/>
          <w:tab w:val="num" w:pos="1276"/>
        </w:tabs>
        <w:ind w:left="1276" w:hanging="376"/>
      </w:pPr>
      <w:r w:rsidRPr="009909AB">
        <w:t>Одит, позволяващ да се проследи развитието на продукта, както и прогрес</w:t>
      </w:r>
      <w:r>
        <w:t>а</w:t>
      </w:r>
      <w:r w:rsidRPr="009909AB">
        <w:t xml:space="preserve"> по изграждането му</w:t>
      </w:r>
      <w:r>
        <w:t>.</w:t>
      </w:r>
    </w:p>
    <w:p w:rsidR="009B00B8" w:rsidRPr="009909AB" w:rsidRDefault="009B00B8" w:rsidP="00C45D47">
      <w:pPr>
        <w:numPr>
          <w:ilvl w:val="0"/>
          <w:numId w:val="15"/>
        </w:numPr>
        <w:tabs>
          <w:tab w:val="clear" w:pos="1571"/>
          <w:tab w:val="num" w:pos="1276"/>
        </w:tabs>
        <w:ind w:left="1276" w:hanging="376"/>
      </w:pPr>
      <w:r w:rsidRPr="009909AB">
        <w:t>Отчетност, предоставяща възможност за генериране на статистически и други справки</w:t>
      </w:r>
      <w:r>
        <w:t>,</w:t>
      </w:r>
      <w:r w:rsidRPr="009909AB">
        <w:t xml:space="preserve"> свързани с работата и дейнос</w:t>
      </w:r>
      <w:r>
        <w:t>тите по създаването на продукта.</w:t>
      </w:r>
    </w:p>
    <w:p w:rsidR="009B00B8" w:rsidRPr="009909AB" w:rsidRDefault="009B00B8" w:rsidP="00C45D47">
      <w:pPr>
        <w:numPr>
          <w:ilvl w:val="0"/>
          <w:numId w:val="15"/>
        </w:numPr>
        <w:tabs>
          <w:tab w:val="clear" w:pos="1571"/>
          <w:tab w:val="num" w:pos="1276"/>
        </w:tabs>
        <w:ind w:left="1276" w:hanging="376"/>
      </w:pPr>
      <w:r w:rsidRPr="009909AB">
        <w:t xml:space="preserve">Управление на процеса по създаване на продукта. Тук голямо значение </w:t>
      </w:r>
      <w:r>
        <w:t>има</w:t>
      </w:r>
      <w:r w:rsidRPr="009909AB">
        <w:t xml:space="preserve"> и управлението на измененията, анализ</w:t>
      </w:r>
      <w:r>
        <w:t>ът</w:t>
      </w:r>
      <w:r w:rsidRPr="009909AB">
        <w:t xml:space="preserve"> на влиянието над продукт</w:t>
      </w:r>
      <w:r>
        <w:t>а, както и тяхната проследимост.</w:t>
      </w:r>
    </w:p>
    <w:p w:rsidR="009B00B8" w:rsidRDefault="009B00B8" w:rsidP="00C45D47">
      <w:pPr>
        <w:numPr>
          <w:ilvl w:val="0"/>
          <w:numId w:val="15"/>
        </w:numPr>
        <w:tabs>
          <w:tab w:val="clear" w:pos="1571"/>
          <w:tab w:val="num" w:pos="1276"/>
        </w:tabs>
        <w:ind w:left="1276" w:hanging="376"/>
      </w:pPr>
      <w:r w:rsidRPr="009909AB">
        <w:t>Управление на екипа, членовете</w:t>
      </w:r>
      <w:r>
        <w:t>,</w:t>
      </w:r>
      <w:r w:rsidRPr="009909AB">
        <w:t xml:space="preserve"> участващи в създаването и поддръжката на продукта, като се прилагат различни профили според ролята на отделния участник в процеса.</w:t>
      </w:r>
    </w:p>
    <w:p w:rsidR="009B00B8" w:rsidRPr="009909AB" w:rsidRDefault="009B00B8" w:rsidP="00D318B9">
      <w:r w:rsidRPr="009909AB">
        <w:t>Дарт определя като водещи изискванията</w:t>
      </w:r>
      <w:r>
        <w:t>,</w:t>
      </w:r>
      <w:r w:rsidRPr="009909AB">
        <w:t xml:space="preserve"> свързани с работата в екип</w:t>
      </w:r>
      <w:r>
        <w:t>,</w:t>
      </w:r>
      <w:r w:rsidRPr="009909AB">
        <w:t xml:space="preserve"> и тези</w:t>
      </w:r>
      <w:r>
        <w:t>,</w:t>
      </w:r>
      <w:r w:rsidRPr="009909AB">
        <w:t xml:space="preserve"> свързани с поддържката</w:t>
      </w:r>
      <w:r>
        <w:t xml:space="preserve"> на</w:t>
      </w:r>
      <w:r w:rsidRPr="009909AB">
        <w:t xml:space="preserve"> процеса на разработване на продукта. </w:t>
      </w:r>
    </w:p>
    <w:p w:rsidR="009B00B8" w:rsidRPr="009909AB" w:rsidRDefault="009B00B8" w:rsidP="00D318B9"/>
    <w:p w:rsidR="009B00B8" w:rsidRPr="009909AB" w:rsidRDefault="00EE303B" w:rsidP="00B21A33">
      <w:pPr>
        <w:pStyle w:val="Caption0"/>
      </w:pPr>
      <w:r>
        <w:lastRenderedPageBreak/>
        <w:pict>
          <v:shape id="_x0000_i1027" type="#_x0000_t75" style="width:397.55pt;height:405.7pt">
            <v:imagedata r:id="rId9" o:title="" grayscale="t" bilevel="t"/>
          </v:shape>
        </w:pict>
      </w:r>
    </w:p>
    <w:p w:rsidR="009B00B8" w:rsidRPr="003B6326" w:rsidRDefault="009B00B8" w:rsidP="00B21A33">
      <w:pPr>
        <w:pStyle w:val="Caption0"/>
      </w:pPr>
      <w:bookmarkStart w:id="28" w:name="_Ref261854946"/>
      <w:r w:rsidRPr="009909AB">
        <w:t xml:space="preserve">Фиг. </w:t>
      </w:r>
      <w:fldSimple w:instr=" SEQ Фиг. \* ARABIC ">
        <w:r w:rsidR="00BC05FF">
          <w:rPr>
            <w:noProof/>
          </w:rPr>
          <w:t>3</w:t>
        </w:r>
      </w:fldSimple>
      <w:bookmarkEnd w:id="28"/>
      <w:r w:rsidRPr="009909AB">
        <w:t xml:space="preserve"> Класификация на функционалните изисквания към система за управление на измененията[</w:t>
      </w:r>
      <w:bookmarkStart w:id="29" w:name="douse"/>
      <w:bookmarkStart w:id="30" w:name="b12"/>
      <w:r w:rsidRPr="007C22A3">
        <w:rPr>
          <w:lang w:val="ru-RU"/>
        </w:rPr>
        <w:t>2</w:t>
      </w:r>
      <w:r>
        <w:rPr>
          <w:lang w:val="ru-RU"/>
        </w:rPr>
        <w:t>3</w:t>
      </w:r>
      <w:r>
        <w:t xml:space="preserve">, </w:t>
      </w:r>
      <w:r w:rsidRPr="007C22A3">
        <w:rPr>
          <w:lang w:val="ru-RU"/>
        </w:rPr>
        <w:t>3</w:t>
      </w:r>
      <w:r>
        <w:rPr>
          <w:lang w:val="ru-RU"/>
        </w:rPr>
        <w:t>2</w:t>
      </w:r>
      <w:r w:rsidRPr="00F95E87">
        <w:rPr>
          <w:lang w:val="ru-RU"/>
        </w:rPr>
        <w:t xml:space="preserve">, </w:t>
      </w:r>
      <w:bookmarkEnd w:id="29"/>
      <w:bookmarkEnd w:id="30"/>
      <w:r w:rsidRPr="007C22A3">
        <w:rPr>
          <w:lang w:val="ru-RU"/>
        </w:rPr>
        <w:t>3</w:t>
      </w:r>
      <w:r>
        <w:rPr>
          <w:lang w:val="ru-RU"/>
        </w:rPr>
        <w:t>5</w:t>
      </w:r>
      <w:r>
        <w:t>]</w:t>
      </w:r>
    </w:p>
    <w:p w:rsidR="009B00B8" w:rsidRDefault="009B00B8"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9B00B8" w:rsidRPr="009909AB" w:rsidRDefault="009B00B8"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9B00B8" w:rsidRPr="009909AB" w:rsidRDefault="009B00B8" w:rsidP="00B21A33">
      <w:r w:rsidRPr="009909AB">
        <w:t>Групата изисквания за изграждането на продукт включват неговата направа</w:t>
      </w:r>
      <w:r>
        <w:t xml:space="preserve"> и</w:t>
      </w:r>
      <w:r w:rsidRPr="009909AB">
        <w:t xml:space="preserve"> оптимизация. Промяната в първоначалните изисквания е често </w:t>
      </w:r>
      <w:r w:rsidRPr="009909AB">
        <w:lastRenderedPageBreak/>
        <w:t>срещано явление в практиката [</w:t>
      </w:r>
      <w:r w:rsidRPr="007C22A3">
        <w:rPr>
          <w:lang w:val="ru-RU"/>
        </w:rPr>
        <w:t>5</w:t>
      </w:r>
      <w:r>
        <w:rPr>
          <w:lang w:val="ru-RU"/>
        </w:rPr>
        <w:t>3</w:t>
      </w:r>
      <w:r w:rsidRPr="009909AB">
        <w:t>], затова системата за управление на версията трябва да предоставя функционалност</w:t>
      </w:r>
      <w:r>
        <w:t>,</w:t>
      </w:r>
      <w:r w:rsidRPr="009909AB">
        <w:t xml:space="preserve"> подпомагаща осъществяването на анализ</w:t>
      </w:r>
      <w:r>
        <w:t xml:space="preserve"> на</w:t>
      </w:r>
      <w:r w:rsidRPr="009909AB">
        <w:t xml:space="preserve"> обхвата на влиянието от промяна в изискванията. </w:t>
      </w:r>
    </w:p>
    <w:p w:rsidR="009B00B8" w:rsidRPr="009909AB" w:rsidRDefault="009B00B8" w:rsidP="00B21A33">
      <w:r w:rsidRPr="009909AB">
        <w:t xml:space="preserve">От гледна точка на  структурата на крайния продукт, се определят изисквания за използване на системен подход от системата за контрол на версията, който да подпомага поддръжката на интерфейси, релации между отделните същности на крайния продукт. </w:t>
      </w:r>
    </w:p>
    <w:p w:rsidR="009B00B8" w:rsidRPr="009909AB" w:rsidRDefault="009B00B8" w:rsidP="00B21A33">
      <w:r>
        <w:t>От гледна точка на компонентите, изискването към в</w:t>
      </w:r>
      <w:r w:rsidRPr="009909AB">
        <w:t xml:space="preserve">ерсионизиращата система </w:t>
      </w:r>
      <w:r>
        <w:t>е</w:t>
      </w:r>
      <w:r w:rsidRPr="009909AB">
        <w:t xml:space="preserve"> да поддържа различни версии на различните компоненти</w:t>
      </w:r>
      <w:r>
        <w:t xml:space="preserve"> на продукта.</w:t>
      </w:r>
      <w:r w:rsidRPr="009909AB">
        <w:t xml:space="preserve"> </w:t>
      </w:r>
      <w:r>
        <w:t xml:space="preserve">Тя трябва </w:t>
      </w:r>
      <w:r w:rsidRPr="009909AB">
        <w:t>да подпомага конфигурацията на продукт</w:t>
      </w:r>
      <w:r>
        <w:t>а</w:t>
      </w:r>
      <w:r w:rsidRPr="009909AB">
        <w:t xml:space="preserve"> за </w:t>
      </w:r>
      <w:r>
        <w:t>отделните</w:t>
      </w:r>
      <w:r w:rsidRPr="009909AB">
        <w:t xml:space="preserve"> клиенти,</w:t>
      </w:r>
      <w:r>
        <w:t xml:space="preserve"> които често</w:t>
      </w:r>
      <w:r w:rsidRPr="009909AB">
        <w:t xml:space="preserve"> има</w:t>
      </w:r>
      <w:r>
        <w:t>т</w:t>
      </w:r>
      <w:r w:rsidRPr="009909AB">
        <w:t xml:space="preserve"> специфични изисквания</w:t>
      </w:r>
      <w:r>
        <w:t>. Не на последно място, системата</w:t>
      </w:r>
      <w:r w:rsidRPr="009909AB">
        <w:t xml:space="preserve"> </w:t>
      </w:r>
      <w:r>
        <w:t>трябва</w:t>
      </w:r>
      <w:r w:rsidRPr="009909AB">
        <w:t xml:space="preserve"> да поддържа версии на </w:t>
      </w:r>
      <w:r>
        <w:t>клиентските</w:t>
      </w:r>
      <w:r w:rsidRPr="009909AB">
        <w:t xml:space="preserve"> конфигурации.</w:t>
      </w:r>
    </w:p>
    <w:p w:rsidR="009B00B8" w:rsidRPr="009909AB" w:rsidRDefault="009B00B8"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авторът на изследването определя изискванията към одит, отчетност и контрол.</w:t>
      </w:r>
    </w:p>
    <w:p w:rsidR="009B00B8" w:rsidRPr="009909AB" w:rsidRDefault="009B00B8" w:rsidP="00B21A33">
      <w:r w:rsidRPr="009909AB">
        <w:t>За целите на одита на създаването на софтуерни продукти, системата трябва да предоставя възможности за проследимост историята на продукта,  процес</w:t>
      </w:r>
      <w:r>
        <w:t>а</w:t>
      </w:r>
      <w:r w:rsidRPr="009909AB">
        <w:t xml:space="preserve"> и на дейностите, които са извършени от членовете на екипите. </w:t>
      </w:r>
    </w:p>
    <w:p w:rsidR="009B00B8" w:rsidRPr="009909AB" w:rsidRDefault="009B00B8"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9B00B8" w:rsidRPr="009909AB" w:rsidRDefault="009B00B8" w:rsidP="00B21A33">
      <w:pPr>
        <w:rPr>
          <w:highlight w:val="yellow"/>
        </w:rPr>
      </w:pPr>
      <w:r w:rsidRPr="009909AB">
        <w:t>Акцентът при контрол</w:t>
      </w:r>
      <w:r>
        <w:t>а</w:t>
      </w:r>
      <w:r w:rsidRPr="009909AB">
        <w:t xml:space="preserve"> е насочен към контрол</w:t>
      </w:r>
      <w:r>
        <w:t>а</w:t>
      </w:r>
      <w:r w:rsidRPr="009909AB">
        <w:t xml:space="preserve"> на достъп, управление исканията за промяна, проследимостта на грешките. </w:t>
      </w:r>
      <w:r w:rsidRPr="009909AB">
        <w:lastRenderedPageBreak/>
        <w:t>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9B00B8" w:rsidRPr="009909AB" w:rsidRDefault="009B00B8" w:rsidP="00B21A33">
      <w:pPr>
        <w:pStyle w:val="Heading3"/>
        <w:ind w:firstLine="0"/>
      </w:pPr>
      <w:bookmarkStart w:id="31" w:name="_Toc286999510"/>
      <w:bookmarkStart w:id="32" w:name="_Toc339191536"/>
      <w:r w:rsidRPr="009909AB">
        <w:t>Управление на версиите при създаването на софтуер</w:t>
      </w:r>
      <w:bookmarkEnd w:id="31"/>
      <w:bookmarkEnd w:id="32"/>
    </w:p>
    <w:p w:rsidR="009B00B8" w:rsidRPr="009909AB" w:rsidRDefault="009B00B8" w:rsidP="00092228">
      <w:r w:rsidRPr="009909AB">
        <w:t xml:space="preserve">В зората на компютърната </w:t>
      </w:r>
      <w:r>
        <w:t>е</w:t>
      </w:r>
      <w:r w:rsidRPr="009909AB">
        <w:t>ра упр</w:t>
      </w:r>
      <w:r>
        <w:t>а</w:t>
      </w:r>
      <w:r w:rsidRPr="009909AB">
        <w:t xml:space="preserve">влението на версията на софтуерните продукти </w:t>
      </w:r>
      <w:r>
        <w:t>се</w:t>
      </w:r>
      <w:r w:rsidRPr="009909AB">
        <w:t xml:space="preserve"> реализира под формата на ръчен процес с участието на библиотекар. По-късно започват разработки към автоматизиране на този процес, като през 70-те години </w:t>
      </w:r>
      <w:r>
        <w:t xml:space="preserve">на ХХ век </w:t>
      </w:r>
      <w:r w:rsidRPr="009909AB">
        <w:t>широко разпространение получават системите SCCS и RCS. В по-късен етап те се превръщат в основа за поредица допълнителни инструменти, които работят</w:t>
      </w:r>
      <w:r>
        <w:t>,</w:t>
      </w:r>
      <w:r w:rsidRPr="009909AB">
        <w:t xml:space="preserve"> използвайки двете системи</w:t>
      </w:r>
      <w:r>
        <w:t>,</w:t>
      </w:r>
      <w:r w:rsidRPr="009909AB">
        <w:t xml:space="preserve">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9B00B8" w:rsidRPr="009909AB" w:rsidRDefault="009B00B8" w:rsidP="00AD70AD">
      <w:r w:rsidRPr="009909AB">
        <w:t>В своята книга Беллаждио [</w:t>
      </w:r>
      <w:r w:rsidRPr="001D24F3">
        <w:rPr>
          <w:lang w:val="ru-RU"/>
        </w:rPr>
        <w:t>2</w:t>
      </w:r>
      <w:r w:rsidRPr="009909AB">
        <w:t xml:space="preserve">] представя процес за унифицирано управление на промените (Unified Change Management). </w:t>
      </w:r>
      <w:r>
        <w:t>Той</w:t>
      </w:r>
      <w:r w:rsidRPr="009909AB">
        <w:t xml:space="preserve"> определя следните участници в процеса на създаване на софтуерни системи: архитект, мениджър управление на конфигурации, мениджър на проект, разработчик, интегратор. На </w:t>
      </w:r>
      <w:r w:rsidR="00EA2CA1">
        <w:fldChar w:fldCharType="begin"/>
      </w:r>
      <w:r>
        <w:instrText xml:space="preserve"> REF _Ref335058446 \h </w:instrText>
      </w:r>
      <w:r w:rsidR="00EA2CA1">
        <w:fldChar w:fldCharType="separate"/>
      </w:r>
      <w:r w:rsidR="00BC05FF">
        <w:t xml:space="preserve">Фиг. </w:t>
      </w:r>
      <w:r w:rsidR="00BC05FF">
        <w:rPr>
          <w:noProof/>
        </w:rPr>
        <w:t>4</w:t>
      </w:r>
      <w:r w:rsidR="00EA2CA1">
        <w:fldChar w:fldCharType="end"/>
      </w:r>
      <w:r w:rsidRPr="009909AB">
        <w:t xml:space="preserve"> е представена схема на процеса </w:t>
      </w:r>
      <w:r w:rsidRPr="00AE009E">
        <w:rPr>
          <w:lang w:val="ru-RU"/>
        </w:rPr>
        <w:t>з</w:t>
      </w:r>
      <w:r w:rsidRPr="009909AB">
        <w:t>а унифицирано управление на промените. Прави впечатление, че в представения модел липсва фазата на управление на качеството над крайния продукт</w:t>
      </w:r>
      <w:r>
        <w:t>, което е задължително при създаването на съвременните системи</w:t>
      </w:r>
      <w:r w:rsidRPr="009909AB">
        <w:t xml:space="preserve">. </w:t>
      </w:r>
    </w:p>
    <w:p w:rsidR="009B00B8" w:rsidRPr="009909AB" w:rsidRDefault="00EE303B" w:rsidP="00AD70AD">
      <w:pPr>
        <w:pStyle w:val="Caption0"/>
      </w:pPr>
      <w:bookmarkStart w:id="33" w:name="_Ref271103664"/>
      <w:r w:rsidRPr="00EA2CA1">
        <w:rPr>
          <w:noProof/>
          <w:lang w:val="en-US"/>
        </w:rPr>
        <w:lastRenderedPageBreak/>
        <w:pict>
          <v:shape id="Picture 157" o:spid="_x0000_i1028" type="#_x0000_t75" style="width:449.55pt;height:475.2pt;visibility:visible">
            <v:imagedata r:id="rId10" o:title="" grayscale="t"/>
          </v:shape>
        </w:pict>
      </w:r>
      <w:bookmarkStart w:id="34" w:name="_Ref335058446"/>
      <w:r w:rsidR="009B00B8">
        <w:t xml:space="preserve">Фиг. </w:t>
      </w:r>
      <w:fldSimple w:instr=" SEQ Фиг. \* ARABIC ">
        <w:r w:rsidR="00BC05FF">
          <w:rPr>
            <w:noProof/>
          </w:rPr>
          <w:t>4</w:t>
        </w:r>
      </w:fldSimple>
      <w:bookmarkEnd w:id="34"/>
      <w:r w:rsidR="009B00B8" w:rsidRPr="00A44ADE">
        <w:t xml:space="preserve"> </w:t>
      </w:r>
      <w:r w:rsidR="009B00B8" w:rsidRPr="009909AB">
        <w:t>Унифицирано управление на промените [</w:t>
      </w:r>
      <w:r w:rsidR="009B00B8" w:rsidRPr="00D91507">
        <w:rPr>
          <w:lang w:val="ru-RU"/>
        </w:rPr>
        <w:t>2</w:t>
      </w:r>
      <w:r w:rsidR="009B00B8" w:rsidRPr="009909AB">
        <w:t>]</w:t>
      </w:r>
      <w:bookmarkEnd w:id="33"/>
    </w:p>
    <w:p w:rsidR="009B00B8" w:rsidRPr="009909AB" w:rsidRDefault="009B00B8" w:rsidP="00B21A33">
      <w:pPr>
        <w:pStyle w:val="Heading2"/>
        <w:tabs>
          <w:tab w:val="num" w:pos="576"/>
        </w:tabs>
        <w:spacing w:before="360" w:line="240" w:lineRule="auto"/>
        <w:ind w:left="576" w:firstLine="0"/>
      </w:pPr>
      <w:bookmarkStart w:id="35" w:name="_Toc286999511"/>
      <w:bookmarkStart w:id="36" w:name="_Toc339191537"/>
      <w:bookmarkStart w:id="37" w:name="_Toc285463782"/>
      <w:bookmarkEnd w:id="16"/>
      <w:r w:rsidRPr="009909AB">
        <w:t>Модели на управление и контрол на версиите</w:t>
      </w:r>
      <w:bookmarkEnd w:id="35"/>
      <w:bookmarkEnd w:id="36"/>
    </w:p>
    <w:p w:rsidR="009B00B8" w:rsidRPr="009909AB" w:rsidRDefault="009B00B8" w:rsidP="00821052">
      <w:r w:rsidRPr="009909AB">
        <w:t>В настоящ</w:t>
      </w:r>
      <w:r>
        <w:t>ия параграф</w:t>
      </w:r>
      <w:r w:rsidRPr="009909AB">
        <w:t xml:space="preserve"> са представени основните модели, осигуряващи версионизирането на продуктите. </w:t>
      </w:r>
      <w:r>
        <w:t>Направен е анализ на моделите от по-ниско ниво на версионизиране с цел определяне потребностите и предизвикателствата към версионизиращите системи.</w:t>
      </w:r>
      <w:r w:rsidRPr="009909AB">
        <w:t xml:space="preserve"> </w:t>
      </w:r>
    </w:p>
    <w:p w:rsidR="009B00B8" w:rsidRPr="009909AB" w:rsidRDefault="009B00B8"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39191538"/>
      <w:r w:rsidRPr="009909AB">
        <w:lastRenderedPageBreak/>
        <w:t>Модел на извличане</w:t>
      </w:r>
      <w:r>
        <w:rPr>
          <w:lang w:val="en-US"/>
        </w:rPr>
        <w:t xml:space="preserve"> </w:t>
      </w:r>
      <w:r w:rsidRPr="009909AB">
        <w:t>/</w:t>
      </w:r>
      <w:r>
        <w:rPr>
          <w:lang w:val="en-US"/>
        </w:rPr>
        <w:t xml:space="preserve"> </w:t>
      </w:r>
      <w:r w:rsidRPr="009909AB">
        <w:t>записване</w:t>
      </w:r>
      <w:bookmarkEnd w:id="38"/>
      <w:bookmarkEnd w:id="39"/>
      <w:bookmarkEnd w:id="40"/>
      <w:bookmarkEnd w:id="41"/>
    </w:p>
    <w:p w:rsidR="009B00B8" w:rsidRPr="009909AB" w:rsidRDefault="009B00B8" w:rsidP="00B21A33">
      <w:r w:rsidRPr="009909AB">
        <w:t>Моделът на извличане и записване е широко използван в системите UNIX SCCS [</w:t>
      </w:r>
      <w:r w:rsidRPr="007C22A3">
        <w:rPr>
          <w:lang w:val="ru-RU"/>
        </w:rPr>
        <w:t>7</w:t>
      </w:r>
      <w:r>
        <w:rPr>
          <w:lang w:val="ru-RU"/>
        </w:rPr>
        <w:t>8</w:t>
      </w:r>
      <w:r w:rsidRPr="009909AB">
        <w:t>] и RCS [</w:t>
      </w:r>
      <w:r w:rsidRPr="007C22A3">
        <w:rPr>
          <w:lang w:val="ru-RU"/>
        </w:rPr>
        <w:t>9</w:t>
      </w:r>
      <w:r w:rsidRPr="00407B76">
        <w:rPr>
          <w:lang w:val="ru-RU"/>
        </w:rPr>
        <w:t>6</w:t>
      </w:r>
      <w:r w:rsidRPr="009909AB">
        <w:t>], като от последната система произлизат най-широко използваните CVS/Subversion [</w:t>
      </w:r>
      <w:r w:rsidRPr="007C22A3">
        <w:rPr>
          <w:lang w:val="ru-RU"/>
        </w:rPr>
        <w:t>2</w:t>
      </w:r>
      <w:r>
        <w:rPr>
          <w:lang w:val="ru-RU"/>
        </w:rPr>
        <w:t>8</w:t>
      </w:r>
      <w:r w:rsidRPr="00F95E87">
        <w:rPr>
          <w:lang w:val="ru-RU"/>
        </w:rPr>
        <w:t xml:space="preserve">, </w:t>
      </w:r>
      <w:r w:rsidRPr="007C22A3">
        <w:rPr>
          <w:lang w:val="ru-RU"/>
        </w:rPr>
        <w:t>6</w:t>
      </w:r>
      <w:r>
        <w:rPr>
          <w:lang w:val="ru-RU"/>
        </w:rPr>
        <w:t>4</w:t>
      </w:r>
      <w:r w:rsidRPr="004062C9">
        <w:rPr>
          <w:lang w:val="ru-RU"/>
        </w:rPr>
        <w:t xml:space="preserve">, </w:t>
      </w:r>
      <w:r w:rsidRPr="007C22A3">
        <w:rPr>
          <w:lang w:val="ru-RU"/>
        </w:rPr>
        <w:t>7</w:t>
      </w:r>
      <w:r>
        <w:t>5</w:t>
      </w:r>
      <w:r w:rsidRPr="009909AB">
        <w:t>]. При подхода на извличане/записване се използват две независими среди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9B00B8" w:rsidRPr="009909AB" w:rsidRDefault="009B00B8" w:rsidP="00B21A33">
      <w:r w:rsidRPr="009909AB">
        <w:t>Потребителите на системи</w:t>
      </w:r>
      <w:r w:rsidRPr="00721F0A">
        <w:rPr>
          <w:lang w:val="ru-RU"/>
        </w:rPr>
        <w:t>,</w:t>
      </w:r>
      <w:r w:rsidRPr="009909AB">
        <w:t xml:space="preserve"> използващи този подход</w:t>
      </w:r>
      <w:r>
        <w:t>,</w:t>
      </w:r>
      <w:r w:rsidRPr="009909AB">
        <w:t xml:space="preserve"> нямат директен достъп до репозитарната система. Те първо трябва да извлекат конкретна версия на даден файл и след като го променят</w:t>
      </w:r>
      <w:r>
        <w:t>,</w:t>
      </w:r>
      <w:r w:rsidRPr="009909AB">
        <w:t xml:space="preserve"> имат възможност отново да го запишат в репозиторито. Като недостатък на този подход някои автори [</w:t>
      </w:r>
      <w:r w:rsidRPr="007C22A3">
        <w:rPr>
          <w:lang w:val="ru-RU"/>
        </w:rPr>
        <w:t>3</w:t>
      </w:r>
      <w:r>
        <w:rPr>
          <w:lang w:val="ru-RU"/>
        </w:rPr>
        <w:t>7</w:t>
      </w:r>
      <w:r w:rsidRPr="009909AB">
        <w:t>]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w:t>
      </w:r>
      <w:r>
        <w:t>,</w:t>
      </w:r>
      <w:r w:rsidRPr="009909AB">
        <w:t xml:space="preserve"> често инструментите</w:t>
      </w:r>
      <w:r>
        <w:t>,</w:t>
      </w:r>
      <w:r w:rsidRPr="009909AB">
        <w:t xml:space="preserve"> работещи над същата тази файлова система</w:t>
      </w:r>
      <w:r>
        <w:t>,</w:t>
      </w:r>
      <w:r w:rsidRPr="009909AB">
        <w:t xml:space="preserve"> не са съобразени с принципите на версионизиране и избора на желаната версия.</w:t>
      </w:r>
    </w:p>
    <w:p w:rsidR="009B00B8" w:rsidRPr="009909AB" w:rsidRDefault="009B00B8" w:rsidP="00B21A33">
      <w:r w:rsidRPr="009909AB">
        <w:t>При системите за управление и контрол на версията</w:t>
      </w:r>
      <w:r>
        <w:t>,</w:t>
      </w:r>
      <w:r w:rsidRPr="009909AB">
        <w:t xml:space="preserve"> използващи подход на извличане/записване</w:t>
      </w:r>
      <w:r>
        <w:t>, потребителите и</w:t>
      </w:r>
      <w:r w:rsidRPr="009909AB">
        <w:t xml:space="preserve">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9B00B8" w:rsidRPr="009909AB" w:rsidRDefault="009B00B8"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39191539"/>
      <w:r w:rsidRPr="009909AB">
        <w:t>Композиционен модел</w:t>
      </w:r>
      <w:bookmarkEnd w:id="42"/>
      <w:bookmarkEnd w:id="43"/>
      <w:bookmarkEnd w:id="44"/>
    </w:p>
    <w:p w:rsidR="009B00B8" w:rsidRPr="009909AB" w:rsidRDefault="009B00B8" w:rsidP="00B21A33">
      <w:r w:rsidRPr="009909AB">
        <w:t>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w:t>
      </w:r>
      <w:r w:rsidRPr="007C22A3">
        <w:rPr>
          <w:lang w:val="ru-RU"/>
        </w:rPr>
        <w:t>3</w:t>
      </w:r>
      <w:r>
        <w:rPr>
          <w:lang w:val="ru-RU"/>
        </w:rPr>
        <w:t>7</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lastRenderedPageBreak/>
        <w:t>модел на системата;</w:t>
      </w:r>
    </w:p>
    <w:p w:rsidR="009B00B8" w:rsidRPr="009909AB" w:rsidRDefault="009B00B8" w:rsidP="00C45D47">
      <w:pPr>
        <w:numPr>
          <w:ilvl w:val="0"/>
          <w:numId w:val="15"/>
        </w:numPr>
        <w:tabs>
          <w:tab w:val="clear" w:pos="1571"/>
          <w:tab w:val="num" w:pos="1276"/>
        </w:tabs>
        <w:ind w:left="1276" w:hanging="376"/>
      </w:pPr>
      <w:r w:rsidRPr="009909AB">
        <w:t xml:space="preserve">правила на избор на версия. </w:t>
      </w:r>
    </w:p>
    <w:p w:rsidR="009B00B8" w:rsidRPr="009909AB" w:rsidRDefault="009B00B8" w:rsidP="00B21A33">
      <w:r w:rsidRPr="009909AB">
        <w:t>В модел</w:t>
      </w:r>
      <w:r>
        <w:t>а</w:t>
      </w:r>
      <w:r w:rsidRPr="009909AB">
        <w:t xml:space="preserve"> на системата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w:t>
      </w:r>
      <w:r w:rsidRPr="00CE7F61">
        <w:rPr>
          <w:i/>
        </w:rPr>
        <w:t>Системи за управление на конфигурации</w:t>
      </w:r>
      <w:r w:rsidRPr="009909AB">
        <w:t xml:space="preserve"> (SCM). Той може да се разглежда като версионизиране от по-високо ниво, т.е. версионизир</w:t>
      </w:r>
      <w:r>
        <w:t xml:space="preserve">ане на конфигурация на крайния </w:t>
      </w:r>
      <w:r w:rsidRPr="009909AB">
        <w:t>продукт.</w:t>
      </w:r>
    </w:p>
    <w:p w:rsidR="009B00B8" w:rsidRPr="009909AB" w:rsidRDefault="00EE303B" w:rsidP="00B21A33">
      <w:pPr>
        <w:pStyle w:val="Caption0"/>
      </w:pPr>
      <w:r>
        <w:pict>
          <v:shape id="_x0000_i1029" type="#_x0000_t75" style="width:266.1pt;height:154.65pt">
            <v:imagedata r:id="rId11" o:title="" grayscale="t"/>
          </v:shape>
        </w:pict>
      </w:r>
    </w:p>
    <w:p w:rsidR="009B00B8" w:rsidRPr="009909AB" w:rsidRDefault="009B00B8" w:rsidP="00B21A33">
      <w:pPr>
        <w:pStyle w:val="Caption0"/>
      </w:pPr>
      <w:bookmarkStart w:id="45" w:name="_Ref262082112"/>
      <w:r w:rsidRPr="009909AB">
        <w:t xml:space="preserve">Фиг. </w:t>
      </w:r>
      <w:fldSimple w:instr=" SEQ Фиг. \* ARABIC ">
        <w:r w:rsidR="00BC05FF">
          <w:rPr>
            <w:noProof/>
          </w:rPr>
          <w:t>5</w:t>
        </w:r>
      </w:fldSimple>
      <w:bookmarkEnd w:id="45"/>
      <w:r w:rsidRPr="009909AB">
        <w:t xml:space="preserve"> Избор на версия на компонент при конфигурация [</w:t>
      </w:r>
      <w:r w:rsidRPr="007C22A3">
        <w:rPr>
          <w:lang w:val="ru-RU"/>
        </w:rPr>
        <w:t>3</w:t>
      </w:r>
      <w:r>
        <w:rPr>
          <w:lang w:val="ru-RU"/>
        </w:rPr>
        <w:t>7</w:t>
      </w:r>
      <w:r w:rsidRPr="009909AB">
        <w:t>]</w:t>
      </w:r>
    </w:p>
    <w:p w:rsidR="009B00B8" w:rsidRPr="009909AB" w:rsidRDefault="009B00B8" w:rsidP="00B21A33">
      <w:r w:rsidRPr="009909AB">
        <w:t>Феилер [</w:t>
      </w:r>
      <w:r w:rsidRPr="007C22A3">
        <w:rPr>
          <w:lang w:val="ru-RU"/>
        </w:rPr>
        <w:t>3</w:t>
      </w:r>
      <w:r>
        <w:rPr>
          <w:lang w:val="ru-RU"/>
        </w:rPr>
        <w:t>7</w:t>
      </w:r>
      <w:r w:rsidRPr="009909AB">
        <w:t xml:space="preserve">] определя два подхода за конструиране на правила за избор: </w:t>
      </w:r>
    </w:p>
    <w:p w:rsidR="009B00B8" w:rsidRPr="009909AB" w:rsidRDefault="009B00B8" w:rsidP="00C45D47">
      <w:pPr>
        <w:numPr>
          <w:ilvl w:val="0"/>
          <w:numId w:val="15"/>
        </w:numPr>
        <w:tabs>
          <w:tab w:val="clear" w:pos="1571"/>
          <w:tab w:val="num" w:pos="1276"/>
        </w:tabs>
        <w:ind w:left="1276" w:hanging="376"/>
      </w:pPr>
      <w:r w:rsidRPr="009909AB">
        <w:t>Чрез търсене на път в граф на версии с етикети.</w:t>
      </w:r>
    </w:p>
    <w:p w:rsidR="009B00B8" w:rsidRPr="009909AB" w:rsidRDefault="009B00B8" w:rsidP="00C45D47">
      <w:pPr>
        <w:numPr>
          <w:ilvl w:val="0"/>
          <w:numId w:val="15"/>
        </w:numPr>
        <w:tabs>
          <w:tab w:val="clear" w:pos="1571"/>
          <w:tab w:val="num" w:pos="1276"/>
        </w:tabs>
        <w:ind w:left="1276" w:hanging="376"/>
      </w:pPr>
      <w:r>
        <w:t>Чрез предикати над мета</w:t>
      </w:r>
      <w:r w:rsidRPr="009909AB">
        <w:t>данни на версионизираните обекти.</w:t>
      </w:r>
    </w:p>
    <w:p w:rsidR="009B00B8" w:rsidRPr="009909AB" w:rsidRDefault="009B00B8"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39191540"/>
      <w:r w:rsidRPr="009909AB">
        <w:t>Модел на версионизиране чрез използване на дълги транзакции</w:t>
      </w:r>
      <w:bookmarkEnd w:id="46"/>
      <w:bookmarkEnd w:id="47"/>
      <w:bookmarkEnd w:id="48"/>
    </w:p>
    <w:p w:rsidR="009B00B8" w:rsidRPr="009909AB" w:rsidRDefault="009B00B8"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9B00B8" w:rsidRPr="009909AB" w:rsidRDefault="009B00B8" w:rsidP="00C45D47">
      <w:pPr>
        <w:numPr>
          <w:ilvl w:val="0"/>
          <w:numId w:val="15"/>
        </w:numPr>
        <w:tabs>
          <w:tab w:val="clear" w:pos="1571"/>
          <w:tab w:val="num" w:pos="1276"/>
        </w:tabs>
        <w:ind w:left="1276" w:hanging="376"/>
      </w:pPr>
      <w:r w:rsidRPr="009909AB">
        <w:t>Те са изолирани при конкурентен достъп до данните от други транзакции, потребители или системи.</w:t>
      </w:r>
    </w:p>
    <w:p w:rsidR="009B00B8" w:rsidRPr="009909AB" w:rsidRDefault="009B00B8" w:rsidP="00C45D47">
      <w:pPr>
        <w:numPr>
          <w:ilvl w:val="0"/>
          <w:numId w:val="15"/>
        </w:numPr>
        <w:tabs>
          <w:tab w:val="clear" w:pos="1571"/>
          <w:tab w:val="num" w:pos="1276"/>
        </w:tabs>
        <w:ind w:left="1276" w:hanging="376"/>
      </w:pPr>
      <w:r w:rsidRPr="009909AB">
        <w:lastRenderedPageBreak/>
        <w:t>Те осигуряват механизми за запазване целостта на данните, при отпадане на система или некоректно поведение на системата.</w:t>
      </w:r>
    </w:p>
    <w:p w:rsidR="009B00B8" w:rsidRPr="009909AB" w:rsidRDefault="009B00B8" w:rsidP="00B21A33">
      <w:r w:rsidRPr="009909AB">
        <w:t>Това</w:t>
      </w:r>
      <w:r>
        <w:t xml:space="preserve">, </w:t>
      </w:r>
      <w:r w:rsidRPr="009909AB">
        <w:t>което отличава дългите транзакции от стандартните транзакции е факт</w:t>
      </w:r>
      <w:r>
        <w:t>ът</w:t>
      </w:r>
      <w:r w:rsidRPr="009909AB">
        <w:t>, че не е определено 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при който се използва механизм</w:t>
      </w:r>
      <w:r>
        <w:t>ът</w:t>
      </w:r>
      <w:r w:rsidRPr="009909AB">
        <w:t xml:space="preserve"> на вложени транзакции  [</w:t>
      </w:r>
      <w:r w:rsidRPr="007C22A3">
        <w:rPr>
          <w:lang w:val="ru-RU"/>
        </w:rPr>
        <w:t>3</w:t>
      </w:r>
      <w:r>
        <w:rPr>
          <w:lang w:val="ru-RU"/>
        </w:rPr>
        <w:t>7</w:t>
      </w:r>
      <w:r w:rsidRPr="009909AB">
        <w:t>]. Пространството</w:t>
      </w:r>
      <w:r>
        <w:t>,</w:t>
      </w:r>
      <w:r w:rsidRPr="009909AB">
        <w:t xml:space="preserve"> в което се изпълнява дадена дълга транзакция</w:t>
      </w:r>
      <w:r>
        <w:t>,</w:t>
      </w:r>
      <w:r w:rsidRPr="009909AB">
        <w:t xml:space="preserve"> е известно и като работно пространство. Дългите транзакции и механизм</w:t>
      </w:r>
      <w:r>
        <w:t>ът на влагане на транзакции</w:t>
      </w:r>
      <w:r w:rsidRPr="009909AB">
        <w:t xml:space="preserve"> </w:t>
      </w:r>
      <w:r>
        <w:t>могат</w:t>
      </w:r>
      <w:r w:rsidRPr="009909AB">
        <w:t xml:space="preserve"> да се разглежда</w:t>
      </w:r>
      <w:r>
        <w:t>т</w:t>
      </w:r>
      <w:r w:rsidRPr="009909AB">
        <w:t xml:space="preserve"> като предшественик на работните пространства.</w:t>
      </w:r>
    </w:p>
    <w:p w:rsidR="009B00B8" w:rsidRPr="009909AB" w:rsidRDefault="009B00B8"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39191541"/>
      <w:r w:rsidRPr="009909AB">
        <w:t>Версионизиране чрез набор от промени</w:t>
      </w:r>
      <w:bookmarkEnd w:id="49"/>
      <w:bookmarkEnd w:id="50"/>
      <w:bookmarkEnd w:id="51"/>
    </w:p>
    <w:p w:rsidR="009B00B8" w:rsidRPr="009909AB" w:rsidRDefault="009B00B8" w:rsidP="00B21A33">
      <w:r w:rsidRPr="009909AB">
        <w:t xml:space="preserve">В този модел продуктите се описават като базова линия и набори от промени, определящи версиите на компонентите. Този модел на версионизиране използва подхода на съхраняване на промените в репозитори, разгледан в </w:t>
      </w:r>
      <w:r>
        <w:t xml:space="preserve">пункт </w:t>
      </w:r>
      <w:r w:rsidR="00EA2CA1" w:rsidRPr="009909AB">
        <w:fldChar w:fldCharType="begin"/>
      </w:r>
      <w:r w:rsidRPr="009909AB">
        <w:instrText xml:space="preserve"> REF _Ref313480080 \r \h </w:instrText>
      </w:r>
      <w:r w:rsidR="00EA2CA1" w:rsidRPr="009909AB">
        <w:fldChar w:fldCharType="separate"/>
      </w:r>
      <w:r w:rsidR="00BC05FF">
        <w:t>1.2.1</w:t>
      </w:r>
      <w:r w:rsidR="00EA2CA1" w:rsidRPr="009909AB">
        <w:fldChar w:fldCharType="end"/>
      </w:r>
      <w:r w:rsidRPr="009909AB">
        <w:t>. Особеност на набора от промени е, че този подход се характеризира с намалени изисквани</w:t>
      </w:r>
      <w:r>
        <w:t>я</w:t>
      </w:r>
      <w:r w:rsidRPr="009909AB">
        <w:t xml:space="preserve"> към използваната памет.</w:t>
      </w:r>
    </w:p>
    <w:p w:rsidR="009B00B8" w:rsidRPr="009909AB" w:rsidRDefault="009B00B8" w:rsidP="0084763A">
      <w:r w:rsidRPr="009909AB">
        <w:t>Друга характеристика на този подход е необходимостта да се следва определена последователност при прилагане на промените върху обектите, която е ориентирана на логическата промяна на компонентите [</w:t>
      </w:r>
      <w:r w:rsidRPr="007C22A3">
        <w:rPr>
          <w:lang w:val="ru-RU"/>
        </w:rPr>
        <w:t>3</w:t>
      </w:r>
      <w:r>
        <w:rPr>
          <w:lang w:val="ru-RU"/>
        </w:rPr>
        <w:t>7</w:t>
      </w:r>
      <w:r w:rsidRPr="009909AB">
        <w:t xml:space="preserve">]. </w:t>
      </w:r>
    </w:p>
    <w:p w:rsidR="009B00B8" w:rsidRPr="00CF2289" w:rsidRDefault="009B00B8" w:rsidP="001114C6">
      <w:r w:rsidRPr="009909AB">
        <w:t>Като пример от практическа гледна точка може да се изтъкнат поправките (patches), които често имат изискване да бъде инсталирана определена предишна (или набор от предишни) поправки върху определена версия на продукта.</w:t>
      </w:r>
    </w:p>
    <w:p w:rsidR="009B00B8" w:rsidRPr="009909AB" w:rsidRDefault="00EE303B" w:rsidP="00B21A33">
      <w:pPr>
        <w:pStyle w:val="Caption0"/>
      </w:pPr>
      <w:r>
        <w:lastRenderedPageBreak/>
        <w:pict>
          <v:shape id="_x0000_i1030" type="#_x0000_t75" style="width:408.85pt;height:112.7pt">
            <v:imagedata r:id="rId12" o:title="" grayscale="t"/>
          </v:shape>
        </w:pict>
      </w:r>
    </w:p>
    <w:p w:rsidR="009B00B8" w:rsidRPr="009909AB" w:rsidRDefault="009B00B8" w:rsidP="00B21A33">
      <w:pPr>
        <w:pStyle w:val="Caption0"/>
      </w:pPr>
      <w:r w:rsidRPr="009909AB">
        <w:t xml:space="preserve">Фиг. </w:t>
      </w:r>
      <w:fldSimple w:instr=" SEQ Фиг. \* ARABIC ">
        <w:r w:rsidR="00BC05FF">
          <w:rPr>
            <w:noProof/>
          </w:rPr>
          <w:t>6</w:t>
        </w:r>
      </w:fldSimple>
      <w:r w:rsidRPr="009909AB">
        <w:t xml:space="preserve"> Набор от промени при построяване на конфигурация [</w:t>
      </w:r>
      <w:r w:rsidRPr="007C22A3">
        <w:rPr>
          <w:lang w:val="ru-RU"/>
        </w:rPr>
        <w:t>3</w:t>
      </w:r>
      <w:r>
        <w:rPr>
          <w:lang w:val="ru-RU"/>
        </w:rPr>
        <w:t>7</w:t>
      </w:r>
      <w:r w:rsidRPr="009909AB">
        <w:t>]</w:t>
      </w:r>
    </w:p>
    <w:p w:rsidR="009B00B8" w:rsidRPr="009909AB" w:rsidRDefault="009B00B8" w:rsidP="00B21A33">
      <w:pPr>
        <w:pStyle w:val="Heading3"/>
        <w:widowControl w:val="0"/>
        <w:tabs>
          <w:tab w:val="num" w:pos="1440"/>
        </w:tabs>
        <w:suppressAutoHyphens/>
        <w:spacing w:after="283" w:line="240" w:lineRule="auto"/>
        <w:ind w:left="1440" w:right="85" w:firstLine="0"/>
      </w:pPr>
      <w:bookmarkStart w:id="52" w:name="_Toc339191542"/>
      <w:bookmarkStart w:id="53" w:name="_Toc280886714"/>
      <w:bookmarkStart w:id="54" w:name="_Toc286999516"/>
      <w:r w:rsidRPr="009909AB">
        <w:t>Версионизиране при обектно-ориентиран модел</w:t>
      </w:r>
      <w:bookmarkEnd w:id="52"/>
      <w:r w:rsidRPr="009909AB">
        <w:t xml:space="preserve"> </w:t>
      </w:r>
      <w:bookmarkEnd w:id="53"/>
      <w:bookmarkEnd w:id="54"/>
    </w:p>
    <w:p w:rsidR="009B00B8" w:rsidRPr="009909AB" w:rsidRDefault="009B00B8" w:rsidP="00B21A33">
      <w:r w:rsidRPr="009909AB">
        <w:t xml:space="preserve">В своето изследване Нгуйен </w:t>
      </w:r>
      <w:r>
        <w:t>[</w:t>
      </w:r>
      <w:r w:rsidRPr="007C22A3">
        <w:rPr>
          <w:lang w:val="ru-RU"/>
        </w:rPr>
        <w:t>6</w:t>
      </w:r>
      <w:r>
        <w:rPr>
          <w:lang w:val="ru-RU"/>
        </w:rPr>
        <w:t>8</w:t>
      </w:r>
      <w:r>
        <w:t>]</w:t>
      </w:r>
      <w:r w:rsidRPr="009909AB">
        <w:t xml:space="preserve"> представя модел на система за управление на версии, която се базира  на обектно-ориентиран модел на артефактите. Основ</w:t>
      </w:r>
      <w:r w:rsidR="00787D72">
        <w:t>е</w:t>
      </w:r>
      <w:r w:rsidRPr="009909AB">
        <w:t xml:space="preserve">н елемент на модела </w:t>
      </w:r>
      <w:r w:rsidR="00787D72">
        <w:t>е</w:t>
      </w:r>
      <w:r w:rsidRPr="009909AB">
        <w:t xml:space="preserve"> проектът, който от своя страна е съставен от компоненти. Компонентите</w:t>
      </w:r>
      <w:r>
        <w:t xml:space="preserve"> в неговия</w:t>
      </w:r>
      <w:r w:rsidRPr="009909AB">
        <w:t xml:space="preserve"> модел са разделени на 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w:t>
      </w:r>
      <w:r w:rsidR="00C07920">
        <w:t>и</w:t>
      </w:r>
      <w:r w:rsidRPr="009909AB">
        <w:t>то представлява</w:t>
      </w:r>
      <w:r w:rsidR="00C07920">
        <w:t>т</w:t>
      </w:r>
      <w:r w:rsidRPr="009909AB">
        <w:t xml:space="preserve"> най-малката единица</w:t>
      </w:r>
      <w:r>
        <w:t>,</w:t>
      </w:r>
      <w:r w:rsidRPr="009909AB">
        <w:t xml:space="preserve"> подложена на контрол на версия. На </w:t>
      </w:r>
      <w:r w:rsidR="00EA2CA1" w:rsidRPr="009909AB">
        <w:fldChar w:fldCharType="begin"/>
      </w:r>
      <w:r w:rsidRPr="009909AB">
        <w:instrText xml:space="preserve"> REF _Ref266602341 \h </w:instrText>
      </w:r>
      <w:r w:rsidR="00EA2CA1" w:rsidRPr="009909AB">
        <w:fldChar w:fldCharType="separate"/>
      </w:r>
      <w:r w:rsidR="00BC05FF" w:rsidRPr="009909AB">
        <w:t xml:space="preserve">Фиг. </w:t>
      </w:r>
      <w:r w:rsidR="00BC05FF">
        <w:rPr>
          <w:noProof/>
        </w:rPr>
        <w:t>7</w:t>
      </w:r>
      <w:r w:rsidR="00EA2CA1" w:rsidRPr="009909AB">
        <w:fldChar w:fldCharType="end"/>
      </w:r>
      <w:r w:rsidRPr="009909AB">
        <w:t xml:space="preserve"> графично е представен обектно-ориентиран модел,  използван в системата Molhado.</w:t>
      </w:r>
    </w:p>
    <w:p w:rsidR="009B00B8" w:rsidRPr="009909AB" w:rsidRDefault="009B00B8" w:rsidP="00B21A33">
      <w:r>
        <w:t>Като ключова особеност на своя</w:t>
      </w:r>
      <w:r w:rsidRPr="009909AB">
        <w:t xml:space="preserve"> модел авторите изтъкват неговата логическа и обектн</w:t>
      </w:r>
      <w:r>
        <w:t>а</w:t>
      </w:r>
      <w:r w:rsidRPr="009909AB">
        <w:t>-ориентираност.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 продукт в съответствие с конкретна парадигма, а не над конкретното файлово представяне на данните.</w:t>
      </w:r>
    </w:p>
    <w:p w:rsidR="009B00B8" w:rsidRPr="009909AB" w:rsidRDefault="009B00B8" w:rsidP="00B21A33">
      <w:r w:rsidRPr="009909AB">
        <w:t xml:space="preserve">Като недостатък на представения модел може да се отбележи наличието на два вида компоненти – композиран и атомен. Това </w:t>
      </w:r>
      <w:r>
        <w:t xml:space="preserve">го </w:t>
      </w:r>
      <w:r w:rsidRPr="009909AB">
        <w:t xml:space="preserve">прави по-сложен и по-труден за реализиране. В частност </w:t>
      </w:r>
      <w:r>
        <w:t>се</w:t>
      </w:r>
      <w:r w:rsidRPr="009909AB">
        <w:t xml:space="preserve"> изисква реализиране на допълнителни функции, които да транформират атомните компоненти в </w:t>
      </w:r>
      <w:r w:rsidRPr="009909AB">
        <w:lastRenderedPageBreak/>
        <w:t xml:space="preserve">композиране и други такива, които да трансформират композиран компонент в атомен. </w:t>
      </w:r>
    </w:p>
    <w:p w:rsidR="009B00B8" w:rsidRPr="009909AB" w:rsidRDefault="00EE303B" w:rsidP="00B21A33">
      <w:pPr>
        <w:pStyle w:val="Caption0"/>
      </w:pPr>
      <w:r>
        <w:pict>
          <v:shape id="_x0000_i1031" type="#_x0000_t75" style="width:261.7pt;height:220.4pt">
            <v:imagedata r:id="rId13" o:title="" grayscale="t"/>
          </v:shape>
        </w:pict>
      </w:r>
    </w:p>
    <w:p w:rsidR="009B00B8" w:rsidRPr="009909AB" w:rsidRDefault="009B00B8" w:rsidP="00B21A33">
      <w:pPr>
        <w:pStyle w:val="Caption0"/>
      </w:pPr>
      <w:bookmarkStart w:id="55" w:name="_Ref266602341"/>
      <w:r w:rsidRPr="009909AB">
        <w:t xml:space="preserve">Фиг. </w:t>
      </w:r>
      <w:fldSimple w:instr=" SEQ Фиг. \* ARABIC ">
        <w:r w:rsidR="00BC05FF">
          <w:rPr>
            <w:noProof/>
          </w:rPr>
          <w:t>7</w:t>
        </w:r>
      </w:fldSimple>
      <w:bookmarkEnd w:id="55"/>
      <w:r w:rsidRPr="009909AB">
        <w:t xml:space="preserve"> Обектно-ориентиран системен модел в системата Molhado [</w:t>
      </w:r>
      <w:r w:rsidRPr="007C22A3">
        <w:rPr>
          <w:lang w:val="ru-RU"/>
        </w:rPr>
        <w:t>6</w:t>
      </w:r>
      <w:r>
        <w:rPr>
          <w:lang w:val="ru-RU"/>
        </w:rPr>
        <w:t>8</w:t>
      </w:r>
      <w:r w:rsidRPr="009909AB">
        <w:t>]</w:t>
      </w:r>
    </w:p>
    <w:p w:rsidR="009B00B8" w:rsidRPr="009909AB" w:rsidRDefault="009B00B8" w:rsidP="00B21A33">
      <w:pPr>
        <w:pStyle w:val="Heading2"/>
        <w:ind w:firstLine="0"/>
      </w:pPr>
      <w:bookmarkStart w:id="56" w:name="_Toc286999517"/>
      <w:bookmarkStart w:id="57" w:name="_Toc339191543"/>
      <w:r w:rsidRPr="009909AB">
        <w:t>Модели на версионизиран обект</w:t>
      </w:r>
      <w:bookmarkEnd w:id="37"/>
      <w:bookmarkEnd w:id="56"/>
      <w:bookmarkEnd w:id="57"/>
    </w:p>
    <w:p w:rsidR="009B00B8" w:rsidRPr="009909AB" w:rsidRDefault="009B00B8" w:rsidP="00B21A33">
      <w:r>
        <w:t>Параграфът</w:t>
      </w:r>
      <w:r w:rsidRPr="009909AB">
        <w:t xml:space="preserve"> има за цел да представи различните модели на версионизирани обект</w:t>
      </w:r>
      <w:r>
        <w:t xml:space="preserve"> [</w:t>
      </w:r>
      <w:r w:rsidRPr="007C22A3">
        <w:rPr>
          <w:lang w:val="ru-RU"/>
        </w:rPr>
        <w:t>10</w:t>
      </w:r>
      <w:r>
        <w:rPr>
          <w:lang w:val="ru-RU"/>
        </w:rPr>
        <w:t>2</w:t>
      </w:r>
      <w:r>
        <w:t>]</w:t>
      </w:r>
      <w:r w:rsidRPr="009909AB">
        <w:t>. За всеки модел са представени неговите силни и слаби страни, които служат да се направят изводи</w:t>
      </w:r>
      <w:r>
        <w:t>,</w:t>
      </w:r>
      <w:r w:rsidRPr="009909AB">
        <w:t xml:space="preserve"> определящи научно-приложните приноси в областта. </w:t>
      </w:r>
    </w:p>
    <w:p w:rsidR="009B00B8" w:rsidRPr="009909AB" w:rsidRDefault="009B00B8" w:rsidP="009529E1">
      <w:r w:rsidRPr="009909AB">
        <w:t>Преди да се направи обзор на моделит</w:t>
      </w:r>
      <w:r w:rsidR="00C07920">
        <w:t>е</w:t>
      </w:r>
      <w:r w:rsidRPr="009909AB">
        <w:t xml:space="preserve"> на версионизиран обект, следва да определим самото понятие. Водещите автори в областта на управлението и контрола на версиите [</w:t>
      </w:r>
      <w:r w:rsidRPr="00F4336F">
        <w:rPr>
          <w:lang w:val="ru-RU"/>
        </w:rPr>
        <w:t>29</w:t>
      </w:r>
      <w:r w:rsidRPr="00F95E87">
        <w:rPr>
          <w:lang w:val="ru-RU"/>
        </w:rPr>
        <w:t xml:space="preserve">, </w:t>
      </w:r>
      <w:r w:rsidRPr="007C22A3">
        <w:rPr>
          <w:lang w:val="ru-RU"/>
        </w:rPr>
        <w:t>7</w:t>
      </w:r>
      <w:r>
        <w:rPr>
          <w:lang w:val="ru-RU"/>
        </w:rPr>
        <w:t>4</w:t>
      </w:r>
      <w:r w:rsidRPr="009909AB">
        <w:t>] декомпозират версионизираните обекти на две съставни части – състояния на обекта (версии) и граф на версиите. Графът на версиите представлява граф, при който върховете представляват отделните версии на обекта, а ребрата съответстват на логическата последователност на създаване на версиите.</w:t>
      </w:r>
    </w:p>
    <w:p w:rsidR="009B00B8" w:rsidRPr="009909AB" w:rsidRDefault="009B00B8" w:rsidP="00B21A33">
      <w:pPr>
        <w:pStyle w:val="Heading3"/>
        <w:ind w:firstLine="0"/>
      </w:pPr>
      <w:bookmarkStart w:id="58" w:name="_Toc339191544"/>
      <w:bookmarkStart w:id="59" w:name="_Toc285463783"/>
      <w:bookmarkStart w:id="60" w:name="_Toc286999518"/>
      <w:r w:rsidRPr="009909AB">
        <w:t>Съхраняване като файлове</w:t>
      </w:r>
      <w:bookmarkEnd w:id="58"/>
      <w:r w:rsidRPr="009909AB">
        <w:t xml:space="preserve"> </w:t>
      </w:r>
      <w:bookmarkEnd w:id="59"/>
      <w:bookmarkEnd w:id="60"/>
    </w:p>
    <w:p w:rsidR="009B00B8" w:rsidRPr="009909AB" w:rsidRDefault="009B00B8" w:rsidP="00B21A33">
      <w:r w:rsidRPr="009909AB">
        <w:t xml:space="preserve">При файловия модел версионизираните обекти се съхраняват под формата на файлове в рамките на файлова система. Този модел е широко </w:t>
      </w:r>
      <w:r w:rsidRPr="009909AB">
        <w:lastRenderedPageBreak/>
        <w:t>използван от популярните системи за управление и контрол на версиите, такива като RCS [</w:t>
      </w:r>
      <w:r w:rsidRPr="007C22A3">
        <w:rPr>
          <w:lang w:val="ru-RU"/>
        </w:rPr>
        <w:t>7</w:t>
      </w:r>
      <w:r>
        <w:rPr>
          <w:lang w:val="ru-RU"/>
        </w:rPr>
        <w:t>1</w:t>
      </w:r>
      <w:r w:rsidRPr="009909AB">
        <w:t xml:space="preserve">, </w:t>
      </w:r>
      <w:r w:rsidRPr="007C22A3">
        <w:rPr>
          <w:lang w:val="ru-RU"/>
        </w:rPr>
        <w:t>7</w:t>
      </w:r>
      <w:r>
        <w:rPr>
          <w:lang w:val="ru-RU"/>
        </w:rPr>
        <w:t>2</w:t>
      </w:r>
      <w:r w:rsidRPr="009909AB">
        <w:t>], CVS [</w:t>
      </w:r>
      <w:r w:rsidRPr="007C22A3">
        <w:rPr>
          <w:lang w:val="ru-RU"/>
        </w:rPr>
        <w:t>6</w:t>
      </w:r>
      <w:r>
        <w:rPr>
          <w:lang w:val="ru-RU"/>
        </w:rPr>
        <w:t>4</w:t>
      </w:r>
      <w:r w:rsidRPr="004062C9">
        <w:rPr>
          <w:lang w:val="ru-RU"/>
        </w:rPr>
        <w:t xml:space="preserve">, </w:t>
      </w:r>
      <w:r w:rsidRPr="007C22A3">
        <w:rPr>
          <w:lang w:val="ru-RU"/>
        </w:rPr>
        <w:t>6</w:t>
      </w:r>
      <w:r>
        <w:t>5</w:t>
      </w:r>
      <w:r w:rsidRPr="009909AB">
        <w:t>], Subversion [</w:t>
      </w:r>
      <w:r w:rsidRPr="007C22A3">
        <w:rPr>
          <w:lang w:val="ru-RU"/>
        </w:rPr>
        <w:t>2</w:t>
      </w:r>
      <w:r>
        <w:rPr>
          <w:lang w:val="ru-RU"/>
        </w:rPr>
        <w:t>8</w:t>
      </w:r>
      <w:r w:rsidRPr="009909AB">
        <w:t>], ClearCase [</w:t>
      </w:r>
      <w:r w:rsidRPr="001D24F3">
        <w:rPr>
          <w:lang w:val="ru-RU"/>
        </w:rPr>
        <w:t>2</w:t>
      </w:r>
      <w:r w:rsidRPr="009909AB">
        <w:t>]. Предпоставка за това е лесното реализиране, приемливата скорост на работа и факт</w:t>
      </w:r>
      <w:r>
        <w:t>ът</w:t>
      </w:r>
      <w:r w:rsidRPr="009909AB">
        <w:t>, че потребителите на тези системи имат добри навици при работа с файлове. Въпреки това някои изследователи [</w:t>
      </w:r>
      <w:r w:rsidRPr="007C22A3">
        <w:rPr>
          <w:lang w:val="ru-RU"/>
        </w:rPr>
        <w:t>5</w:t>
      </w:r>
      <w:r>
        <w:rPr>
          <w:lang w:val="ru-RU"/>
        </w:rPr>
        <w:t>4</w:t>
      </w:r>
      <w:r w:rsidRPr="004062C9">
        <w:rPr>
          <w:lang w:val="ru-RU"/>
        </w:rPr>
        <w:t xml:space="preserve">, </w:t>
      </w:r>
      <w:r w:rsidRPr="007C22A3">
        <w:rPr>
          <w:lang w:val="ru-RU"/>
        </w:rPr>
        <w:t>5</w:t>
      </w:r>
      <w:r>
        <w:rPr>
          <w:lang w:val="ru-RU"/>
        </w:rPr>
        <w:t>5</w:t>
      </w:r>
      <w:r w:rsidRPr="004062C9">
        <w:rPr>
          <w:lang w:val="ru-RU"/>
        </w:rPr>
        <w:t xml:space="preserve">, </w:t>
      </w:r>
      <w:r w:rsidRPr="007C22A3">
        <w:rPr>
          <w:lang w:val="ru-RU"/>
        </w:rPr>
        <w:t>6</w:t>
      </w:r>
      <w:r>
        <w:rPr>
          <w:lang w:val="ru-RU"/>
        </w:rPr>
        <w:t>8</w:t>
      </w:r>
      <w:r w:rsidRPr="009909AB">
        <w:t xml:space="preserve">, </w:t>
      </w:r>
      <w:r w:rsidRPr="007C22A3">
        <w:rPr>
          <w:lang w:val="ru-RU"/>
        </w:rPr>
        <w:t>8</w:t>
      </w:r>
      <w:r>
        <w:rPr>
          <w:lang w:val="ru-RU"/>
        </w:rPr>
        <w:t>2</w:t>
      </w:r>
      <w:r w:rsidRPr="009909AB">
        <w:t>] определят този модел като несъвършен, като се изтъкват следните недостатъци:</w:t>
      </w:r>
    </w:p>
    <w:p w:rsidR="009B00B8" w:rsidRPr="009909AB" w:rsidRDefault="009B00B8" w:rsidP="00C45D47">
      <w:pPr>
        <w:numPr>
          <w:ilvl w:val="0"/>
          <w:numId w:val="15"/>
        </w:numPr>
        <w:tabs>
          <w:tab w:val="clear" w:pos="1571"/>
          <w:tab w:val="num" w:pos="1276"/>
        </w:tabs>
        <w:ind w:left="1276" w:hanging="376"/>
      </w:pPr>
      <w:r w:rsidRPr="009909AB">
        <w:t xml:space="preserve">Файлът като единица за съхраняване на данните е твърде обемиста и не гарантира, че данните са структуризирани. </w:t>
      </w:r>
    </w:p>
    <w:p w:rsidR="009B00B8" w:rsidRPr="00A71CBB" w:rsidRDefault="009B00B8" w:rsidP="00C45D47">
      <w:pPr>
        <w:numPr>
          <w:ilvl w:val="0"/>
          <w:numId w:val="15"/>
        </w:numPr>
        <w:tabs>
          <w:tab w:val="clear" w:pos="1571"/>
          <w:tab w:val="num" w:pos="1276"/>
        </w:tabs>
        <w:ind w:left="1276" w:hanging="376"/>
      </w:pPr>
      <w:r w:rsidRPr="009909AB">
        <w:t>Съществува реална опасност от получаване на несъответствие между модели,  логическа реализация и версионизиране на файлове [</w:t>
      </w:r>
      <w:r w:rsidRPr="007C22A3">
        <w:rPr>
          <w:lang w:val="ru-RU"/>
        </w:rPr>
        <w:t>6</w:t>
      </w:r>
      <w:r>
        <w:rPr>
          <w:lang w:val="ru-RU"/>
        </w:rPr>
        <w:t>8</w:t>
      </w:r>
      <w:r w:rsidRPr="009909AB">
        <w:t xml:space="preserve">],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обхват и сложност проекти. От друга страна, използването на </w:t>
      </w:r>
      <w:r>
        <w:t>служебни</w:t>
      </w:r>
      <w:r w:rsidRPr="009909AB">
        <w:t xml:space="preserve"> файлове за описване на свързаността между </w:t>
      </w:r>
      <w:r>
        <w:t xml:space="preserve">основните </w:t>
      </w:r>
      <w:r w:rsidRPr="009909AB">
        <w:t>файлове води до увеличаване ръчната работа и съответно на риска от получаване на грешки в крайния продукт.</w:t>
      </w:r>
    </w:p>
    <w:p w:rsidR="009B00B8" w:rsidRPr="009909AB" w:rsidRDefault="009B00B8" w:rsidP="00C45D47">
      <w:pPr>
        <w:numPr>
          <w:ilvl w:val="0"/>
          <w:numId w:val="15"/>
        </w:numPr>
        <w:tabs>
          <w:tab w:val="clear" w:pos="1571"/>
          <w:tab w:val="num" w:pos="1276"/>
        </w:tabs>
        <w:ind w:left="1276" w:hanging="376"/>
      </w:pPr>
      <w:r>
        <w:t xml:space="preserve">Файловото ниво </w:t>
      </w:r>
      <w:r w:rsidR="00CE7F61">
        <w:t>на версионизиране не предоставя</w:t>
      </w:r>
      <w:r>
        <w:t xml:space="preserve"> оптимален вариант при работа с графови модели, където се изисква версионизиране на ниво елемент на граф</w:t>
      </w:r>
      <w:r w:rsidRPr="00A71CBB">
        <w:rPr>
          <w:lang w:val="ru-RU"/>
        </w:rPr>
        <w:t xml:space="preserve"> [</w:t>
      </w:r>
      <w:r w:rsidRPr="007C22A3">
        <w:rPr>
          <w:lang w:val="ru-RU"/>
        </w:rPr>
        <w:t>4</w:t>
      </w:r>
      <w:r>
        <w:rPr>
          <w:lang w:val="ru-RU"/>
        </w:rPr>
        <w:t>4</w:t>
      </w:r>
      <w:r w:rsidRPr="00A71CBB">
        <w:rPr>
          <w:lang w:val="ru-RU"/>
        </w:rPr>
        <w:t>]</w:t>
      </w:r>
      <w:r>
        <w:t>. Това е особено важно при определяне на конфликтните точки при сравнение на две версии.</w:t>
      </w:r>
    </w:p>
    <w:p w:rsidR="009B00B8" w:rsidRPr="009909AB" w:rsidRDefault="009B00B8" w:rsidP="00B21A33">
      <w:r w:rsidRPr="009909AB">
        <w:t>Системите</w:t>
      </w:r>
      <w:r>
        <w:t>,</w:t>
      </w:r>
      <w:r w:rsidRPr="009909AB">
        <w:t xml:space="preserve"> базирани на файловия модел</w:t>
      </w:r>
      <w:r>
        <w:t>,</w:t>
      </w:r>
      <w:r w:rsidRPr="009909AB">
        <w:t xml:space="preserve"> до голяма степен разчитат на възможностите, предоставени от файловата система при осигуряване на различните нива на достъп до обектите. Следва да се отбележи</w:t>
      </w:r>
      <w:r>
        <w:t>,</w:t>
      </w:r>
      <w:r w:rsidRPr="009909AB">
        <w:t xml:space="preserve"> че възможностите, които </w:t>
      </w:r>
      <w:r w:rsidRPr="007E6700">
        <w:t>предоставят</w:t>
      </w:r>
      <w:r w:rsidRPr="009909AB">
        <w:t xml:space="preserve"> файловите системи</w:t>
      </w:r>
      <w:r>
        <w:t>,</w:t>
      </w:r>
      <w:r w:rsidRPr="009909AB">
        <w:t xml:space="preserve"> не винаги могат да </w:t>
      </w:r>
      <w:r>
        <w:lastRenderedPageBreak/>
        <w:t>покрият</w:t>
      </w:r>
      <w:r w:rsidRPr="009909AB">
        <w:t xml:space="preserve"> конкретните нужди</w:t>
      </w:r>
      <w:r>
        <w:t>, стоящи пред една система</w:t>
      </w:r>
      <w:r w:rsidRPr="009909AB">
        <w:t xml:space="preserve"> </w:t>
      </w:r>
      <w:r>
        <w:t>за управление на промените</w:t>
      </w:r>
      <w:r w:rsidRPr="009909AB">
        <w:t>.</w:t>
      </w:r>
    </w:p>
    <w:p w:rsidR="009B00B8" w:rsidRPr="009909AB" w:rsidRDefault="009B00B8" w:rsidP="00B21A33">
      <w:pPr>
        <w:pStyle w:val="Heading3"/>
        <w:ind w:firstLine="0"/>
      </w:pPr>
      <w:bookmarkStart w:id="61" w:name="_Toc280886718"/>
      <w:bookmarkStart w:id="62" w:name="_Toc286999519"/>
      <w:bookmarkStart w:id="63" w:name="_Toc339191545"/>
      <w:r w:rsidRPr="009909AB">
        <w:t>Съхраняване при обектен модел</w:t>
      </w:r>
      <w:bookmarkEnd w:id="61"/>
      <w:bookmarkEnd w:id="62"/>
      <w:r w:rsidRPr="009909AB">
        <w:t xml:space="preserve"> на данните</w:t>
      </w:r>
      <w:bookmarkEnd w:id="63"/>
    </w:p>
    <w:p w:rsidR="009B00B8" w:rsidRPr="009909AB" w:rsidRDefault="009B00B8" w:rsidP="00B21A33">
      <w:r w:rsidRPr="009909AB">
        <w:t>В системата Molhado [</w:t>
      </w:r>
      <w:r w:rsidRPr="007C22A3">
        <w:rPr>
          <w:lang w:val="ru-RU"/>
        </w:rPr>
        <w:t>6</w:t>
      </w:r>
      <w:r>
        <w:rPr>
          <w:lang w:val="ru-RU"/>
        </w:rPr>
        <w:t>8</w:t>
      </w:r>
      <w:r w:rsidRPr="009909AB">
        <w:t>] е използван обектно-ориентиран подход за версионизиране на обектите. При него обектите се асоциират с възли (от англ. node), а те от своя страна се разбиват на атрибути. Получената матрица авторите я наричат матрица от слотове. Тя се допълва от трето измерение – това на версиите.</w:t>
      </w:r>
    </w:p>
    <w:p w:rsidR="009B00B8" w:rsidRPr="009909AB" w:rsidRDefault="00EE303B" w:rsidP="00B21A33">
      <w:pPr>
        <w:pStyle w:val="Caption0"/>
      </w:pPr>
      <w:r w:rsidRPr="00EA2CA1">
        <w:rPr>
          <w:noProof/>
          <w:lang w:val="en-US"/>
        </w:rPr>
        <w:pict>
          <v:shape id="Picture 8" o:spid="_x0000_i1032" type="#_x0000_t75" style="width:252.95pt;height:131.5pt;visibility:visible">
            <v:imagedata r:id="rId14" o:title="" grayscale="t"/>
          </v:shape>
        </w:pict>
      </w:r>
    </w:p>
    <w:p w:rsidR="009B00B8" w:rsidRPr="009909AB" w:rsidRDefault="009B00B8" w:rsidP="00B21A33">
      <w:pPr>
        <w:pStyle w:val="Caption0"/>
      </w:pPr>
      <w:r w:rsidRPr="009909AB">
        <w:t xml:space="preserve">Фиг. </w:t>
      </w:r>
      <w:fldSimple w:instr=" SEQ Фиг. \* ARABIC ">
        <w:r w:rsidR="00BC05FF">
          <w:rPr>
            <w:noProof/>
          </w:rPr>
          <w:t>8</w:t>
        </w:r>
      </w:fldSimple>
      <w:r w:rsidRPr="009909AB">
        <w:t xml:space="preserve"> Модел на данните за версионизиране на артефактите в системата Molhado [</w:t>
      </w:r>
      <w:r w:rsidRPr="007C22A3">
        <w:rPr>
          <w:lang w:val="ru-RU"/>
        </w:rPr>
        <w:t>68</w:t>
      </w:r>
      <w:r w:rsidRPr="009909AB">
        <w:t>]</w:t>
      </w:r>
    </w:p>
    <w:p w:rsidR="009B00B8" w:rsidRPr="009909AB" w:rsidRDefault="009B00B8" w:rsidP="00B21A33">
      <w:r w:rsidRPr="009909AB">
        <w:t>Като слабости на разгледания модел може да се изтъкне неговата фиксираност от гледна точка структурата на съхраняваните обекти. Това се допълва от факта, че при промяна на самия модел на версионизираните обекти е нужно да се използват допълнителни инструменти за версионизиране на модела, т.е. не би било възможно прилагането на разработване</w:t>
      </w:r>
      <w:r>
        <w:t>,</w:t>
      </w:r>
      <w:r w:rsidRPr="009909AB">
        <w:t xml:space="preserve"> движено от модели (model driven development). При промяна на модела на версионизираните обекти възниква необходимост от използванет</w:t>
      </w:r>
      <w:r>
        <w:t>о</w:t>
      </w:r>
      <w:r w:rsidRPr="009909AB">
        <w:t xml:space="preserve"> на допълнителни инструменти, които да осигурят трансформацията на обектите от единия модел към другия и обратно. Последното съответно усложнява прилагането на механизми за проследяване на промените.</w:t>
      </w:r>
    </w:p>
    <w:p w:rsidR="009B00B8" w:rsidRPr="009909AB" w:rsidRDefault="009B00B8" w:rsidP="006E27D5">
      <w:pPr>
        <w:pStyle w:val="Heading2"/>
      </w:pPr>
      <w:bookmarkStart w:id="64" w:name="_Toc285463779"/>
      <w:bookmarkStart w:id="65" w:name="_Toc286999520"/>
      <w:r>
        <w:lastRenderedPageBreak/>
        <w:t xml:space="preserve"> </w:t>
      </w:r>
      <w:bookmarkStart w:id="66" w:name="_Toc339191546"/>
      <w:r w:rsidRPr="009909AB">
        <w:t xml:space="preserve">Подходи за съхраняване на </w:t>
      </w:r>
      <w:bookmarkEnd w:id="64"/>
      <w:bookmarkEnd w:id="65"/>
      <w:r w:rsidRPr="009909AB">
        <w:t>версии</w:t>
      </w:r>
      <w:bookmarkEnd w:id="66"/>
      <w:r w:rsidRPr="009909AB">
        <w:t xml:space="preserve"> </w:t>
      </w:r>
    </w:p>
    <w:p w:rsidR="009B00B8" w:rsidRPr="009909AB" w:rsidRDefault="009B00B8"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 [</w:t>
      </w:r>
      <w:r>
        <w:rPr>
          <w:lang w:val="en-US"/>
        </w:rPr>
        <w:t>6</w:t>
      </w:r>
      <w:r>
        <w:t>6</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t>Съхраняване на състояние</w:t>
      </w:r>
      <w:r>
        <w:t>.</w:t>
      </w:r>
    </w:p>
    <w:p w:rsidR="009B00B8" w:rsidRPr="009909AB" w:rsidRDefault="009B00B8" w:rsidP="00C45D47">
      <w:pPr>
        <w:numPr>
          <w:ilvl w:val="0"/>
          <w:numId w:val="15"/>
        </w:numPr>
        <w:tabs>
          <w:tab w:val="clear" w:pos="1571"/>
          <w:tab w:val="num" w:pos="1276"/>
        </w:tabs>
        <w:ind w:left="1276" w:hanging="376"/>
      </w:pPr>
      <w:r w:rsidRPr="009909AB">
        <w:t>Съхраняване на разлики (промени)</w:t>
      </w:r>
      <w:r>
        <w:t>.</w:t>
      </w:r>
    </w:p>
    <w:p w:rsidR="009B00B8" w:rsidRPr="009909AB" w:rsidRDefault="009B00B8" w:rsidP="00C45D47">
      <w:pPr>
        <w:numPr>
          <w:ilvl w:val="0"/>
          <w:numId w:val="15"/>
        </w:numPr>
        <w:tabs>
          <w:tab w:val="clear" w:pos="1571"/>
          <w:tab w:val="num" w:pos="1276"/>
        </w:tabs>
        <w:ind w:left="1276" w:hanging="376"/>
      </w:pPr>
      <w:r w:rsidRPr="009909AB">
        <w:t>Съхраняване на транзакции</w:t>
      </w:r>
      <w:r>
        <w:t>.</w:t>
      </w:r>
    </w:p>
    <w:p w:rsidR="009B00B8" w:rsidRPr="00EA735A" w:rsidRDefault="009B00B8" w:rsidP="00B21A33">
      <w:pPr>
        <w:rPr>
          <w:lang w:val="ru-RU"/>
        </w:rPr>
      </w:pPr>
      <w:r w:rsidRPr="009909AB">
        <w:t>При подхода за съхраняване на „състояние” (snapshot) в хранилището всяка версия на обектите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другите 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w:t>
      </w:r>
      <w:r>
        <w:t>. Това</w:t>
      </w:r>
      <w:r w:rsidRPr="009909AB">
        <w:t xml:space="preserve"> е неразривно свързано с повишени изисквания към обема на </w:t>
      </w:r>
      <w:r>
        <w:t xml:space="preserve">използваната </w:t>
      </w:r>
      <w:r w:rsidRPr="009909AB">
        <w:t>памет на хранилището</w:t>
      </w:r>
      <w:r>
        <w:t>. В този случай необходимият обем</w:t>
      </w:r>
      <w:r w:rsidRPr="009909AB">
        <w:t xml:space="preserve"> завис</w:t>
      </w:r>
      <w:r>
        <w:t>и</w:t>
      </w:r>
      <w:r w:rsidRPr="009909AB">
        <w:t xml:space="preserve"> </w:t>
      </w:r>
      <w:r>
        <w:t xml:space="preserve">не </w:t>
      </w:r>
      <w:r w:rsidRPr="009909AB">
        <w:t>от големината, а от броя на</w:t>
      </w:r>
      <w:r>
        <w:t xml:space="preserve"> </w:t>
      </w:r>
      <w:r w:rsidRPr="009909AB">
        <w:t>направените промените. Тук следва да отбележим, че големина</w:t>
      </w:r>
      <w:r>
        <w:t>та</w:t>
      </w:r>
      <w:r w:rsidRPr="009909AB">
        <w:t xml:space="preserve"> е пряко свързана със степента на гранулираност</w:t>
      </w:r>
      <w:r>
        <w:t>та</w:t>
      </w:r>
      <w:r w:rsidRPr="009909AB">
        <w:t xml:space="preserve"> на артефакта. При извличане на съществуваща или при съхраняване на нова версия този подход ни дава константна сложност на алгоритмите</w:t>
      </w:r>
      <w:r>
        <w:t>.</w:t>
      </w:r>
    </w:p>
    <w:p w:rsidR="009B00B8" w:rsidRPr="009909AB" w:rsidRDefault="009B00B8" w:rsidP="00CF2289">
      <w:pPr>
        <w:rPr>
          <w:noProof/>
        </w:rPr>
      </w:pPr>
      <w:r w:rsidRPr="009909AB">
        <w:t xml:space="preserve">При разглеждане </w:t>
      </w:r>
      <w:r>
        <w:t xml:space="preserve">на </w:t>
      </w:r>
      <w:r w:rsidRPr="009909AB">
        <w:t>съхраняването на промени различните автори [</w:t>
      </w:r>
      <w:r w:rsidRPr="00F4336F">
        <w:rPr>
          <w:lang w:val="ru-RU"/>
        </w:rPr>
        <w:t>29</w:t>
      </w:r>
      <w:r w:rsidRPr="00F95E87">
        <w:rPr>
          <w:lang w:val="ru-RU"/>
        </w:rPr>
        <w:t xml:space="preserve">, </w:t>
      </w:r>
      <w:r w:rsidRPr="007C22A3">
        <w:rPr>
          <w:lang w:val="ru-RU"/>
        </w:rPr>
        <w:t>3</w:t>
      </w:r>
      <w:r>
        <w:rPr>
          <w:lang w:val="ru-RU"/>
        </w:rPr>
        <w:t>5</w:t>
      </w:r>
      <w:r w:rsidRPr="00EF2479">
        <w:rPr>
          <w:lang w:val="ru-RU"/>
        </w:rPr>
        <w:t xml:space="preserve">, </w:t>
      </w:r>
      <w:r w:rsidRPr="007C22A3">
        <w:rPr>
          <w:lang w:val="ru-RU"/>
        </w:rPr>
        <w:t>3</w:t>
      </w:r>
      <w:r>
        <w:rPr>
          <w:lang w:val="ru-RU"/>
        </w:rPr>
        <w:t>6</w:t>
      </w:r>
      <w:r w:rsidRPr="009909AB">
        <w:t xml:space="preserve">, </w:t>
      </w:r>
      <w:r w:rsidRPr="007C22A3">
        <w:rPr>
          <w:lang w:val="ru-RU"/>
        </w:rPr>
        <w:t>5</w:t>
      </w:r>
      <w:r>
        <w:rPr>
          <w:lang w:val="ru-RU"/>
        </w:rPr>
        <w:t>7</w:t>
      </w:r>
      <w:r>
        <w:t>,</w:t>
      </w:r>
      <w:r w:rsidRPr="002C1166">
        <w:rPr>
          <w:lang w:val="ru-RU"/>
        </w:rPr>
        <w:t xml:space="preserve"> </w:t>
      </w:r>
      <w:r w:rsidRPr="007C22A3">
        <w:rPr>
          <w:lang w:val="ru-RU"/>
        </w:rPr>
        <w:t>7</w:t>
      </w:r>
      <w:r>
        <w:t>6, 1</w:t>
      </w:r>
      <w:r w:rsidRPr="007C22A3">
        <w:rPr>
          <w:lang w:val="ru-RU"/>
        </w:rPr>
        <w:t>1</w:t>
      </w:r>
      <w:r>
        <w:t>1</w:t>
      </w:r>
      <w:r w:rsidRPr="009909AB">
        <w:t xml:space="preserve">] използват понятието </w:t>
      </w:r>
      <w:r w:rsidRPr="009909AB">
        <w:rPr>
          <w:noProof/>
        </w:rPr>
        <w:t>делта между две версии, коeто отразява разликите между две версии на даден обект. В [</w:t>
      </w:r>
      <w:r w:rsidRPr="001D24F3">
        <w:rPr>
          <w:noProof/>
          <w:lang w:val="ru-RU"/>
        </w:rPr>
        <w:t>2</w:t>
      </w:r>
      <w:r w:rsidRPr="009909AB">
        <w:rPr>
          <w:noProof/>
        </w:rPr>
        <w:t>, стр. 60] са представини три вида реализации на подхода на съхравяване на промени: прав подход; обратен подход; вграден подход.</w:t>
      </w:r>
    </w:p>
    <w:p w:rsidR="009B00B8" w:rsidRPr="009909AB" w:rsidRDefault="00EE303B" w:rsidP="00B21A33">
      <w:pPr>
        <w:pStyle w:val="Caption0"/>
      </w:pPr>
      <w:r>
        <w:lastRenderedPageBreak/>
        <w:pict>
          <v:shape id="_x0000_i1033" type="#_x0000_t75" style="width:234.8pt;height:185.3pt">
            <v:imagedata r:id="rId15" o:title="" grayscale="t"/>
          </v:shape>
        </w:pict>
      </w:r>
    </w:p>
    <w:p w:rsidR="009B00B8" w:rsidRPr="009909AB" w:rsidRDefault="009B00B8" w:rsidP="00B21A33">
      <w:pPr>
        <w:pStyle w:val="Caption0"/>
      </w:pPr>
      <w:r w:rsidRPr="009909AB">
        <w:t xml:space="preserve">Фиг. </w:t>
      </w:r>
      <w:fldSimple w:instr=" SEQ Фиг. \* ARABIC ">
        <w:r w:rsidR="00BC05FF">
          <w:rPr>
            <w:noProof/>
          </w:rPr>
          <w:t>9</w:t>
        </w:r>
      </w:fldSimple>
      <w:r w:rsidRPr="009909AB">
        <w:t xml:space="preserve"> Пример за извличане на версия при подход за съхраняване на „състояния”</w:t>
      </w:r>
    </w:p>
    <w:p w:rsidR="009B00B8" w:rsidRPr="003675D8" w:rsidRDefault="009B00B8" w:rsidP="003675D8">
      <w:pPr>
        <w:pStyle w:val="Heading3"/>
        <w:rPr>
          <w:rStyle w:val="StyleBoldCenteredFirstline0cmRight015cmBeforeChar"/>
          <w:rFonts w:ascii="Times New Roman" w:hAnsi="Times New Roman" w:cs="Times New Roman"/>
          <w:b/>
          <w:bCs/>
        </w:rPr>
      </w:pPr>
      <w:bookmarkStart w:id="67" w:name="_Toc339191547"/>
      <w:r w:rsidRPr="003675D8">
        <w:rPr>
          <w:rStyle w:val="StyleBoldCenteredFirstline0cmRight015cmBeforeChar"/>
          <w:rFonts w:ascii="Times New Roman" w:hAnsi="Times New Roman" w:cs="Times New Roman"/>
          <w:b/>
          <w:bCs/>
        </w:rPr>
        <w:t>Прав подход за съхраняване на „промени”</w:t>
      </w:r>
      <w:bookmarkEnd w:id="67"/>
    </w:p>
    <w:p w:rsidR="009B00B8" w:rsidRPr="009909AB" w:rsidRDefault="009B00B8" w:rsidP="00B21A33">
      <w:r>
        <w:rPr>
          <w:noProof/>
        </w:rPr>
        <w:t>П</w:t>
      </w:r>
      <w:r w:rsidRPr="009909AB">
        <w:rPr>
          <w:noProof/>
        </w:rPr>
        <w:t>одход</w:t>
      </w:r>
      <w:r>
        <w:rPr>
          <w:noProof/>
        </w:rPr>
        <w:t>ът</w:t>
      </w:r>
      <w:r w:rsidRPr="009909AB">
        <w:rPr>
          <w:noProof/>
        </w:rPr>
        <w:t xml:space="preserve"> се базира на съхраняване на </w:t>
      </w:r>
      <w:r w:rsidRPr="009909AB">
        <w:t>делти</w:t>
      </w:r>
      <w:r>
        <w:t>те</w:t>
      </w:r>
      <w:r w:rsidRPr="009909AB">
        <w:t xml:space="preserve">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9B00B8" w:rsidRPr="009909AB" w:rsidRDefault="009B00B8" w:rsidP="00C45D47">
      <w:pPr>
        <w:numPr>
          <w:ilvl w:val="0"/>
          <w:numId w:val="15"/>
        </w:numPr>
        <w:tabs>
          <w:tab w:val="clear" w:pos="1571"/>
          <w:tab w:val="num" w:pos="1276"/>
        </w:tabs>
        <w:ind w:left="1276" w:hanging="376"/>
      </w:pPr>
      <w:r w:rsidRPr="009909AB">
        <w:t>Подход</w:t>
      </w:r>
      <w:r>
        <w:t xml:space="preserve">ът </w:t>
      </w:r>
      <w:r w:rsidRPr="009909AB">
        <w:t>е неустойчив поради факта, че версията се изчислява на база предишна версия и приложен</w:t>
      </w:r>
      <w:r>
        <w:t>и</w:t>
      </w:r>
      <w:r w:rsidRPr="009909AB">
        <w:t xml:space="preserve"> върху нея делти</w:t>
      </w:r>
      <w:r>
        <w:t>.</w:t>
      </w:r>
    </w:p>
    <w:p w:rsidR="009B00B8" w:rsidRPr="009909AB" w:rsidRDefault="009B00B8" w:rsidP="00C45D47">
      <w:pPr>
        <w:numPr>
          <w:ilvl w:val="0"/>
          <w:numId w:val="15"/>
        </w:numPr>
        <w:tabs>
          <w:tab w:val="clear" w:pos="1571"/>
          <w:tab w:val="num" w:pos="1276"/>
        </w:tabs>
        <w:ind w:left="1276" w:hanging="376"/>
      </w:pPr>
      <w:r w:rsidRPr="009909AB">
        <w:t xml:space="preserve">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w:t>
      </w:r>
      <w:r w:rsidR="00EA2CA1">
        <w:fldChar w:fldCharType="begin"/>
      </w:r>
      <w:r>
        <w:instrText xml:space="preserve"> REF _Ref260476697 \h </w:instrText>
      </w:r>
      <w:r w:rsidR="00EA2CA1">
        <w:fldChar w:fldCharType="separate"/>
      </w:r>
      <w:r w:rsidR="00BC05FF" w:rsidRPr="009909AB">
        <w:t xml:space="preserve">Фиг. </w:t>
      </w:r>
      <w:r w:rsidR="00BC05FF">
        <w:rPr>
          <w:noProof/>
        </w:rPr>
        <w:t>10</w:t>
      </w:r>
      <w:r w:rsidR="00EA2CA1">
        <w:fldChar w:fldCharType="end"/>
      </w:r>
      <w:r>
        <w:t xml:space="preserve"> </w:t>
      </w:r>
      <w:r w:rsidRPr="009909AB">
        <w:t>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9B00B8" w:rsidRPr="009909AB" w:rsidRDefault="009B00B8" w:rsidP="00B21A33">
      <w:pPr>
        <w:pStyle w:val="Caption0"/>
      </w:pPr>
      <w:r w:rsidRPr="009909AB">
        <w:t>f(x) = O(n) {за обръщения към репозиторито} + O(n-1) {за изчисляване на версия} = O(n), където n е номер</w:t>
      </w:r>
      <w:r>
        <w:t>ът</w:t>
      </w:r>
      <w:r w:rsidRPr="009909AB">
        <w:t xml:space="preserve"> на версията на обекта</w:t>
      </w:r>
    </w:p>
    <w:p w:rsidR="009B00B8" w:rsidRPr="009909AB" w:rsidRDefault="009B00B8" w:rsidP="00C45D47">
      <w:pPr>
        <w:numPr>
          <w:ilvl w:val="0"/>
          <w:numId w:val="15"/>
        </w:numPr>
        <w:tabs>
          <w:tab w:val="clear" w:pos="1571"/>
          <w:tab w:val="num" w:pos="1276"/>
        </w:tabs>
        <w:ind w:left="1276" w:hanging="376"/>
      </w:pPr>
      <w:r w:rsidRPr="009909AB">
        <w:lastRenderedPageBreak/>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9B00B8" w:rsidRPr="009909AB" w:rsidRDefault="009B00B8" w:rsidP="00C45D47">
      <w:pPr>
        <w:numPr>
          <w:ilvl w:val="0"/>
          <w:numId w:val="15"/>
        </w:numPr>
        <w:tabs>
          <w:tab w:val="clear" w:pos="1571"/>
          <w:tab w:val="num" w:pos="1276"/>
        </w:tabs>
        <w:ind w:left="1276" w:hanging="376"/>
      </w:pPr>
      <w:r w:rsidRPr="009909AB">
        <w:t>Подходът е трудно приложим за версионизиране на нетипизирани или слабо</w:t>
      </w:r>
      <w:r>
        <w:t xml:space="preserve"> </w:t>
      </w:r>
      <w:r w:rsidRPr="009909AB">
        <w:t>типизирани обекти (данни), понеже сложността на изчисляването на делтите между версиите би довело до претоварване на системата, дори и п</w:t>
      </w:r>
      <w:r>
        <w:t>ри малки разлики между версиите</w:t>
      </w:r>
      <w:r w:rsidRPr="009909AB">
        <w:t xml:space="preserve">. </w:t>
      </w:r>
    </w:p>
    <w:p w:rsidR="009B00B8" w:rsidRDefault="009B00B8" w:rsidP="00B21A33">
      <w:r w:rsidRPr="009909AB">
        <w:t>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w:t>
      </w:r>
      <w:r>
        <w:rPr>
          <w:lang w:val="ru-RU"/>
        </w:rPr>
        <w:t>1</w:t>
      </w:r>
      <w:r w:rsidRPr="007C22A3">
        <w:rPr>
          <w:lang w:val="ru-RU"/>
        </w:rPr>
        <w:t>1</w:t>
      </w:r>
      <w:r>
        <w:rPr>
          <w:lang w:val="ru-RU"/>
        </w:rPr>
        <w:t>0</w:t>
      </w:r>
      <w:r w:rsidRPr="009909AB">
        <w:t xml:space="preserve">]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9B00B8" w:rsidRPr="009909AB" w:rsidRDefault="00EE303B" w:rsidP="007E6700">
      <w:pPr>
        <w:pStyle w:val="Caption0"/>
      </w:pPr>
      <w:r>
        <w:pict>
          <v:shape id="_x0000_i1034" type="#_x0000_t75" style="width:234.8pt;height:246.7pt">
            <v:imagedata r:id="rId16" o:title="" grayscale="t"/>
          </v:shape>
        </w:pict>
      </w:r>
    </w:p>
    <w:p w:rsidR="009B00B8" w:rsidRPr="009909AB" w:rsidRDefault="009B00B8" w:rsidP="007E6700">
      <w:pPr>
        <w:pStyle w:val="Caption0"/>
      </w:pPr>
      <w:bookmarkStart w:id="68" w:name="_Ref260476697"/>
      <w:bookmarkStart w:id="69" w:name="_Ref260476693"/>
      <w:r w:rsidRPr="009909AB">
        <w:t xml:space="preserve">Фиг. </w:t>
      </w:r>
      <w:fldSimple w:instr=" SEQ Фиг. \* ARABIC ">
        <w:r w:rsidR="00BC05FF">
          <w:rPr>
            <w:noProof/>
          </w:rPr>
          <w:t>10</w:t>
        </w:r>
      </w:fldSimple>
      <w:bookmarkEnd w:id="68"/>
      <w:r w:rsidRPr="009909AB">
        <w:t xml:space="preserve"> Пример за извличане на версия при прав подход за съхраняване на „промени</w:t>
      </w:r>
      <w:bookmarkEnd w:id="69"/>
      <w:r w:rsidRPr="009909AB">
        <w:t>”</w:t>
      </w:r>
    </w:p>
    <w:p w:rsidR="009B00B8" w:rsidRPr="003675D8" w:rsidRDefault="009B00B8" w:rsidP="003675D8">
      <w:pPr>
        <w:pStyle w:val="Heading3"/>
        <w:rPr>
          <w:rStyle w:val="StyleBoldCenteredFirstline0cmRight015cmBeforeChar"/>
          <w:rFonts w:ascii="Times New Roman" w:hAnsi="Times New Roman" w:cs="Times New Roman"/>
          <w:b/>
          <w:bCs/>
        </w:rPr>
      </w:pPr>
      <w:bookmarkStart w:id="70" w:name="_Toc339191548"/>
      <w:r w:rsidRPr="003675D8">
        <w:rPr>
          <w:rStyle w:val="StyleBoldCenteredFirstline0cmRight015cmBeforeChar"/>
          <w:rFonts w:ascii="Times New Roman" w:hAnsi="Times New Roman" w:cs="Times New Roman"/>
          <w:b/>
          <w:bCs/>
        </w:rPr>
        <w:lastRenderedPageBreak/>
        <w:t>Обратен подход за съхраняване на „промени”</w:t>
      </w:r>
      <w:bookmarkEnd w:id="70"/>
    </w:p>
    <w:p w:rsidR="009B00B8" w:rsidRPr="009909AB" w:rsidRDefault="009B00B8" w:rsidP="00B21A33">
      <w:r w:rsidRPr="009909AB">
        <w:t xml:space="preserve">Поради слабостите на правия подход е създаден обратен подход </w:t>
      </w:r>
      <w:r>
        <w:t>з</w:t>
      </w:r>
      <w:r w:rsidRPr="009909AB">
        <w:t>а съхраняване на „промени”. При него акцент</w:t>
      </w:r>
      <w:r>
        <w:t>ът</w:t>
      </w:r>
      <w:r w:rsidRPr="009909AB">
        <w:t xml:space="preserve"> е в посока да се съхранява в монолитна форма само последната версия на обекта и на делти за разлики с предишни версии. </w:t>
      </w:r>
      <w:r>
        <w:t>Т</w:t>
      </w:r>
      <w:r w:rsidRPr="009909AB">
        <w:t xml:space="preserve">ози подход дава подобрение в производителността, когато се работи предимно с последните версии на продукта. </w:t>
      </w:r>
    </w:p>
    <w:p w:rsidR="009B00B8" w:rsidRPr="009909AB" w:rsidRDefault="009B00B8" w:rsidP="00B21A33">
      <w:r w:rsidRPr="009909AB">
        <w:t>Слабостта на тази реализация е при работа с по-стари или разклонени версии. Така в репозиторито започват да се съхраняват няколко последни версии – по една за всяко разклонение на версиите.</w:t>
      </w:r>
    </w:p>
    <w:p w:rsidR="009B00B8" w:rsidRPr="009909AB" w:rsidRDefault="00EE303B" w:rsidP="009848A1">
      <w:pPr>
        <w:pStyle w:val="Caption0"/>
      </w:pPr>
      <w:r>
        <w:pict>
          <v:shape id="_x0000_i1035" type="#_x0000_t75" style="width:234.8pt;height:246.7pt">
            <v:imagedata r:id="rId17" o:title="" grayscale="t"/>
          </v:shape>
        </w:pict>
      </w:r>
    </w:p>
    <w:p w:rsidR="009B00B8" w:rsidRPr="00EA735A" w:rsidRDefault="009B00B8" w:rsidP="009848A1">
      <w:pPr>
        <w:pStyle w:val="Caption0"/>
        <w:rPr>
          <w:lang w:val="ru-RU"/>
        </w:rPr>
      </w:pPr>
      <w:r w:rsidRPr="009909AB">
        <w:t xml:space="preserve">Фиг. </w:t>
      </w:r>
      <w:fldSimple w:instr=" SEQ Фиг. \* ARABIC ">
        <w:r w:rsidR="00BC05FF">
          <w:rPr>
            <w:noProof/>
          </w:rPr>
          <w:t>11</w:t>
        </w:r>
      </w:fldSimple>
      <w:r w:rsidRPr="009909AB">
        <w:t xml:space="preserve"> Пример за извличане на версия при обратен подход за съхраняване на „промени”</w:t>
      </w:r>
    </w:p>
    <w:p w:rsidR="009B00B8" w:rsidRPr="00CF2289" w:rsidRDefault="009B00B8" w:rsidP="00CF2289">
      <w:pPr>
        <w:rPr>
          <w:lang w:val="ru-RU"/>
        </w:rPr>
      </w:pPr>
      <w:r w:rsidRPr="009909AB">
        <w:t>Обратният подход за съхраняване непромени се използва за първи път в системата за управление на изходен код RCS [</w:t>
      </w:r>
      <w:r w:rsidRPr="007C22A3">
        <w:rPr>
          <w:lang w:val="ru-RU"/>
        </w:rPr>
        <w:t>7</w:t>
      </w:r>
      <w:r>
        <w:rPr>
          <w:lang w:val="ru-RU"/>
        </w:rPr>
        <w:t>1</w:t>
      </w:r>
      <w:r w:rsidRPr="009909AB">
        <w:t xml:space="preserve">, </w:t>
      </w:r>
      <w:r w:rsidRPr="007C22A3">
        <w:rPr>
          <w:lang w:val="ru-RU"/>
        </w:rPr>
        <w:t>7</w:t>
      </w:r>
      <w:r>
        <w:rPr>
          <w:lang w:val="ru-RU"/>
        </w:rPr>
        <w:t>2</w:t>
      </w:r>
      <w:r w:rsidRPr="009909AB">
        <w:t>]. На по-късен етап с цел подобряване производителността на системата, употребата на подход</w:t>
      </w:r>
      <w:r>
        <w:t>а е</w:t>
      </w:r>
      <w:r w:rsidRPr="009909AB">
        <w:t xml:space="preserve"> сведена само до главната линия на разработка [</w:t>
      </w:r>
      <w:r w:rsidRPr="001D24F3">
        <w:rPr>
          <w:lang w:val="ru-RU"/>
        </w:rPr>
        <w:t>2</w:t>
      </w:r>
      <w:r w:rsidRPr="009909AB">
        <w:t xml:space="preserve"> – </w:t>
      </w:r>
      <w:r>
        <w:t>стр.</w:t>
      </w:r>
      <w:r w:rsidRPr="009909AB">
        <w:t xml:space="preserve"> 60]</w:t>
      </w:r>
      <w:r w:rsidRPr="00CF2289">
        <w:rPr>
          <w:lang w:val="ru-RU"/>
        </w:rPr>
        <w:t>.</w:t>
      </w:r>
    </w:p>
    <w:p w:rsidR="009B00B8" w:rsidRPr="003675D8" w:rsidRDefault="009B00B8" w:rsidP="003675D8">
      <w:pPr>
        <w:pStyle w:val="Heading3"/>
        <w:rPr>
          <w:rStyle w:val="StyleBoldCenteredFirstline0cmRight015cmBeforeChar"/>
          <w:rFonts w:ascii="Times New Roman" w:hAnsi="Times New Roman" w:cs="Times New Roman"/>
          <w:b/>
          <w:bCs/>
        </w:rPr>
      </w:pPr>
      <w:bookmarkStart w:id="71" w:name="_Toc339191549"/>
      <w:r w:rsidRPr="003675D8">
        <w:rPr>
          <w:rStyle w:val="StyleBoldCenteredFirstline0cmRight015cmBeforeChar"/>
          <w:rFonts w:ascii="Times New Roman" w:hAnsi="Times New Roman" w:cs="Times New Roman"/>
          <w:b/>
          <w:bCs/>
        </w:rPr>
        <w:t>Вграден (inline) подход за съхраняване на „промени”</w:t>
      </w:r>
      <w:bookmarkEnd w:id="71"/>
    </w:p>
    <w:p w:rsidR="009B00B8" w:rsidRPr="009909AB" w:rsidRDefault="009B00B8" w:rsidP="00B21A33">
      <w:r>
        <w:t>При вградения</w:t>
      </w:r>
      <w:r w:rsidRPr="009909AB">
        <w:t xml:space="preserve"> подход за съхраняване на „промени” не се съхраняват никакви състояния на обектите, а само делти във формата на </w:t>
      </w:r>
      <w:r w:rsidRPr="009909AB">
        <w:lastRenderedPageBreak/>
        <w:t>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D91507">
        <w:rPr>
          <w:lang w:val="ru-RU"/>
        </w:rPr>
        <w:t>2</w:t>
      </w:r>
      <w:r w:rsidRPr="009909AB">
        <w:t xml:space="preserve"> – </w:t>
      </w:r>
      <w:r>
        <w:t>стр.</w:t>
      </w:r>
      <w:r w:rsidRPr="009909AB">
        <w:t xml:space="preserve"> 60]. За повишаване с</w:t>
      </w:r>
      <w:r>
        <w:t>коростта на работа на системата</w:t>
      </w:r>
      <w:r w:rsidRPr="009909AB">
        <w:t xml:space="preserve"> вграденият подход бива допълнен от механизми за кеширане на сглобените версии, които са най-често използвани.</w:t>
      </w:r>
    </w:p>
    <w:p w:rsidR="009B00B8" w:rsidRPr="009909AB" w:rsidRDefault="009B00B8" w:rsidP="00B22322">
      <w:pPr>
        <w:pStyle w:val="Heading3"/>
      </w:pPr>
      <w:bookmarkStart w:id="72" w:name="_Ref260240293"/>
      <w:bookmarkStart w:id="73" w:name="_Toc280886708"/>
      <w:bookmarkStart w:id="74" w:name="_Toc285463781"/>
      <w:bookmarkStart w:id="75" w:name="_Toc286999521"/>
      <w:bookmarkStart w:id="76" w:name="_Toc339191550"/>
      <w:r w:rsidRPr="009909AB">
        <w:t>Сливане на паралелни версии</w:t>
      </w:r>
      <w:bookmarkEnd w:id="72"/>
      <w:bookmarkEnd w:id="73"/>
      <w:bookmarkEnd w:id="74"/>
      <w:bookmarkEnd w:id="75"/>
      <w:bookmarkEnd w:id="76"/>
    </w:p>
    <w:p w:rsidR="009B00B8" w:rsidRPr="009909AB" w:rsidRDefault="009B00B8" w:rsidP="00B21A33">
      <w:pPr>
        <w:rPr>
          <w:highlight w:val="yellow"/>
        </w:rPr>
      </w:pPr>
      <w:r>
        <w:t>В жизнения</w:t>
      </w:r>
      <w:r w:rsidRPr="009909AB">
        <w:t xml:space="preserve"> цикъл на софтуерните продукти </w:t>
      </w:r>
      <w:r>
        <w:t>е често срещано явление продуктът</w:t>
      </w:r>
      <w:r w:rsidRPr="009909AB">
        <w:t xml:space="preserve">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w:t>
      </w:r>
      <w:r>
        <w:t xml:space="preserve"> на</w:t>
      </w:r>
      <w:r w:rsidRPr="009909AB">
        <w:t xml:space="preserve"> тяхната поддръжка. В следствие на процес</w:t>
      </w:r>
      <w:r>
        <w:t>а</w:t>
      </w:r>
      <w:r w:rsidRPr="009909AB">
        <w:t xml:space="preserve"> на тяхното рефакториране те биват </w:t>
      </w:r>
      <w:r>
        <w:t>консолидирани</w:t>
      </w:r>
      <w:r w:rsidRPr="009909AB">
        <w:t xml:space="preserve"> в общ компонент за системата. Именно при процес</w:t>
      </w:r>
      <w:r>
        <w:t>а</w:t>
      </w:r>
      <w:r w:rsidRPr="009909AB">
        <w:t xml:space="preserve">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w:t>
      </w:r>
      <w:r>
        <w:t>а да се запазят автоматично, до</w:t>
      </w:r>
      <w:r w:rsidRPr="009909AB">
        <w:t>колкото е възможно, неговите характеристики</w:t>
      </w:r>
      <w:r>
        <w:t>,</w:t>
      </w:r>
      <w:r w:rsidRPr="009909AB">
        <w:t xml:space="preserve"> реализирани в двете версии. При невъзможност това да се извърши по автоматичен начин (т. нар. конфликт между версиите), процесът на сливане предполага това да се извърши ръчно. Когато се говори за методи за сливане</w:t>
      </w:r>
      <w:r>
        <w:t>,</w:t>
      </w:r>
      <w:r w:rsidRPr="009909AB">
        <w:t xml:space="preserve"> е задължително да се споменат  сливането с двойно сравнение (two-way merging) и сливането с тройно сравнение (three-way merging) [</w:t>
      </w:r>
      <w:r w:rsidRPr="007C22A3">
        <w:rPr>
          <w:lang w:val="ru-RU"/>
        </w:rPr>
        <w:t>31</w:t>
      </w:r>
      <w:r w:rsidRPr="009909AB">
        <w:t>].</w:t>
      </w:r>
    </w:p>
    <w:p w:rsidR="009B00B8" w:rsidRDefault="009B00B8" w:rsidP="005C3EA8">
      <w:pPr>
        <w:pStyle w:val="Heading4"/>
      </w:pPr>
      <w:r>
        <w:lastRenderedPageBreak/>
        <w:t>Сливане с двойно сравнение</w:t>
      </w:r>
    </w:p>
    <w:p w:rsidR="009B00B8" w:rsidRPr="009909AB" w:rsidRDefault="00EE303B" w:rsidP="005C3EA8">
      <w:pPr>
        <w:keepNext/>
        <w:ind w:firstLine="0"/>
        <w:jc w:val="center"/>
      </w:pPr>
      <w:r>
        <w:pict>
          <v:shape id="_x0000_i1036" type="#_x0000_t75" style="width:383.8pt;height:266.1pt">
            <v:imagedata r:id="rId18" o:title=""/>
          </v:shape>
        </w:pict>
      </w:r>
    </w:p>
    <w:p w:rsidR="009B00B8" w:rsidRPr="009909AB" w:rsidRDefault="009B00B8" w:rsidP="005C3EA8">
      <w:pPr>
        <w:pStyle w:val="Caption0"/>
      </w:pPr>
      <w:r w:rsidRPr="009909AB">
        <w:t xml:space="preserve">Фиг. </w:t>
      </w:r>
      <w:fldSimple w:instr=" SEQ Фиг. \* ARABIC ">
        <w:r w:rsidR="00BC05FF">
          <w:rPr>
            <w:noProof/>
          </w:rPr>
          <w:t>12</w:t>
        </w:r>
      </w:fldSimple>
      <w:r w:rsidRPr="009909AB">
        <w:t xml:space="preserve"> Сливане с двойно сравнение [</w:t>
      </w:r>
      <w:r w:rsidRPr="00D91507">
        <w:rPr>
          <w:lang w:val="ru-RU"/>
        </w:rPr>
        <w:t>31</w:t>
      </w:r>
      <w:r w:rsidRPr="009909AB">
        <w:t>]</w:t>
      </w:r>
    </w:p>
    <w:p w:rsidR="009B00B8" w:rsidRDefault="009B00B8" w:rsidP="002A60CD">
      <w:r w:rsidRPr="009909AB">
        <w:t>Сливането с двойно сравнение е по-просто. То се използва най-често при сливане</w:t>
      </w:r>
      <w:r>
        <w:t xml:space="preserve"> на паралелна версия с основния</w:t>
      </w:r>
      <w:r w:rsidRPr="009909AB">
        <w:t xml:space="preserve">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w:t>
      </w:r>
      <w:r>
        <w:t>от</w:t>
      </w:r>
      <w:r w:rsidRPr="009909AB">
        <w:t xml:space="preserve"> наличие грешки поради неправилно сливане е много висока.</w:t>
      </w:r>
    </w:p>
    <w:p w:rsidR="009B00B8" w:rsidRPr="009909AB" w:rsidRDefault="009B00B8" w:rsidP="003675D8">
      <w:pPr>
        <w:pStyle w:val="Heading4"/>
      </w:pPr>
      <w:r w:rsidRPr="003675D8">
        <w:t>Сливане</w:t>
      </w:r>
      <w:r>
        <w:t xml:space="preserve"> с тройно сравнение</w:t>
      </w:r>
    </w:p>
    <w:p w:rsidR="009B00B8" w:rsidRPr="009909AB" w:rsidRDefault="009B00B8"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w:t>
      </w:r>
      <w:r>
        <w:t>,</w:t>
      </w:r>
      <w:r w:rsidRPr="009909AB">
        <w:t xml:space="preserve"> разбира се</w:t>
      </w:r>
      <w:r>
        <w:t>,</w:t>
      </w:r>
      <w:r w:rsidRPr="009909AB">
        <w:t xml:space="preserve"> става с цената на по-бавен алгоритъм [</w:t>
      </w:r>
      <w:r w:rsidRPr="007C22A3">
        <w:rPr>
          <w:lang w:val="ru-RU"/>
        </w:rPr>
        <w:t>31</w:t>
      </w:r>
      <w:r w:rsidRPr="009909AB">
        <w:t>].</w:t>
      </w:r>
    </w:p>
    <w:p w:rsidR="009B00B8" w:rsidRPr="009909AB" w:rsidRDefault="00EE303B" w:rsidP="006809EF">
      <w:pPr>
        <w:keepNext/>
        <w:ind w:firstLine="0"/>
        <w:jc w:val="center"/>
      </w:pPr>
      <w:r>
        <w:lastRenderedPageBreak/>
        <w:pict>
          <v:shape id="_x0000_i1037" type="#_x0000_t75" style="width:452.05pt;height:284.85pt">
            <v:imagedata r:id="rId19" o:title=""/>
          </v:shape>
        </w:pict>
      </w:r>
    </w:p>
    <w:p w:rsidR="009B00B8" w:rsidRPr="009909AB" w:rsidRDefault="009B00B8" w:rsidP="006809EF">
      <w:pPr>
        <w:pStyle w:val="Caption0"/>
        <w:rPr>
          <w:highlight w:val="yellow"/>
        </w:rPr>
      </w:pPr>
      <w:r w:rsidRPr="009909AB">
        <w:t xml:space="preserve">Фиг. </w:t>
      </w:r>
      <w:fldSimple w:instr=" SEQ Фиг. \* ARABIC ">
        <w:r w:rsidR="00BC05FF">
          <w:rPr>
            <w:noProof/>
          </w:rPr>
          <w:t>13</w:t>
        </w:r>
      </w:fldSimple>
      <w:r w:rsidRPr="009909AB">
        <w:t xml:space="preserve"> Сливане с тройно сравнение [</w:t>
      </w:r>
      <w:r w:rsidRPr="00D91507">
        <w:rPr>
          <w:lang w:val="ru-RU"/>
        </w:rPr>
        <w:t>31</w:t>
      </w:r>
      <w:r w:rsidRPr="009909AB">
        <w:t>]</w:t>
      </w:r>
    </w:p>
    <w:p w:rsidR="009B00B8" w:rsidRPr="009909AB" w:rsidRDefault="009B00B8" w:rsidP="00B21A33">
      <w:r w:rsidRPr="009909AB">
        <w:t>Представените методи на сливане се базират на сравнение на две версии, при сравняването на които се използват алгоритми за анализ. В практиката са разработени различни алгоритми за анализ и сравняване на версии, като те може обобщят в следните  направления [</w:t>
      </w:r>
      <w:r w:rsidRPr="007C22A3">
        <w:rPr>
          <w:lang w:val="ru-RU"/>
        </w:rPr>
        <w:t>57</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t>Сливане чрез на символен анализ на текст</w:t>
      </w:r>
      <w:r>
        <w:t>.</w:t>
      </w:r>
    </w:p>
    <w:p w:rsidR="009B00B8" w:rsidRPr="009909AB" w:rsidRDefault="009B00B8" w:rsidP="00C45D47">
      <w:pPr>
        <w:numPr>
          <w:ilvl w:val="0"/>
          <w:numId w:val="15"/>
        </w:numPr>
        <w:tabs>
          <w:tab w:val="clear" w:pos="1571"/>
          <w:tab w:val="num" w:pos="1276"/>
        </w:tabs>
        <w:ind w:left="1276" w:hanging="376"/>
      </w:pPr>
      <w:r w:rsidRPr="009909AB">
        <w:t>Семантичнен анализ на текст (данни), чрез конструиране на граф на за</w:t>
      </w:r>
      <w:r>
        <w:t>висимостите за всеки един обект</w:t>
      </w:r>
      <w:r w:rsidRPr="009909AB">
        <w:t xml:space="preserve"> [</w:t>
      </w:r>
      <w:r w:rsidRPr="007C22A3">
        <w:rPr>
          <w:lang w:val="ru-RU"/>
        </w:rPr>
        <w:t>44</w:t>
      </w:r>
      <w:r w:rsidRPr="000670FD">
        <w:rPr>
          <w:lang w:val="ru-RU"/>
        </w:rPr>
        <w:t>,</w:t>
      </w:r>
      <w:r w:rsidRPr="000670FD">
        <w:t xml:space="preserve"> </w:t>
      </w:r>
      <w:r w:rsidRPr="007C22A3">
        <w:rPr>
          <w:lang w:val="ru-RU"/>
        </w:rPr>
        <w:t>66</w:t>
      </w:r>
      <w:r w:rsidRPr="009909AB">
        <w:t>]</w:t>
      </w:r>
      <w:r>
        <w:t>.</w:t>
      </w:r>
    </w:p>
    <w:p w:rsidR="009B00B8" w:rsidRPr="009909AB" w:rsidRDefault="009B00B8" w:rsidP="00C45D47">
      <w:pPr>
        <w:numPr>
          <w:ilvl w:val="0"/>
          <w:numId w:val="15"/>
        </w:numPr>
        <w:tabs>
          <w:tab w:val="clear" w:pos="1571"/>
          <w:tab w:val="num" w:pos="1276"/>
        </w:tabs>
        <w:ind w:left="1276" w:hanging="376"/>
      </w:pPr>
      <w:r w:rsidRPr="009909AB">
        <w:t>Сравнение историята на командите (транзакциите), променящи състоянието на обекта</w:t>
      </w:r>
      <w:r>
        <w:t xml:space="preserve"> </w:t>
      </w:r>
      <w:r w:rsidRPr="009909AB">
        <w:t>[</w:t>
      </w:r>
      <w:r w:rsidRPr="007C22A3">
        <w:rPr>
          <w:lang w:val="ru-RU"/>
        </w:rPr>
        <w:t>66</w:t>
      </w:r>
      <w:r w:rsidRPr="009909AB">
        <w:t>]</w:t>
      </w:r>
      <w:r>
        <w:t>.</w:t>
      </w:r>
    </w:p>
    <w:p w:rsidR="009B00B8" w:rsidRPr="009909AB" w:rsidRDefault="009B00B8" w:rsidP="005C3EA8">
      <w:pPr>
        <w:pStyle w:val="Heading4"/>
      </w:pPr>
      <w:r>
        <w:t>Синтактично сливане</w:t>
      </w:r>
    </w:p>
    <w:p w:rsidR="009B00B8" w:rsidRPr="009909AB" w:rsidRDefault="009B00B8" w:rsidP="00B21A33">
      <w:r w:rsidRPr="009909AB">
        <w:t>Текстовото сливане [</w:t>
      </w:r>
      <w:r w:rsidRPr="007C22A3">
        <w:rPr>
          <w:lang w:val="ru-RU"/>
        </w:rPr>
        <w:t>33</w:t>
      </w:r>
      <w:r w:rsidRPr="009909AB">
        <w:t xml:space="preserve">, </w:t>
      </w:r>
      <w:r w:rsidRPr="007C22A3">
        <w:rPr>
          <w:lang w:val="ru-RU"/>
        </w:rPr>
        <w:t>9</w:t>
      </w:r>
      <w:r w:rsidRPr="00407B76">
        <w:rPr>
          <w:lang w:val="ru-RU"/>
        </w:rPr>
        <w:t>6</w:t>
      </w:r>
      <w:r w:rsidRPr="009909AB">
        <w:t>] предполага търсене и намиране на</w:t>
      </w:r>
      <w:r>
        <w:t xml:space="preserve"> максимални по дължина общи под</w:t>
      </w:r>
      <w:r w:rsidRPr="009909AB">
        <w:t xml:space="preserve">низове в съдържанието на двете версии, както и определяне на техните разлики </w:t>
      </w:r>
      <w:r>
        <w:t>– делти. Според вида на делтите</w:t>
      </w:r>
      <w:r w:rsidRPr="009909AB">
        <w:t xml:space="preserve">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9B00B8" w:rsidRPr="009909AB" w:rsidRDefault="00EE303B" w:rsidP="00B21A33">
      <w:pPr>
        <w:pStyle w:val="Caption0"/>
      </w:pPr>
      <w:r>
        <w:lastRenderedPageBreak/>
        <w:pict>
          <v:shape id="_x0000_i1038" type="#_x0000_t75" style="width:219.15pt;height:102.05pt">
            <v:imagedata r:id="rId20" o:title="" grayscale="t" bilevel="t"/>
          </v:shape>
        </w:pict>
      </w:r>
    </w:p>
    <w:p w:rsidR="009B00B8" w:rsidRPr="009909AB" w:rsidRDefault="009B00B8" w:rsidP="00B21A33">
      <w:pPr>
        <w:pStyle w:val="Caption0"/>
      </w:pPr>
      <w:r w:rsidRPr="009909AB">
        <w:t xml:space="preserve">Фиг. </w:t>
      </w:r>
      <w:fldSimple w:instr=" SEQ Фиг. \* ARABIC ">
        <w:r w:rsidR="00BC05FF">
          <w:rPr>
            <w:noProof/>
          </w:rPr>
          <w:t>14</w:t>
        </w:r>
      </w:fldSimple>
      <w:r w:rsidRPr="009909AB">
        <w:t xml:space="preserve"> Сливане на делти на две версии [</w:t>
      </w:r>
      <w:r w:rsidRPr="007C22A3">
        <w:rPr>
          <w:lang w:val="ru-RU"/>
        </w:rPr>
        <w:t>101</w:t>
      </w:r>
      <w:r w:rsidRPr="009909AB">
        <w:t>]</w:t>
      </w:r>
    </w:p>
    <w:p w:rsidR="009B00B8" w:rsidRPr="009909AB" w:rsidRDefault="009B00B8" w:rsidP="00B21A33">
      <w:r w:rsidRPr="009909AB">
        <w:t>В своето изследване Вестфехтел [</w:t>
      </w:r>
      <w:r w:rsidRPr="007C22A3">
        <w:rPr>
          <w:lang w:val="ru-RU"/>
        </w:rPr>
        <w:t>101</w:t>
      </w:r>
      <w:r w:rsidRPr="009909AB">
        <w:t>] представя алгоритъм за сливане на артефакти, базиран на синтактичен анализ на структурирани документи. При слив</w:t>
      </w:r>
      <w:r>
        <w:t>ането</w:t>
      </w:r>
      <w:r w:rsidR="002E11E7">
        <w:t xml:space="preserve"> той определя </w:t>
      </w:r>
      <w:r w:rsidRPr="009909AB">
        <w:t>следните правила за сливане на два артефакта:</w:t>
      </w:r>
    </w:p>
    <w:p w:rsidR="009B00B8" w:rsidRPr="009909AB" w:rsidRDefault="009B00B8" w:rsidP="00C45D47">
      <w:pPr>
        <w:numPr>
          <w:ilvl w:val="0"/>
          <w:numId w:val="15"/>
        </w:numPr>
        <w:tabs>
          <w:tab w:val="clear" w:pos="1571"/>
          <w:tab w:val="num" w:pos="1276"/>
        </w:tabs>
        <w:ind w:left="1276" w:hanging="376"/>
      </w:pPr>
      <w:r w:rsidRPr="009909AB">
        <w:t>Всяка промяна трябва да идва или от първия</w:t>
      </w:r>
      <w:r>
        <w:t xml:space="preserve"> или от втория входен артефакт.</w:t>
      </w:r>
    </w:p>
    <w:p w:rsidR="009B00B8" w:rsidRPr="009909AB" w:rsidRDefault="009B00B8" w:rsidP="00C45D47">
      <w:pPr>
        <w:numPr>
          <w:ilvl w:val="0"/>
          <w:numId w:val="15"/>
        </w:numPr>
        <w:tabs>
          <w:tab w:val="clear" w:pos="1571"/>
          <w:tab w:val="num" w:pos="1276"/>
        </w:tabs>
        <w:ind w:left="1276" w:hanging="376"/>
      </w:pPr>
      <w:r w:rsidRPr="009909AB">
        <w:t xml:space="preserve">Изходната версия d, не трябва да </w:t>
      </w:r>
      <w:r>
        <w:t>съдържа дублираща се информация.</w:t>
      </w:r>
    </w:p>
    <w:p w:rsidR="009B00B8" w:rsidRPr="009909AB" w:rsidRDefault="009B00B8" w:rsidP="00C45D47">
      <w:pPr>
        <w:numPr>
          <w:ilvl w:val="0"/>
          <w:numId w:val="15"/>
        </w:numPr>
        <w:tabs>
          <w:tab w:val="clear" w:pos="1571"/>
          <w:tab w:val="num" w:pos="1276"/>
        </w:tabs>
        <w:ind w:left="1276" w:hanging="376"/>
      </w:pPr>
      <w:r w:rsidRPr="009909AB">
        <w:t>Изходната версия d не трябва да съдържа конф</w:t>
      </w:r>
      <w:r>
        <w:t>ликтни точки, т.е. елементи, кои</w:t>
      </w:r>
      <w:r w:rsidRPr="009909AB">
        <w:t>то са премахнат</w:t>
      </w:r>
      <w:r>
        <w:t>и</w:t>
      </w:r>
      <w:r w:rsidRPr="009909AB">
        <w:t xml:space="preserve"> в един от двата входни артефакта.</w:t>
      </w:r>
    </w:p>
    <w:p w:rsidR="009B00B8" w:rsidRDefault="009B00B8" w:rsidP="005C3EA8">
      <w:pPr>
        <w:pStyle w:val="Heading4"/>
        <w:rPr>
          <w:lang w:val="ru-RU"/>
        </w:rPr>
      </w:pPr>
      <w:r>
        <w:rPr>
          <w:lang w:val="ru-RU"/>
        </w:rPr>
        <w:t>Семантично сливане на версии</w:t>
      </w:r>
    </w:p>
    <w:p w:rsidR="009B00B8" w:rsidRDefault="009B00B8" w:rsidP="00B21A33">
      <w:r w:rsidRPr="00385A6D">
        <w:rPr>
          <w:lang w:val="ru-RU"/>
        </w:rPr>
        <w:t>Хорвиц и др. [</w:t>
      </w:r>
      <w:r w:rsidRPr="007C22A3">
        <w:rPr>
          <w:lang w:val="ru-RU"/>
        </w:rPr>
        <w:t>44</w:t>
      </w:r>
      <w:r w:rsidRPr="00385A6D">
        <w:rPr>
          <w:lang w:val="ru-RU"/>
        </w:rPr>
        <w:t>] представят своят HPR (</w:t>
      </w:r>
      <w:r w:rsidRPr="00385A6D">
        <w:rPr>
          <w:lang w:val="en-US"/>
        </w:rPr>
        <w:t>Horwitz</w:t>
      </w:r>
      <w:r w:rsidRPr="00385A6D">
        <w:t xml:space="preserve">, </w:t>
      </w:r>
      <w:r w:rsidRPr="00385A6D">
        <w:rPr>
          <w:lang w:val="en-US"/>
        </w:rPr>
        <w:t>Prins</w:t>
      </w:r>
      <w:r w:rsidRPr="00385A6D">
        <w:t xml:space="preserve">, </w:t>
      </w:r>
      <w:r w:rsidRPr="00385A6D">
        <w:rPr>
          <w:lang w:val="en-US"/>
        </w:rPr>
        <w:t>and</w:t>
      </w:r>
      <w:r w:rsidRPr="00385A6D">
        <w:t xml:space="preserve"> </w:t>
      </w:r>
      <w:r w:rsidRPr="00385A6D">
        <w:rPr>
          <w:lang w:val="en-US"/>
        </w:rPr>
        <w:t>Reps</w:t>
      </w:r>
      <w:r w:rsidRPr="00385A6D">
        <w:rPr>
          <w:lang w:val="ru-RU"/>
        </w:rPr>
        <w:t>) алгоритъм за анализ на изходен код на програми на езици</w:t>
      </w:r>
      <w:r>
        <w:rPr>
          <w:lang w:val="ru-RU"/>
        </w:rPr>
        <w:t>,</w:t>
      </w:r>
      <w:r w:rsidRPr="00385A6D">
        <w:rPr>
          <w:lang w:val="ru-RU"/>
        </w:rPr>
        <w:t xml:space="preserve"> неподдържащи процедури (функции). </w:t>
      </w:r>
      <w:r>
        <w:rPr>
          <w:lang w:val="ru-RU"/>
        </w:rPr>
        <w:t>Следва да се отбележи, че типът на алгорит</w:t>
      </w:r>
      <w:r w:rsidR="00F01A6C">
        <w:rPr>
          <w:lang w:val="ru-RU"/>
        </w:rPr>
        <w:t>ъ</w:t>
      </w:r>
      <w:r>
        <w:rPr>
          <w:lang w:val="ru-RU"/>
        </w:rPr>
        <w:t>м</w:t>
      </w:r>
      <w:r w:rsidR="00F01A6C">
        <w:rPr>
          <w:lang w:val="ru-RU"/>
        </w:rPr>
        <w:t>а</w:t>
      </w:r>
      <w:r>
        <w:rPr>
          <w:lang w:val="ru-RU"/>
        </w:rPr>
        <w:t xml:space="preserve"> може да се класифицира като такъв на сливане с тройно сравнение. В HPR алгоритъм</w:t>
      </w:r>
      <w:r w:rsidR="00D803A8">
        <w:rPr>
          <w:lang w:val="ru-RU"/>
        </w:rPr>
        <w:t>а</w:t>
      </w:r>
      <w:r>
        <w:rPr>
          <w:lang w:val="ru-RU"/>
        </w:rPr>
        <w:t xml:space="preserve"> за направа на семантичен анализ на кода се използват представяния, подобни на графите на</w:t>
      </w:r>
      <w:r w:rsidRPr="00684C58">
        <w:rPr>
          <w:lang w:val="ru-RU"/>
        </w:rPr>
        <w:t xml:space="preserve"> </w:t>
      </w:r>
      <w:r>
        <w:rPr>
          <w:lang w:val="ru-RU"/>
        </w:rPr>
        <w:t>зависимостите в програмата (</w:t>
      </w:r>
      <w:r w:rsidRPr="00684C58">
        <w:rPr>
          <w:lang w:val="ru-RU"/>
        </w:rPr>
        <w:t>program dependence graph</w:t>
      </w:r>
      <w:r>
        <w:rPr>
          <w:lang w:val="ru-RU"/>
        </w:rPr>
        <w:t xml:space="preserve"> - </w:t>
      </w:r>
      <w:r>
        <w:rPr>
          <w:lang w:val="en-US"/>
        </w:rPr>
        <w:t>PDG</w:t>
      </w:r>
      <w:r>
        <w:rPr>
          <w:lang w:val="ru-RU"/>
        </w:rPr>
        <w:t>). А</w:t>
      </w:r>
      <w:r w:rsidRPr="00385A6D">
        <w:rPr>
          <w:lang w:val="ru-RU"/>
        </w:rPr>
        <w:t>лгори</w:t>
      </w:r>
      <w:r>
        <w:rPr>
          <w:lang w:val="ru-RU"/>
        </w:rPr>
        <w:t>т</w:t>
      </w:r>
      <w:r w:rsidRPr="00385A6D">
        <w:rPr>
          <w:lang w:val="ru-RU"/>
        </w:rPr>
        <w:t>ъм</w:t>
      </w:r>
      <w:r>
        <w:rPr>
          <w:lang w:val="ru-RU"/>
        </w:rPr>
        <w:t>ът</w:t>
      </w:r>
      <w:r w:rsidRPr="00385A6D">
        <w:rPr>
          <w:lang w:val="ru-RU"/>
        </w:rPr>
        <w:t xml:space="preserve"> е използван като основа за разработката на [</w:t>
      </w:r>
      <w:r w:rsidRPr="007C22A3">
        <w:rPr>
          <w:lang w:val="ru-RU"/>
        </w:rPr>
        <w:t>20</w:t>
      </w:r>
      <w:r w:rsidRPr="00385A6D">
        <w:rPr>
          <w:lang w:val="ru-RU"/>
        </w:rPr>
        <w:t>], където авторите представят</w:t>
      </w:r>
      <w:r>
        <w:rPr>
          <w:lang w:val="ru-RU"/>
        </w:rPr>
        <w:t xml:space="preserve"> нов</w:t>
      </w:r>
      <w:r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Pr="00430799">
        <w:rPr>
          <w:lang w:val="ru-RU"/>
        </w:rPr>
        <w:t xml:space="preserve"> </w:t>
      </w:r>
      <w:r>
        <w:rPr>
          <w:lang w:val="ru-RU"/>
        </w:rPr>
        <w:t xml:space="preserve">Авторите изтъкват следните </w:t>
      </w:r>
      <w:r>
        <w:lastRenderedPageBreak/>
        <w:t>характеристики на представения семантично-базирания инструмент за сливане:</w:t>
      </w:r>
    </w:p>
    <w:p w:rsidR="009B00B8" w:rsidRDefault="009B00B8" w:rsidP="00C45D47">
      <w:pPr>
        <w:pStyle w:val="ListParagraph"/>
        <w:numPr>
          <w:ilvl w:val="0"/>
          <w:numId w:val="18"/>
        </w:numPr>
      </w:pPr>
      <w:r>
        <w:t>Използват се знания за програмния език, с цел да определи дали съществуват несъвместими моменти между двете версии на програмата.</w:t>
      </w:r>
    </w:p>
    <w:p w:rsidR="009B00B8" w:rsidRDefault="009B00B8" w:rsidP="00C45D47">
      <w:pPr>
        <w:pStyle w:val="ListParagraph"/>
        <w:numPr>
          <w:ilvl w:val="0"/>
          <w:numId w:val="18"/>
        </w:numPr>
      </w:pPr>
      <w:r>
        <w:t>Инструментът предоставя гаранции относно поведението на програмата след нейното сливане – на базовата версия и на нейните два варианта.</w:t>
      </w:r>
    </w:p>
    <w:p w:rsidR="009B00B8" w:rsidRDefault="009B00B8" w:rsidP="00430799">
      <w:r>
        <w:t>Предложеният алгоритъмът на Бинкли [</w:t>
      </w:r>
      <w:r w:rsidRPr="007C22A3">
        <w:rPr>
          <w:lang w:val="ru-RU"/>
        </w:rPr>
        <w:t>20</w:t>
      </w:r>
      <w:r>
        <w:t>] включва следните стъпки:</w:t>
      </w:r>
    </w:p>
    <w:p w:rsidR="009B00B8" w:rsidRDefault="009B00B8" w:rsidP="00C45D47">
      <w:pPr>
        <w:pStyle w:val="ListParagraph"/>
        <w:numPr>
          <w:ilvl w:val="0"/>
          <w:numId w:val="19"/>
        </w:numPr>
      </w:pPr>
      <w:r>
        <w:t>Определяне на местата на промяна в програмата</w:t>
      </w:r>
      <w:r w:rsidRPr="00AF6EC7">
        <w:rPr>
          <w:lang w:val="ru-RU"/>
        </w:rPr>
        <w:t>.</w:t>
      </w:r>
    </w:p>
    <w:p w:rsidR="009B00B8" w:rsidRDefault="009B00B8" w:rsidP="00C45D47">
      <w:pPr>
        <w:pStyle w:val="ListParagraph"/>
        <w:numPr>
          <w:ilvl w:val="0"/>
          <w:numId w:val="19"/>
        </w:numPr>
      </w:pPr>
      <w:r>
        <w:t>Определяне на общите моменти в трите версии на програмата.</w:t>
      </w:r>
    </w:p>
    <w:p w:rsidR="009B00B8" w:rsidRDefault="009B00B8" w:rsidP="00C45D47">
      <w:pPr>
        <w:pStyle w:val="ListParagraph"/>
        <w:numPr>
          <w:ilvl w:val="0"/>
          <w:numId w:val="19"/>
        </w:numPr>
      </w:pPr>
      <w:r>
        <w:t>Формиране на граф на сливанията.</w:t>
      </w:r>
    </w:p>
    <w:p w:rsidR="009B00B8" w:rsidRDefault="009B00B8" w:rsidP="00C45D47">
      <w:pPr>
        <w:pStyle w:val="ListParagraph"/>
        <w:numPr>
          <w:ilvl w:val="0"/>
          <w:numId w:val="19"/>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графът на сливанията съответства на някоя програма.</w:t>
      </w:r>
    </w:p>
    <w:p w:rsidR="009B00B8" w:rsidRPr="00E96812" w:rsidRDefault="009B00B8" w:rsidP="00294E0D">
      <w:pPr>
        <w:pStyle w:val="Heading4"/>
      </w:pPr>
      <w:r w:rsidRPr="00294E0D">
        <w:t>Транзакционно</w:t>
      </w:r>
      <w:r w:rsidRPr="00E96812">
        <w:t>-ориентирано сливане</w:t>
      </w:r>
    </w:p>
    <w:p w:rsidR="009B00B8" w:rsidRPr="00A71CBB" w:rsidRDefault="009B00B8" w:rsidP="00B21A33">
      <w:r w:rsidRPr="00EB3B56">
        <w:t xml:space="preserve">В своето изследване Шмидт и съавтори </w:t>
      </w:r>
      <w:r w:rsidRPr="00EB3B56">
        <w:rPr>
          <w:lang w:val="ru-RU"/>
        </w:rPr>
        <w:t>[</w:t>
      </w:r>
      <w:r w:rsidRPr="007C22A3">
        <w:rPr>
          <w:lang w:val="ru-RU"/>
        </w:rPr>
        <w:t>82</w:t>
      </w:r>
      <w:r w:rsidRPr="00EB3B56">
        <w:rPr>
          <w:lang w:val="ru-RU"/>
        </w:rPr>
        <w:t xml:space="preserve">] </w:t>
      </w:r>
      <w:r w:rsidRPr="00EB3B56">
        <w:t>представят модел за сливане на версии на елементи, базирано на история на командите. Авторите определят поредицата от команди на промяна</w:t>
      </w:r>
      <w:r>
        <w:t>,</w:t>
      </w:r>
      <w:r w:rsidRPr="00EB3B56">
        <w:t xml:space="preserve"> извършени по време на редактирането, като транзакция на промяната. Представеният алгоритъм е класифициран като сливане с тройно сравнение. Шмидт посочва, че характерна особеност на представения от него модел е, че за успе</w:t>
      </w:r>
      <w:r>
        <w:t>шното сравнение на два елемента</w:t>
      </w:r>
      <w:r w:rsidRPr="00EB3B56">
        <w:t xml:space="preserve"> е необходимо да се проследи историята на промените до техен общ елемент. В </w:t>
      </w:r>
      <w:r w:rsidRPr="00EB3B56">
        <w:rPr>
          <w:lang w:val="ru-RU"/>
        </w:rPr>
        <w:t>[</w:t>
      </w:r>
      <w:r w:rsidRPr="007C22A3">
        <w:rPr>
          <w:lang w:val="ru-RU"/>
        </w:rPr>
        <w:t>54</w:t>
      </w:r>
      <w:r w:rsidRPr="004062C9">
        <w:rPr>
          <w:lang w:val="ru-RU"/>
        </w:rPr>
        <w:t xml:space="preserve">, </w:t>
      </w:r>
      <w:r w:rsidRPr="007C22A3">
        <w:rPr>
          <w:lang w:val="ru-RU"/>
        </w:rPr>
        <w:t>55</w:t>
      </w:r>
      <w:r w:rsidRPr="00EB3B56">
        <w:rPr>
          <w:lang w:val="ru-RU"/>
        </w:rPr>
        <w:t>]</w:t>
      </w:r>
      <w:r w:rsidRPr="00EB3B56">
        <w:t xml:space="preserve"> се предлага подход за определяне на конфликтните точки между две версии, чрез анализ стъпките на промяна в транзакциите, променящи обектите.</w:t>
      </w:r>
      <w:r>
        <w:t xml:space="preserve"> </w:t>
      </w:r>
    </w:p>
    <w:p w:rsidR="009B00B8" w:rsidRPr="009909AB" w:rsidRDefault="009B00B8" w:rsidP="00724B15">
      <w:pPr>
        <w:pStyle w:val="Heading3"/>
      </w:pPr>
      <w:bookmarkStart w:id="77" w:name="_Toc286999522"/>
      <w:r w:rsidRPr="00294E0D">
        <w:rPr>
          <w:lang w:val="ru-RU"/>
        </w:rPr>
        <w:lastRenderedPageBreak/>
        <w:t xml:space="preserve"> </w:t>
      </w:r>
      <w:bookmarkStart w:id="78" w:name="_Toc339191551"/>
      <w:r w:rsidRPr="00294E0D">
        <w:t>Големина</w:t>
      </w:r>
      <w:r w:rsidRPr="009909AB">
        <w:t xml:space="preserve"> на промяната - </w:t>
      </w:r>
      <w:r w:rsidRPr="00724B15">
        <w:t>съставност</w:t>
      </w:r>
      <w:r w:rsidRPr="009909AB">
        <w:t xml:space="preserve"> и гранулираност на версионизирани обекти</w:t>
      </w:r>
      <w:bookmarkEnd w:id="77"/>
      <w:bookmarkEnd w:id="78"/>
    </w:p>
    <w:p w:rsidR="009B00B8" w:rsidRPr="009909AB" w:rsidRDefault="009B00B8" w:rsidP="00B21A33">
      <w:r w:rsidRPr="009909AB">
        <w:t>В т</w:t>
      </w:r>
      <w:r>
        <w:t>о</w:t>
      </w:r>
      <w:r w:rsidRPr="009909AB">
        <w:t xml:space="preserve">зи </w:t>
      </w:r>
      <w:r>
        <w:t>параграф</w:t>
      </w:r>
      <w:r w:rsidRPr="009909AB">
        <w:t xml:space="preserve"> се разглежда гранулираността и съставността на версионизираните обекти, както и практическите нужди, довели до тяхната поява. Под съставен или композиран обект ще се разбира такъв обект, който е съставен от други обекти, където композицията е способ за комбиниране на прости обекти, с цел да се представят по-сложни структури от данни.</w:t>
      </w:r>
    </w:p>
    <w:p w:rsidR="009B00B8" w:rsidRPr="009909AB" w:rsidRDefault="009B00B8" w:rsidP="00724B15">
      <w:pPr>
        <w:pStyle w:val="Heading4"/>
      </w:pPr>
      <w:bookmarkStart w:id="79" w:name="_Toc280886720"/>
      <w:r w:rsidRPr="00724B15">
        <w:t>Съставни</w:t>
      </w:r>
      <w:r w:rsidRPr="009909AB">
        <w:t xml:space="preserve"> обекти</w:t>
      </w:r>
      <w:bookmarkEnd w:id="79"/>
    </w:p>
    <w:p w:rsidR="009B00B8" w:rsidRPr="009909AB" w:rsidRDefault="009B00B8" w:rsidP="00B21A33">
      <w:r w:rsidRPr="009909AB">
        <w:t xml:space="preserve">Информационните системи и програмните езици исторически се развиват в посока за оптимизиране на работния процес. Като представител на   основните похвати за постигане на това може да се изтъкне увеличаването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които са вече неразделна част от всеки един програмен език. </w:t>
      </w:r>
    </w:p>
    <w:p w:rsidR="009B00B8" w:rsidRPr="009909AB" w:rsidRDefault="009B00B8" w:rsidP="00B21A33">
      <w:r w:rsidRPr="009909AB">
        <w:t>Допълнително в подходите за версионизиране от тип извличане/записване към управление на конфигурация [</w:t>
      </w:r>
      <w:r w:rsidRPr="007C22A3">
        <w:rPr>
          <w:lang w:val="ru-RU"/>
        </w:rPr>
        <w:t>37</w:t>
      </w:r>
      <w:r w:rsidRPr="009909AB">
        <w:t>] се появява нуждата от определянето на композицията  на обекти</w:t>
      </w:r>
      <w:r>
        <w:t xml:space="preserve"> също като версионизиран обект</w:t>
      </w:r>
      <w:r w:rsidRPr="009909AB">
        <w:t>. В  [</w:t>
      </w:r>
      <w:r w:rsidRPr="007C22A3">
        <w:rPr>
          <w:lang w:val="ru-RU"/>
        </w:rPr>
        <w:t>37</w:t>
      </w:r>
      <w:r w:rsidRPr="009909AB">
        <w:t>] конфигурацията е определена като същност</w:t>
      </w:r>
      <w:r>
        <w:t>,</w:t>
      </w:r>
      <w:r w:rsidRPr="009909AB">
        <w:t xml:space="preserve"> състояща се от две части – системен модел и правила за избор на версията. Показаният по-горе на </w:t>
      </w:r>
      <w:fldSimple w:instr=" REF _Ref262082112 \h  \* MERGEFORMAT ">
        <w:r w:rsidR="00BC05FF" w:rsidRPr="009909AB">
          <w:t xml:space="preserve">Фиг. </w:t>
        </w:r>
        <w:r w:rsidR="00BC05FF">
          <w:rPr>
            <w:noProof/>
          </w:rPr>
          <w:t>5</w:t>
        </w:r>
      </w:fldSimple>
      <w:r w:rsidRPr="009909AB">
        <w:t xml:space="preserve"> модел за  избор на версия на компонент при конфигурация [</w:t>
      </w:r>
      <w:r w:rsidRPr="007C22A3">
        <w:rPr>
          <w:lang w:val="ru-RU"/>
        </w:rPr>
        <w:t>37</w:t>
      </w:r>
      <w:r w:rsidRPr="009909AB">
        <w:t>] демонстрира организирането на конфи</w:t>
      </w:r>
      <w:r>
        <w:t>г</w:t>
      </w:r>
      <w:r w:rsidRPr="009909AB">
        <w:t>урация.</w:t>
      </w:r>
    </w:p>
    <w:p w:rsidR="009B00B8" w:rsidRPr="009909AB" w:rsidRDefault="009B00B8" w:rsidP="00294E0D">
      <w:pPr>
        <w:pStyle w:val="Heading2"/>
      </w:pPr>
      <w:bookmarkStart w:id="80" w:name="_Toc285463784"/>
      <w:bookmarkStart w:id="81" w:name="_Toc286999523"/>
      <w:r w:rsidRPr="00294E0D">
        <w:rPr>
          <w:lang w:val="ru-RU"/>
        </w:rPr>
        <w:t xml:space="preserve"> </w:t>
      </w:r>
      <w:bookmarkStart w:id="82" w:name="_Toc339191552"/>
      <w:r w:rsidRPr="00294E0D">
        <w:t>Съвместна</w:t>
      </w:r>
      <w:r w:rsidRPr="009909AB">
        <w:t xml:space="preserve"> работа и работни пространства</w:t>
      </w:r>
      <w:bookmarkEnd w:id="80"/>
      <w:bookmarkEnd w:id="81"/>
      <w:bookmarkEnd w:id="82"/>
    </w:p>
    <w:p w:rsidR="009B00B8" w:rsidRPr="009909AB" w:rsidRDefault="009B00B8" w:rsidP="00B21A33">
      <w:r w:rsidRPr="009909AB">
        <w:t xml:space="preserve">В </w:t>
      </w:r>
      <w:r>
        <w:t>параграфа</w:t>
      </w:r>
      <w:r w:rsidRPr="009909AB">
        <w:t xml:space="preserve"> са разгледани в исторически план развитието на моделите на работните пространств</w:t>
      </w:r>
      <w:r>
        <w:t>а</w:t>
      </w:r>
      <w:r w:rsidRPr="009909AB">
        <w:t xml:space="preserve">. Представени са техните предимства </w:t>
      </w:r>
      <w:r w:rsidRPr="009909AB">
        <w:lastRenderedPageBreak/>
        <w:t>и недостатъци, което служи като основа за направата на изводи и детайлното определяне на задачата по създаване на модел на йерархично ко</w:t>
      </w:r>
      <w:r>
        <w:t>мпозируеми работни пространства</w:t>
      </w:r>
      <w:r w:rsidRPr="009909AB">
        <w:t xml:space="preserve">. </w:t>
      </w:r>
      <w:bookmarkStart w:id="83" w:name="b171"/>
      <w:r w:rsidRPr="009909AB">
        <w:t>В [</w:t>
      </w:r>
      <w:bookmarkEnd w:id="83"/>
      <w:r w:rsidRPr="007C22A3">
        <w:rPr>
          <w:lang w:val="ru-RU"/>
        </w:rPr>
        <w:t>38</w:t>
      </w:r>
      <w:r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 </w:t>
      </w:r>
    </w:p>
    <w:p w:rsidR="009B00B8" w:rsidRPr="009909AB" w:rsidRDefault="009B00B8" w:rsidP="00294E0D">
      <w:pPr>
        <w:pStyle w:val="Heading3"/>
      </w:pPr>
      <w:bookmarkStart w:id="84" w:name="_Toc280886707"/>
      <w:bookmarkStart w:id="85" w:name="_Toc285463780"/>
      <w:bookmarkStart w:id="86" w:name="_Toc286999524"/>
      <w:r w:rsidRPr="00294E0D">
        <w:rPr>
          <w:lang w:val="ru-RU"/>
        </w:rPr>
        <w:t xml:space="preserve"> </w:t>
      </w:r>
      <w:bookmarkStart w:id="87" w:name="_Toc339191553"/>
      <w:r w:rsidRPr="009909AB">
        <w:t>Модели за осигуряване на конкурентен</w:t>
      </w:r>
      <w:r>
        <w:t xml:space="preserve"> </w:t>
      </w:r>
      <w:r w:rsidRPr="009909AB">
        <w:t>/</w:t>
      </w:r>
      <w:r>
        <w:t xml:space="preserve"> </w:t>
      </w:r>
      <w:r w:rsidRPr="009909AB">
        <w:t>паралелен достъп</w:t>
      </w:r>
      <w:bookmarkEnd w:id="84"/>
      <w:bookmarkEnd w:id="85"/>
      <w:bookmarkEnd w:id="86"/>
      <w:bookmarkEnd w:id="87"/>
      <w:r w:rsidRPr="009909AB">
        <w:t xml:space="preserve"> </w:t>
      </w:r>
    </w:p>
    <w:p w:rsidR="009B00B8" w:rsidRPr="009909AB" w:rsidRDefault="009B00B8" w:rsidP="00B21A33">
      <w:r w:rsidRPr="009909AB">
        <w:t>Настоящ</w:t>
      </w:r>
      <w:r>
        <w:t>ия</w:t>
      </w:r>
      <w:r w:rsidRPr="009909AB">
        <w:t xml:space="preserve"> </w:t>
      </w:r>
      <w:r>
        <w:t>паратраф</w:t>
      </w:r>
      <w:r w:rsidRPr="009909AB">
        <w:t xml:space="preserve"> е фокусиран да представи различните общоприети практики за осигуряване на паралелен и конкурентен достъп до версионизирани ресурси. Едновременно с това е направен опит да се  съпоставят </w:t>
      </w:r>
      <w:r>
        <w:t xml:space="preserve">и да се </w:t>
      </w:r>
      <w:r w:rsidRPr="009909AB">
        <w:t xml:space="preserve">представят силните и слабите страни при различните модели. </w:t>
      </w:r>
    </w:p>
    <w:p w:rsidR="009B00B8" w:rsidRPr="009909AB" w:rsidRDefault="009B00B8" w:rsidP="00724B15">
      <w:pPr>
        <w:pStyle w:val="Heading4"/>
      </w:pPr>
      <w:r w:rsidRPr="009909AB">
        <w:t xml:space="preserve">Модел за </w:t>
      </w:r>
      <w:r w:rsidRPr="00724B15">
        <w:t>конкурентен</w:t>
      </w:r>
      <w:r w:rsidRPr="009909AB">
        <w:t xml:space="preserve"> достъп </w:t>
      </w:r>
      <w:bookmarkStart w:id="88" w:name="_Toc230942627"/>
      <w:r w:rsidRPr="009909AB">
        <w:t>„Заключване – Модифициране – Отключ</w:t>
      </w:r>
      <w:bookmarkEnd w:id="88"/>
      <w:r w:rsidRPr="009909AB">
        <w:t>ване”</w:t>
      </w:r>
    </w:p>
    <w:p w:rsidR="009B00B8" w:rsidRDefault="009B00B8" w:rsidP="00CF2289">
      <w:r w:rsidRPr="009909AB">
        <w:t>При файлово базираните хранилища, както беше споменато по-горе, нивото на гранулация на версионизираните обекти е сравнително голямо. При този тип репозиторита ч</w:t>
      </w:r>
      <w:r>
        <w:t>е</w:t>
      </w:r>
      <w:r w:rsidRPr="009909AB">
        <w:t>сто се използва решението „Заключване – Модифициране – Отключване”</w:t>
      </w:r>
      <w:r w:rsidRPr="00CF2289">
        <w:t xml:space="preserve"> </w:t>
      </w:r>
      <w:r w:rsidRPr="009909AB">
        <w:t>[</w:t>
      </w:r>
      <w:r w:rsidRPr="007C22A3">
        <w:rPr>
          <w:lang w:val="ru-RU"/>
        </w:rPr>
        <w:t>28</w:t>
      </w:r>
      <w:r w:rsidRPr="009909AB">
        <w:t xml:space="preserve">]. </w:t>
      </w:r>
    </w:p>
    <w:p w:rsidR="009B00B8" w:rsidRPr="009909AB" w:rsidRDefault="009B00B8" w:rsidP="00CF2289">
      <w:r w:rsidRPr="00CF2289">
        <w:t xml:space="preserve"> </w:t>
      </w:r>
      <w:r w:rsidRPr="009909AB">
        <w:t>При този подход са известни следните недостатъци:</w:t>
      </w:r>
    </w:p>
    <w:p w:rsidR="009B00B8" w:rsidRPr="009909AB" w:rsidRDefault="009B00B8" w:rsidP="00C45D47">
      <w:pPr>
        <w:numPr>
          <w:ilvl w:val="0"/>
          <w:numId w:val="15"/>
        </w:numPr>
        <w:tabs>
          <w:tab w:val="clear" w:pos="1571"/>
          <w:tab w:val="num" w:pos="1276"/>
        </w:tabs>
        <w:ind w:left="1276" w:hanging="376"/>
      </w:pPr>
      <w:r w:rsidRPr="009909AB">
        <w:t>Заключването може да предизвика административни проблеми – т. нар. мъртва хватка, породена от едновременен опит от двама потребители за екслузивен достъп до едни и същи обекти</w:t>
      </w:r>
      <w:r>
        <w:t>.</w:t>
      </w:r>
    </w:p>
    <w:p w:rsidR="009B00B8" w:rsidRPr="009909AB" w:rsidRDefault="009B00B8" w:rsidP="00C45D47">
      <w:pPr>
        <w:numPr>
          <w:ilvl w:val="0"/>
          <w:numId w:val="15"/>
        </w:numPr>
        <w:tabs>
          <w:tab w:val="clear" w:pos="1571"/>
          <w:tab w:val="num" w:pos="1276"/>
        </w:tabs>
        <w:ind w:left="1276" w:hanging="376"/>
      </w:pPr>
      <w:r w:rsidRPr="009909AB">
        <w:t>Заключването може да се окаже предпоставка за ненужна сериализация – проблем от организационно естество. Често един потребител има необходимост да актуализира началото на един файл, докато друг – края на същият файл.</w:t>
      </w:r>
    </w:p>
    <w:p w:rsidR="009B00B8" w:rsidRPr="009909AB" w:rsidRDefault="009B00B8" w:rsidP="00C45D47">
      <w:pPr>
        <w:numPr>
          <w:ilvl w:val="0"/>
          <w:numId w:val="15"/>
        </w:numPr>
        <w:tabs>
          <w:tab w:val="clear" w:pos="1571"/>
          <w:tab w:val="num" w:pos="1276"/>
        </w:tabs>
        <w:ind w:left="1276" w:hanging="376"/>
      </w:pPr>
      <w:r w:rsidRPr="009909AB">
        <w:lastRenderedPageBreak/>
        <w:t>Заключването може да създаде фалшиво чувство за сигурност [</w:t>
      </w:r>
      <w:r w:rsidRPr="007C22A3">
        <w:rPr>
          <w:lang w:val="ru-RU"/>
        </w:rPr>
        <w:t>28</w:t>
      </w:r>
      <w:r w:rsidRPr="009909AB">
        <w:t>]</w:t>
      </w:r>
      <w:r>
        <w:t>.</w:t>
      </w:r>
    </w:p>
    <w:p w:rsidR="009B00B8" w:rsidRPr="009909AB" w:rsidRDefault="009B00B8" w:rsidP="00B21A33"/>
    <w:p w:rsidR="009B00B8" w:rsidRPr="009909AB" w:rsidRDefault="00EE303B" w:rsidP="00367495">
      <w:pPr>
        <w:pStyle w:val="Caption0"/>
      </w:pPr>
      <w:r>
        <w:pict>
          <v:shape id="_x0000_i1039" type="#_x0000_t75" style="width:344.35pt;height:371.9pt">
            <v:imagedata r:id="rId21" o:title=""/>
          </v:shape>
        </w:pict>
      </w:r>
    </w:p>
    <w:p w:rsidR="009B00B8" w:rsidRPr="009909AB" w:rsidRDefault="009B00B8" w:rsidP="00367495">
      <w:pPr>
        <w:pStyle w:val="Caption0"/>
      </w:pPr>
      <w:r w:rsidRPr="009909AB">
        <w:t xml:space="preserve">Фиг. </w:t>
      </w:r>
      <w:fldSimple w:instr=" SEQ Фиг. \* ARABIC ">
        <w:r w:rsidR="00BC05FF">
          <w:rPr>
            <w:noProof/>
          </w:rPr>
          <w:t>15</w:t>
        </w:r>
      </w:fldSimple>
      <w:r w:rsidRPr="009909AB">
        <w:t xml:space="preserve"> Подход "заключи, модифицирай, отключи"[</w:t>
      </w:r>
      <w:r w:rsidRPr="00D91507">
        <w:rPr>
          <w:lang w:val="ru-RU"/>
        </w:rPr>
        <w:t>28</w:t>
      </w:r>
      <w:r w:rsidRPr="009909AB">
        <w:t>]</w:t>
      </w:r>
    </w:p>
    <w:p w:rsidR="009B00B8" w:rsidRPr="009909AB" w:rsidRDefault="009B00B8" w:rsidP="00B21A33">
      <w:r w:rsidRPr="009909AB">
        <w:t>Често срещано положение при поддръжката на софтуерните продукти е, че за отстраняването на даден проблем или програмна грешка е нужно да се извършат малки по размер промени на много места. Това довежда до прекомерно уве</w:t>
      </w:r>
      <w:r>
        <w:t>личаване броя</w:t>
      </w:r>
      <w:r w:rsidRPr="009909AB">
        <w:t xml:space="preserve"> на заключените файлове, което от своя страна е предпоставка за понижаване ефективността на работа. Според [</w:t>
      </w:r>
      <w:r w:rsidRPr="00D91507">
        <w:rPr>
          <w:lang w:val="ru-RU"/>
        </w:rPr>
        <w:t>28</w:t>
      </w:r>
      <w:r w:rsidRPr="009909AB">
        <w:t>] съществуват различни практики за решаване на тези недостатъци</w:t>
      </w:r>
      <w:r>
        <w:t>. Т</w:t>
      </w:r>
      <w:r w:rsidRPr="009909AB">
        <w:t xml:space="preserve">е </w:t>
      </w:r>
      <w:r>
        <w:t xml:space="preserve">обаче </w:t>
      </w:r>
      <w:r w:rsidRPr="009909AB">
        <w:t>могат да се разглеждат по</w:t>
      </w:r>
      <w:r>
        <w:t>-</w:t>
      </w:r>
      <w:r w:rsidRPr="009909AB">
        <w:t>скоро като заобикаляне същността на проблема, отколкото като цялостен подход за неговото разрешаване</w:t>
      </w:r>
    </w:p>
    <w:p w:rsidR="009B00B8" w:rsidRPr="009909AB" w:rsidRDefault="009B00B8" w:rsidP="0009457E">
      <w:pPr>
        <w:pStyle w:val="Heading4"/>
      </w:pPr>
      <w:r w:rsidRPr="0009457E">
        <w:lastRenderedPageBreak/>
        <w:t>Оптимистично</w:t>
      </w:r>
      <w:r w:rsidRPr="009909AB">
        <w:rPr>
          <w:rFonts w:ascii="Adobe Arabic" w:hAnsi="Adobe Arabic" w:cs="Adobe Arabic"/>
        </w:rPr>
        <w:t xml:space="preserve"> </w:t>
      </w:r>
      <w:r w:rsidRPr="009909AB">
        <w:t>и</w:t>
      </w:r>
      <w:r w:rsidRPr="009909AB">
        <w:rPr>
          <w:rFonts w:ascii="Adobe Arabic" w:hAnsi="Adobe Arabic" w:cs="Adobe Arabic"/>
        </w:rPr>
        <w:t xml:space="preserve"> </w:t>
      </w:r>
      <w:r w:rsidRPr="009909AB">
        <w:t>песимистично заключване при достъп до споделен ресурс</w:t>
      </w:r>
    </w:p>
    <w:p w:rsidR="009B00B8" w:rsidRPr="009909AB" w:rsidRDefault="009B00B8"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9B00B8" w:rsidRPr="009909AB" w:rsidRDefault="009B00B8" w:rsidP="00B21A33">
      <w:r w:rsidRPr="009909AB">
        <w:t>При оптимистичн</w:t>
      </w:r>
      <w:r>
        <w:t>ото</w:t>
      </w:r>
      <w:r w:rsidRPr="009909AB">
        <w:t xml:space="preserve">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хранилището е била актуализирана. При песимистичното заключване системата предоставя възможност само един потребител да работи с файла с право на запис. Останалите потребители имат достъп до ресурса само в режим на четене. Едва след отключването на файла останалите потребители имат възможност да извършват манипулации над него.</w:t>
      </w:r>
    </w:p>
    <w:p w:rsidR="009B00B8" w:rsidRDefault="009B00B8" w:rsidP="0009457E">
      <w:pPr>
        <w:pStyle w:val="Heading4"/>
      </w:pPr>
      <w:r w:rsidRPr="009909AB">
        <w:t>Модел за конкурентен достъп „Копиране – Модифициране – Сливане”</w:t>
      </w:r>
    </w:p>
    <w:p w:rsidR="009B00B8" w:rsidRPr="009909AB" w:rsidRDefault="009B00B8" w:rsidP="00CF2289">
      <w:r w:rsidRPr="009909AB">
        <w:t>Еволюционно</w:t>
      </w:r>
      <w:r>
        <w:t>,</w:t>
      </w:r>
      <w:r w:rsidRPr="009909AB">
        <w:t xml:space="preserve"> като наследник на гор</w:t>
      </w:r>
      <w:r>
        <w:t>е описания</w:t>
      </w:r>
      <w:r w:rsidRPr="009909AB">
        <w:t xml:space="preserve"> подход за версионизиране</w:t>
      </w:r>
      <w:r>
        <w:t>,</w:t>
      </w:r>
      <w:r w:rsidRPr="009909AB">
        <w:t xml:space="preserve"> може да се посочи подход</w:t>
      </w:r>
      <w:r>
        <w:t>ът</w:t>
      </w:r>
      <w:r w:rsidRPr="009909AB">
        <w:t xml:space="preserve"> „Копиране – Модифициране – Сливане”. При него ективно се използват алгоритми за сливане на версионизирани обекти, които възникват при паралелната им промяна. Проблемът за сливане на две версии е представен по-подробно в точка </w:t>
      </w:r>
      <w:r w:rsidR="00EA2CA1" w:rsidRPr="009909AB">
        <w:fldChar w:fldCharType="begin"/>
      </w:r>
      <w:r w:rsidRPr="009909AB">
        <w:instrText xml:space="preserve"> REF _Ref260240293 \r \h </w:instrText>
      </w:r>
      <w:r w:rsidR="00EA2CA1" w:rsidRPr="009909AB">
        <w:fldChar w:fldCharType="separate"/>
      </w:r>
      <w:r w:rsidR="00BC05FF">
        <w:t>1.4.4</w:t>
      </w:r>
      <w:r w:rsidR="00EA2CA1" w:rsidRPr="009909AB">
        <w:fldChar w:fldCharType="end"/>
      </w:r>
      <w:r w:rsidRPr="009909AB">
        <w:t>.</w:t>
      </w:r>
    </w:p>
    <w:p w:rsidR="009B00B8" w:rsidRPr="009909AB" w:rsidRDefault="009B00B8" w:rsidP="00CF2289">
      <w:r w:rsidRPr="009909AB">
        <w:t xml:space="preserve">На </w:t>
      </w:r>
      <w:r w:rsidR="00EA2CA1" w:rsidRPr="009909AB">
        <w:fldChar w:fldCharType="begin"/>
      </w:r>
      <w:r w:rsidRPr="009909AB">
        <w:instrText xml:space="preserve"> REF _Ref313541350 \h </w:instrText>
      </w:r>
      <w:r w:rsidR="00EA2CA1" w:rsidRPr="009909AB">
        <w:fldChar w:fldCharType="separate"/>
      </w:r>
      <w:r w:rsidR="00BC05FF" w:rsidRPr="009909AB">
        <w:t xml:space="preserve">Фиг. </w:t>
      </w:r>
      <w:r w:rsidR="00BC05FF">
        <w:rPr>
          <w:noProof/>
        </w:rPr>
        <w:t>16</w:t>
      </w:r>
      <w:r w:rsidR="00EA2CA1" w:rsidRPr="009909AB">
        <w:fldChar w:fldCharType="end"/>
      </w:r>
      <w:r w:rsidRPr="009909AB">
        <w:t xml:space="preserve"> графично е представен подход</w:t>
      </w:r>
      <w:r>
        <w:t>ът</w:t>
      </w:r>
      <w:r w:rsidRPr="009909AB">
        <w:t xml:space="preserve"> „Копира</w:t>
      </w:r>
      <w:r>
        <w:t xml:space="preserve">не </w:t>
      </w:r>
      <w:r w:rsidRPr="009909AB">
        <w:t>–</w:t>
      </w:r>
      <w:r>
        <w:t xml:space="preserve"> </w:t>
      </w:r>
      <w:r w:rsidRPr="009909AB">
        <w:t>модифицира</w:t>
      </w:r>
      <w:r>
        <w:t xml:space="preserve">не </w:t>
      </w:r>
      <w:r w:rsidRPr="009909AB">
        <w:t>–</w:t>
      </w:r>
      <w:r>
        <w:t xml:space="preserve"> </w:t>
      </w:r>
      <w:r w:rsidRPr="009909AB">
        <w:t>сл</w:t>
      </w:r>
      <w:r>
        <w:t>иване</w:t>
      </w:r>
      <w:r w:rsidRPr="009909AB">
        <w:t xml:space="preserve">”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9B00B8" w:rsidRPr="009909AB" w:rsidRDefault="00EE303B" w:rsidP="002D2390">
      <w:pPr>
        <w:pStyle w:val="Caption0"/>
        <w:keepNext/>
      </w:pPr>
      <w:r>
        <w:lastRenderedPageBreak/>
        <w:pict>
          <v:shape id="_x0000_i1040" type="#_x0000_t75" style="width:447.65pt;height:493.35pt">
            <v:imagedata r:id="rId22" o:title=""/>
          </v:shape>
        </w:pict>
      </w:r>
    </w:p>
    <w:p w:rsidR="009B00B8" w:rsidRPr="009909AB" w:rsidRDefault="009B00B8" w:rsidP="002D2390">
      <w:pPr>
        <w:pStyle w:val="Caption0"/>
      </w:pPr>
      <w:bookmarkStart w:id="89" w:name="_Ref313541350"/>
      <w:r w:rsidRPr="009909AB">
        <w:t xml:space="preserve">Фиг. </w:t>
      </w:r>
      <w:fldSimple w:instr=" SEQ Фиг. \* ARABIC ">
        <w:r w:rsidR="00BC05FF">
          <w:rPr>
            <w:noProof/>
          </w:rPr>
          <w:t>16</w:t>
        </w:r>
      </w:fldSimple>
      <w:bookmarkEnd w:id="89"/>
      <w:r w:rsidRPr="009909AB">
        <w:t xml:space="preserve"> Подход “копира</w:t>
      </w:r>
      <w:r>
        <w:t>не</w:t>
      </w:r>
      <w:r w:rsidRPr="009909AB">
        <w:t xml:space="preserve"> - модифицира</w:t>
      </w:r>
      <w:r>
        <w:t>не</w:t>
      </w:r>
      <w:r w:rsidRPr="009909AB">
        <w:t xml:space="preserve"> – сл</w:t>
      </w:r>
      <w:r>
        <w:t>иване</w:t>
      </w:r>
      <w:r w:rsidRPr="009909AB">
        <w:t>” [</w:t>
      </w:r>
      <w:r w:rsidRPr="00D91507">
        <w:rPr>
          <w:lang w:val="ru-RU"/>
        </w:rPr>
        <w:t>28</w:t>
      </w:r>
      <w:r w:rsidRPr="009909AB">
        <w:t>]</w:t>
      </w:r>
    </w:p>
    <w:p w:rsidR="009B00B8" w:rsidRPr="009909AB" w:rsidRDefault="009B00B8" w:rsidP="00294E0D">
      <w:pPr>
        <w:pStyle w:val="Heading3"/>
      </w:pPr>
      <w:bookmarkStart w:id="90" w:name="_Toc280886723"/>
      <w:bookmarkStart w:id="91" w:name="_Toc285463785"/>
      <w:bookmarkStart w:id="92" w:name="_Toc286999525"/>
      <w:bookmarkStart w:id="93" w:name="_Toc339191554"/>
      <w:r w:rsidRPr="00294E0D">
        <w:t>Същност</w:t>
      </w:r>
      <w:r w:rsidRPr="009909AB">
        <w:t xml:space="preserve"> на работното пространство</w:t>
      </w:r>
      <w:bookmarkEnd w:id="90"/>
      <w:bookmarkEnd w:id="91"/>
      <w:bookmarkEnd w:id="92"/>
      <w:bookmarkEnd w:id="93"/>
    </w:p>
    <w:p w:rsidR="009B00B8" w:rsidRPr="009909AB" w:rsidRDefault="009B00B8" w:rsidP="00B21A33">
      <w:r w:rsidRPr="009909AB">
        <w:t>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w:t>
      </w:r>
      <w:r w:rsidRPr="007C22A3">
        <w:rPr>
          <w:lang w:val="ru-RU"/>
        </w:rPr>
        <w:t>35</w:t>
      </w:r>
      <w:r w:rsidRPr="000670FD">
        <w:rPr>
          <w:lang w:val="ru-RU"/>
        </w:rPr>
        <w:t xml:space="preserve"> –</w:t>
      </w:r>
      <w:r w:rsidRPr="009909AB">
        <w:t xml:space="preserve"> стр.406] авторите споменават, че </w:t>
      </w:r>
      <w:r w:rsidRPr="005C25CA">
        <w:rPr>
          <w:b/>
          <w:bCs/>
        </w:rPr>
        <w:t xml:space="preserve">„... модерното работно пространство е създадено "зад гърба на науката”, за да изпълни задача, определена от </w:t>
      </w:r>
      <w:r w:rsidRPr="005C25CA">
        <w:rPr>
          <w:b/>
          <w:bCs/>
        </w:rPr>
        <w:lastRenderedPageBreak/>
        <w:t>потребителя...</w:t>
      </w:r>
      <w:r w:rsidRPr="009909AB">
        <w:t xml:space="preserve">”. </w:t>
      </w:r>
      <w:r>
        <w:t>Там р</w:t>
      </w:r>
      <w:r w:rsidRPr="009909AB">
        <w:t>аботното пространство се определя като системен елемент, който предоставя следните три основни функции:</w:t>
      </w:r>
    </w:p>
    <w:p w:rsidR="009B00B8" w:rsidRPr="009909AB" w:rsidRDefault="009B00B8" w:rsidP="00C45D47">
      <w:pPr>
        <w:numPr>
          <w:ilvl w:val="0"/>
          <w:numId w:val="2"/>
        </w:numPr>
        <w:ind w:left="1570" w:hanging="719"/>
      </w:pPr>
      <w:r w:rsidRPr="009909AB">
        <w:t>Пясъчна кутия – безопасно място, където потребителите имат свободата да променят и създават обекти.</w:t>
      </w:r>
    </w:p>
    <w:p w:rsidR="009B00B8" w:rsidRPr="009909AB" w:rsidRDefault="009B00B8" w:rsidP="00C45D47">
      <w:pPr>
        <w:numPr>
          <w:ilvl w:val="0"/>
          <w:numId w:val="2"/>
        </w:numPr>
        <w:ind w:left="1570" w:hanging="719"/>
      </w:pPr>
      <w:r w:rsidRPr="009909AB">
        <w:t>Позволява да се построи на определена версия/ конфигурация на софтуерната система.</w:t>
      </w:r>
    </w:p>
    <w:p w:rsidR="009B00B8" w:rsidRPr="009909AB" w:rsidRDefault="009B00B8" w:rsidP="00C45D47">
      <w:pPr>
        <w:numPr>
          <w:ilvl w:val="0"/>
          <w:numId w:val="2"/>
        </w:numPr>
        <w:ind w:left="1570" w:hanging="719"/>
      </w:pPr>
      <w:r w:rsidRPr="009909AB">
        <w:t>Изол</w:t>
      </w:r>
      <w:r>
        <w:t>ираност на промените, тестовете</w:t>
      </w:r>
      <w:r w:rsidRPr="009909AB">
        <w:t xml:space="preserve"> и другите съпътстващи дейности</w:t>
      </w:r>
      <w:r>
        <w:t>,</w:t>
      </w:r>
      <w:r w:rsidRPr="009909AB">
        <w:t xml:space="preserve"> без това да влияе на останалите участници в </w:t>
      </w:r>
      <w:r>
        <w:t xml:space="preserve">процеса на </w:t>
      </w:r>
      <w:r w:rsidRPr="009909AB">
        <w:t>създаване</w:t>
      </w:r>
      <w:r>
        <w:t>то</w:t>
      </w:r>
      <w:r w:rsidRPr="009909AB">
        <w:t xml:space="preserve"> на софтуерния продукт.</w:t>
      </w:r>
    </w:p>
    <w:p w:rsidR="009B00B8" w:rsidRPr="009909AB" w:rsidRDefault="009B00B8" w:rsidP="00B21A33">
      <w:r w:rsidRPr="009909AB">
        <w:t>Общоприето разбиране за работното пространство [</w:t>
      </w:r>
      <w:r w:rsidRPr="007C22A3">
        <w:rPr>
          <w:lang w:val="ru-RU"/>
        </w:rPr>
        <w:t>35</w:t>
      </w:r>
      <w:r w:rsidRPr="009909AB">
        <w:t xml:space="preserve">, </w:t>
      </w:r>
      <w:r w:rsidRPr="007C22A3">
        <w:rPr>
          <w:lang w:val="ru-RU"/>
        </w:rPr>
        <w:t>75</w:t>
      </w:r>
      <w:r w:rsidRPr="009909AB">
        <w:t xml:space="preserve">, </w:t>
      </w:r>
      <w:r w:rsidRPr="007C22A3">
        <w:rPr>
          <w:lang w:val="ru-RU"/>
        </w:rPr>
        <w:t>89</w:t>
      </w:r>
      <w:r w:rsidRPr="009909AB">
        <w:t>]  е, че то представлява файлова директория. От друга</w:t>
      </w:r>
      <w:r>
        <w:t>,</w:t>
      </w:r>
      <w:r w:rsidRPr="009909AB">
        <w:t xml:space="preserve"> страна </w:t>
      </w:r>
      <w:r>
        <w:t>Клемм и съавтори</w:t>
      </w:r>
      <w:r w:rsidRPr="009909AB">
        <w:t xml:space="preserve"> [</w:t>
      </w:r>
      <w:r w:rsidRPr="007C22A3">
        <w:rPr>
          <w:lang w:val="ru-RU"/>
        </w:rPr>
        <w:t>27</w:t>
      </w:r>
      <w:r w:rsidRPr="009909AB">
        <w:t xml:space="preserve">] </w:t>
      </w:r>
      <w:r>
        <w:t>г</w:t>
      </w:r>
      <w:r w:rsidRPr="009909AB">
        <w:t>о определя</w:t>
      </w:r>
      <w:r>
        <w:t>т</w:t>
      </w:r>
      <w:r w:rsidRPr="009909AB">
        <w:t xml:space="preserve"> като инструмент</w:t>
      </w:r>
      <w:r>
        <w:t>,</w:t>
      </w:r>
      <w:r w:rsidRPr="009909AB">
        <w:t xml:space="preserve">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w:t>
      </w:r>
      <w:r>
        <w:t xml:space="preserve"> Като най-популярен подход може</w:t>
      </w:r>
      <w:r w:rsidRPr="009909AB">
        <w:t xml:space="preserve"> да</w:t>
      </w:r>
      <w:r>
        <w:t xml:space="preserve"> се</w:t>
      </w:r>
      <w:r w:rsidRPr="009909AB">
        <w:t xml:space="preserve"> изтъкне </w:t>
      </w:r>
      <w:r>
        <w:t>този</w:t>
      </w:r>
      <w:r w:rsidRPr="009909AB">
        <w:t xml:space="preserve"> на извличане/запис</w:t>
      </w:r>
      <w:r>
        <w:t>не</w:t>
      </w:r>
      <w:r w:rsidRPr="009909AB">
        <w:t xml:space="preserve"> [</w:t>
      </w:r>
      <w:r w:rsidRPr="007C22A3">
        <w:rPr>
          <w:lang w:val="ru-RU"/>
        </w:rPr>
        <w:t>65</w:t>
      </w:r>
      <w:r w:rsidRPr="009909AB">
        <w:t>]</w:t>
      </w:r>
      <w:r>
        <w:t>. Той</w:t>
      </w:r>
      <w:r w:rsidRPr="009909AB">
        <w:t xml:space="preserve"> често е допълнен от механизми за заключване на артефактите.</w:t>
      </w:r>
    </w:p>
    <w:p w:rsidR="009B00B8" w:rsidRPr="009909AB" w:rsidRDefault="009B00B8" w:rsidP="00B21A33">
      <w:r w:rsidRPr="009909AB">
        <w:t>Като следствие от горното може да се определят следните основни направления на развитие при работните пространства:</w:t>
      </w:r>
    </w:p>
    <w:p w:rsidR="009B00B8" w:rsidRPr="009909AB" w:rsidRDefault="009B00B8" w:rsidP="00C45D47">
      <w:pPr>
        <w:numPr>
          <w:ilvl w:val="0"/>
          <w:numId w:val="3"/>
        </w:numPr>
        <w:ind w:hanging="720"/>
      </w:pPr>
      <w:r w:rsidRPr="009909AB">
        <w:t>Постигане на изолираност, с цел да се предотврати неволното или нежеланото взаимодействие при паралелна работа</w:t>
      </w:r>
      <w:r>
        <w:t xml:space="preserve"> над компонентите на софтуерния</w:t>
      </w:r>
      <w:r w:rsidRPr="009909AB">
        <w:t xml:space="preserve"> продукт.</w:t>
      </w:r>
    </w:p>
    <w:p w:rsidR="009B00B8" w:rsidRPr="009909AB" w:rsidRDefault="009B00B8" w:rsidP="00C45D47">
      <w:pPr>
        <w:numPr>
          <w:ilvl w:val="0"/>
          <w:numId w:val="3"/>
        </w:numPr>
        <w:ind w:hanging="720"/>
      </w:pPr>
      <w:r w:rsidRPr="009909AB">
        <w:t>Място за коопериране, където екипите постигат син</w:t>
      </w:r>
      <w:r>
        <w:t>хрон и интегрираност на крайния</w:t>
      </w:r>
      <w:r w:rsidRPr="009909AB">
        <w:t xml:space="preserve"> продукт</w:t>
      </w:r>
      <w:r>
        <w:t>.</w:t>
      </w:r>
    </w:p>
    <w:p w:rsidR="009B00B8" w:rsidRPr="009909AB" w:rsidRDefault="009B00B8" w:rsidP="00B21A33">
      <w:r w:rsidRPr="009909AB">
        <w:t>Поснер [</w:t>
      </w:r>
      <w:r w:rsidRPr="007C22A3">
        <w:rPr>
          <w:lang w:val="ru-RU"/>
        </w:rPr>
        <w:t>1</w:t>
      </w:r>
      <w:r>
        <w:rPr>
          <w:lang w:val="ru-RU"/>
        </w:rPr>
        <w:t>3</w:t>
      </w:r>
      <w:r w:rsidRPr="009909AB">
        <w:t>] използва термин</w:t>
      </w:r>
      <w:r>
        <w:t>а</w:t>
      </w:r>
      <w:r w:rsidRPr="009909AB">
        <w:t xml:space="preserve"> „изглед” (</w:t>
      </w:r>
      <w:r>
        <w:rPr>
          <w:lang w:val="en-US"/>
        </w:rPr>
        <w:t>v</w:t>
      </w:r>
      <w:r w:rsidRPr="009909AB">
        <w:t>iew) като синоним на работно пространство в систем</w:t>
      </w:r>
      <w:r>
        <w:t>ата IBM ClearCase. Въпреки това</w:t>
      </w:r>
      <w:r w:rsidRPr="009909AB">
        <w:t xml:space="preserve"> тези работни пространства са файлово базирани и те притежават недостатъците на системите</w:t>
      </w:r>
      <w:r>
        <w:t>,</w:t>
      </w:r>
      <w:r w:rsidRPr="009909AB">
        <w:t xml:space="preserve"> използващи файлове при управление на версии.</w:t>
      </w:r>
    </w:p>
    <w:p w:rsidR="009B00B8" w:rsidRPr="009909AB" w:rsidRDefault="009B00B8" w:rsidP="00294E0D">
      <w:pPr>
        <w:pStyle w:val="Heading3"/>
      </w:pPr>
      <w:bookmarkStart w:id="94" w:name="_Toc280886724"/>
      <w:bookmarkStart w:id="95" w:name="_Toc285463786"/>
      <w:bookmarkStart w:id="96" w:name="_Toc286999526"/>
      <w:r w:rsidRPr="0085490B">
        <w:rPr>
          <w:lang w:val="ru-RU"/>
        </w:rPr>
        <w:lastRenderedPageBreak/>
        <w:t xml:space="preserve"> </w:t>
      </w:r>
      <w:bookmarkStart w:id="97" w:name="_Toc339191555"/>
      <w:r w:rsidRPr="009909AB">
        <w:t>Файлово базирани работни пространства</w:t>
      </w:r>
      <w:bookmarkEnd w:id="94"/>
      <w:r w:rsidRPr="009909AB">
        <w:t>.</w:t>
      </w:r>
      <w:bookmarkEnd w:id="95"/>
      <w:bookmarkEnd w:id="96"/>
      <w:bookmarkEnd w:id="97"/>
    </w:p>
    <w:p w:rsidR="009B00B8" w:rsidRPr="009909AB" w:rsidRDefault="009B00B8" w:rsidP="00B21A33">
      <w:r w:rsidRPr="009909AB">
        <w:t>При файлово-ориентираните системи за управление на версията [</w:t>
      </w:r>
      <w:r w:rsidRPr="007C22A3">
        <w:rPr>
          <w:lang w:val="ru-RU"/>
        </w:rPr>
        <w:t>2</w:t>
      </w:r>
      <w:r>
        <w:rPr>
          <w:lang w:val="ru-RU"/>
        </w:rPr>
        <w:t>8</w:t>
      </w:r>
      <w:r>
        <w:t xml:space="preserve">, </w:t>
      </w:r>
      <w:r w:rsidRPr="007C22A3">
        <w:rPr>
          <w:lang w:val="ru-RU"/>
        </w:rPr>
        <w:t>7</w:t>
      </w:r>
      <w:r>
        <w:t>5</w:t>
      </w:r>
      <w:r w:rsidRPr="009909AB">
        <w:t>] под работно пространство се разбира файловата директория</w:t>
      </w:r>
      <w:r>
        <w:t>,</w:t>
      </w:r>
      <w:r w:rsidRPr="009909AB">
        <w:t xml:space="preserve"> в която се извличат от репозиторито версиите на файловете. На </w:t>
      </w:r>
      <w:r w:rsidR="00EA2CA1" w:rsidRPr="009909AB">
        <w:fldChar w:fldCharType="begin"/>
      </w:r>
      <w:r w:rsidRPr="009909AB">
        <w:instrText xml:space="preserve"> REF _Ref260782261 \h </w:instrText>
      </w:r>
      <w:r w:rsidR="00EA2CA1" w:rsidRPr="009909AB">
        <w:fldChar w:fldCharType="separate"/>
      </w:r>
      <w:r w:rsidR="00BC05FF" w:rsidRPr="009909AB">
        <w:t xml:space="preserve">Фиг. </w:t>
      </w:r>
      <w:r w:rsidR="00BC05FF">
        <w:rPr>
          <w:noProof/>
        </w:rPr>
        <w:t>17</w:t>
      </w:r>
      <w:r w:rsidR="00EA2CA1"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9B00B8" w:rsidRPr="009909AB" w:rsidRDefault="00EE303B" w:rsidP="002D2390">
      <w:pPr>
        <w:pStyle w:val="Caption0"/>
      </w:pPr>
      <w:r>
        <w:pict>
          <v:shape id="_x0000_i1041" type="#_x0000_t75" style="width:339.95pt;height:311.15pt">
            <v:imagedata r:id="rId23" o:title="" grayscale="t"/>
          </v:shape>
        </w:pict>
      </w:r>
    </w:p>
    <w:p w:rsidR="009B00B8" w:rsidRPr="009909AB" w:rsidRDefault="009B00B8" w:rsidP="002D2390">
      <w:pPr>
        <w:pStyle w:val="Caption0"/>
      </w:pPr>
      <w:bookmarkStart w:id="98" w:name="_Ref260782261"/>
      <w:r w:rsidRPr="009909AB">
        <w:t xml:space="preserve">Фиг. </w:t>
      </w:r>
      <w:fldSimple w:instr=" SEQ Фиг. \* ARABIC ">
        <w:r w:rsidR="00BC05FF">
          <w:rPr>
            <w:noProof/>
          </w:rPr>
          <w:t>17</w:t>
        </w:r>
      </w:fldSimple>
      <w:bookmarkEnd w:id="98"/>
      <w:r w:rsidRPr="009909AB">
        <w:t xml:space="preserve"> Модел на работно пространство при файлово-ориентирани системи за управление на версия</w:t>
      </w:r>
    </w:p>
    <w:p w:rsidR="009B00B8" w:rsidRPr="009909AB" w:rsidRDefault="009B00B8" w:rsidP="00CF2289">
      <w:r w:rsidRPr="009909AB">
        <w:t xml:space="preserve">Като предимства </w:t>
      </w:r>
      <w:r w:rsidR="006F26AD">
        <w:t>на представения</w:t>
      </w:r>
      <w:r w:rsidRPr="009909AB">
        <w:t xml:space="preserve"> модел може да се посочат неговата простота за реализация, бързодействие и лекота за работа. Въпреки това съществуват редица недостатъци, основните сред които са:</w:t>
      </w:r>
    </w:p>
    <w:p w:rsidR="009B00B8" w:rsidRPr="009909AB" w:rsidRDefault="009B00B8" w:rsidP="00C45D47">
      <w:pPr>
        <w:numPr>
          <w:ilvl w:val="0"/>
          <w:numId w:val="15"/>
        </w:numPr>
        <w:tabs>
          <w:tab w:val="clear" w:pos="1571"/>
          <w:tab w:val="num" w:pos="1276"/>
        </w:tabs>
        <w:ind w:left="1276" w:hanging="376"/>
      </w:pPr>
      <w:r w:rsidRPr="009909AB">
        <w:t>Правото на достъп до обектите се гарантира от файловата система. Много малко са файловите системи, които са способни да предостав</w:t>
      </w:r>
      <w:r>
        <w:t>ят</w:t>
      </w:r>
      <w:r w:rsidRPr="009909AB">
        <w:t xml:space="preserve"> нужното ниво на сигурност, ко</w:t>
      </w:r>
      <w:r>
        <w:t>е</w:t>
      </w:r>
      <w:r w:rsidRPr="009909AB">
        <w:t>то се изисква при работа с версионизирани обекти.</w:t>
      </w:r>
    </w:p>
    <w:p w:rsidR="009B00B8" w:rsidRPr="002D2390" w:rsidRDefault="009B00B8" w:rsidP="00C45D47">
      <w:pPr>
        <w:numPr>
          <w:ilvl w:val="0"/>
          <w:numId w:val="15"/>
        </w:numPr>
        <w:tabs>
          <w:tab w:val="clear" w:pos="1571"/>
          <w:tab w:val="num" w:pos="1276"/>
        </w:tabs>
        <w:ind w:left="1276" w:hanging="376"/>
      </w:pPr>
      <w:r>
        <w:lastRenderedPageBreak/>
        <w:t>Файловете,</w:t>
      </w:r>
      <w:r w:rsidRPr="009909AB">
        <w:t xml:space="preserve"> като версионизиран обект</w:t>
      </w:r>
      <w:r>
        <w:t>,</w:t>
      </w:r>
      <w:r w:rsidRPr="009909AB">
        <w:t xml:space="preserve"> са с твърде едра гранулираност и както бе споменато по-горе, те не предоставят възможност за дефиниране на релации и проследимост между отделните обекти (файлове).</w:t>
      </w:r>
    </w:p>
    <w:p w:rsidR="009B00B8" w:rsidRPr="009909AB" w:rsidRDefault="009B00B8" w:rsidP="00B21A33">
      <w:r w:rsidRPr="009909AB">
        <w:t xml:space="preserve">При сравняване с предишна версия на даден файл, потребителят е нужно да се обърне към хранилището за извличане на предишната версия на файла. При условие, че изходната за файла версия вече е била актуализирана в репозиторито, се получава усложняване </w:t>
      </w:r>
      <w:r>
        <w:t xml:space="preserve">на </w:t>
      </w:r>
      <w:r w:rsidRPr="009909AB">
        <w:t>задачата по намиране и извличане на истинската предишна версия. Именно това затрудняване, следствие на паралелна и конкурентна работа</w:t>
      </w:r>
      <w:r>
        <w:t>,</w:t>
      </w:r>
      <w:r w:rsidRPr="009909AB">
        <w:t xml:space="preserve"> води до най-големи разходи на ресурси (човеко</w:t>
      </w:r>
      <w:r>
        <w:t>часове), и като следствие до не</w:t>
      </w:r>
      <w:r w:rsidRPr="009909AB">
        <w:t xml:space="preserve">достатъчно ефективна работа на потребителите на системите за контрол на версия. </w:t>
      </w:r>
    </w:p>
    <w:p w:rsidR="009B00B8" w:rsidRPr="009909AB" w:rsidRDefault="009B00B8" w:rsidP="00294E0D">
      <w:pPr>
        <w:pStyle w:val="Heading3"/>
      </w:pPr>
      <w:bookmarkStart w:id="99" w:name="_Toc280886725"/>
      <w:bookmarkStart w:id="100" w:name="_Toc285463787"/>
      <w:bookmarkStart w:id="101" w:name="_Toc286999527"/>
      <w:r w:rsidRPr="00294E0D">
        <w:rPr>
          <w:lang w:val="ru-RU"/>
        </w:rPr>
        <w:t xml:space="preserve"> </w:t>
      </w:r>
      <w:bookmarkStart w:id="102" w:name="_Toc339191556"/>
      <w:r w:rsidRPr="009909AB">
        <w:t xml:space="preserve">Модел </w:t>
      </w:r>
      <w:r w:rsidRPr="00294E0D">
        <w:t>на</w:t>
      </w:r>
      <w:r w:rsidRPr="009909AB">
        <w:t xml:space="preserve"> работни пространства със съхранена версия</w:t>
      </w:r>
      <w:bookmarkEnd w:id="99"/>
      <w:bookmarkEnd w:id="100"/>
      <w:bookmarkEnd w:id="101"/>
      <w:bookmarkEnd w:id="102"/>
    </w:p>
    <w:p w:rsidR="009B00B8" w:rsidRPr="0085490B" w:rsidRDefault="009B00B8" w:rsidP="00B21A33">
      <w:pPr>
        <w:rPr>
          <w:lang w:val="ru-RU"/>
        </w:rPr>
      </w:pPr>
      <w:r w:rsidRPr="009909AB">
        <w:t>В своето изследване Фейлер [</w:t>
      </w:r>
      <w:r w:rsidRPr="007C22A3">
        <w:rPr>
          <w:lang w:val="ru-RU"/>
        </w:rPr>
        <w:t>3</w:t>
      </w:r>
      <w:r>
        <w:rPr>
          <w:lang w:val="ru-RU"/>
        </w:rPr>
        <w:t>7</w:t>
      </w:r>
      <w:r w:rsidRPr="009909AB">
        <w:t xml:space="preserve">] представя модел на работно пространство, който е съставен от два вида елемента: съхранена версия и работна версия - </w:t>
      </w:r>
      <w:r w:rsidR="00EA2CA1" w:rsidRPr="009909AB">
        <w:fldChar w:fldCharType="begin"/>
      </w:r>
      <w:r w:rsidRPr="009909AB">
        <w:instrText xml:space="preserve"> REF _Ref260780174 \h </w:instrText>
      </w:r>
      <w:r w:rsidR="00EA2CA1" w:rsidRPr="009909AB">
        <w:fldChar w:fldCharType="separate"/>
      </w:r>
      <w:r w:rsidR="00BC05FF" w:rsidRPr="009909AB">
        <w:t xml:space="preserve">Фиг. </w:t>
      </w:r>
      <w:r w:rsidR="00BC05FF">
        <w:rPr>
          <w:noProof/>
        </w:rPr>
        <w:t>18</w:t>
      </w:r>
      <w:r w:rsidR="00EA2CA1"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w:t>
      </w:r>
      <w:r>
        <w:t>е</w:t>
      </w:r>
      <w:r w:rsidRPr="009909AB">
        <w:t xml:space="preserve"> променяна в рамките на работното пространство</w:t>
      </w:r>
      <w:r>
        <w:t>.</w:t>
      </w:r>
      <w:r w:rsidRPr="009909AB">
        <w:t xml:space="preserve"> </w:t>
      </w:r>
      <w:r>
        <w:t>Н</w:t>
      </w:r>
      <w:r w:rsidRPr="009909AB">
        <w:t>ейната роля е да осигур</w:t>
      </w:r>
      <w:r>
        <w:t>и</w:t>
      </w:r>
      <w:r w:rsidRPr="009909AB">
        <w:t xml:space="preserve"> рамка</w:t>
      </w:r>
      <w:r>
        <w:t>,</w:t>
      </w:r>
      <w:r w:rsidRPr="009909AB">
        <w:t xml:space="preserve"> над която се извършват нужните промени.</w:t>
      </w:r>
      <w:r>
        <w:t xml:space="preserve"> </w:t>
      </w:r>
      <w:r w:rsidRPr="009909AB">
        <w:t>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w:t>
      </w:r>
      <w:r w:rsidR="006F26AD">
        <w:t xml:space="preserve"> автономност на работата – за с</w:t>
      </w:r>
      <w:r w:rsidRPr="009909AB">
        <w:t>равнение спрямо изходната версия не е нужно обръщение към репозиторито.</w:t>
      </w:r>
    </w:p>
    <w:p w:rsidR="009B00B8" w:rsidRPr="009909AB" w:rsidRDefault="00EE303B" w:rsidP="002D2390">
      <w:pPr>
        <w:pStyle w:val="Caption0"/>
      </w:pPr>
      <w:r>
        <w:lastRenderedPageBreak/>
        <w:pict>
          <v:shape id="_x0000_i1042" type="#_x0000_t75" style="width:292.4pt;height:296.15pt">
            <v:imagedata r:id="rId24" o:title="" grayscale="t"/>
          </v:shape>
        </w:pict>
      </w:r>
    </w:p>
    <w:p w:rsidR="009B00B8" w:rsidRPr="009909AB" w:rsidRDefault="009B00B8" w:rsidP="002D2390">
      <w:pPr>
        <w:pStyle w:val="Caption0"/>
      </w:pPr>
      <w:bookmarkStart w:id="103" w:name="_Ref260780174"/>
      <w:r w:rsidRPr="009909AB">
        <w:t xml:space="preserve">Фиг. </w:t>
      </w:r>
      <w:fldSimple w:instr=" SEQ Фиг. \* ARABIC ">
        <w:r w:rsidR="00BC05FF">
          <w:rPr>
            <w:noProof/>
          </w:rPr>
          <w:t>18</w:t>
        </w:r>
      </w:fldSimple>
      <w:bookmarkEnd w:id="103"/>
      <w:r w:rsidRPr="009909AB">
        <w:t xml:space="preserve"> Модел на работно пространство със съхранена версия [</w:t>
      </w:r>
      <w:r w:rsidRPr="007C22A3">
        <w:rPr>
          <w:lang w:val="ru-RU"/>
        </w:rPr>
        <w:t>3</w:t>
      </w:r>
      <w:r>
        <w:rPr>
          <w:lang w:val="ru-RU"/>
        </w:rPr>
        <w:t>7</w:t>
      </w:r>
      <w:r w:rsidRPr="009909AB">
        <w:t>]</w:t>
      </w:r>
    </w:p>
    <w:p w:rsidR="009B00B8" w:rsidRDefault="009B00B8" w:rsidP="00B21A33">
      <w:r w:rsidRPr="009909AB">
        <w:t xml:space="preserve">Въпреки че </w:t>
      </w:r>
      <w:r>
        <w:t xml:space="preserve">разглежданият </w:t>
      </w:r>
      <w:r w:rsidRPr="009909AB">
        <w:t>модел до известна степен решава въпрос</w:t>
      </w:r>
      <w:r>
        <w:t>а</w:t>
      </w:r>
      <w:r w:rsidRPr="009909AB">
        <w:t xml:space="preserve"> с определянето на разликите между две версии и автономността на процеса  на разработка</w:t>
      </w:r>
      <w:r>
        <w:t>, т</w:t>
      </w:r>
      <w:r w:rsidRPr="009909AB">
        <w:t>ова създава друго проблемно положение</w:t>
      </w:r>
      <w:r>
        <w:t>.</w:t>
      </w:r>
      <w:r w:rsidRPr="009909AB">
        <w:t xml:space="preserve"> </w:t>
      </w:r>
      <w:r>
        <w:t>То</w:t>
      </w:r>
      <w:r w:rsidRPr="009909AB">
        <w:t xml:space="preserve"> се изразява в паралелното записване на версия</w:t>
      </w:r>
      <w:r>
        <w:t>,</w:t>
      </w:r>
      <w:r w:rsidRPr="009909AB">
        <w:t xml:space="preserve"> водещо до 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w:t>
      </w:r>
    </w:p>
    <w:p w:rsidR="009B00B8" w:rsidRPr="009C009D" w:rsidRDefault="009B00B8" w:rsidP="00CF2289">
      <w:pPr>
        <w:rPr>
          <w:lang w:val="ru-RU"/>
        </w:rPr>
      </w:pPr>
      <w:r w:rsidRPr="009909AB">
        <w:t xml:space="preserve">На </w:t>
      </w:r>
      <w:r w:rsidR="00EA2CA1" w:rsidRPr="009909AB">
        <w:fldChar w:fldCharType="begin"/>
      </w:r>
      <w:r w:rsidRPr="009909AB">
        <w:instrText xml:space="preserve"> REF _Ref262335806 \h </w:instrText>
      </w:r>
      <w:r w:rsidR="00EA2CA1" w:rsidRPr="009909AB">
        <w:fldChar w:fldCharType="separate"/>
      </w:r>
      <w:r w:rsidR="00BC05FF" w:rsidRPr="009909AB">
        <w:t xml:space="preserve">Фиг. </w:t>
      </w:r>
      <w:r w:rsidR="00BC05FF">
        <w:rPr>
          <w:noProof/>
        </w:rPr>
        <w:t>19</w:t>
      </w:r>
      <w:r w:rsidR="00EA2CA1" w:rsidRPr="009909AB">
        <w:fldChar w:fldCharType="end"/>
      </w:r>
      <w:r w:rsidRPr="009909AB">
        <w:t xml:space="preserve"> е представена примерна ситуация за описаната слабост на модела. Тук програмистът Иван</w:t>
      </w:r>
      <w:r>
        <w:t>,</w:t>
      </w:r>
      <w:r w:rsidRPr="009909AB">
        <w:t xml:space="preserve">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w:t>
      </w:r>
    </w:p>
    <w:p w:rsidR="009B00B8" w:rsidRPr="009909AB" w:rsidRDefault="00EE303B" w:rsidP="00B21A33">
      <w:pPr>
        <w:pStyle w:val="Caption0"/>
      </w:pPr>
      <w:r>
        <w:lastRenderedPageBreak/>
        <w:pict>
          <v:shape id="_x0000_i1043" type="#_x0000_t75" style="width:467.7pt;height:371.25pt">
            <v:imagedata r:id="rId25" o:title=""/>
          </v:shape>
        </w:pict>
      </w:r>
    </w:p>
    <w:p w:rsidR="009B00B8" w:rsidRPr="0085490B" w:rsidRDefault="009B00B8" w:rsidP="00B21A33">
      <w:pPr>
        <w:pStyle w:val="Caption0"/>
        <w:rPr>
          <w:lang w:val="ru-RU"/>
        </w:rPr>
      </w:pPr>
      <w:bookmarkStart w:id="104" w:name="_Ref262335806"/>
      <w:r w:rsidRPr="009909AB">
        <w:t xml:space="preserve">Фиг. </w:t>
      </w:r>
      <w:fldSimple w:instr=" SEQ Фиг. \* ARABIC ">
        <w:r w:rsidR="00BC05FF">
          <w:rPr>
            <w:noProof/>
          </w:rPr>
          <w:t>19</w:t>
        </w:r>
      </w:fldSimple>
      <w:bookmarkEnd w:id="104"/>
      <w:r w:rsidRPr="009909AB">
        <w:t xml:space="preserve"> Примерна ситуация за конфликт между версии на един компонент</w:t>
      </w:r>
    </w:p>
    <w:p w:rsidR="009B00B8" w:rsidRPr="009909AB" w:rsidRDefault="009B00B8" w:rsidP="00294E0D">
      <w:pPr>
        <w:pStyle w:val="Heading3"/>
      </w:pPr>
      <w:bookmarkStart w:id="105" w:name="_Toc339191557"/>
      <w:bookmarkStart w:id="106" w:name="_Toc280886726"/>
      <w:bookmarkStart w:id="107" w:name="_Toc285463788"/>
      <w:bookmarkStart w:id="108" w:name="_Toc286999528"/>
      <w:r w:rsidRPr="009909AB">
        <w:t>Модел на разпределени хранилища</w:t>
      </w:r>
      <w:bookmarkEnd w:id="105"/>
    </w:p>
    <w:p w:rsidR="009B00B8" w:rsidRPr="009909AB" w:rsidRDefault="009B00B8" w:rsidP="00015A8C">
      <w:r w:rsidRPr="009909AB">
        <w:t>Разпределените хранилища представляват модерен подход за осигуряване на паралелна работа над огромни продукти. Като най-известния пример за продукт</w:t>
      </w:r>
      <w:r>
        <w:t>,</w:t>
      </w:r>
      <w:r w:rsidRPr="009909AB">
        <w:t xml:space="preserve"> използващ разпределени хранилища</w:t>
      </w:r>
      <w:r>
        <w:t>,</w:t>
      </w:r>
      <w:r w:rsidRPr="009909AB">
        <w:t xml:space="preserve"> може да се спомене Git [</w:t>
      </w:r>
      <w:r w:rsidRPr="00F4336F">
        <w:rPr>
          <w:lang w:val="ru-RU"/>
        </w:rPr>
        <w:t>41</w:t>
      </w:r>
      <w:r w:rsidRPr="004062C9">
        <w:rPr>
          <w:lang w:val="ru-RU"/>
        </w:rPr>
        <w:t xml:space="preserve">, </w:t>
      </w:r>
      <w:r w:rsidRPr="007C22A3">
        <w:rPr>
          <w:lang w:val="ru-RU"/>
        </w:rPr>
        <w:t>4</w:t>
      </w:r>
      <w:r>
        <w:rPr>
          <w:lang w:val="ru-RU"/>
        </w:rPr>
        <w:t>9</w:t>
      </w:r>
      <w:r w:rsidRPr="009909AB">
        <w:t>]</w:t>
      </w:r>
      <w:r>
        <w:t>. Той е разработен</w:t>
      </w:r>
      <w:r w:rsidRPr="009909AB">
        <w:t xml:space="preserve"> специално за разработването ядрото на Линукс [</w:t>
      </w:r>
      <w:r w:rsidRPr="007C22A3">
        <w:rPr>
          <w:lang w:val="ru-RU"/>
        </w:rPr>
        <w:t>1</w:t>
      </w:r>
      <w:r>
        <w:rPr>
          <w:lang w:val="ru-RU"/>
        </w:rPr>
        <w:t>4</w:t>
      </w:r>
      <w:r w:rsidRPr="009909AB">
        <w:t>]. Друга популярна система за разпределено управление на версията е Mercurial [</w:t>
      </w:r>
      <w:r w:rsidRPr="007C22A3">
        <w:rPr>
          <w:lang w:val="ru-RU"/>
        </w:rPr>
        <w:t>6</w:t>
      </w:r>
      <w:r>
        <w:rPr>
          <w:lang w:val="ru-RU"/>
        </w:rPr>
        <w:t>1</w:t>
      </w:r>
      <w:r w:rsidRPr="009909AB">
        <w:t>]. Подходите</w:t>
      </w:r>
      <w:r>
        <w:t>,</w:t>
      </w:r>
      <w:r w:rsidRPr="009909AB">
        <w:t xml:space="preserve"> използвани при създаването на тези системи</w:t>
      </w:r>
      <w:r>
        <w:t>,</w:t>
      </w:r>
      <w:r w:rsidRPr="009909AB">
        <w:t xml:space="preserve">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 и със собствена работна папка </w:t>
      </w:r>
      <w:r w:rsidRPr="009909AB">
        <w:lastRenderedPageBreak/>
        <w:t>(работно простанство). Репозиторито на тези системи се синхронизира с т.нар. главно репозитори, което от своя страна се явява инсталация на тази система. Следва да се отбележи, че наличието на главно репозитори не е задължителн</w:t>
      </w:r>
      <w:r>
        <w:t>о</w:t>
      </w:r>
      <w:r w:rsidRPr="009909AB">
        <w:t>. Освен това всяко едно хранилище може да изпълнява ролята на главно хранилище, за ново</w:t>
      </w:r>
      <w:r>
        <w:t xml:space="preserve"> </w:t>
      </w:r>
      <w:r w:rsidRPr="009909AB">
        <w:t xml:space="preserve">инсталираните екземпляри на системата. По този начин се постига структура от йерархично подредени хранилища. </w:t>
      </w:r>
    </w:p>
    <w:p w:rsidR="009B00B8" w:rsidRPr="009909AB" w:rsidRDefault="00EE303B" w:rsidP="00611DDF">
      <w:pPr>
        <w:keepNext/>
        <w:ind w:firstLine="0"/>
        <w:jc w:val="center"/>
      </w:pPr>
      <w:r>
        <w:pict>
          <v:shape id="_x0000_i1044" type="#_x0000_t75" style="width:233.55pt;height:189.7pt">
            <v:imagedata r:id="rId26" o:title="" grayscale="t" bilevel="t"/>
          </v:shape>
        </w:pict>
      </w:r>
    </w:p>
    <w:p w:rsidR="009B00B8" w:rsidRPr="009909AB" w:rsidRDefault="009B00B8" w:rsidP="00611DDF">
      <w:pPr>
        <w:pStyle w:val="Caption0"/>
      </w:pPr>
      <w:r w:rsidRPr="009909AB">
        <w:t xml:space="preserve">Фиг. </w:t>
      </w:r>
      <w:fldSimple w:instr=" SEQ Фиг. \* ARABIC ">
        <w:r w:rsidR="00BC05FF">
          <w:rPr>
            <w:noProof/>
          </w:rPr>
          <w:t>20</w:t>
        </w:r>
      </w:fldSimple>
      <w:r w:rsidRPr="009909AB">
        <w:t xml:space="preserve"> Йерархична организация на разпределени хранилища</w:t>
      </w:r>
    </w:p>
    <w:p w:rsidR="009B00B8" w:rsidRPr="009909AB" w:rsidRDefault="00EE303B" w:rsidP="00F94936">
      <w:pPr>
        <w:keepNext/>
        <w:ind w:firstLine="0"/>
        <w:jc w:val="center"/>
      </w:pPr>
      <w:r>
        <w:pict>
          <v:shape id="_x0000_i1045" type="#_x0000_t75" style="width:2in;height:167.8pt">
            <v:imagedata r:id="rId27" o:title="" grayscale="t" bilevel="t"/>
          </v:shape>
        </w:pict>
      </w:r>
    </w:p>
    <w:p w:rsidR="009B00B8" w:rsidRDefault="009B00B8" w:rsidP="00F94936">
      <w:pPr>
        <w:pStyle w:val="Caption0"/>
      </w:pPr>
      <w:r w:rsidRPr="009909AB">
        <w:t xml:space="preserve">Фиг. </w:t>
      </w:r>
      <w:fldSimple w:instr=" SEQ Фиг. \* ARABIC ">
        <w:r w:rsidR="00BC05FF">
          <w:rPr>
            <w:noProof/>
          </w:rPr>
          <w:t>21</w:t>
        </w:r>
      </w:fldSimple>
      <w:r w:rsidRPr="009909AB">
        <w:t xml:space="preserve"> Работни папки свързани с локалното хранилище</w:t>
      </w:r>
    </w:p>
    <w:p w:rsidR="009B00B8" w:rsidRPr="009909AB" w:rsidRDefault="009B00B8" w:rsidP="00CF2289">
      <w:r w:rsidRPr="009909AB">
        <w:t xml:space="preserve">При подхода на разпределени хранилища до голяма степен </w:t>
      </w:r>
      <w:r>
        <w:t xml:space="preserve">се </w:t>
      </w:r>
      <w:r w:rsidRPr="009909AB">
        <w:t xml:space="preserve">ускорява аналитическата работа с </w:t>
      </w:r>
      <w:r>
        <w:t>него</w:t>
      </w:r>
      <w:r w:rsidRPr="009909AB">
        <w:t>, което се намира локално. Въпреки предимствата, които предоставя архитектурата на разпределени хранилища, двете версионизиращи системи наследяват всички недостатъци от използване файлове като версионизиран обект.</w:t>
      </w:r>
    </w:p>
    <w:p w:rsidR="009B00B8" w:rsidRPr="009909AB" w:rsidRDefault="009B00B8" w:rsidP="00294E0D">
      <w:pPr>
        <w:pStyle w:val="Heading3"/>
      </w:pPr>
      <w:r w:rsidRPr="00294E0D">
        <w:rPr>
          <w:lang w:val="ru-RU"/>
        </w:rPr>
        <w:lastRenderedPageBreak/>
        <w:t xml:space="preserve"> </w:t>
      </w:r>
      <w:bookmarkStart w:id="109" w:name="_Toc339191558"/>
      <w:r w:rsidRPr="009909AB">
        <w:t>Модели на йерархично композиране на работни пространства</w:t>
      </w:r>
      <w:bookmarkEnd w:id="106"/>
      <w:bookmarkEnd w:id="107"/>
      <w:bookmarkEnd w:id="108"/>
      <w:bookmarkEnd w:id="109"/>
    </w:p>
    <w:p w:rsidR="009B00B8" w:rsidRPr="009909AB" w:rsidRDefault="009B00B8" w:rsidP="00B21A33">
      <w:r w:rsidRPr="009909AB">
        <w:t xml:space="preserve">В опитите си да намерят баланс между кооперативността и изолираността, различни изследователи </w:t>
      </w:r>
      <w:r>
        <w:t>лансират</w:t>
      </w:r>
      <w:r w:rsidRPr="009909AB">
        <w:t xml:space="preserve"> концепцията работните пространства да се подредят във формата йерархично-дървовидна структура, т.е. да се композират йерархично. Така например </w:t>
      </w:r>
      <w:r>
        <w:t>Силва и съавтори</w:t>
      </w:r>
      <w:r w:rsidRPr="009909AB">
        <w:t xml:space="preserve"> [</w:t>
      </w:r>
      <w:r w:rsidRPr="007C22A3">
        <w:rPr>
          <w:lang w:val="ru-RU"/>
        </w:rPr>
        <w:t>8</w:t>
      </w:r>
      <w:r w:rsidRPr="00407B76">
        <w:rPr>
          <w:lang w:val="ru-RU"/>
        </w:rPr>
        <w:t>4</w:t>
      </w:r>
      <w:r w:rsidRPr="009909AB">
        <w:t>]  търс</w:t>
      </w:r>
      <w:r>
        <w:t>ят</w:t>
      </w:r>
      <w:r w:rsidRPr="009909AB">
        <w:t xml:space="preserve"> начин да разрешат недостатъците при конкурентен достъп до метаданните на общо</w:t>
      </w:r>
      <w:r>
        <w:t>то</w:t>
      </w:r>
      <w:r w:rsidRPr="009909AB">
        <w:t xml:space="preserve"> работно пространство. В изследването</w:t>
      </w:r>
      <w:r>
        <w:t xml:space="preserve"> те</w:t>
      </w:r>
      <w:r w:rsidRPr="009909AB">
        <w:t xml:space="preserve"> изоставят механизма на заключване</w:t>
      </w:r>
      <w:r>
        <w:t>,</w:t>
      </w:r>
      <w:r w:rsidRPr="009909AB">
        <w:t xml:space="preserve"> </w:t>
      </w:r>
      <w:r>
        <w:t>като изплзват</w:t>
      </w:r>
      <w:r w:rsidRPr="009909AB">
        <w:t xml:space="preserve"> опростена политика на достъп, с прилагането на двуслойна йерархия от работни пространства. Тя се състои от групово работно пространство (корен) и частни работни пространства (листа). Авторите предполагат, че по този начин ще се постигне намаляване колизиите при опити за достъп до едни и същи ресурси по време на извличане и записване в груповото работно пространство [</w:t>
      </w:r>
      <w:r w:rsidRPr="007C22A3">
        <w:rPr>
          <w:lang w:val="ru-RU"/>
        </w:rPr>
        <w:t>5</w:t>
      </w:r>
      <w:r>
        <w:rPr>
          <w:lang w:val="ru-RU"/>
        </w:rPr>
        <w:t>2</w:t>
      </w:r>
      <w:r w:rsidRPr="009909AB">
        <w:t>].</w:t>
      </w:r>
    </w:p>
    <w:p w:rsidR="009B00B8" w:rsidRPr="009909AB" w:rsidRDefault="009B00B8" w:rsidP="00B21A33">
      <w:r w:rsidRPr="009909AB">
        <w:t>В [</w:t>
      </w:r>
      <w:r w:rsidRPr="007C22A3">
        <w:rPr>
          <w:lang w:val="ru-RU"/>
        </w:rPr>
        <w:t>8</w:t>
      </w:r>
      <w:r>
        <w:rPr>
          <w:lang w:val="ru-RU"/>
        </w:rPr>
        <w:t>8</w:t>
      </w:r>
      <w:r w:rsidRPr="009909AB">
        <w:t xml:space="preserve">] авторите предлагат използването на многослойна йерархия от работни пространства. Като механизъм за достъп до обектите те избрат файлово-ориентиран подход на извличане и записване от родителско работно пространство. </w:t>
      </w:r>
      <w:r>
        <w:t>Някои автори</w:t>
      </w:r>
      <w:r w:rsidRPr="009909AB">
        <w:t xml:space="preserve"> [</w:t>
      </w:r>
      <w:r w:rsidRPr="007C22A3">
        <w:rPr>
          <w:lang w:val="ru-RU"/>
        </w:rPr>
        <w:t>3</w:t>
      </w:r>
      <w:r>
        <w:rPr>
          <w:lang w:val="ru-RU"/>
        </w:rPr>
        <w:t>5</w:t>
      </w:r>
      <w:r w:rsidRPr="009909AB">
        <w:t xml:space="preserve">, </w:t>
      </w:r>
      <w:r w:rsidRPr="007C22A3">
        <w:rPr>
          <w:lang w:val="ru-RU"/>
        </w:rPr>
        <w:t>7</w:t>
      </w:r>
      <w:r>
        <w:rPr>
          <w:lang w:val="ru-RU"/>
        </w:rPr>
        <w:t>3</w:t>
      </w:r>
      <w:r w:rsidRPr="009909AB">
        <w:t>] представят виртуални работните пространства, наричани още изгледи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w:t>
      </w:r>
      <w:r>
        <w:t>а използваните системни ресурси</w:t>
      </w:r>
      <w:r w:rsidRPr="009909AB">
        <w:t>.</w:t>
      </w:r>
    </w:p>
    <w:p w:rsidR="009B00B8" w:rsidRPr="009909AB" w:rsidRDefault="009B00B8"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9B00B8" w:rsidRPr="009909AB" w:rsidRDefault="009B00B8" w:rsidP="00C45D47">
      <w:pPr>
        <w:numPr>
          <w:ilvl w:val="0"/>
          <w:numId w:val="4"/>
        </w:numPr>
        <w:ind w:hanging="720"/>
      </w:pPr>
      <w:r w:rsidRPr="009909AB">
        <w:t>Драстично се намалява броя</w:t>
      </w:r>
      <w:r>
        <w:t>т</w:t>
      </w:r>
      <w:r w:rsidRPr="009909AB">
        <w:t xml:space="preserve"> на колизиите при конкурентен достъп до версионизираните обекти.</w:t>
      </w:r>
    </w:p>
    <w:p w:rsidR="009B00B8" w:rsidRPr="009909AB" w:rsidRDefault="009B00B8" w:rsidP="00C45D47">
      <w:pPr>
        <w:numPr>
          <w:ilvl w:val="0"/>
          <w:numId w:val="4"/>
        </w:numPr>
        <w:ind w:hanging="720"/>
      </w:pPr>
      <w:r w:rsidRPr="009909AB">
        <w:lastRenderedPageBreak/>
        <w:t>Постига</w:t>
      </w:r>
      <w:r>
        <w:t xml:space="preserve"> се</w:t>
      </w:r>
      <w:r w:rsidRPr="009909AB">
        <w:t xml:space="preserve"> естествена изолираност от промени извън работното пространство, в частност от промени, извършвани от съседни работни пространства.</w:t>
      </w:r>
    </w:p>
    <w:p w:rsidR="009B00B8" w:rsidRPr="009909AB" w:rsidRDefault="009B00B8" w:rsidP="00C45D47">
      <w:pPr>
        <w:numPr>
          <w:ilvl w:val="0"/>
          <w:numId w:val="4"/>
        </w:numPr>
        <w:ind w:hanging="720"/>
      </w:pPr>
      <w:r w:rsidRPr="009909AB">
        <w:t>Подобрява</w:t>
      </w:r>
      <w:r>
        <w:t xml:space="preserve"> се</w:t>
      </w:r>
      <w:r w:rsidRPr="009909AB">
        <w:t xml:space="preserve"> общото бързодействие на разработване в следствие от реализирането на по-ефективен работен процес</w:t>
      </w:r>
      <w:r>
        <w:t>.</w:t>
      </w:r>
    </w:p>
    <w:p w:rsidR="009B00B8" w:rsidRPr="009909AB" w:rsidRDefault="009B00B8" w:rsidP="00294E0D">
      <w:pPr>
        <w:pStyle w:val="Heading2"/>
      </w:pPr>
      <w:bookmarkStart w:id="110" w:name="_Toc285463789"/>
      <w:bookmarkStart w:id="111" w:name="_Toc286999529"/>
      <w:r w:rsidRPr="00294E0D">
        <w:rPr>
          <w:lang w:val="ru-RU"/>
        </w:rPr>
        <w:t xml:space="preserve"> </w:t>
      </w:r>
      <w:bookmarkStart w:id="112" w:name="_Toc339191559"/>
      <w:r w:rsidRPr="009909AB">
        <w:t>Методи за проследимост на промените</w:t>
      </w:r>
      <w:bookmarkEnd w:id="110"/>
      <w:bookmarkEnd w:id="111"/>
      <w:bookmarkEnd w:id="112"/>
    </w:p>
    <w:p w:rsidR="009B00B8" w:rsidRPr="009909AB" w:rsidRDefault="009B00B8" w:rsidP="00294E0D">
      <w:pPr>
        <w:pStyle w:val="Heading3"/>
      </w:pPr>
      <w:bookmarkStart w:id="113" w:name="_Toc280886728"/>
      <w:bookmarkStart w:id="114" w:name="_Toc285463790"/>
      <w:bookmarkStart w:id="115" w:name="_Toc286999530"/>
      <w:r>
        <w:rPr>
          <w:lang w:val="en-US"/>
        </w:rPr>
        <w:t xml:space="preserve"> </w:t>
      </w:r>
      <w:bookmarkStart w:id="116" w:name="_Toc339191560"/>
      <w:r w:rsidRPr="00294E0D">
        <w:t>Проследимост</w:t>
      </w:r>
      <w:r w:rsidRPr="009909AB">
        <w:t xml:space="preserve"> на промени</w:t>
      </w:r>
      <w:bookmarkEnd w:id="113"/>
      <w:bookmarkEnd w:id="114"/>
      <w:bookmarkEnd w:id="115"/>
      <w:r w:rsidRPr="009909AB">
        <w:t>те</w:t>
      </w:r>
      <w:bookmarkEnd w:id="116"/>
    </w:p>
    <w:p w:rsidR="009B00B8" w:rsidRPr="009909AB" w:rsidRDefault="009B00B8" w:rsidP="00B21A33">
      <w:r w:rsidRPr="009909AB">
        <w:t>Лошата практика да се предостав</w:t>
      </w:r>
      <w:r>
        <w:t>я</w:t>
      </w:r>
      <w:r w:rsidRPr="009909AB">
        <w:t xml:space="preserve">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 продукт. Пр</w:t>
      </w:r>
      <w:r>
        <w:t>омените в изискванията и обхватът</w:t>
      </w:r>
      <w:r w:rsidRPr="009909AB">
        <w:t xml:space="preserve"> на проекта много често се променят</w:t>
      </w:r>
      <w:r>
        <w:t>,</w:t>
      </w:r>
      <w:r w:rsidRPr="009909AB">
        <w:t xml:space="preserve">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w:t>
      </w:r>
      <w:r w:rsidRPr="007C22A3">
        <w:rPr>
          <w:lang w:val="ru-RU"/>
        </w:rPr>
        <w:t>4</w:t>
      </w:r>
      <w:r>
        <w:rPr>
          <w:lang w:val="ru-RU"/>
        </w:rPr>
        <w:t>6</w:t>
      </w:r>
      <w:r w:rsidRPr="009909AB">
        <w:t>] препоръчват да се изп</w:t>
      </w:r>
      <w:r>
        <w:t>олзва техниката за проследимост</w:t>
      </w:r>
      <w:r w:rsidRPr="009909AB">
        <w:t xml:space="preserve"> като една добра практика при управление на промените.</w:t>
      </w:r>
    </w:p>
    <w:p w:rsidR="009B00B8" w:rsidRPr="009909AB" w:rsidRDefault="009B00B8" w:rsidP="00B21A33">
      <w:r w:rsidRPr="009909AB">
        <w:t>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w:t>
      </w:r>
      <w:r w:rsidRPr="007C22A3">
        <w:rPr>
          <w:lang w:val="ru-RU"/>
        </w:rPr>
        <w:t>10</w:t>
      </w:r>
      <w:r>
        <w:rPr>
          <w:lang w:val="ru-RU"/>
        </w:rPr>
        <w:t>0</w:t>
      </w:r>
      <w:r w:rsidRPr="009909AB">
        <w:t>] авторите правят опит за такова оценяване, базирано на проследяване на подобни промени в системата, които са били извършвани по-рано.</w:t>
      </w:r>
    </w:p>
    <w:p w:rsidR="009B00B8" w:rsidRPr="009909AB" w:rsidRDefault="009B00B8" w:rsidP="00B21A33">
      <w:r w:rsidRPr="009909AB">
        <w:t xml:space="preserve">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w:t>
      </w:r>
      <w:r w:rsidRPr="009909AB">
        <w:lastRenderedPageBreak/>
        <w:t>на промените, който освен горните две предпоставки има голямо влияние и в  области като [</w:t>
      </w:r>
      <w:r w:rsidRPr="007C22A3">
        <w:rPr>
          <w:lang w:val="ru-RU"/>
        </w:rPr>
        <w:t>1</w:t>
      </w:r>
      <w:r>
        <w:rPr>
          <w:lang w:val="ru-RU"/>
        </w:rPr>
        <w:t>7</w:t>
      </w:r>
      <w:r w:rsidRPr="009909AB">
        <w:t xml:space="preserve">, </w:t>
      </w:r>
      <w:r w:rsidRPr="007C22A3">
        <w:rPr>
          <w:lang w:val="ru-RU"/>
        </w:rPr>
        <w:t>4</w:t>
      </w:r>
      <w:r>
        <w:rPr>
          <w:lang w:val="ru-RU"/>
        </w:rPr>
        <w:t>2</w:t>
      </w:r>
      <w:r w:rsidRPr="009909AB">
        <w:t xml:space="preserve">, </w:t>
      </w:r>
      <w:r w:rsidRPr="007C22A3">
        <w:rPr>
          <w:lang w:val="ru-RU"/>
        </w:rPr>
        <w:t>10</w:t>
      </w:r>
      <w:r>
        <w:rPr>
          <w:lang w:val="ru-RU"/>
        </w:rPr>
        <w:t>3</w:t>
      </w:r>
      <w:r w:rsidRPr="009909AB">
        <w:t>]:</w:t>
      </w:r>
    </w:p>
    <w:p w:rsidR="009B00B8" w:rsidRPr="009909AB" w:rsidRDefault="009B00B8" w:rsidP="00C45D47">
      <w:pPr>
        <w:numPr>
          <w:ilvl w:val="0"/>
          <w:numId w:val="15"/>
        </w:numPr>
        <w:tabs>
          <w:tab w:val="clear" w:pos="1571"/>
          <w:tab w:val="num" w:pos="1276"/>
        </w:tabs>
        <w:ind w:left="1276" w:hanging="376"/>
      </w:pPr>
      <w:r w:rsidRPr="009909AB">
        <w:t>Сертифициране – Проследимостта на промените подпомага процес</w:t>
      </w:r>
      <w:r w:rsidR="006F26AD">
        <w:t>а</w:t>
      </w:r>
      <w:r w:rsidRPr="009909AB">
        <w:t xml:space="preserve"> на сертифициране на програмните продукти в частта пълнота на реализирането (имплементирането) на изискванията.</w:t>
      </w:r>
    </w:p>
    <w:p w:rsidR="009B00B8" w:rsidRPr="009909AB" w:rsidRDefault="009B00B8" w:rsidP="00C45D47">
      <w:pPr>
        <w:numPr>
          <w:ilvl w:val="0"/>
          <w:numId w:val="15"/>
        </w:numPr>
        <w:tabs>
          <w:tab w:val="clear" w:pos="1571"/>
          <w:tab w:val="num" w:pos="1276"/>
        </w:tabs>
        <w:ind w:left="1276" w:hanging="376"/>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9B00B8" w:rsidRPr="009909AB" w:rsidRDefault="009B00B8" w:rsidP="00C45D47">
      <w:pPr>
        <w:numPr>
          <w:ilvl w:val="0"/>
          <w:numId w:val="15"/>
        </w:numPr>
        <w:tabs>
          <w:tab w:val="clear" w:pos="1571"/>
          <w:tab w:val="num" w:pos="1276"/>
        </w:tabs>
        <w:ind w:left="1276" w:hanging="376"/>
      </w:pPr>
      <w:r w:rsidRPr="009909AB">
        <w:t>Поддръжката на програмния продукт се улеснява, особено при използването на процес на системно подобряване и отстраняване на грешки.</w:t>
      </w:r>
    </w:p>
    <w:p w:rsidR="009B00B8" w:rsidRPr="009909AB" w:rsidRDefault="009B00B8" w:rsidP="00C45D47">
      <w:pPr>
        <w:numPr>
          <w:ilvl w:val="0"/>
          <w:numId w:val="15"/>
        </w:numPr>
        <w:tabs>
          <w:tab w:val="clear" w:pos="1571"/>
          <w:tab w:val="num" w:pos="1276"/>
        </w:tabs>
        <w:ind w:left="1276" w:hanging="376"/>
      </w:pPr>
      <w:r w:rsidRPr="009909AB">
        <w:t>Улесняване</w:t>
      </w:r>
      <w:r>
        <w:t>то на</w:t>
      </w:r>
      <w:r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9B00B8" w:rsidRPr="009909AB" w:rsidRDefault="009B00B8" w:rsidP="00C45D47">
      <w:pPr>
        <w:numPr>
          <w:ilvl w:val="0"/>
          <w:numId w:val="15"/>
        </w:numPr>
        <w:tabs>
          <w:tab w:val="clear" w:pos="1571"/>
          <w:tab w:val="num" w:pos="1276"/>
        </w:tabs>
        <w:ind w:left="1276" w:hanging="376"/>
      </w:pPr>
      <w:r w:rsidRPr="009909AB">
        <w:t xml:space="preserve">Ускоряване </w:t>
      </w:r>
      <w:r>
        <w:t xml:space="preserve">на </w:t>
      </w:r>
      <w:r w:rsidRPr="009909AB">
        <w:t>процес</w:t>
      </w:r>
      <w:r>
        <w:t>а</w:t>
      </w:r>
      <w:r w:rsidRPr="009909AB">
        <w:t xml:space="preserve"> на преработване и оптимизиране на определени част</w:t>
      </w:r>
      <w:r>
        <w:t>и</w:t>
      </w:r>
      <w:r w:rsidRPr="009909AB">
        <w:t xml:space="preserve"> от системата.</w:t>
      </w:r>
    </w:p>
    <w:p w:rsidR="009B00B8" w:rsidRPr="009909AB" w:rsidRDefault="009B00B8" w:rsidP="00C45D47">
      <w:pPr>
        <w:numPr>
          <w:ilvl w:val="0"/>
          <w:numId w:val="15"/>
        </w:numPr>
        <w:tabs>
          <w:tab w:val="clear" w:pos="1571"/>
          <w:tab w:val="num" w:pos="1276"/>
        </w:tabs>
        <w:ind w:left="1276" w:hanging="376"/>
      </w:pPr>
      <w:r w:rsidRPr="009909AB">
        <w:t xml:space="preserve">Преизползването на </w:t>
      </w:r>
      <w:r>
        <w:t xml:space="preserve">общи </w:t>
      </w:r>
      <w:r w:rsidRPr="009909AB">
        <w:t xml:space="preserve">елементи в </w:t>
      </w:r>
      <w:r>
        <w:t>няколко</w:t>
      </w:r>
      <w:r w:rsidRPr="009909AB">
        <w:t xml:space="preserve"> системи се обуславя от наличието на връзки между дизайн, код и тестове.</w:t>
      </w:r>
    </w:p>
    <w:p w:rsidR="009B00B8" w:rsidRPr="009909AB" w:rsidRDefault="009B00B8" w:rsidP="00C45D47">
      <w:pPr>
        <w:numPr>
          <w:ilvl w:val="0"/>
          <w:numId w:val="15"/>
        </w:numPr>
        <w:tabs>
          <w:tab w:val="clear" w:pos="1571"/>
          <w:tab w:val="num" w:pos="1276"/>
        </w:tabs>
        <w:ind w:left="1276" w:hanging="376"/>
      </w:pPr>
      <w:r w:rsidRPr="009909AB">
        <w:t>Намаляване влиян</w:t>
      </w:r>
      <w:r>
        <w:t>ието на рисковете за проекта, в</w:t>
      </w:r>
      <w:r w:rsidRPr="009909AB">
        <w:t>следствие от подобрените възможности за следене състоянието на проекта.</w:t>
      </w:r>
    </w:p>
    <w:p w:rsidR="009B00B8" w:rsidRPr="009909AB" w:rsidRDefault="009B00B8" w:rsidP="00C45D47">
      <w:pPr>
        <w:numPr>
          <w:ilvl w:val="0"/>
          <w:numId w:val="15"/>
        </w:numPr>
        <w:tabs>
          <w:tab w:val="clear" w:pos="1571"/>
          <w:tab w:val="num" w:pos="1276"/>
        </w:tabs>
        <w:ind w:left="1276" w:hanging="376"/>
      </w:pPr>
      <w:r w:rsidRPr="009909AB">
        <w:t>При проверка качеството на софтуерните продукти връзките за проследяване предоставят информация</w:t>
      </w:r>
      <w:r>
        <w:t xml:space="preserve"> </w:t>
      </w:r>
      <w:r w:rsidRPr="0026616F">
        <w:t>затова</w:t>
      </w:r>
      <w:r w:rsidRPr="009909AB">
        <w:t>,</w:t>
      </w:r>
      <w:r w:rsidRPr="0026616F">
        <w:t xml:space="preserve"> </w:t>
      </w:r>
      <w:r w:rsidRPr="009909AB">
        <w:t>коя част от системата, кое изискване реализира. По този начин се подобрява определянето дали това изискване е удовлетворено.</w:t>
      </w:r>
    </w:p>
    <w:p w:rsidR="009B00B8" w:rsidRPr="009909AB" w:rsidRDefault="009B00B8" w:rsidP="00B21A33">
      <w:r w:rsidRPr="009909AB">
        <w:t>Когато се говори за проследимост на промените спрямо дадено изис</w:t>
      </w:r>
      <w:r>
        <w:t>кване, трябва да се има предвид</w:t>
      </w:r>
      <w:r w:rsidRPr="009909AB">
        <w:t xml:space="preserve"> наличието на четири типа проследяващи връзки [</w:t>
      </w:r>
      <w:r w:rsidRPr="007C22A3">
        <w:rPr>
          <w:lang w:val="ru-RU"/>
        </w:rPr>
        <w:t>7</w:t>
      </w:r>
      <w:r>
        <w:t xml:space="preserve">7, </w:t>
      </w:r>
      <w:r w:rsidRPr="007C22A3">
        <w:rPr>
          <w:lang w:val="ru-RU"/>
        </w:rPr>
        <w:t>10</w:t>
      </w:r>
      <w:r>
        <w:rPr>
          <w:lang w:val="ru-RU"/>
        </w:rPr>
        <w:t>3</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lastRenderedPageBreak/>
        <w:t xml:space="preserve">Напред от изискванията – връзките от този тип определят работата или действията, които следва да бъдат направени. </w:t>
      </w:r>
    </w:p>
    <w:p w:rsidR="009B00B8" w:rsidRPr="009909AB" w:rsidRDefault="009B00B8" w:rsidP="00C45D47">
      <w:pPr>
        <w:numPr>
          <w:ilvl w:val="0"/>
          <w:numId w:val="15"/>
        </w:numPr>
        <w:tabs>
          <w:tab w:val="clear" w:pos="1571"/>
          <w:tab w:val="num" w:pos="1276"/>
        </w:tabs>
        <w:ind w:left="1276" w:hanging="376"/>
      </w:pPr>
      <w:r w:rsidRPr="009909AB">
        <w:t>Назад към изискванията – тези връзки представят проверките, удостоверяващи</w:t>
      </w:r>
      <w:r>
        <w:t>,</w:t>
      </w:r>
      <w:r w:rsidRPr="009909AB">
        <w:t xml:space="preserve">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w:t>
      </w:r>
      <w:r>
        <w:t>от тип</w:t>
      </w:r>
      <w:r w:rsidRPr="009909AB">
        <w:t xml:space="preserve"> златна чиния (gold-plating).</w:t>
      </w:r>
    </w:p>
    <w:p w:rsidR="009B00B8" w:rsidRPr="009909AB" w:rsidRDefault="009B00B8" w:rsidP="00C45D47">
      <w:pPr>
        <w:numPr>
          <w:ilvl w:val="0"/>
          <w:numId w:val="15"/>
        </w:numPr>
        <w:tabs>
          <w:tab w:val="clear" w:pos="1571"/>
          <w:tab w:val="num" w:pos="1276"/>
        </w:tabs>
        <w:ind w:left="1276" w:hanging="376"/>
      </w:pPr>
      <w:r w:rsidRPr="009909AB">
        <w:t>Напред към изискванията отразява връзките</w:t>
      </w:r>
      <w:r>
        <w:t>,</w:t>
      </w:r>
      <w:r w:rsidRPr="009909AB">
        <w:t xml:space="preserve"> продиктувани от промяна в бизнес нуждите, техническите презумпции, които следва да са отразени в пакета от изисквания към продукта.</w:t>
      </w:r>
    </w:p>
    <w:p w:rsidR="009B00B8" w:rsidRPr="00294E0D" w:rsidRDefault="009B00B8" w:rsidP="00C45D47">
      <w:pPr>
        <w:numPr>
          <w:ilvl w:val="0"/>
          <w:numId w:val="15"/>
        </w:numPr>
        <w:tabs>
          <w:tab w:val="clear" w:pos="1571"/>
          <w:tab w:val="num" w:pos="1276"/>
        </w:tabs>
        <w:ind w:left="1276" w:hanging="376"/>
      </w:pPr>
      <w:r w:rsidRPr="009909AB">
        <w:t>Назад от изискванията [</w:t>
      </w:r>
      <w:r w:rsidRPr="007C22A3">
        <w:rPr>
          <w:lang w:val="ru-RU"/>
        </w:rPr>
        <w:t>4</w:t>
      </w:r>
      <w:r>
        <w:rPr>
          <w:lang w:val="ru-RU"/>
        </w:rPr>
        <w:t>8</w:t>
      </w:r>
      <w:r w:rsidRPr="009909AB">
        <w:t xml:space="preserve">, </w:t>
      </w:r>
      <w:r w:rsidRPr="007C22A3">
        <w:rPr>
          <w:lang w:val="ru-RU"/>
        </w:rPr>
        <w:t>10</w:t>
      </w:r>
      <w:r>
        <w:rPr>
          <w:lang w:val="ru-RU"/>
        </w:rPr>
        <w:t>3</w:t>
      </w:r>
      <w:r w:rsidRPr="009909AB">
        <w:t>] осигурява възможност да се определи дали клие</w:t>
      </w:r>
      <w:r>
        <w:t>н</w:t>
      </w:r>
      <w:r w:rsidRPr="009909AB">
        <w:t>тските нужди са технически реализуеми, както и да се определи до каква степен техническото решение налага ограничаване или модификация на нуждите на клиента.</w:t>
      </w:r>
    </w:p>
    <w:p w:rsidR="009B00B8" w:rsidRPr="009909AB" w:rsidRDefault="00EE303B" w:rsidP="00294E0D">
      <w:pPr>
        <w:pStyle w:val="Caption0"/>
      </w:pPr>
      <w:r>
        <w:pict>
          <v:shape id="_x0000_i1046" type="#_x0000_t75" style="width:122.1pt;height:185.3pt">
            <v:imagedata r:id="rId28" o:title="" grayscale="t" bilevel="t"/>
          </v:shape>
        </w:pict>
      </w:r>
    </w:p>
    <w:p w:rsidR="009B00B8" w:rsidRPr="009909AB" w:rsidRDefault="009B00B8" w:rsidP="00294E0D">
      <w:pPr>
        <w:pStyle w:val="Caption0"/>
      </w:pPr>
      <w:r w:rsidRPr="009909AB">
        <w:t xml:space="preserve">Фиг. </w:t>
      </w:r>
      <w:fldSimple w:instr=" SEQ Фиг. \* ARABIC ">
        <w:r w:rsidR="00BC05FF">
          <w:rPr>
            <w:noProof/>
          </w:rPr>
          <w:t>22</w:t>
        </w:r>
      </w:fldSimple>
      <w:r w:rsidRPr="009909AB">
        <w:t xml:space="preserve"> Типове просле</w:t>
      </w:r>
      <w:r>
        <w:t>д</w:t>
      </w:r>
      <w:r w:rsidRPr="009909AB">
        <w:t>яващи връзки [</w:t>
      </w:r>
      <w:r>
        <w:rPr>
          <w:lang w:val="en-US"/>
        </w:rPr>
        <w:t>10</w:t>
      </w:r>
      <w:r>
        <w:t>3</w:t>
      </w:r>
      <w:r w:rsidRPr="009909AB">
        <w:t>]</w:t>
      </w:r>
    </w:p>
    <w:p w:rsidR="009B00B8" w:rsidRPr="009909AB" w:rsidRDefault="009B00B8" w:rsidP="00294E0D">
      <w:pPr>
        <w:pStyle w:val="Heading3"/>
      </w:pPr>
      <w:bookmarkStart w:id="117" w:name="_Toc339191561"/>
      <w:r w:rsidRPr="00294E0D">
        <w:t>Работни</w:t>
      </w:r>
      <w:r w:rsidRPr="009909AB">
        <w:t xml:space="preserve"> </w:t>
      </w:r>
      <w:r>
        <w:t>задачи</w:t>
      </w:r>
      <w:bookmarkEnd w:id="117"/>
    </w:p>
    <w:p w:rsidR="009B00B8" w:rsidRPr="009909AB" w:rsidRDefault="009B00B8" w:rsidP="00B21A33">
      <w:r>
        <w:t>Хелминг в своя</w:t>
      </w:r>
      <w:r w:rsidRPr="009909AB">
        <w:t xml:space="preserve"> труд [</w:t>
      </w:r>
      <w:r w:rsidRPr="007C22A3">
        <w:rPr>
          <w:lang w:val="ru-RU"/>
        </w:rPr>
        <w:t>4</w:t>
      </w:r>
      <w:r>
        <w:rPr>
          <w:lang w:val="ru-RU"/>
        </w:rPr>
        <w:t>2</w:t>
      </w:r>
      <w:r w:rsidRPr="009909AB">
        <w:t xml:space="preserve">] въвежда понятието „работна </w:t>
      </w:r>
      <w:r>
        <w:t>задача</w:t>
      </w:r>
      <w:r w:rsidRPr="009909AB">
        <w:t>” (</w:t>
      </w:r>
      <w:r>
        <w:rPr>
          <w:lang w:val="en-US"/>
        </w:rPr>
        <w:t>w</w:t>
      </w:r>
      <w:r w:rsidRPr="009909AB">
        <w:t>ork</w:t>
      </w:r>
      <w:r>
        <w:t xml:space="preserve"> </w:t>
      </w:r>
      <w:r>
        <w:rPr>
          <w:lang w:val="en-US"/>
        </w:rPr>
        <w:t>i</w:t>
      </w:r>
      <w:r w:rsidRPr="009909AB">
        <w:t xml:space="preserve">tem)  като дефиниция за работата, която следва да се извърши. Пак там авторите представят следната класификация на работните </w:t>
      </w:r>
      <w:r>
        <w:t>задач</w:t>
      </w:r>
      <w:r w:rsidRPr="009909AB">
        <w:t>и:</w:t>
      </w:r>
    </w:p>
    <w:p w:rsidR="009B00B8" w:rsidRPr="009909AB" w:rsidRDefault="009B00B8" w:rsidP="00C45D47">
      <w:pPr>
        <w:numPr>
          <w:ilvl w:val="0"/>
          <w:numId w:val="15"/>
        </w:numPr>
        <w:tabs>
          <w:tab w:val="clear" w:pos="1571"/>
          <w:tab w:val="num" w:pos="1276"/>
        </w:tabs>
        <w:ind w:left="1276" w:hanging="376"/>
      </w:pPr>
      <w:r>
        <w:t>Задачи</w:t>
      </w:r>
      <w:r w:rsidRPr="009909AB">
        <w:t xml:space="preserve"> за действие (</w:t>
      </w:r>
      <w:r>
        <w:rPr>
          <w:lang w:val="en-US"/>
        </w:rPr>
        <w:t>a</w:t>
      </w:r>
      <w:r w:rsidRPr="009909AB">
        <w:t>ction</w:t>
      </w:r>
      <w:r>
        <w:t xml:space="preserve"> </w:t>
      </w:r>
      <w:r>
        <w:rPr>
          <w:lang w:val="en-US"/>
        </w:rPr>
        <w:t>i</w:t>
      </w:r>
      <w:r w:rsidRPr="009909AB">
        <w:t xml:space="preserve">tems). Те представляват определена съвкупност от дейности, която произтича както от изискванията </w:t>
      </w:r>
      <w:r w:rsidRPr="009909AB">
        <w:lastRenderedPageBreak/>
        <w:t>към крайния продукт, така и от методологията, която се следва в процеса на създаване на продукта.</w:t>
      </w:r>
    </w:p>
    <w:p w:rsidR="009B00B8" w:rsidRPr="009909AB" w:rsidRDefault="009B00B8" w:rsidP="00C45D47">
      <w:pPr>
        <w:numPr>
          <w:ilvl w:val="0"/>
          <w:numId w:val="15"/>
        </w:numPr>
        <w:tabs>
          <w:tab w:val="clear" w:pos="1571"/>
          <w:tab w:val="num" w:pos="1276"/>
        </w:tabs>
        <w:ind w:left="1276" w:hanging="376"/>
      </w:pPr>
      <w:r w:rsidRPr="009909AB">
        <w:t>Въпросите (</w:t>
      </w:r>
      <w:r>
        <w:rPr>
          <w:lang w:val="en-US"/>
        </w:rPr>
        <w:t>i</w:t>
      </w:r>
      <w:r w:rsidRPr="009909AB">
        <w:t>ssues) предста</w:t>
      </w:r>
      <w:r>
        <w:t>вляват работни задач</w:t>
      </w:r>
      <w:r w:rsidRPr="009909AB">
        <w:t xml:space="preserve">и, резултатът от които е да изяснят, допълнят или коригират работни </w:t>
      </w:r>
      <w:r>
        <w:t>задач</w:t>
      </w:r>
      <w:r w:rsidRPr="009909AB">
        <w:t>и от другите видове.</w:t>
      </w:r>
    </w:p>
    <w:p w:rsidR="009B00B8" w:rsidRPr="009909AB" w:rsidRDefault="009B00B8" w:rsidP="00C45D47">
      <w:pPr>
        <w:numPr>
          <w:ilvl w:val="0"/>
          <w:numId w:val="15"/>
        </w:numPr>
        <w:tabs>
          <w:tab w:val="clear" w:pos="1571"/>
          <w:tab w:val="num" w:pos="1276"/>
        </w:tabs>
        <w:ind w:left="1276" w:hanging="376"/>
      </w:pPr>
      <w:r w:rsidRPr="009909AB">
        <w:t>Репорт за дефект</w:t>
      </w:r>
      <w:r w:rsidRPr="0026616F">
        <w:t xml:space="preserve"> (bug reports)</w:t>
      </w:r>
      <w:r w:rsidRPr="009909AB">
        <w:t>. Репортът за дефект представлява искане за промяна във функционалността на системата, с цел достигане на пълно съотве</w:t>
      </w:r>
      <w:r w:rsidRPr="0026616F">
        <w:t>т</w:t>
      </w:r>
      <w:r w:rsidRPr="009909AB">
        <w:t>ствие на определени общоприети стандарти и изисквания към продукта.</w:t>
      </w:r>
    </w:p>
    <w:p w:rsidR="009B00B8" w:rsidRPr="009909AB" w:rsidRDefault="009B00B8" w:rsidP="00C45D47">
      <w:pPr>
        <w:numPr>
          <w:ilvl w:val="0"/>
          <w:numId w:val="15"/>
        </w:numPr>
        <w:tabs>
          <w:tab w:val="clear" w:pos="1571"/>
          <w:tab w:val="num" w:pos="1276"/>
        </w:tabs>
        <w:ind w:left="1276" w:hanging="376"/>
      </w:pPr>
      <w:r>
        <w:t>Работен пакет (</w:t>
      </w:r>
      <w:r w:rsidRPr="0026616F">
        <w:t>w</w:t>
      </w:r>
      <w:r w:rsidRPr="009909AB">
        <w:t>ork</w:t>
      </w:r>
      <w:r w:rsidRPr="0026616F">
        <w:t>p</w:t>
      </w:r>
      <w:r w:rsidRPr="009909AB">
        <w:t>ackage). Работният пакет може да се разглежда като пакет, в който се съдържа съвкупност от</w:t>
      </w:r>
      <w:r>
        <w:t xml:space="preserve"> работни задач</w:t>
      </w:r>
      <w:r w:rsidRPr="009909AB">
        <w:t>и от горните три вида. Освен това той може да съдържа и други работни пакети в себе си. Чрез него се осигурява</w:t>
      </w:r>
      <w:r>
        <w:t>т</w:t>
      </w:r>
      <w:r w:rsidRPr="009909AB">
        <w:t xml:space="preserve"> различните нива на абстракция на заданията към различните участници в процеса.</w:t>
      </w:r>
    </w:p>
    <w:p w:rsidR="009B00B8" w:rsidRPr="009909AB" w:rsidRDefault="009B00B8" w:rsidP="00294E0D">
      <w:pPr>
        <w:pStyle w:val="Heading3"/>
      </w:pPr>
      <w:bookmarkStart w:id="118" w:name="_Toc230942617"/>
      <w:bookmarkStart w:id="119" w:name="_Toc280886730"/>
      <w:bookmarkStart w:id="120" w:name="_Toc285463792"/>
      <w:bookmarkStart w:id="121" w:name="_Toc286999532"/>
      <w:bookmarkStart w:id="122" w:name="_Toc339191562"/>
      <w:r w:rsidRPr="00294E0D">
        <w:t>Управление</w:t>
      </w:r>
      <w:r w:rsidRPr="009909AB">
        <w:t xml:space="preserve"> на изискванията</w:t>
      </w:r>
      <w:bookmarkEnd w:id="118"/>
      <w:r w:rsidRPr="009909AB">
        <w:t xml:space="preserve"> и исканията за промени</w:t>
      </w:r>
      <w:bookmarkEnd w:id="119"/>
      <w:bookmarkEnd w:id="120"/>
      <w:bookmarkEnd w:id="121"/>
      <w:bookmarkEnd w:id="122"/>
    </w:p>
    <w:p w:rsidR="009B00B8" w:rsidRPr="009909AB" w:rsidRDefault="009B00B8" w:rsidP="00B21A33">
      <w:r w:rsidRPr="009909AB">
        <w:t>Управлението на изискванията заема важно място в съвременните процеси за 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притежават специализация (компетенции) в различни сфери</w:t>
      </w:r>
      <w:r>
        <w:t xml:space="preserve"> (</w:t>
      </w:r>
      <w:r w:rsidRPr="009909AB">
        <w:t>оперативна поддръжка на системите, маркетинг, финанси, контрол, отношения с клиенти, планиране, логистика и др.</w:t>
      </w:r>
      <w:r>
        <w:t>)</w:t>
      </w:r>
      <w:r w:rsidRPr="009909AB">
        <w:t xml:space="preserve"> </w:t>
      </w:r>
      <w:r>
        <w:t>води</w:t>
      </w:r>
      <w:r w:rsidRPr="009909AB">
        <w:t xml:space="preserve"> до генерирането на голямо количество от изисквания</w:t>
      </w:r>
      <w:r>
        <w:t>. Те</w:t>
      </w:r>
      <w:r w:rsidRPr="009909AB">
        <w:t xml:space="preserve"> </w:t>
      </w:r>
      <w:r>
        <w:t>могат както</w:t>
      </w:r>
      <w:r w:rsidRPr="009909AB">
        <w:t xml:space="preserve"> да се променят, </w:t>
      </w:r>
      <w:r>
        <w:t xml:space="preserve">така и да се </w:t>
      </w:r>
      <w:r w:rsidRPr="009909AB">
        <w:t>отменят, и</w:t>
      </w:r>
      <w:r>
        <w:t xml:space="preserve"> разбира се</w:t>
      </w:r>
      <w:r w:rsidRPr="009909AB">
        <w:t xml:space="preserve"> да се заменят с нови такива. </w:t>
      </w:r>
    </w:p>
    <w:p w:rsidR="009B00B8" w:rsidRPr="009909AB" w:rsidRDefault="009B00B8" w:rsidP="00B21A33">
      <w:r w:rsidRPr="009909AB">
        <w:t>Системите за управление на изискванията предоставят възможности за проследяване на техния жизнен цикъл чрез използване на методологии от версионизирането. Самите изисквания и искания</w:t>
      </w:r>
      <w:r>
        <w:t>та</w:t>
      </w:r>
      <w:r w:rsidRPr="009909AB">
        <w:t xml:space="preserve"> за промени са добър пример за работни </w:t>
      </w:r>
      <w:r>
        <w:t>задач</w:t>
      </w:r>
      <w:r w:rsidRPr="009909AB">
        <w:t>и.</w:t>
      </w:r>
    </w:p>
    <w:p w:rsidR="009B00B8" w:rsidRPr="009909AB" w:rsidRDefault="009B00B8" w:rsidP="00294E0D">
      <w:pPr>
        <w:pStyle w:val="Heading3"/>
      </w:pPr>
      <w:bookmarkStart w:id="123" w:name="_Toc280886731"/>
      <w:bookmarkStart w:id="124" w:name="_Toc285463793"/>
      <w:bookmarkStart w:id="125" w:name="_Toc286999533"/>
      <w:bookmarkStart w:id="126" w:name="_Toc339191563"/>
      <w:r w:rsidRPr="009909AB">
        <w:lastRenderedPageBreak/>
        <w:t xml:space="preserve">Методи за </w:t>
      </w:r>
      <w:r w:rsidRPr="00294E0D">
        <w:t>проследяване</w:t>
      </w:r>
      <w:r w:rsidRPr="009909AB">
        <w:t xml:space="preserve"> на промени</w:t>
      </w:r>
      <w:bookmarkEnd w:id="123"/>
      <w:bookmarkEnd w:id="124"/>
      <w:bookmarkEnd w:id="125"/>
      <w:bookmarkEnd w:id="126"/>
    </w:p>
    <w:p w:rsidR="009B00B8" w:rsidRDefault="009B00B8" w:rsidP="00B21A33">
      <w:r w:rsidRPr="009909AB">
        <w:t xml:space="preserve">Едно често срещано явление при създаването на софтуер е лошата практика </w:t>
      </w:r>
      <w:r>
        <w:t xml:space="preserve">– </w:t>
      </w:r>
      <w:r w:rsidRPr="009909AB">
        <w:t>документ</w:t>
      </w:r>
      <w:r>
        <w:t>ът</w:t>
      </w:r>
      <w:r w:rsidRPr="009909AB">
        <w:t xml:space="preserve">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проекта, тъй като може да доведе до увеличаване на разходите. Един такъв документ много трудно може да покрие всички функционални аспекти, на които трябва да отговаря крайният продукт. Изискванията и обхват</w:t>
      </w:r>
      <w:r>
        <w:t>ът</w:t>
      </w:r>
      <w:r w:rsidRPr="009909AB">
        <w:t xml:space="preserve">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w:t>
      </w:r>
      <w:r>
        <w:t>ът</w:t>
      </w:r>
      <w:r w:rsidRPr="009909AB">
        <w:t xml:space="preserve"> с изискванията би следвало да се смята за жив документ, който да се развива паралелно със софтуерния продукт. За улесняване на дейностите по промяна на изискванията и техният обхват, авторите на [</w:t>
      </w:r>
      <w:r w:rsidRPr="007C22A3">
        <w:rPr>
          <w:lang w:val="ru-RU"/>
        </w:rPr>
        <w:t>7</w:t>
      </w:r>
      <w:r>
        <w:t xml:space="preserve">7, </w:t>
      </w:r>
      <w:r w:rsidRPr="007C22A3">
        <w:rPr>
          <w:lang w:val="ru-RU"/>
        </w:rPr>
        <w:t>4</w:t>
      </w:r>
      <w:r>
        <w:rPr>
          <w:lang w:val="ru-RU"/>
        </w:rPr>
        <w:t>6</w:t>
      </w:r>
      <w:r w:rsidRPr="009909AB">
        <w:t xml:space="preserve">] препоръчват използването на техниката </w:t>
      </w:r>
      <w:r w:rsidR="006B1830">
        <w:t>П</w:t>
      </w:r>
      <w:r w:rsidRPr="009909AB">
        <w:t>роследимост на изискванията като добра практика в процеса на управление на измененията.</w:t>
      </w:r>
    </w:p>
    <w:p w:rsidR="009B00B8" w:rsidRPr="009909AB" w:rsidRDefault="009B00B8" w:rsidP="00CF2289">
      <w:r w:rsidRPr="009909AB">
        <w:t>Доброто управление на измененията предполага използването на добра проследимост на измененията между всички артефакти (</w:t>
      </w:r>
      <w:r w:rsidR="00EA2CA1" w:rsidRPr="009909AB">
        <w:fldChar w:fldCharType="begin"/>
      </w:r>
      <w:r w:rsidRPr="009909AB">
        <w:instrText xml:space="preserve"> REF _Ref320598789 \h </w:instrText>
      </w:r>
      <w:r w:rsidR="00EA2CA1" w:rsidRPr="009909AB">
        <w:fldChar w:fldCharType="separate"/>
      </w:r>
      <w:r w:rsidR="00BC05FF" w:rsidRPr="009909AB">
        <w:t xml:space="preserve">Фиг. </w:t>
      </w:r>
      <w:r w:rsidR="00BC05FF">
        <w:rPr>
          <w:noProof/>
        </w:rPr>
        <w:t>23</w:t>
      </w:r>
      <w:r w:rsidR="00EA2CA1" w:rsidRPr="009909AB">
        <w:fldChar w:fldCharType="end"/>
      </w:r>
      <w:r w:rsidRPr="009909AB">
        <w:t>)</w:t>
      </w:r>
      <w:r>
        <w:t>.</w:t>
      </w:r>
      <w:r w:rsidRPr="009909AB">
        <w:t xml:space="preserve"> </w:t>
      </w:r>
      <w:r>
        <w:t>Те</w:t>
      </w:r>
      <w:r w:rsidRPr="009909AB">
        <w:t xml:space="preserve"> </w:t>
      </w:r>
      <w:r>
        <w:t>следва да се разглеждат като неделима</w:t>
      </w:r>
      <w:r w:rsidRPr="009909AB">
        <w:t xml:space="preserve"> част от процеса на създаване на софтуерния продукт – изисквания, системен дизайн, тестови сценарии, гарантиращи качеството на продукта, изход</w:t>
      </w:r>
      <w:r w:rsidR="009B3D0A">
        <w:t>е</w:t>
      </w:r>
      <w:r w:rsidRPr="009909AB">
        <w:t>ния код и документацията. Активното използването на проследимостта между отделните артефакти ни дава следните предимства [</w:t>
      </w:r>
      <w:r w:rsidRPr="007C22A3">
        <w:rPr>
          <w:lang w:val="ru-RU"/>
        </w:rPr>
        <w:t>1</w:t>
      </w:r>
      <w:r>
        <w:rPr>
          <w:lang w:val="ru-RU"/>
        </w:rPr>
        <w:t>7</w:t>
      </w:r>
      <w:r w:rsidRPr="009909AB">
        <w:t xml:space="preserve">, </w:t>
      </w:r>
      <w:r w:rsidRPr="007C22A3">
        <w:rPr>
          <w:lang w:val="ru-RU"/>
        </w:rPr>
        <w:t>4</w:t>
      </w:r>
      <w:r>
        <w:rPr>
          <w:lang w:val="ru-RU"/>
        </w:rPr>
        <w:t>2</w:t>
      </w:r>
      <w:r w:rsidRPr="009909AB">
        <w:t xml:space="preserve">, </w:t>
      </w:r>
      <w:r w:rsidRPr="007C22A3">
        <w:rPr>
          <w:lang w:val="ru-RU"/>
        </w:rPr>
        <w:t>10</w:t>
      </w:r>
      <w:r>
        <w:rPr>
          <w:lang w:val="ru-RU"/>
        </w:rPr>
        <w:t>3</w:t>
      </w:r>
      <w:r w:rsidRPr="009909AB">
        <w:t>]:</w:t>
      </w:r>
    </w:p>
    <w:p w:rsidR="009B00B8" w:rsidRPr="009909AB" w:rsidRDefault="009B00B8" w:rsidP="00C45D47">
      <w:pPr>
        <w:numPr>
          <w:ilvl w:val="0"/>
          <w:numId w:val="15"/>
        </w:numPr>
        <w:tabs>
          <w:tab w:val="clear" w:pos="1571"/>
          <w:tab w:val="num" w:pos="1276"/>
        </w:tabs>
        <w:ind w:left="1276" w:hanging="376"/>
      </w:pPr>
      <w:r w:rsidRPr="009909AB">
        <w:t>Улеснен анализ и оценка на влиянието на дадена промяна както над целия продукт, така и над всеки отделен негов компонент</w:t>
      </w:r>
      <w:r>
        <w:t>.</w:t>
      </w:r>
    </w:p>
    <w:p w:rsidR="009B00B8" w:rsidRPr="009909AB" w:rsidRDefault="009B00B8" w:rsidP="00C45D47">
      <w:pPr>
        <w:numPr>
          <w:ilvl w:val="0"/>
          <w:numId w:val="15"/>
        </w:numPr>
        <w:tabs>
          <w:tab w:val="clear" w:pos="1571"/>
          <w:tab w:val="num" w:pos="1276"/>
        </w:tabs>
        <w:ind w:left="1276" w:hanging="376"/>
      </w:pPr>
      <w:r w:rsidRPr="009909AB">
        <w:t>Намаляване на себестойно</w:t>
      </w:r>
      <w:r>
        <w:t>стта на поддръжката на продукта.</w:t>
      </w:r>
    </w:p>
    <w:p w:rsidR="009B00B8" w:rsidRPr="009909AB" w:rsidRDefault="009B00B8" w:rsidP="00C45D47">
      <w:pPr>
        <w:numPr>
          <w:ilvl w:val="0"/>
          <w:numId w:val="15"/>
        </w:numPr>
        <w:tabs>
          <w:tab w:val="clear" w:pos="1571"/>
          <w:tab w:val="num" w:pos="1276"/>
        </w:tabs>
        <w:ind w:left="1276" w:hanging="376"/>
      </w:pPr>
      <w:r w:rsidRPr="009909AB">
        <w:t>Подобрена оценка за степента на качество на продукта</w:t>
      </w:r>
      <w:r>
        <w:t>.</w:t>
      </w:r>
    </w:p>
    <w:p w:rsidR="009B00B8" w:rsidRPr="009909AB" w:rsidRDefault="009B00B8" w:rsidP="00C45D47">
      <w:pPr>
        <w:numPr>
          <w:ilvl w:val="0"/>
          <w:numId w:val="15"/>
        </w:numPr>
        <w:tabs>
          <w:tab w:val="clear" w:pos="1571"/>
          <w:tab w:val="num" w:pos="1276"/>
        </w:tabs>
        <w:ind w:left="1276" w:hanging="376"/>
      </w:pPr>
      <w:r w:rsidRPr="009909AB">
        <w:t xml:space="preserve">Редуциране и оптимизиране работата по преработване на системата и др. </w:t>
      </w:r>
    </w:p>
    <w:p w:rsidR="009B00B8" w:rsidRPr="009909AB" w:rsidRDefault="00EE303B" w:rsidP="00EE2BA9">
      <w:pPr>
        <w:keepNext/>
        <w:ind w:firstLine="0"/>
        <w:jc w:val="center"/>
      </w:pPr>
      <w:r>
        <w:lastRenderedPageBreak/>
        <w:pict>
          <v:shape id="_x0000_i1047" type="#_x0000_t75" style="width:337.45pt;height:160.3pt">
            <v:imagedata r:id="rId29" o:title="" grayscale="t" bilevel="t"/>
          </v:shape>
        </w:pict>
      </w:r>
    </w:p>
    <w:p w:rsidR="009B00B8" w:rsidRPr="009909AB" w:rsidRDefault="009B00B8" w:rsidP="00EE2BA9">
      <w:pPr>
        <w:pStyle w:val="Caption0"/>
      </w:pPr>
      <w:bookmarkStart w:id="127" w:name="_Ref320598789"/>
      <w:r w:rsidRPr="009909AB">
        <w:t xml:space="preserve">Фиг. </w:t>
      </w:r>
      <w:fldSimple w:instr=" SEQ Фиг. \* ARABIC ">
        <w:r w:rsidR="00BC05FF">
          <w:rPr>
            <w:noProof/>
          </w:rPr>
          <w:t>23</w:t>
        </w:r>
      </w:fldSimple>
      <w:bookmarkEnd w:id="127"/>
      <w:r w:rsidRPr="009909AB">
        <w:t xml:space="preserve"> Свързване на софтуерните артефакти за проследяване на промени</w:t>
      </w:r>
    </w:p>
    <w:p w:rsidR="009B00B8" w:rsidRPr="009909AB" w:rsidRDefault="009B00B8" w:rsidP="00B21A33">
      <w:r w:rsidRPr="009909AB">
        <w:t>Клеланд-Хуанг [</w:t>
      </w:r>
      <w:r w:rsidRPr="007C22A3">
        <w:rPr>
          <w:lang w:val="ru-RU"/>
        </w:rPr>
        <w:t>2</w:t>
      </w:r>
      <w:r>
        <w:rPr>
          <w:lang w:val="ru-RU"/>
        </w:rPr>
        <w:t>5</w:t>
      </w:r>
      <w:r w:rsidRPr="009909AB">
        <w:t xml:space="preserve">] представя класификация </w:t>
      </w:r>
      <w:r>
        <w:t>на</w:t>
      </w:r>
      <w:r w:rsidRPr="009909AB">
        <w:t xml:space="preserve">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 По-долу са представени отделните методи, техните особености, предимства и недостатъци.</w:t>
      </w:r>
    </w:p>
    <w:p w:rsidR="009B00B8" w:rsidRPr="009909AB" w:rsidRDefault="009B00B8" w:rsidP="009D0FDC">
      <w:pPr>
        <w:pStyle w:val="Heading4"/>
      </w:pPr>
      <w:r w:rsidRPr="009D0FDC">
        <w:t>Матрици</w:t>
      </w:r>
    </w:p>
    <w:p w:rsidR="009B00B8" w:rsidRPr="009909AB" w:rsidRDefault="009B00B8" w:rsidP="00B21A33">
      <w:r w:rsidRPr="009909AB">
        <w:t xml:space="preserve">Матриците са най-масово използваният метод за статично представяне на отношения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степента на влияние на дадена промяна в даден компонент над останалите компоненти от системата. Те също така не предоставят добро ниво на разширяемост и </w:t>
      </w:r>
      <w:r>
        <w:t>с</w:t>
      </w:r>
      <w:r w:rsidRPr="009909AB">
        <w:t xml:space="preserve"> течение на времето е възможно данните в матриците да не съответстват на действителността. Тяхното широко разпространени</w:t>
      </w:r>
      <w:r>
        <w:t>е</w:t>
      </w:r>
      <w:r w:rsidRPr="009909AB">
        <w:t xml:space="preserve"> се обяснява от най-голямото им предимство - тяхната простота.</w:t>
      </w:r>
    </w:p>
    <w:p w:rsidR="009B00B8" w:rsidRPr="009909AB" w:rsidRDefault="009B00B8" w:rsidP="00497EEE">
      <w:pPr>
        <w:pStyle w:val="Heading4"/>
      </w:pPr>
      <w:r w:rsidRPr="009909AB">
        <w:t xml:space="preserve">Ключови </w:t>
      </w:r>
      <w:r w:rsidRPr="009D0FDC">
        <w:t>думи</w:t>
      </w:r>
      <w:r w:rsidRPr="009909AB">
        <w:t xml:space="preserve"> и онтология</w:t>
      </w:r>
    </w:p>
    <w:p w:rsidR="009B00B8" w:rsidRPr="009909AB" w:rsidRDefault="009B00B8"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w:t>
      </w:r>
      <w:r w:rsidRPr="009909AB">
        <w:lastRenderedPageBreak/>
        <w:t xml:space="preserve">на необходимост от поддържане на централизирана матрица, както и разпределянето на проследяващите връзки в самите артефакти на системата. Главното предизвикателство при този метод е подготвянето и резервирането на набор от ключови думи, които ще </w:t>
      </w:r>
      <w:r>
        <w:t>се използват през целия</w:t>
      </w:r>
      <w:r w:rsidRPr="009909AB">
        <w:t xml:space="preserve"> жизнен цикъл на продукта. Решаването на тази задача се явява и основна слабост на метода в посока разширяемост и дълговременна поддръжка на връзките.</w:t>
      </w:r>
    </w:p>
    <w:p w:rsidR="009B00B8" w:rsidRPr="009909AB" w:rsidRDefault="009B00B8" w:rsidP="00B21A33">
      <w:r w:rsidRPr="009909AB">
        <w:t>В своето изследване Жанг [</w:t>
      </w:r>
      <w:r>
        <w:rPr>
          <w:lang w:val="ru-RU"/>
        </w:rPr>
        <w:t>1</w:t>
      </w:r>
      <w:r w:rsidRPr="007C22A3">
        <w:rPr>
          <w:lang w:val="ru-RU"/>
        </w:rPr>
        <w:t>1</w:t>
      </w:r>
      <w:r>
        <w:rPr>
          <w:lang w:val="ru-RU"/>
        </w:rPr>
        <w:t>2</w:t>
      </w:r>
      <w:r w:rsidRPr="009909AB">
        <w:t>]</w:t>
      </w:r>
      <w:r>
        <w:t>,</w:t>
      </w:r>
      <w:r w:rsidRPr="009909AB">
        <w:t xml:space="preserve"> използвайки подхода на обратното инженерство, прави опит за създаване на връзки за проследимост между изходния код и документацията на семантично ниво. Следва да се отбележи, че според автора съществува липса на адекватни инструменти за създаване и управление на връзки на проследимост. В допълнение на това може да се изтъкне и проблемът с правилното определяне на семантикат</w:t>
      </w:r>
      <w:r>
        <w:t>а на естествения</w:t>
      </w:r>
      <w:r w:rsidRPr="009909AB">
        <w:t xml:space="preserve"> език в документацията.</w:t>
      </w:r>
    </w:p>
    <w:p w:rsidR="009B00B8" w:rsidRPr="009909AB" w:rsidRDefault="009B00B8" w:rsidP="00497EEE">
      <w:pPr>
        <w:pStyle w:val="Heading4"/>
      </w:pPr>
      <w:r w:rsidRPr="009909AB">
        <w:t xml:space="preserve">Аспектно </w:t>
      </w:r>
      <w:r w:rsidRPr="00497EEE">
        <w:t>изграждане</w:t>
      </w:r>
      <w:r w:rsidRPr="009909AB">
        <w:t xml:space="preserve"> (Aspect Weaving)</w:t>
      </w:r>
    </w:p>
    <w:p w:rsidR="009B00B8" w:rsidRPr="009909AB" w:rsidRDefault="009B00B8" w:rsidP="00B21A33">
      <w:r w:rsidRPr="009909AB">
        <w:t>Метод</w:t>
      </w:r>
      <w:r>
        <w:t>ът</w:t>
      </w:r>
      <w:r w:rsidRPr="009909AB">
        <w:t xml:space="preserve"> на аспектно изграждане е приложим при използване на </w:t>
      </w:r>
      <w:r>
        <w:t>А</w:t>
      </w:r>
      <w:r w:rsidRPr="009909AB">
        <w:t xml:space="preserve">спектно </w:t>
      </w:r>
      <w:r>
        <w:t>О</w:t>
      </w:r>
      <w:r w:rsidRPr="009909AB">
        <w:t xml:space="preserve">риентиран </w:t>
      </w:r>
      <w:r>
        <w:t>П</w:t>
      </w:r>
      <w:r w:rsidRPr="009909AB">
        <w:t>одход</w:t>
      </w:r>
      <w:r>
        <w:t xml:space="preserve"> (АОП, англ. </w:t>
      </w:r>
      <w:r w:rsidRPr="009909AB">
        <w:t>Aspect Oriented Programming</w:t>
      </w:r>
      <w:r>
        <w:t>) на създаване</w:t>
      </w:r>
      <w:r w:rsidRPr="009909AB">
        <w:t xml:space="preserve"> на системи</w:t>
      </w:r>
      <w:r w:rsidRPr="000C32B4">
        <w:t xml:space="preserve"> </w:t>
      </w:r>
      <w:r>
        <w:t>[</w:t>
      </w:r>
      <w:r w:rsidRPr="00D91507">
        <w:rPr>
          <w:lang w:val="ru-RU"/>
        </w:rPr>
        <w:t>10</w:t>
      </w:r>
      <w:r>
        <w:t>8]. Той</w:t>
      </w:r>
      <w:r w:rsidRPr="009909AB">
        <w:t xml:space="preserve"> се базира </w:t>
      </w:r>
      <w:r>
        <w:t>върху</w:t>
      </w:r>
      <w:r w:rsidRPr="009909AB">
        <w:t xml:space="preserve"> пресичане на практиката подобни по своята същност функционалности да се намират в различни части на системата. В AOП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AOП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9B00B8" w:rsidRPr="009909AB" w:rsidRDefault="009B00B8" w:rsidP="00B21A33">
      <w:r w:rsidRPr="009909AB">
        <w:t>В [</w:t>
      </w:r>
      <w:r w:rsidRPr="007C22A3">
        <w:rPr>
          <w:lang w:val="ru-RU"/>
        </w:rPr>
        <w:t>9</w:t>
      </w:r>
      <w:r>
        <w:t>4</w:t>
      </w:r>
      <w:r w:rsidRPr="009909AB">
        <w:t xml:space="preserve">] се прави опит за свързване на изискванията към изходния код, при който се налага необходимост от структуриране на изискавнията. </w:t>
      </w:r>
    </w:p>
    <w:p w:rsidR="009B00B8" w:rsidRPr="009909AB" w:rsidRDefault="009B00B8" w:rsidP="00D70EBA">
      <w:pPr>
        <w:pStyle w:val="Heading4"/>
      </w:pPr>
      <w:r w:rsidRPr="00D70EBA">
        <w:lastRenderedPageBreak/>
        <w:t>Извличане</w:t>
      </w:r>
      <w:r w:rsidRPr="009909AB">
        <w:t xml:space="preserve"> на информация</w:t>
      </w:r>
    </w:p>
    <w:p w:rsidR="009B00B8" w:rsidRPr="009909AB" w:rsidRDefault="009B00B8" w:rsidP="00B21A33">
      <w:r w:rsidRPr="009909AB">
        <w:t xml:space="preserve">Този метод се </w:t>
      </w:r>
      <w:r>
        <w:t>появява</w:t>
      </w:r>
      <w:r w:rsidRPr="009909AB">
        <w:t xml:space="preserve"> в следстви</w:t>
      </w:r>
      <w:r>
        <w:t>е</w:t>
      </w:r>
      <w:r w:rsidRPr="009909AB">
        <w:t xml:space="preserve"> на опитите на изследователите да автоматизират дейносттите по изграждане и поддържане на матриците за проследимост. Техните изследвания [</w:t>
      </w:r>
      <w:r w:rsidRPr="007C22A3">
        <w:rPr>
          <w:lang w:val="ru-RU"/>
        </w:rPr>
        <w:t>2</w:t>
      </w:r>
      <w:r>
        <w:rPr>
          <w:lang w:val="ru-RU"/>
        </w:rPr>
        <w:t>6</w:t>
      </w:r>
      <w:r w:rsidRPr="009909AB">
        <w:t xml:space="preserve">, </w:t>
      </w:r>
      <w:r w:rsidRPr="007C22A3">
        <w:rPr>
          <w:lang w:val="ru-RU"/>
        </w:rPr>
        <w:t>6</w:t>
      </w:r>
      <w:r>
        <w:rPr>
          <w:lang w:val="ru-RU"/>
        </w:rPr>
        <w:t>0</w:t>
      </w:r>
      <w:r w:rsidRPr="009909AB">
        <w:t xml:space="preserve">] са насочени именно в посока извличане на нужната информация от </w:t>
      </w:r>
      <w:r>
        <w:t>изходния</w:t>
      </w:r>
      <w:r w:rsidRPr="009909AB">
        <w:t xml:space="preserve"> код и намиране на тяхното съответствие в изискванията. Основен акцент на метод</w:t>
      </w:r>
      <w:r>
        <w:t>а</w:t>
      </w:r>
      <w:r w:rsidRPr="009909AB">
        <w:t xml:space="preserve"> е обработката</w:t>
      </w:r>
      <w:r>
        <w:t xml:space="preserve"> на</w:t>
      </w:r>
      <w:r w:rsidRPr="009909AB">
        <w:t xml:space="preserve"> подобности, </w:t>
      </w:r>
      <w:r>
        <w:t xml:space="preserve">при която обработка се анализира </w:t>
      </w:r>
      <w:r w:rsidRPr="009909AB">
        <w:t xml:space="preserve"> честотата на срещане</w:t>
      </w:r>
      <w:r>
        <w:t>, както</w:t>
      </w:r>
      <w:r w:rsidRPr="009909AB">
        <w:t xml:space="preserve"> и</w:t>
      </w:r>
      <w:r>
        <w:t xml:space="preserve"> самото</w:t>
      </w:r>
      <w:r w:rsidRPr="009909AB">
        <w:t xml:space="preserve"> описание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 резултат. </w:t>
      </w:r>
    </w:p>
    <w:p w:rsidR="009B00B8" w:rsidRPr="009909AB" w:rsidRDefault="009B00B8" w:rsidP="00B21A33">
      <w:r w:rsidRPr="009909AB">
        <w:t>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w:t>
      </w:r>
      <w:r w:rsidRPr="007C22A3">
        <w:rPr>
          <w:lang w:val="ru-RU"/>
        </w:rPr>
        <w:t>10</w:t>
      </w:r>
      <w:r>
        <w:rPr>
          <w:lang w:val="ru-RU"/>
        </w:rPr>
        <w:t>0</w:t>
      </w:r>
      <w:r w:rsidRPr="009909AB">
        <w:t>] правят разработки в посока автоматизиране на анализа при използване на метода.</w:t>
      </w:r>
    </w:p>
    <w:p w:rsidR="009B00B8" w:rsidRPr="009909AB" w:rsidRDefault="009B00B8" w:rsidP="00BB7DA3">
      <w:r w:rsidRPr="009909AB">
        <w:t>Като слабост на методите</w:t>
      </w:r>
      <w:r>
        <w:t>,</w:t>
      </w:r>
      <w:r w:rsidRPr="009909AB">
        <w:t xml:space="preserve">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 </w:t>
      </w:r>
    </w:p>
    <w:p w:rsidR="009B00B8" w:rsidRPr="009909AB" w:rsidRDefault="009B00B8" w:rsidP="000A4C6D">
      <w:pPr>
        <w:pStyle w:val="Heading4"/>
      </w:pPr>
      <w:r w:rsidRPr="000A4C6D">
        <w:t>Проследимост</w:t>
      </w:r>
      <w:r>
        <w:t>,</w:t>
      </w:r>
      <w:r w:rsidRPr="009909AB">
        <w:t xml:space="preserve"> базирана на събития (Event-based Traceability)</w:t>
      </w:r>
    </w:p>
    <w:p w:rsidR="009B00B8" w:rsidRPr="009909AB" w:rsidRDefault="009B00B8" w:rsidP="00D46281">
      <w:r w:rsidRPr="009909AB">
        <w:t>Проследимостта</w:t>
      </w:r>
      <w:r>
        <w:t>,</w:t>
      </w:r>
      <w:r w:rsidRPr="009909AB">
        <w:t xml:space="preserve"> базирана на събития</w:t>
      </w:r>
      <w:r>
        <w:t>,</w:t>
      </w:r>
      <w:r w:rsidRPr="009909AB">
        <w:t xml:space="preserve"> представлява метод, при който се използва механизъм на абониране за промени и  известяване на абонатите за </w:t>
      </w:r>
      <w:r w:rsidR="00262973">
        <w:t>настъпилите промени</w:t>
      </w:r>
      <w:r w:rsidRPr="009909AB">
        <w:t xml:space="preserve">, с цел генериране на проследяващи 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 </w:t>
      </w:r>
    </w:p>
    <w:p w:rsidR="009B00B8" w:rsidRPr="009909AB" w:rsidRDefault="009B00B8" w:rsidP="00D46281">
      <w:r w:rsidRPr="009909AB">
        <w:lastRenderedPageBreak/>
        <w:t>Методът е прозрачен от към семантиката</w:t>
      </w:r>
      <w:r>
        <w:t>,</w:t>
      </w:r>
      <w:r w:rsidRPr="009909AB">
        <w:t xml:space="preserve"> реализирана в артефактите</w:t>
      </w:r>
      <w:r>
        <w:t>,</w:t>
      </w:r>
      <w:r w:rsidRPr="009909AB">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w:t>
      </w:r>
      <w:r>
        <w:t>ъв</w:t>
      </w:r>
      <w:r w:rsidRPr="009909AB">
        <w:t xml:space="preserve"> висока степен на адекватност и прецизност.</w:t>
      </w:r>
    </w:p>
    <w:p w:rsidR="009B00B8" w:rsidRPr="009909AB" w:rsidRDefault="009B00B8" w:rsidP="00B21A33"/>
    <w:p w:rsidR="009B00B8" w:rsidRPr="009909AB" w:rsidRDefault="00EE303B" w:rsidP="00A74BA6">
      <w:pPr>
        <w:keepNext/>
        <w:ind w:firstLine="0"/>
        <w:jc w:val="center"/>
      </w:pPr>
      <w:r w:rsidRPr="00EA2CA1">
        <w:rPr>
          <w:noProof/>
          <w:lang w:val="en-US"/>
        </w:rPr>
        <w:pict>
          <v:shape id="Picture 74" o:spid="_x0000_i1048" type="#_x0000_t75" style="width:452.65pt;height:72.65pt;visibility:visible">
            <v:imagedata r:id="rId30" o:title=""/>
          </v:shape>
        </w:pict>
      </w:r>
    </w:p>
    <w:p w:rsidR="009B00B8" w:rsidRPr="009909AB" w:rsidRDefault="009B00B8" w:rsidP="00A74BA6">
      <w:pPr>
        <w:pStyle w:val="Caption0"/>
      </w:pPr>
      <w:r w:rsidRPr="009909AB">
        <w:t xml:space="preserve">Фиг. </w:t>
      </w:r>
      <w:fldSimple w:instr=" SEQ Фиг. \* ARABIC ">
        <w:r w:rsidR="00BC05FF">
          <w:rPr>
            <w:noProof/>
          </w:rPr>
          <w:t>24</w:t>
        </w:r>
      </w:fldSimple>
      <w:r w:rsidRPr="009909AB">
        <w:t xml:space="preserve"> Генериране на проследяващи връзки при метод</w:t>
      </w:r>
      <w:r>
        <w:t>,</w:t>
      </w:r>
      <w:r w:rsidRPr="009909AB">
        <w:t xml:space="preserve"> базиран на събития</w:t>
      </w:r>
    </w:p>
    <w:p w:rsidR="009B00B8" w:rsidRPr="009909AB" w:rsidRDefault="009B00B8" w:rsidP="00B21A33">
      <w:pPr>
        <w:pStyle w:val="Heading2"/>
        <w:ind w:firstLine="0"/>
      </w:pPr>
      <w:bookmarkStart w:id="128" w:name="_Toc285463794"/>
      <w:bookmarkStart w:id="129" w:name="_Toc286999534"/>
      <w:bookmarkStart w:id="130" w:name="_Toc339191564"/>
      <w:r w:rsidRPr="009909AB">
        <w:t>Изводи</w:t>
      </w:r>
      <w:bookmarkEnd w:id="128"/>
      <w:bookmarkEnd w:id="129"/>
      <w:bookmarkEnd w:id="130"/>
    </w:p>
    <w:p w:rsidR="009B00B8" w:rsidRPr="009909AB" w:rsidRDefault="009B00B8" w:rsidP="00B21A33">
      <w:r w:rsidRPr="009909AB">
        <w:t>От направен</w:t>
      </w:r>
      <w:r>
        <w:t>ото изложение</w:t>
      </w:r>
      <w:r w:rsidRPr="009909AB">
        <w:t xml:space="preserve"> в Първа глава на настоящата дисертация се налагат следните изводи:</w:t>
      </w:r>
    </w:p>
    <w:p w:rsidR="009B00B8" w:rsidRPr="00F941FD" w:rsidRDefault="009B00B8" w:rsidP="00C45D47">
      <w:pPr>
        <w:pStyle w:val="ListParagraph"/>
        <w:numPr>
          <w:ilvl w:val="0"/>
          <w:numId w:val="12"/>
        </w:numPr>
      </w:pPr>
      <w:r w:rsidRPr="00F941FD">
        <w:t>Системите за управление и контрол на версии представляват задължителен инфраструктурен инструмент в съвременното софтуерно производство. Може да се каже, че тези модели играят водеща роля в процеса на създаване на софтуерни продукти.</w:t>
      </w:r>
    </w:p>
    <w:p w:rsidR="009B00B8" w:rsidRPr="00D15D4F" w:rsidRDefault="009B00B8" w:rsidP="00C45D47">
      <w:pPr>
        <w:pStyle w:val="ListParagraph"/>
        <w:numPr>
          <w:ilvl w:val="0"/>
          <w:numId w:val="12"/>
        </w:numPr>
      </w:pPr>
      <w:r w:rsidRPr="00D15D4F">
        <w:t xml:space="preserve">Експонирани и систематизирани са различни модели за представяне и съхраняване на версионизирани обекти. Изтъкнати са предимствата и недостатъците на разгледаните модели. Определена е липсата на адекватно ниво на поддръжка на версионизиране на различни нива на абстракция на системите. Тази необходимост може да се трансформира в изискването версионизираният обект да предоставя възможност за определяне на </w:t>
      </w:r>
      <w:r w:rsidRPr="00D15D4F">
        <w:rPr>
          <w:lang w:val="ru-RU"/>
        </w:rPr>
        <w:t xml:space="preserve">различно ниво на неговата степен на </w:t>
      </w:r>
      <w:r w:rsidRPr="00D15D4F">
        <w:t>гранулираност.</w:t>
      </w:r>
    </w:p>
    <w:p w:rsidR="009B00B8" w:rsidRPr="00D15D4F" w:rsidRDefault="009B00B8" w:rsidP="00C45D47">
      <w:pPr>
        <w:pStyle w:val="ListParagraph"/>
        <w:numPr>
          <w:ilvl w:val="0"/>
          <w:numId w:val="12"/>
        </w:numPr>
      </w:pPr>
      <w:r w:rsidRPr="00D15D4F">
        <w:lastRenderedPageBreak/>
        <w:t>Направен е анализ на различни подходи за съхраняване на версионизирани обекти. Подходът за съхраняване състояния на версионизираните обекти предполага проста реализация и по-висока скорост на системата. Това го превръща в атрактивен кандидат за реализацията на прототипа.</w:t>
      </w:r>
    </w:p>
    <w:p w:rsidR="009B00B8" w:rsidRPr="009909AB" w:rsidRDefault="009B00B8" w:rsidP="00C45D47">
      <w:pPr>
        <w:pStyle w:val="ListParagraph"/>
        <w:numPr>
          <w:ilvl w:val="0"/>
          <w:numId w:val="12"/>
        </w:numPr>
      </w:pPr>
      <w:r>
        <w:t>Показани са</w:t>
      </w:r>
      <w:r w:rsidRPr="009909AB">
        <w:t xml:space="preserve"> предизвикателствата</w:t>
      </w:r>
      <w:r>
        <w:t>,</w:t>
      </w:r>
      <w:r w:rsidRPr="009909AB">
        <w:t xml:space="preserve"> стоящи пред съвместната работа над един продукт. Определена е </w:t>
      </w:r>
      <w:r>
        <w:t>възможността</w:t>
      </w:r>
      <w:r w:rsidRPr="009909AB">
        <w:t xml:space="preserve"> от </w:t>
      </w:r>
      <w:r>
        <w:t xml:space="preserve">научно </w:t>
      </w:r>
      <w:r w:rsidRPr="009909AB">
        <w:t xml:space="preserve">изследване </w:t>
      </w:r>
      <w:r>
        <w:t xml:space="preserve">на моделите и механизмите, използвани </w:t>
      </w:r>
      <w:r w:rsidRPr="009909AB">
        <w:t xml:space="preserve">в областта на </w:t>
      </w:r>
      <w:r>
        <w:t xml:space="preserve">йерархично композираните </w:t>
      </w:r>
      <w:r w:rsidRPr="009909AB">
        <w:t>работн</w:t>
      </w:r>
      <w:r>
        <w:t>и</w:t>
      </w:r>
      <w:r w:rsidRPr="009909AB">
        <w:t xml:space="preserve"> пространства</w:t>
      </w:r>
      <w:r>
        <w:t xml:space="preserve"> </w:t>
      </w:r>
      <w:r w:rsidRPr="009909AB">
        <w:t>[</w:t>
      </w:r>
      <w:r w:rsidRPr="007C22A3">
        <w:rPr>
          <w:lang w:val="ru-RU"/>
        </w:rPr>
        <w:t>3</w:t>
      </w:r>
      <w:r>
        <w:rPr>
          <w:lang w:val="ru-RU"/>
        </w:rPr>
        <w:t>5</w:t>
      </w:r>
      <w:r w:rsidRPr="000670FD">
        <w:rPr>
          <w:lang w:val="ru-RU"/>
        </w:rPr>
        <w:t xml:space="preserve"> </w:t>
      </w:r>
      <w:r>
        <w:rPr>
          <w:lang w:val="ru-RU"/>
        </w:rPr>
        <w:t>–</w:t>
      </w:r>
      <w:r w:rsidRPr="009909AB">
        <w:t xml:space="preserve"> стр.</w:t>
      </w:r>
      <w:r w:rsidRPr="000670FD">
        <w:rPr>
          <w:lang w:val="ru-RU"/>
        </w:rPr>
        <w:t xml:space="preserve"> </w:t>
      </w:r>
      <w:r w:rsidRPr="009909AB">
        <w:t>406]</w:t>
      </w:r>
      <w:r>
        <w:t xml:space="preserve">. Установено е, че йерархично композираните </w:t>
      </w:r>
      <w:r w:rsidRPr="009909AB">
        <w:t>работн</w:t>
      </w:r>
      <w:r>
        <w:t>и</w:t>
      </w:r>
      <w:r w:rsidRPr="009909AB">
        <w:t xml:space="preserve"> пространства</w:t>
      </w:r>
      <w:r>
        <w:t xml:space="preserve"> служат като инструмент, който , от една страна,  осигурява автономна работа, а от друга, дава възможност за коопериране на работата между участниците в процеса по създаване на софтуерни продукти. Моделите на йерархично композиране на пространства притежават добър потенциал за по-нататъшно развитие.</w:t>
      </w:r>
    </w:p>
    <w:p w:rsidR="009B00B8" w:rsidRPr="009C009D" w:rsidRDefault="009B00B8" w:rsidP="00C45D47">
      <w:pPr>
        <w:pStyle w:val="ListParagraph"/>
        <w:numPr>
          <w:ilvl w:val="0"/>
          <w:numId w:val="12"/>
        </w:numPr>
      </w:pPr>
      <w:r w:rsidRPr="009909AB">
        <w:t xml:space="preserve">Направен е анализ на темата за проследимост на промените. Представени са различните видове проследяващи връзки, както и методите за получаването им. </w:t>
      </w:r>
      <w:r>
        <w:t xml:space="preserve">Идентифицирана е липсата на инструменти, предоставящи адекватно ниво за създаване и управление на връзки на проследимост </w:t>
      </w:r>
      <w:r w:rsidRPr="00E811D2">
        <w:rPr>
          <w:lang w:val="ru-RU"/>
        </w:rPr>
        <w:t>[</w:t>
      </w:r>
      <w:r>
        <w:rPr>
          <w:lang w:val="ru-RU"/>
        </w:rPr>
        <w:t>1</w:t>
      </w:r>
      <w:r w:rsidRPr="007C22A3">
        <w:rPr>
          <w:lang w:val="ru-RU"/>
        </w:rPr>
        <w:t>1</w:t>
      </w:r>
      <w:r>
        <w:rPr>
          <w:lang w:val="ru-RU"/>
        </w:rPr>
        <w:t>2</w:t>
      </w:r>
      <w:r w:rsidRPr="00E811D2">
        <w:rPr>
          <w:lang w:val="ru-RU"/>
        </w:rPr>
        <w:t>]</w:t>
      </w:r>
      <w:r>
        <w:t>.</w:t>
      </w:r>
    </w:p>
    <w:p w:rsidR="009B00B8" w:rsidRPr="009909AB" w:rsidRDefault="009B00B8" w:rsidP="00B54875">
      <w:r w:rsidRPr="00691822">
        <w:t>Направените изводи са използвани като мотивационна предпоставка при формулирането на целта</w:t>
      </w:r>
      <w:r>
        <w:t xml:space="preserve"> и задачите на дисертационния</w:t>
      </w:r>
      <w:r w:rsidRPr="00691822">
        <w:t xml:space="preserve"> труд.</w:t>
      </w:r>
    </w:p>
    <w:p w:rsidR="009B00B8" w:rsidRPr="009909AB" w:rsidRDefault="009B00B8" w:rsidP="00B21A33">
      <w:pPr>
        <w:pStyle w:val="Heading1"/>
        <w:ind w:left="0" w:firstLine="0"/>
      </w:pPr>
      <w:bookmarkStart w:id="131" w:name="_Toc285463795"/>
      <w:bookmarkStart w:id="132" w:name="_Toc286999535"/>
      <w:bookmarkStart w:id="133" w:name="_Toc339191565"/>
      <w:r w:rsidRPr="009909AB">
        <w:lastRenderedPageBreak/>
        <w:t>Глава втора</w:t>
      </w:r>
      <w:r w:rsidRPr="009909AB">
        <w:br/>
        <w:t>Модели за управление на версии в среда с йерархична композиция на работни пространства</w:t>
      </w:r>
      <w:bookmarkEnd w:id="131"/>
      <w:bookmarkEnd w:id="132"/>
      <w:bookmarkEnd w:id="133"/>
    </w:p>
    <w:p w:rsidR="009B00B8" w:rsidRPr="009909AB" w:rsidRDefault="009B00B8" w:rsidP="00B21A33">
      <w:bookmarkStart w:id="134" w:name="_Ref260262156"/>
      <w:bookmarkStart w:id="135" w:name="_Ref260262161"/>
      <w:bookmarkStart w:id="136" w:name="_Toc280886734"/>
      <w:r w:rsidRPr="009909AB">
        <w:t xml:space="preserve">В настоящата глава са представени теоретичните модели, чиято </w:t>
      </w:r>
      <w:r w:rsidRPr="0082449A">
        <w:t xml:space="preserve">разработка </w:t>
      </w:r>
      <w:r w:rsidRPr="009909AB">
        <w:t xml:space="preserve">е пряко свързана с успешното решаване на задачите на настоящия научно-приложен труд. В </w:t>
      </w:r>
      <w:r>
        <w:t>параграфите,</w:t>
      </w:r>
      <w:r w:rsidRPr="009909AB">
        <w:t xml:space="preserve"> съставящи главата</w:t>
      </w:r>
      <w:r>
        <w:t>,</w:t>
      </w:r>
      <w:r w:rsidRPr="009909AB">
        <w:t xml:space="preserve"> </w:t>
      </w:r>
      <w:r>
        <w:t xml:space="preserve">са </w:t>
      </w:r>
      <w:r w:rsidRPr="009909AB">
        <w:t>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полуавтоматична проследимост на промените в среда на йерархично композирани работни пространства.</w:t>
      </w:r>
    </w:p>
    <w:p w:rsidR="009B00B8" w:rsidRPr="009909AB" w:rsidRDefault="009B00B8" w:rsidP="00B21A33">
      <w:pPr>
        <w:pStyle w:val="Heading2"/>
        <w:numPr>
          <w:ilvl w:val="1"/>
          <w:numId w:val="1"/>
        </w:numPr>
        <w:ind w:firstLine="0"/>
      </w:pPr>
      <w:bookmarkStart w:id="137" w:name="_Toc285463796"/>
      <w:bookmarkStart w:id="138" w:name="_Toc286999536"/>
      <w:bookmarkStart w:id="139" w:name="_Ref313286295"/>
      <w:bookmarkStart w:id="140" w:name="_Toc339191566"/>
      <w:r w:rsidRPr="009909AB">
        <w:t>Модел на версионизиран обект</w:t>
      </w:r>
      <w:bookmarkEnd w:id="134"/>
      <w:bookmarkEnd w:id="135"/>
      <w:bookmarkEnd w:id="136"/>
      <w:bookmarkEnd w:id="137"/>
      <w:bookmarkEnd w:id="138"/>
      <w:bookmarkEnd w:id="139"/>
      <w:bookmarkEnd w:id="140"/>
    </w:p>
    <w:p w:rsidR="009B00B8" w:rsidRPr="009909AB" w:rsidRDefault="009B00B8" w:rsidP="00407811">
      <w:r>
        <w:t>Н</w:t>
      </w:r>
      <w:r w:rsidRPr="009909AB">
        <w:t>астоящ</w:t>
      </w:r>
      <w:r>
        <w:t>ият</w:t>
      </w:r>
      <w:r w:rsidRPr="009909AB">
        <w:t xml:space="preserve"> </w:t>
      </w:r>
      <w:r>
        <w:t>параграф</w:t>
      </w:r>
      <w:r w:rsidRPr="009909AB">
        <w:t xml:space="preserve"> има за цел да представи модел на версионизиран обект. Моделът предоставя възможност за гъвкаво комбиниране между версионизирани обекти, като се изграждат композиции от обекти. Построяването и представянето на модел на версионизиран обект е реализиран</w:t>
      </w:r>
      <w:r>
        <w:t>о</w:t>
      </w:r>
      <w:r w:rsidRPr="009909AB">
        <w:t xml:space="preserve"> като класически модел същност-отношение (Entity-Relationship Model). Той ни предоставя добър механизъм за гъвкаво и свободно реализиране на поставените задачи. </w:t>
      </w:r>
    </w:p>
    <w:p w:rsidR="009B00B8" w:rsidRPr="009909AB" w:rsidRDefault="009B00B8" w:rsidP="00B21A33">
      <w:r w:rsidRPr="009909AB">
        <w:t xml:space="preserve">Както беше споменато в </w:t>
      </w:r>
      <w:r>
        <w:t>Първа</w:t>
      </w:r>
      <w:r w:rsidRPr="009909AB">
        <w:t xml:space="preserve"> глава, водещите автори в областта на управлението и контрола на версиите [</w:t>
      </w:r>
      <w:r w:rsidRPr="00F4336F">
        <w:rPr>
          <w:lang w:val="ru-RU"/>
        </w:rPr>
        <w:t>29</w:t>
      </w:r>
      <w:r w:rsidRPr="00F95E87">
        <w:rPr>
          <w:lang w:val="ru-RU"/>
        </w:rPr>
        <w:t xml:space="preserve">, </w:t>
      </w:r>
      <w:r w:rsidRPr="007C22A3">
        <w:rPr>
          <w:lang w:val="ru-RU"/>
        </w:rPr>
        <w:t>8</w:t>
      </w:r>
      <w:r w:rsidRPr="00407B76">
        <w:rPr>
          <w:lang w:val="ru-RU"/>
        </w:rPr>
        <w:t>5</w:t>
      </w:r>
      <w:r w:rsidRPr="009909AB">
        <w:t xml:space="preserve">] определят версионизираните обекти като </w:t>
      </w:r>
      <w:r>
        <w:t>обекти</w:t>
      </w:r>
      <w:r w:rsidR="009B3D0A">
        <w:t>,</w:t>
      </w:r>
      <w:r>
        <w:t xml:space="preserve"> </w:t>
      </w:r>
      <w:r w:rsidRPr="009909AB">
        <w:t>съставен</w:t>
      </w:r>
      <w:r>
        <w:t>и</w:t>
      </w:r>
      <w:r w:rsidRPr="009909AB">
        <w:t xml:space="preserve"> от две части – състояния на обекта (версии) и граф на версиите. Под граф на версиите се разбира такъв граф, чиито върхове представляват отделните състояния (версии) на обекта, а ребрата съответстват на логическата последователност на </w:t>
      </w:r>
      <w:r w:rsidRPr="009909AB">
        <w:lastRenderedPageBreak/>
        <w:t>създаване на версиите (</w:t>
      </w:r>
      <w:r w:rsidR="00EA2CA1" w:rsidRPr="009909AB">
        <w:fldChar w:fldCharType="begin"/>
      </w:r>
      <w:r w:rsidRPr="009909AB">
        <w:instrText xml:space="preserve"> REF _Ref293482793 \h </w:instrText>
      </w:r>
      <w:r w:rsidR="00EA2CA1" w:rsidRPr="009909AB">
        <w:fldChar w:fldCharType="separate"/>
      </w:r>
      <w:r w:rsidR="00BC05FF" w:rsidRPr="009909AB">
        <w:t xml:space="preserve">Фиг. </w:t>
      </w:r>
      <w:r w:rsidR="00BC05FF">
        <w:rPr>
          <w:noProof/>
        </w:rPr>
        <w:t>25</w:t>
      </w:r>
      <w:r w:rsidR="00EA2CA1" w:rsidRPr="009909AB">
        <w:fldChar w:fldCharType="end"/>
      </w:r>
      <w:r w:rsidRPr="009909AB">
        <w:t>). В настоящото научно-приложно изследване термините „версионизиран примитив”, „версия на обект” и „състояние на версионизиран обект” ще бъд</w:t>
      </w:r>
      <w:r>
        <w:t>ат</w:t>
      </w:r>
      <w:r w:rsidRPr="009909AB">
        <w:t xml:space="preserve"> използван като синоними.</w:t>
      </w:r>
    </w:p>
    <w:p w:rsidR="009B00B8" w:rsidRPr="009909AB" w:rsidRDefault="009B00B8" w:rsidP="00B21A33">
      <w:r w:rsidRPr="009909AB">
        <w:t xml:space="preserve">Този модел не отговаря на изискванията на поставените </w:t>
      </w:r>
      <w:r>
        <w:t>по-горе</w:t>
      </w:r>
      <w:r w:rsidRPr="009909AB">
        <w:t xml:space="preserve"> и така изграденият модел следва да се подобри и развие.</w:t>
      </w:r>
    </w:p>
    <w:p w:rsidR="009B00B8" w:rsidRPr="009909AB" w:rsidRDefault="00EE303B" w:rsidP="00B21A33">
      <w:pPr>
        <w:pStyle w:val="Caption0"/>
      </w:pPr>
      <w:r>
        <w:pict>
          <v:shape id="_x0000_i1049" type="#_x0000_t75" style="width:272.35pt;height:161.55pt">
            <v:imagedata r:id="rId31" o:title="" grayscale="t"/>
          </v:shape>
        </w:pict>
      </w:r>
    </w:p>
    <w:p w:rsidR="009B00B8" w:rsidRPr="009909AB" w:rsidRDefault="009B00B8" w:rsidP="00B21A33">
      <w:pPr>
        <w:pStyle w:val="Caption0"/>
      </w:pPr>
      <w:bookmarkStart w:id="141" w:name="_Ref293482793"/>
      <w:bookmarkStart w:id="142" w:name="_Ref293482789"/>
      <w:r w:rsidRPr="009909AB">
        <w:t xml:space="preserve">Фиг. </w:t>
      </w:r>
      <w:fldSimple w:instr=" SEQ Фиг. \* ARABIC ">
        <w:r w:rsidR="00BC05FF">
          <w:rPr>
            <w:noProof/>
          </w:rPr>
          <w:t>25</w:t>
        </w:r>
      </w:fldSimple>
      <w:bookmarkEnd w:id="141"/>
      <w:r w:rsidRPr="009909AB">
        <w:t xml:space="preserve"> Концептуален модел на версионизиран обект </w:t>
      </w:r>
      <w:bookmarkEnd w:id="142"/>
    </w:p>
    <w:p w:rsidR="009B00B8" w:rsidRPr="009909AB" w:rsidRDefault="009B00B8" w:rsidP="00B21A33">
      <w:r>
        <w:t>Основна</w:t>
      </w:r>
      <w:r w:rsidRPr="009909AB">
        <w:t xml:space="preserve"> характеристика, която следва да притежава един модел на версионизиран обект</w:t>
      </w:r>
      <w:r>
        <w:t>,</w:t>
      </w:r>
      <w:r w:rsidRPr="009909AB">
        <w:t xml:space="preserve"> е той да предоставя възможност да се определи нивото на детайлизираност, т.е. на гранулираност, която самият</w:t>
      </w:r>
      <w:r w:rsidR="009B3D0A">
        <w:t xml:space="preserve"> </w:t>
      </w:r>
      <w:r w:rsidRPr="009909AB">
        <w:t xml:space="preserve">модел следва да поддържа. Така се </w:t>
      </w:r>
      <w:r>
        <w:t>предполага</w:t>
      </w:r>
      <w:r w:rsidRPr="009909AB">
        <w:t xml:space="preserve"> </w:t>
      </w:r>
      <w:r>
        <w:t>необходимост</w:t>
      </w:r>
      <w:r w:rsidRPr="009909AB">
        <w:t xml:space="preserve"> за включването на механизъм за построяване на композиции от обекти като основна част на модела. Като формална дефиниция на термина „съставен обект” може да се приеме следната:</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3" w:name="_Ref327391675"/>
      <w:r w:rsidRPr="009909AB">
        <w:t xml:space="preserve">Съставен обект </w:t>
      </w:r>
      <w:r>
        <w:t>се</w:t>
      </w:r>
      <w:r w:rsidRPr="009909AB">
        <w:t xml:space="preserve"> нарича обект, който е съставен от други обекти (версии на обекти) посредством композици</w:t>
      </w:r>
      <w:r>
        <w:t>я</w:t>
      </w:r>
      <w:r w:rsidRPr="009909AB">
        <w:t>.</w:t>
      </w:r>
      <w:bookmarkEnd w:id="143"/>
      <w:r w:rsidRPr="009909AB">
        <w:t xml:space="preserve"> </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4" w:name="_Ref327391931"/>
      <w:r>
        <w:t>Под к</w:t>
      </w:r>
      <w:r w:rsidRPr="009909AB">
        <w:t xml:space="preserve">омпозиция </w:t>
      </w:r>
      <w:r>
        <w:t xml:space="preserve">ще се разбира </w:t>
      </w:r>
      <w:r w:rsidRPr="009909AB">
        <w:t>същност</w:t>
      </w:r>
      <w:r>
        <w:t>та,</w:t>
      </w:r>
      <w:r w:rsidRPr="009909AB">
        <w:t xml:space="preserve"> определяща връз</w:t>
      </w:r>
      <w:r>
        <w:t xml:space="preserve">ката между </w:t>
      </w:r>
      <w:r w:rsidRPr="00301FA3">
        <w:rPr>
          <w:i/>
          <w:iCs/>
        </w:rPr>
        <w:t>суперобект</w:t>
      </w:r>
      <w:r w:rsidRPr="009909AB">
        <w:t xml:space="preserve"> и </w:t>
      </w:r>
      <w:r w:rsidRPr="00301FA3">
        <w:rPr>
          <w:i/>
          <w:iCs/>
        </w:rPr>
        <w:t>подобект</w:t>
      </w:r>
      <w:r w:rsidRPr="009909AB">
        <w:t xml:space="preserve">. Един съставен обект може да бъде </w:t>
      </w:r>
      <w:r>
        <w:t>супероб</w:t>
      </w:r>
      <w:r w:rsidRPr="009909AB">
        <w:t xml:space="preserve">ект на една или повече композиции, т.е. да е съставен от един или повече </w:t>
      </w:r>
      <w:r w:rsidRPr="00301FA3">
        <w:rPr>
          <w:i/>
          <w:iCs/>
        </w:rPr>
        <w:t>подобекти</w:t>
      </w:r>
      <w:r w:rsidRPr="009909AB">
        <w:t>.</w:t>
      </w:r>
      <w:bookmarkEnd w:id="144"/>
      <w:r w:rsidRPr="009909AB">
        <w:t xml:space="preserve"> </w:t>
      </w:r>
    </w:p>
    <w:p w:rsidR="009B00B8" w:rsidRPr="009909AB" w:rsidRDefault="009B00B8" w:rsidP="00B21A33">
      <w:r w:rsidRPr="0082449A">
        <w:t>Включването на композиран</w:t>
      </w:r>
      <w:r>
        <w:t xml:space="preserve">ите обекти и съответно на </w:t>
      </w:r>
      <w:r w:rsidRPr="00301FA3">
        <w:rPr>
          <w:i/>
          <w:iCs/>
        </w:rPr>
        <w:t>подобектите</w:t>
      </w:r>
      <w:r w:rsidRPr="0082449A">
        <w:t xml:space="preserve"> в предметната област води до необходимостта да се преопредели процесът на версионизиране на обектите.</w:t>
      </w:r>
      <w:r w:rsidRPr="009909AB">
        <w:t xml:space="preserve"> Така на </w:t>
      </w:r>
      <w:r w:rsidR="00EA2CA1" w:rsidRPr="009909AB">
        <w:fldChar w:fldCharType="begin"/>
      </w:r>
      <w:r w:rsidRPr="009909AB">
        <w:instrText xml:space="preserve"> REF _Ref261097102 \h </w:instrText>
      </w:r>
      <w:r w:rsidR="00EA2CA1" w:rsidRPr="009909AB">
        <w:fldChar w:fldCharType="separate"/>
      </w:r>
      <w:r w:rsidR="00BC05FF" w:rsidRPr="009909AB">
        <w:t xml:space="preserve">Фиг. </w:t>
      </w:r>
      <w:r w:rsidR="00BC05FF">
        <w:rPr>
          <w:noProof/>
        </w:rPr>
        <w:t>26</w:t>
      </w:r>
      <w:r w:rsidR="00EA2CA1" w:rsidRPr="009909AB">
        <w:fldChar w:fldCharType="end"/>
      </w:r>
      <w:r w:rsidRPr="009909AB">
        <w:t xml:space="preserve"> е </w:t>
      </w:r>
      <w:r w:rsidRPr="009909AB">
        <w:lastRenderedPageBreak/>
        <w:t>представен пример за промени в композицията на обектите, като със стрелки са показани промените в състава на обектите ме</w:t>
      </w:r>
      <w:r>
        <w:t>жду отделните версии на крайния</w:t>
      </w:r>
      <w:r w:rsidRPr="009909AB">
        <w:t xml:space="preserve"> продукт. Детайлно изследване на версионизирането на съставни обекти е представено в следващата </w:t>
      </w:r>
      <w:r>
        <w:t>точка</w:t>
      </w:r>
      <w:r w:rsidRPr="009909AB">
        <w:t xml:space="preserve"> на </w:t>
      </w:r>
      <w:r>
        <w:t>параграфа</w:t>
      </w:r>
      <w:r w:rsidRPr="009909AB">
        <w:t xml:space="preserve">.  </w:t>
      </w:r>
    </w:p>
    <w:p w:rsidR="009B00B8" w:rsidRPr="009909AB" w:rsidRDefault="009B00B8" w:rsidP="000B5927"/>
    <w:p w:rsidR="009B00B8" w:rsidRPr="009909AB" w:rsidRDefault="00EE303B" w:rsidP="000B5927">
      <w:pPr>
        <w:ind w:firstLine="0"/>
        <w:jc w:val="center"/>
      </w:pPr>
      <w:r>
        <w:pict>
          <v:shape id="_x0000_i1050" type="#_x0000_t75" style="width:279.25pt;height:187.85pt">
            <v:imagedata r:id="rId32" o:title="" grayscale="t"/>
          </v:shape>
        </w:pict>
      </w:r>
    </w:p>
    <w:p w:rsidR="009B00B8" w:rsidRPr="009909AB" w:rsidRDefault="009B00B8" w:rsidP="000B5927">
      <w:pPr>
        <w:pStyle w:val="Caption0"/>
      </w:pPr>
      <w:bookmarkStart w:id="145" w:name="_Ref261097102"/>
      <w:r w:rsidRPr="009909AB">
        <w:t xml:space="preserve">Фиг. </w:t>
      </w:r>
      <w:fldSimple w:instr=" SEQ Фиг. \* ARABIC ">
        <w:r w:rsidR="00BC05FF">
          <w:rPr>
            <w:noProof/>
          </w:rPr>
          <w:t>26</w:t>
        </w:r>
      </w:fldSimple>
      <w:bookmarkEnd w:id="145"/>
      <w:r>
        <w:t xml:space="preserve"> Пример за проме</w:t>
      </w:r>
      <w:r w:rsidRPr="009909AB">
        <w:t>ни на съставността на обектите</w:t>
      </w:r>
    </w:p>
    <w:p w:rsidR="009B00B8" w:rsidRPr="009909AB" w:rsidRDefault="009B00B8" w:rsidP="00B21A33">
      <w:r w:rsidRPr="009909AB">
        <w:t xml:space="preserve">При свързването на версиите на един версионизиран обект е необходимо да се използва релационна връзка от тип външен ключ ( foreign key). От тук следва, че самата същност </w:t>
      </w:r>
      <w:r w:rsidRPr="009909AB">
        <w:rPr>
          <w:b/>
          <w:bCs/>
        </w:rPr>
        <w:t>версионизиран обект</w:t>
      </w:r>
      <w:r w:rsidRPr="009909AB">
        <w:t xml:space="preserve"> е необходимо да притежава само и единствено уникален и непроменяем номер, който е удачно да се използва и като първичен ключ за същността.</w:t>
      </w:r>
    </w:p>
    <w:p w:rsidR="009B00B8" w:rsidRDefault="009B00B8" w:rsidP="009C61EC">
      <w:r w:rsidRPr="009C61EC">
        <w:t>Версиите на един обект може да се разглеждат като негови примитиви (</w:t>
      </w:r>
      <w:r w:rsidRPr="00856376">
        <w:rPr>
          <w:b/>
          <w:bCs/>
        </w:rPr>
        <w:t>версионизирани примитиви</w:t>
      </w:r>
      <w:r w:rsidRPr="009C61EC">
        <w:t>), чиито основни атрибути са следните:</w:t>
      </w:r>
    </w:p>
    <w:p w:rsidR="009B00B8" w:rsidRPr="009909AB" w:rsidRDefault="009B00B8" w:rsidP="00C45D47">
      <w:pPr>
        <w:numPr>
          <w:ilvl w:val="0"/>
          <w:numId w:val="15"/>
        </w:numPr>
        <w:tabs>
          <w:tab w:val="clear" w:pos="1571"/>
          <w:tab w:val="num" w:pos="1276"/>
        </w:tabs>
        <w:ind w:left="1276" w:hanging="376"/>
      </w:pPr>
      <w:r w:rsidRPr="009909AB">
        <w:t>Номер на версионизиран обект, с който дад</w:t>
      </w:r>
      <w:r>
        <w:t>ената версия е свързана.</w:t>
      </w:r>
    </w:p>
    <w:p w:rsidR="009B00B8" w:rsidRPr="009909AB" w:rsidRDefault="009B00B8" w:rsidP="00C45D47">
      <w:pPr>
        <w:numPr>
          <w:ilvl w:val="0"/>
          <w:numId w:val="15"/>
        </w:numPr>
        <w:tabs>
          <w:tab w:val="clear" w:pos="1571"/>
          <w:tab w:val="num" w:pos="1276"/>
        </w:tabs>
        <w:ind w:left="1276" w:hanging="376"/>
      </w:pPr>
      <w:r w:rsidRPr="009909AB">
        <w:t xml:space="preserve">Номер на версия – пореден номер, който определя по уникален начин версията в рамките на обекта. </w:t>
      </w:r>
    </w:p>
    <w:p w:rsidR="009B00B8" w:rsidRPr="009909AB" w:rsidRDefault="009B00B8" w:rsidP="00C45D47">
      <w:pPr>
        <w:numPr>
          <w:ilvl w:val="0"/>
          <w:numId w:val="15"/>
        </w:numPr>
        <w:tabs>
          <w:tab w:val="clear" w:pos="1571"/>
          <w:tab w:val="num" w:pos="1276"/>
        </w:tabs>
        <w:ind w:left="1276" w:hanging="376"/>
      </w:pPr>
      <w:r w:rsidRPr="009909AB">
        <w:t>Наимен</w:t>
      </w:r>
      <w:r w:rsidR="00CB67D2">
        <w:t>о</w:t>
      </w:r>
      <w:r w:rsidRPr="009909AB">
        <w:t>вание на обекта. Определяйки наименованието на ниво примитив, потребителят получава възможност да проследява отделните версии даже и при преимен</w:t>
      </w:r>
      <w:r>
        <w:t>у</w:t>
      </w:r>
      <w:r w:rsidRPr="009909AB">
        <w:t xml:space="preserve">ване на обектите. Така </w:t>
      </w:r>
      <w:r w:rsidRPr="009909AB">
        <w:lastRenderedPageBreak/>
        <w:t>полученият модел става по-пълноценен, елимин</w:t>
      </w:r>
      <w:r>
        <w:t>и</w:t>
      </w:r>
      <w:r w:rsidRPr="009909AB">
        <w:t>райки недостатъка</w:t>
      </w:r>
      <w:r>
        <w:t>,</w:t>
      </w:r>
      <w:r w:rsidRPr="009909AB">
        <w:t xml:space="preserve"> свързан с преимен</w:t>
      </w:r>
      <w:r w:rsidR="001E5000">
        <w:t>у</w:t>
      </w:r>
      <w:r w:rsidRPr="009909AB">
        <w:t>ването на обектите (файловете) при системи като CVS, SVN, Git, Metcury и др. [</w:t>
      </w:r>
      <w:r w:rsidRPr="001E5000">
        <w:rPr>
          <w:lang w:val="ru-RU"/>
        </w:rPr>
        <w:t>28, 41, 49, 6</w:t>
      </w:r>
      <w:r>
        <w:t>1</w:t>
      </w:r>
      <w:r w:rsidRPr="001E5000">
        <w:rPr>
          <w:lang w:val="ru-RU"/>
        </w:rPr>
        <w:t>, 6</w:t>
      </w:r>
      <w:r>
        <w:t>4</w:t>
      </w:r>
      <w:r w:rsidRPr="001E5000">
        <w:rPr>
          <w:lang w:val="ru-RU"/>
        </w:rPr>
        <w:t>, 7</w:t>
      </w:r>
      <w:r>
        <w:t>5</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t>Съдържание на обекта, включващ</w:t>
      </w:r>
      <w:r>
        <w:t>о</w:t>
      </w:r>
      <w:r w:rsidRPr="009909AB">
        <w:t xml:space="preserve"> данните в съответната версията на обекта.</w:t>
      </w:r>
    </w:p>
    <w:p w:rsidR="009B00B8" w:rsidRPr="009909AB" w:rsidRDefault="009B00B8" w:rsidP="00B21A33">
      <w:r w:rsidRPr="009909AB">
        <w:t xml:space="preserve">Версионизираният примитив се определя еднозначно посредством уникалната двойка </w:t>
      </w:r>
      <w:r w:rsidRPr="009909AB">
        <w:rPr>
          <w:b/>
          <w:bCs/>
        </w:rPr>
        <w:t>номер на версионизиран обект</w:t>
      </w:r>
      <w:r w:rsidRPr="009909AB">
        <w:t xml:space="preserve"> и </w:t>
      </w:r>
      <w:r w:rsidRPr="009909AB">
        <w:rPr>
          <w:b/>
          <w:bCs/>
        </w:rPr>
        <w:t>номер на версия</w:t>
      </w:r>
      <w:r w:rsidRPr="009909AB">
        <w:t>. Въпреки възможността да се използва уникалната двойка като съставен първичен ключ, добрата практика в проектирането на ER модели [</w:t>
      </w:r>
      <w:r w:rsidRPr="001D24F3">
        <w:rPr>
          <w:lang w:val="ru-RU"/>
        </w:rPr>
        <w:t>11</w:t>
      </w:r>
      <w:r w:rsidRPr="009909AB">
        <w:t>]</w:t>
      </w:r>
      <w:r>
        <w:t xml:space="preserve"> препоръчва</w:t>
      </w:r>
      <w:r w:rsidRPr="009909AB">
        <w:t xml:space="preserve"> всяка отделна същност да притежава свой собствен, не съставен ключ. Т.е. в разглежданата същност за първичен ключ ще се използва допълнително поле – глобален номер на версията. </w:t>
      </w:r>
    </w:p>
    <w:p w:rsidR="009B00B8" w:rsidRPr="009909AB" w:rsidRDefault="009B00B8" w:rsidP="00B21A33">
      <w:r w:rsidRPr="009909AB">
        <w:t>За нуждите на версионизиране на съставни обекти, следва да се дефинира допълнителна същност  - „Композиция на версионизирани примитиви” (накратко композиция), която еднозначно свърз</w:t>
      </w:r>
      <w:r>
        <w:t xml:space="preserve">ва </w:t>
      </w:r>
      <w:r w:rsidR="0063127D">
        <w:t xml:space="preserve">версията на </w:t>
      </w:r>
      <w:r w:rsidR="0063127D" w:rsidRPr="0063127D">
        <w:rPr>
          <w:i/>
        </w:rPr>
        <w:t>супер</w:t>
      </w:r>
      <w:r w:rsidRPr="0063127D">
        <w:rPr>
          <w:i/>
        </w:rPr>
        <w:t>обекта</w:t>
      </w:r>
      <w:r w:rsidRPr="009909AB">
        <w:t xml:space="preserve"> с версиите на неговите </w:t>
      </w:r>
      <w:r w:rsidRPr="00301FA3">
        <w:rPr>
          <w:i/>
          <w:iCs/>
        </w:rPr>
        <w:t>подобекти</w:t>
      </w:r>
      <w:r w:rsidRPr="009909AB">
        <w:t>. Като атрибути на ком</w:t>
      </w:r>
      <w:r>
        <w:t xml:space="preserve">позицията може да се определят </w:t>
      </w:r>
      <w:r w:rsidRPr="009909AB">
        <w:t>следните:</w:t>
      </w:r>
    </w:p>
    <w:p w:rsidR="009B00B8" w:rsidRPr="009909AB" w:rsidRDefault="009B00B8" w:rsidP="00C45D47">
      <w:pPr>
        <w:numPr>
          <w:ilvl w:val="0"/>
          <w:numId w:val="15"/>
        </w:numPr>
        <w:tabs>
          <w:tab w:val="clear" w:pos="1571"/>
          <w:tab w:val="num" w:pos="1276"/>
        </w:tabs>
        <w:ind w:left="1276" w:hanging="376"/>
      </w:pPr>
      <w:r w:rsidRPr="009909AB">
        <w:t xml:space="preserve">Глобален номер на </w:t>
      </w:r>
      <w:r>
        <w:t>супероб</w:t>
      </w:r>
      <w:r w:rsidRPr="009909AB">
        <w:t>екта</w:t>
      </w:r>
      <w:r>
        <w:t>.</w:t>
      </w:r>
    </w:p>
    <w:p w:rsidR="009B00B8" w:rsidRPr="009909AB" w:rsidRDefault="009B00B8" w:rsidP="00C45D47">
      <w:pPr>
        <w:numPr>
          <w:ilvl w:val="0"/>
          <w:numId w:val="15"/>
        </w:numPr>
        <w:tabs>
          <w:tab w:val="clear" w:pos="1571"/>
          <w:tab w:val="num" w:pos="1276"/>
        </w:tabs>
        <w:ind w:left="1276" w:hanging="376"/>
      </w:pPr>
      <w:r w:rsidRPr="009909AB">
        <w:t xml:space="preserve">Глобален номер на </w:t>
      </w:r>
      <w:r w:rsidRPr="00301FA3">
        <w:rPr>
          <w:i/>
          <w:iCs/>
        </w:rPr>
        <w:t>подобекта</w:t>
      </w:r>
      <w:r w:rsidRPr="009909AB">
        <w:t>.</w:t>
      </w:r>
    </w:p>
    <w:p w:rsidR="009B00B8" w:rsidRPr="009909AB" w:rsidRDefault="009B00B8" w:rsidP="00B21A33">
      <w:r w:rsidRPr="009909AB">
        <w:t>Въпреки че комбинацията от двата атрибута е</w:t>
      </w:r>
      <w:r>
        <w:t xml:space="preserve"> уникална и еднозначно определя</w:t>
      </w:r>
      <w:r w:rsidRPr="009909AB">
        <w:t xml:space="preserve"> една нейна инстанция, за разглежданата същност е необходимо да се използва отделен атрибут за първичен ключ – номер на композиция. </w:t>
      </w:r>
    </w:p>
    <w:p w:rsidR="009B00B8" w:rsidRPr="009909AB" w:rsidRDefault="009B00B8" w:rsidP="00B21A33">
      <w:r w:rsidRPr="009909AB">
        <w:t xml:space="preserve">За нуждите на отчетността и проследимостта на промените, така създаденият модел следва да се разшири с цел да </w:t>
      </w:r>
      <w:r>
        <w:t>се осигури</w:t>
      </w:r>
      <w:r w:rsidRPr="009909AB">
        <w:t xml:space="preserve"> поддърж</w:t>
      </w:r>
      <w:r>
        <w:t>к</w:t>
      </w:r>
      <w:r w:rsidRPr="009909AB">
        <w:t xml:space="preserve">а </w:t>
      </w:r>
      <w:r>
        <w:t xml:space="preserve">на функционал за </w:t>
      </w:r>
      <w:r w:rsidRPr="009909AB">
        <w:t>граф на верссите. В ER моделите е прието графовата структура да се моделира от две същности – същност на възлите и същност на дъгите [</w:t>
      </w:r>
      <w:r w:rsidRPr="007C22A3">
        <w:rPr>
          <w:lang w:val="ru-RU"/>
        </w:rPr>
        <w:t>8</w:t>
      </w:r>
      <w:r>
        <w:rPr>
          <w:lang w:val="ru-RU"/>
        </w:rPr>
        <w:t>6</w:t>
      </w:r>
      <w:r w:rsidRPr="009909AB">
        <w:t xml:space="preserve">]. От определението на версионизиран обект може да се </w:t>
      </w:r>
      <w:r w:rsidRPr="009909AB">
        <w:lastRenderedPageBreak/>
        <w:t>заключи, че върховете на графа на версиите са реализирани от същността версия на обект. Липсващото звено може да се реализира от нова допълнителна същност, която ще се грижи за маркиране на дъгите на гра</w:t>
      </w:r>
      <w:r w:rsidR="001A00C6">
        <w:t>ф</w:t>
      </w:r>
      <w:r w:rsidRPr="009909AB">
        <w:t>а - дъга на граф на версия. Новата същност е необходимо да поддържа следните атрибути:</w:t>
      </w:r>
    </w:p>
    <w:p w:rsidR="009B00B8" w:rsidRPr="009909AB" w:rsidRDefault="009B00B8" w:rsidP="00C45D47">
      <w:pPr>
        <w:numPr>
          <w:ilvl w:val="0"/>
          <w:numId w:val="15"/>
        </w:numPr>
        <w:tabs>
          <w:tab w:val="clear" w:pos="1571"/>
          <w:tab w:val="num" w:pos="1276"/>
        </w:tabs>
        <w:ind w:left="1276" w:hanging="376"/>
      </w:pPr>
      <w:r w:rsidRPr="009909AB">
        <w:t>Номер на дъгата – първичен ключ за същността</w:t>
      </w:r>
      <w:r>
        <w:t>.</w:t>
      </w:r>
    </w:p>
    <w:p w:rsidR="009B00B8" w:rsidRPr="009909AB" w:rsidRDefault="009B00B8" w:rsidP="00C45D47">
      <w:pPr>
        <w:numPr>
          <w:ilvl w:val="0"/>
          <w:numId w:val="15"/>
        </w:numPr>
        <w:tabs>
          <w:tab w:val="clear" w:pos="1571"/>
          <w:tab w:val="num" w:pos="1276"/>
        </w:tabs>
        <w:ind w:left="1276" w:hanging="376"/>
      </w:pPr>
      <w:r w:rsidRPr="009909AB">
        <w:t>Глобален номер на изходната версия</w:t>
      </w:r>
      <w:r>
        <w:t>.</w:t>
      </w:r>
    </w:p>
    <w:p w:rsidR="009B00B8" w:rsidRPr="009909AB" w:rsidRDefault="009B00B8" w:rsidP="00C45D47">
      <w:pPr>
        <w:numPr>
          <w:ilvl w:val="0"/>
          <w:numId w:val="15"/>
        </w:numPr>
        <w:tabs>
          <w:tab w:val="clear" w:pos="1571"/>
          <w:tab w:val="num" w:pos="1276"/>
        </w:tabs>
        <w:ind w:left="1276" w:hanging="376"/>
      </w:pPr>
      <w:r w:rsidRPr="009909AB">
        <w:t>Глобален номер на целев</w:t>
      </w:r>
      <w:r>
        <w:t>ата версия.</w:t>
      </w:r>
    </w:p>
    <w:p w:rsidR="009B00B8" w:rsidRPr="009909AB" w:rsidRDefault="009B00B8" w:rsidP="00C45D47">
      <w:pPr>
        <w:numPr>
          <w:ilvl w:val="0"/>
          <w:numId w:val="15"/>
        </w:numPr>
        <w:tabs>
          <w:tab w:val="clear" w:pos="1571"/>
          <w:tab w:val="num" w:pos="1276"/>
        </w:tabs>
        <w:ind w:left="1276" w:hanging="376"/>
      </w:pPr>
      <w:r w:rsidRPr="009909AB">
        <w:t>Потребител, извършил промяната</w:t>
      </w:r>
      <w:r>
        <w:t>.</w:t>
      </w:r>
    </w:p>
    <w:p w:rsidR="009B00B8" w:rsidRPr="009909AB" w:rsidRDefault="009B00B8" w:rsidP="00C45D47">
      <w:pPr>
        <w:numPr>
          <w:ilvl w:val="0"/>
          <w:numId w:val="15"/>
        </w:numPr>
        <w:tabs>
          <w:tab w:val="clear" w:pos="1571"/>
          <w:tab w:val="num" w:pos="1276"/>
        </w:tabs>
        <w:ind w:left="1276" w:hanging="376"/>
      </w:pPr>
      <w:r w:rsidRPr="009909AB">
        <w:t>Дата и час на промяната</w:t>
      </w:r>
      <w:r>
        <w:t>.</w:t>
      </w:r>
    </w:p>
    <w:p w:rsidR="009B00B8" w:rsidRPr="009909AB" w:rsidRDefault="009B00B8" w:rsidP="00C45D47">
      <w:pPr>
        <w:numPr>
          <w:ilvl w:val="0"/>
          <w:numId w:val="15"/>
        </w:numPr>
        <w:tabs>
          <w:tab w:val="clear" w:pos="1571"/>
          <w:tab w:val="num" w:pos="1276"/>
        </w:tabs>
        <w:ind w:left="1276" w:hanging="376"/>
      </w:pPr>
      <w:r w:rsidRPr="009909AB">
        <w:t>Допълнителни данни относно промяната</w:t>
      </w:r>
      <w:r>
        <w:t>.</w:t>
      </w:r>
    </w:p>
    <w:p w:rsidR="009B00B8" w:rsidRPr="009909AB" w:rsidRDefault="009B00B8" w:rsidP="00B21A33">
      <w:r w:rsidRPr="009909AB">
        <w:t xml:space="preserve">На </w:t>
      </w:r>
      <w:r w:rsidR="00EA2CA1" w:rsidRPr="009909AB">
        <w:fldChar w:fldCharType="begin"/>
      </w:r>
      <w:r w:rsidRPr="009909AB">
        <w:instrText xml:space="preserve"> REF _Ref293786728 \h </w:instrText>
      </w:r>
      <w:r w:rsidR="00EA2CA1" w:rsidRPr="009909AB">
        <w:fldChar w:fldCharType="separate"/>
      </w:r>
      <w:r w:rsidR="00BC05FF" w:rsidRPr="009909AB">
        <w:t xml:space="preserve">Фиг. </w:t>
      </w:r>
      <w:r w:rsidR="00BC05FF">
        <w:rPr>
          <w:noProof/>
        </w:rPr>
        <w:t>27</w:t>
      </w:r>
      <w:r w:rsidR="00EA2CA1" w:rsidRPr="009909AB">
        <w:fldChar w:fldCharType="end"/>
      </w:r>
      <w:r w:rsidRPr="009909AB">
        <w:t xml:space="preserve"> е представена ER диаграмата на построения модел на версионизиран обект.</w:t>
      </w:r>
    </w:p>
    <w:p w:rsidR="009B00B8" w:rsidRPr="009909AB" w:rsidRDefault="00EE303B" w:rsidP="00B21A33">
      <w:pPr>
        <w:pStyle w:val="Caption0"/>
      </w:pPr>
      <w:r>
        <w:pict>
          <v:shape id="_x0000_i1051" type="#_x0000_t75" style="width:212.25pt;height:200.35pt">
            <v:imagedata r:id="rId33" o:title="" grayscale="t"/>
          </v:shape>
        </w:pict>
      </w:r>
    </w:p>
    <w:p w:rsidR="009B00B8" w:rsidRPr="009909AB" w:rsidRDefault="009B00B8" w:rsidP="00B21A33">
      <w:pPr>
        <w:pStyle w:val="Caption0"/>
      </w:pPr>
      <w:bookmarkStart w:id="146" w:name="_Ref293786728"/>
      <w:r w:rsidRPr="009909AB">
        <w:t xml:space="preserve">Фиг. </w:t>
      </w:r>
      <w:fldSimple w:instr=" SEQ Фиг. \* ARABIC ">
        <w:r w:rsidR="00BC05FF">
          <w:rPr>
            <w:noProof/>
          </w:rPr>
          <w:t>27</w:t>
        </w:r>
      </w:fldSimple>
      <w:bookmarkEnd w:id="146"/>
      <w:r w:rsidRPr="009909AB">
        <w:t xml:space="preserve"> ER модел на версионизиран обект</w:t>
      </w:r>
    </w:p>
    <w:p w:rsidR="009B00B8" w:rsidRPr="009909AB" w:rsidRDefault="009B00B8" w:rsidP="00B21A33">
      <w:pPr>
        <w:pStyle w:val="Heading3"/>
        <w:ind w:firstLine="0"/>
      </w:pPr>
      <w:bookmarkStart w:id="147" w:name="_Toc285463797"/>
      <w:bookmarkStart w:id="148" w:name="_Toc286999537"/>
      <w:bookmarkStart w:id="149" w:name="_Toc339191567"/>
      <w:r w:rsidRPr="009909AB">
        <w:t>Версионизиране на съставен обект</w:t>
      </w:r>
      <w:bookmarkEnd w:id="147"/>
      <w:bookmarkEnd w:id="148"/>
      <w:bookmarkEnd w:id="149"/>
    </w:p>
    <w:p w:rsidR="009B00B8" w:rsidRPr="009909AB" w:rsidRDefault="009B00B8" w:rsidP="00E86E63">
      <w:r w:rsidRPr="009909AB">
        <w:t xml:space="preserve">Настоящата </w:t>
      </w:r>
      <w:r>
        <w:t>точка</w:t>
      </w:r>
      <w:r w:rsidRPr="009909AB">
        <w:t xml:space="preserve"> има за цел да представи особеностите при управлението на версия на съставни обекти от първи ред. Базирайки се на тях, ще се определи процесът на версионизиране на съставни обекти от ред N. Определението по-долу ни дава значението на термина ред на съставен обект.</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pBdr>
        <w:tabs>
          <w:tab w:val="left" w:pos="1843"/>
        </w:tabs>
        <w:ind w:left="851" w:hanging="851"/>
      </w:pPr>
      <w:r w:rsidRPr="009909AB">
        <w:lastRenderedPageBreak/>
        <w:t xml:space="preserve"> </w:t>
      </w:r>
      <w:bookmarkStart w:id="150" w:name="_Ref327392276"/>
      <w:r w:rsidRPr="009909AB">
        <w:t xml:space="preserve">Съставен обект от ред </w:t>
      </w:r>
      <w:r w:rsidRPr="00FA0B9A">
        <w:rPr>
          <w:b/>
          <w:bCs/>
        </w:rPr>
        <w:t>0</w:t>
      </w:r>
      <w:r w:rsidRPr="00AE6C18">
        <w:t>, т.е. прост обект,</w:t>
      </w:r>
      <w:r w:rsidRPr="009909AB">
        <w:t xml:space="preserve"> ще наричаме такъв обект, за който няма</w:t>
      </w:r>
      <w:r>
        <w:t xml:space="preserve"> асоциирани </w:t>
      </w:r>
      <w:r w:rsidRPr="00301FA3">
        <w:rPr>
          <w:i/>
          <w:iCs/>
        </w:rPr>
        <w:t>подобекти</w:t>
      </w:r>
      <w:r w:rsidRPr="009909AB">
        <w:t xml:space="preserve">. Съставен обект от ред </w:t>
      </w:r>
      <w:r w:rsidRPr="00FA0B9A">
        <w:rPr>
          <w:b/>
          <w:bCs/>
        </w:rPr>
        <w:t>N</w:t>
      </w:r>
      <w:r w:rsidRPr="009909AB">
        <w:t xml:space="preserve"> ще наричаме такъв обект, за който на</w:t>
      </w:r>
      <w:r>
        <w:t xml:space="preserve">й-големият ред на асоцииран </w:t>
      </w:r>
      <w:r w:rsidRPr="00301FA3">
        <w:rPr>
          <w:i/>
          <w:iCs/>
        </w:rPr>
        <w:t>подобект</w:t>
      </w:r>
      <w:r w:rsidRPr="009909AB">
        <w:t xml:space="preserve"> е равен на </w:t>
      </w:r>
      <w:r w:rsidRPr="00FA0B9A">
        <w:rPr>
          <w:b/>
          <w:bCs/>
        </w:rPr>
        <w:t>N-1</w:t>
      </w:r>
      <w:r w:rsidRPr="009909AB">
        <w:t>.</w:t>
      </w:r>
      <w:bookmarkEnd w:id="150"/>
    </w:p>
    <w:p w:rsidR="009B00B8" w:rsidRDefault="00EE303B" w:rsidP="00CF2289">
      <w:pPr>
        <w:pBdr>
          <w:top w:val="single" w:sz="4" w:space="1" w:color="auto"/>
          <w:left w:val="single" w:sz="4" w:space="4" w:color="auto"/>
          <w:bottom w:val="single" w:sz="4" w:space="1" w:color="auto"/>
          <w:right w:val="single" w:sz="4" w:space="4" w:color="auto"/>
        </w:pBdr>
      </w:pPr>
      <w:r>
        <w:pict>
          <v:shape id="_x0000_i1052" type="#_x0000_t75" style="width:189.1pt;height:45.7pt">
            <v:imagedata r:id="rId34" o:title="" chromakey="white"/>
          </v:shape>
        </w:pict>
      </w:r>
    </w:p>
    <w:p w:rsidR="009B00B8" w:rsidRPr="009909AB" w:rsidRDefault="009B00B8" w:rsidP="00CF2289">
      <w:pPr>
        <w:pBdr>
          <w:top w:val="single" w:sz="4" w:space="1" w:color="auto"/>
          <w:left w:val="single" w:sz="4" w:space="4" w:color="auto"/>
          <w:bottom w:val="single" w:sz="4" w:space="1" w:color="auto"/>
          <w:right w:val="single" w:sz="4" w:space="4" w:color="auto"/>
        </w:pBdr>
      </w:pPr>
      <w:r>
        <w:t>Степен на гранулираност на обект ще се нарича ред</w:t>
      </w:r>
      <w:r w:rsidR="00F766ED" w:rsidRPr="007D273E">
        <w:rPr>
          <w:lang w:val="ru-RU"/>
        </w:rPr>
        <w:t>ът</w:t>
      </w:r>
      <w:r>
        <w:t xml:space="preserve"> на обекта.</w:t>
      </w:r>
    </w:p>
    <w:p w:rsidR="009B00B8" w:rsidRPr="009909AB" w:rsidRDefault="009B00B8" w:rsidP="00B36DED">
      <w:r w:rsidRPr="009909AB">
        <w:t>Важно е да се вземе под внимание факт</w:t>
      </w:r>
      <w:r>
        <w:t>ът</w:t>
      </w:r>
      <w:r w:rsidRPr="009909AB">
        <w:t>, че в дефиниция</w:t>
      </w:r>
      <w:r>
        <w:t>т</w:t>
      </w:r>
      <w:r w:rsidRPr="009909AB">
        <w:t xml:space="preserve">а на съставен обект (по-горе) не са налагани никакви ограничения над </w:t>
      </w:r>
      <w:r w:rsidRPr="00301FA3">
        <w:rPr>
          <w:i/>
          <w:iCs/>
        </w:rPr>
        <w:t>подобектите</w:t>
      </w:r>
      <w:r w:rsidRPr="009909AB">
        <w:t>, от което може да се изведе следствието:</w:t>
      </w:r>
    </w:p>
    <w:p w:rsidR="009B00B8" w:rsidRPr="009909AB"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1" w:name="_Ref327394623"/>
      <w:r w:rsidRPr="009909AB">
        <w:t>Е</w:t>
      </w:r>
      <w:r>
        <w:t xml:space="preserve">дин </w:t>
      </w:r>
      <w:r w:rsidRPr="00301FA3">
        <w:rPr>
          <w:i/>
          <w:iCs/>
        </w:rPr>
        <w:t>подобект</w:t>
      </w:r>
      <w:r w:rsidRPr="009909AB">
        <w:t xml:space="preserve"> сам по себе си може да се явява съставен обект от други обекти, като по този начин да се създаде </w:t>
      </w:r>
      <w:r>
        <w:t>композиция</w:t>
      </w:r>
      <w:r w:rsidRPr="009909AB">
        <w:t xml:space="preserve"> от съставни обекти.</w:t>
      </w:r>
      <w:bookmarkEnd w:id="151"/>
    </w:p>
    <w:p w:rsidR="009B00B8" w:rsidRPr="009909AB" w:rsidRDefault="009B00B8" w:rsidP="00B21A33">
      <w:r w:rsidRPr="009909AB">
        <w:t>Една от основните задачи, която стои пред настоящия научно-приложен труд</w:t>
      </w:r>
      <w:r>
        <w:t>,</w:t>
      </w:r>
      <w:r w:rsidRPr="009909AB">
        <w:t xml:space="preserve"> е да не </w:t>
      </w:r>
      <w:r>
        <w:t xml:space="preserve">се </w:t>
      </w:r>
      <w:r w:rsidRPr="009909AB">
        <w:t xml:space="preserve">усложнява без необходимост тук създадените модели. Изхождайки от това, както и </w:t>
      </w:r>
      <w:r>
        <w:t>от</w:t>
      </w:r>
      <w:r w:rsidRPr="009909AB">
        <w:t xml:space="preserve"> факта </w:t>
      </w:r>
      <w:r>
        <w:t>на</w:t>
      </w:r>
      <w:r w:rsidRPr="009909AB">
        <w:t xml:space="preserve"> липсваща практическа необходимост, при построяването на </w:t>
      </w:r>
      <w:r>
        <w:t>композиция</w:t>
      </w:r>
      <w:r w:rsidRPr="009909AB">
        <w:t xml:space="preserve"> от съставни обекти следва да въведем след</w:t>
      </w:r>
      <w:r>
        <w:t>ните</w:t>
      </w:r>
      <w:r w:rsidRPr="009909AB">
        <w:t xml:space="preserve"> ограничаващи правила:</w:t>
      </w:r>
    </w:p>
    <w:p w:rsidR="009B00B8" w:rsidRPr="009909AB" w:rsidRDefault="009B00B8"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2" w:name="_Ref327394768"/>
      <w:r w:rsidRPr="009909AB">
        <w:t xml:space="preserve">В дадена </w:t>
      </w:r>
      <w:r>
        <w:t>композиция</w:t>
      </w:r>
      <w:r w:rsidRPr="009909AB">
        <w:t xml:space="preserve"> от съставни обекти, обект може да присъства най-много един път.</w:t>
      </w:r>
      <w:bookmarkEnd w:id="152"/>
    </w:p>
    <w:p w:rsidR="009B00B8" w:rsidRPr="009909AB" w:rsidRDefault="009B00B8"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3" w:name="_Ref327394815"/>
      <w:r w:rsidRPr="009909AB">
        <w:t xml:space="preserve">Един обект може да присъства най-много в една </w:t>
      </w:r>
      <w:r>
        <w:t>композиция</w:t>
      </w:r>
      <w:r w:rsidRPr="009909AB">
        <w:t xml:space="preserve"> от обекти</w:t>
      </w:r>
      <w:r>
        <w:t>.</w:t>
      </w:r>
      <w:bookmarkEnd w:id="153"/>
    </w:p>
    <w:p w:rsidR="009B00B8" w:rsidRDefault="009B00B8" w:rsidP="00B21A33">
      <w:pPr>
        <w:pStyle w:val="Caption0"/>
      </w:pPr>
    </w:p>
    <w:p w:rsidR="007D273E" w:rsidRDefault="007D273E" w:rsidP="00B21A33">
      <w:pPr>
        <w:pStyle w:val="Caption0"/>
      </w:pPr>
      <w:r>
        <w:rPr>
          <w:noProof/>
          <w:lang w:eastAsia="bg-BG"/>
        </w:rPr>
      </w:r>
      <w:r>
        <w:pict>
          <v:shape id="_x0000_s1097" type="#_x0000_t75" style="width:217.5pt;height:111.4pt;mso-position-horizontal-relative:char;mso-position-vertical-relative:line">
            <v:imagedata r:id="rId35" o:title="" grayscale="t"/>
            <w10:anchorlock/>
          </v:shape>
        </w:pict>
      </w:r>
    </w:p>
    <w:p w:rsidR="009B00B8" w:rsidRPr="009909AB" w:rsidRDefault="009B00B8" w:rsidP="00B21A33">
      <w:pPr>
        <w:pStyle w:val="Caption0"/>
      </w:pPr>
      <w:r w:rsidRPr="009909AB">
        <w:t xml:space="preserve">Фиг. </w:t>
      </w:r>
      <w:fldSimple w:instr=" SEQ Фиг. \* ARABIC ">
        <w:r w:rsidR="00BC05FF">
          <w:rPr>
            <w:noProof/>
          </w:rPr>
          <w:t>28</w:t>
        </w:r>
      </w:fldSimple>
      <w:r w:rsidRPr="009909AB">
        <w:t xml:space="preserve"> Дърво от обект</w:t>
      </w:r>
      <w:r w:rsidRPr="009909AB">
        <w:rPr>
          <w:noProof/>
        </w:rPr>
        <w:t>и</w:t>
      </w:r>
    </w:p>
    <w:p w:rsidR="009B00B8" w:rsidRPr="009909AB" w:rsidRDefault="009B00B8" w:rsidP="00B21A33">
      <w:r w:rsidRPr="009909AB">
        <w:lastRenderedPageBreak/>
        <w:t>При промяна в съставността между два обекта, следва да разглеждаме версиите на обектите като различни (</w:t>
      </w:r>
      <w:r w:rsidR="00EA2CA1" w:rsidRPr="009909AB">
        <w:fldChar w:fldCharType="begin"/>
      </w:r>
      <w:r w:rsidRPr="009909AB">
        <w:instrText xml:space="preserve"> REF _Ref279097142 \h </w:instrText>
      </w:r>
      <w:r w:rsidR="00EA2CA1" w:rsidRPr="009909AB">
        <w:fldChar w:fldCharType="separate"/>
      </w:r>
      <w:r w:rsidR="00BC05FF" w:rsidRPr="009909AB">
        <w:t xml:space="preserve">Фиг. </w:t>
      </w:r>
      <w:r w:rsidR="00BC05FF">
        <w:rPr>
          <w:noProof/>
        </w:rPr>
        <w:t>29</w:t>
      </w:r>
      <w:r w:rsidR="00EA2CA1" w:rsidRPr="009909AB">
        <w:fldChar w:fldCharType="end"/>
      </w:r>
      <w:r w:rsidRPr="009909AB">
        <w:t xml:space="preserve">). Така например нека </w:t>
      </w:r>
      <w:r>
        <w:t xml:space="preserve">се </w:t>
      </w:r>
      <w:r w:rsidRPr="009909AB">
        <w:t>разгледа един стол</w:t>
      </w:r>
      <w:r>
        <w:t xml:space="preserve"> (</w:t>
      </w:r>
      <w:r w:rsidRPr="00301FA3">
        <w:rPr>
          <w:i/>
          <w:iCs/>
        </w:rPr>
        <w:t>суперобект</w:t>
      </w:r>
      <w:r w:rsidRPr="009909AB">
        <w:t>) с подлакътници</w:t>
      </w:r>
      <w:r>
        <w:t xml:space="preserve"> (</w:t>
      </w:r>
      <w:r w:rsidRPr="00301FA3">
        <w:rPr>
          <w:i/>
          <w:iCs/>
        </w:rPr>
        <w:t>подобекти</w:t>
      </w:r>
      <w:r w:rsidRPr="009909AB">
        <w:t xml:space="preserve">). Когато </w:t>
      </w:r>
      <w:r>
        <w:t xml:space="preserve">се </w:t>
      </w:r>
      <w:r w:rsidRPr="009909AB">
        <w:t>отдел</w:t>
      </w:r>
      <w:r>
        <w:t>ят</w:t>
      </w:r>
      <w:r w:rsidRPr="009909AB">
        <w:t xml:space="preserve"> подлакътниците от стола, </w:t>
      </w:r>
      <w:r>
        <w:t>се</w:t>
      </w:r>
      <w:r w:rsidRPr="009909AB">
        <w:t xml:space="preserve"> получава нова версия на стола – стол без подлакътници. Трябва да</w:t>
      </w:r>
      <w:r>
        <w:t xml:space="preserve"> се отбележи, че конкретният </w:t>
      </w:r>
      <w:r w:rsidRPr="00301FA3">
        <w:rPr>
          <w:i/>
          <w:iCs/>
        </w:rPr>
        <w:t>подобект</w:t>
      </w:r>
      <w:r w:rsidRPr="009909AB">
        <w:t xml:space="preserve"> не си променя версията, т.е. в </w:t>
      </w:r>
      <w:r>
        <w:t>описания</w:t>
      </w:r>
      <w:r w:rsidRPr="009909AB">
        <w:t xml:space="preserve"> случай подлакътниците си остават подлакътници. Така се получава единствено промяна в композициите на </w:t>
      </w:r>
      <w:r>
        <w:t>супероб</w:t>
      </w:r>
      <w:r w:rsidRPr="009909AB">
        <w:t>екта. Подобно е положението и при „сглобява</w:t>
      </w:r>
      <w:r>
        <w:t>нето” на композиран обект, къде</w:t>
      </w:r>
      <w:r w:rsidRPr="009909AB">
        <w:t xml:space="preserve">то има промяна на версията само на обекта, който става </w:t>
      </w:r>
      <w:r>
        <w:t>супероб</w:t>
      </w:r>
      <w:r w:rsidRPr="009909AB">
        <w:t>ект. Така</w:t>
      </w:r>
      <w:r>
        <w:t>,</w:t>
      </w:r>
      <w:r w:rsidRPr="009909AB">
        <w:t xml:space="preserve"> от един стол без подлакътници, при добавяне на подлакътници, </w:t>
      </w:r>
      <w:r>
        <w:t>с</w:t>
      </w:r>
      <w:r w:rsidRPr="009909AB">
        <w:t>е получава нова версия на стола, без да има промяна във версията на подлакътниците.</w:t>
      </w:r>
    </w:p>
    <w:p w:rsidR="009B00B8" w:rsidRPr="009909AB" w:rsidRDefault="00EE303B" w:rsidP="00B21A33">
      <w:pPr>
        <w:pStyle w:val="Caption0"/>
      </w:pPr>
      <w:r>
        <w:pict>
          <v:shape id="_x0000_i1053" type="#_x0000_t75" style="width:225.4pt;height:177.8pt">
            <v:imagedata r:id="rId36" o:title="" grayscale="t"/>
          </v:shape>
        </w:pict>
      </w:r>
    </w:p>
    <w:p w:rsidR="009B00B8" w:rsidRPr="009909AB" w:rsidRDefault="009B00B8" w:rsidP="00B21A33">
      <w:pPr>
        <w:pStyle w:val="Caption0"/>
      </w:pPr>
      <w:bookmarkStart w:id="154" w:name="_Ref279097142"/>
      <w:bookmarkStart w:id="155" w:name="_Ref279097138"/>
      <w:r w:rsidRPr="009909AB">
        <w:t xml:space="preserve">Фиг. </w:t>
      </w:r>
      <w:fldSimple w:instr=" SEQ Фиг. \* ARABIC ">
        <w:r w:rsidR="00BC05FF">
          <w:rPr>
            <w:noProof/>
          </w:rPr>
          <w:t>29</w:t>
        </w:r>
      </w:fldSimple>
      <w:bookmarkEnd w:id="154"/>
      <w:r w:rsidRPr="009909AB">
        <w:t xml:space="preserve"> Промяна в композицията на обекти чрез промяна на версия</w:t>
      </w:r>
      <w:bookmarkEnd w:id="155"/>
    </w:p>
    <w:p w:rsidR="009B00B8" w:rsidRPr="009909AB" w:rsidRDefault="009B00B8" w:rsidP="00B21A33">
      <w:r w:rsidRPr="009909AB">
        <w:t xml:space="preserve">Друга особеност при съставните обекти, която непременно следва да </w:t>
      </w:r>
      <w:r>
        <w:t xml:space="preserve">се </w:t>
      </w:r>
      <w:r w:rsidRPr="009909AB">
        <w:t>разгледа</w:t>
      </w:r>
      <w:r>
        <w:t>,</w:t>
      </w:r>
      <w:r w:rsidRPr="009909AB">
        <w:t xml:space="preserve"> е</w:t>
      </w:r>
      <w:r>
        <w:t>,</w:t>
      </w:r>
      <w:r w:rsidRPr="009909AB">
        <w:t xml:space="preserve"> че при промяна на </w:t>
      </w:r>
      <w:r w:rsidRPr="00301FA3">
        <w:rPr>
          <w:i/>
          <w:iCs/>
        </w:rPr>
        <w:t>подобект</w:t>
      </w:r>
      <w:r w:rsidRPr="009909AB">
        <w:t xml:space="preserve"> (т.е. промяна на неговата версия), се получава индиректна пром</w:t>
      </w:r>
      <w:r>
        <w:t>я</w:t>
      </w:r>
      <w:r w:rsidRPr="009909AB">
        <w:t>н</w:t>
      </w:r>
      <w:r>
        <w:t>а</w:t>
      </w:r>
      <w:r w:rsidRPr="009909AB">
        <w:t xml:space="preserve"> в съставния обект (</w:t>
      </w:r>
      <w:r w:rsidR="00EA2CA1" w:rsidRPr="009909AB">
        <w:fldChar w:fldCharType="begin"/>
      </w:r>
      <w:r w:rsidRPr="009909AB">
        <w:instrText xml:space="preserve"> REF _Ref279097543 \h </w:instrText>
      </w:r>
      <w:r w:rsidR="00EA2CA1" w:rsidRPr="009909AB">
        <w:fldChar w:fldCharType="separate"/>
      </w:r>
      <w:r w:rsidR="00BC05FF" w:rsidRPr="009909AB">
        <w:t xml:space="preserve">Фиг. </w:t>
      </w:r>
      <w:r w:rsidR="00BC05FF">
        <w:rPr>
          <w:noProof/>
        </w:rPr>
        <w:t>30</w:t>
      </w:r>
      <w:r w:rsidR="00EA2CA1" w:rsidRPr="009909AB">
        <w:fldChar w:fldCharType="end"/>
      </w:r>
      <w:r w:rsidRPr="009909AB">
        <w:t>). Така например при промяна</w:t>
      </w:r>
      <w:r>
        <w:t xml:space="preserve"> на</w:t>
      </w:r>
      <w:r w:rsidRPr="009909AB">
        <w:t xml:space="preserve"> цвета на тапицерията на един стол от червен към син, на практика</w:t>
      </w:r>
      <w:r>
        <w:t>,</w:t>
      </w:r>
      <w:r w:rsidRPr="009909AB">
        <w:t xml:space="preserve"> освен новата версия на </w:t>
      </w:r>
      <w:r w:rsidRPr="00301FA3">
        <w:rPr>
          <w:i/>
          <w:iCs/>
        </w:rPr>
        <w:t>подобекта</w:t>
      </w:r>
      <w:r>
        <w:t>, се получава нова версия на целия</w:t>
      </w:r>
      <w:r w:rsidRPr="009909AB">
        <w:t xml:space="preserve"> стол – стол със синя тапицерия. Като частни случаи на </w:t>
      </w:r>
      <w:r>
        <w:t xml:space="preserve">промяна на </w:t>
      </w:r>
      <w:r w:rsidRPr="00301FA3">
        <w:rPr>
          <w:i/>
          <w:iCs/>
        </w:rPr>
        <w:t>подобект</w:t>
      </w:r>
      <w:r w:rsidRPr="009909AB">
        <w:t xml:space="preserve"> може да се приеме</w:t>
      </w:r>
      <w:r>
        <w:t xml:space="preserve"> асоциирането на обект като </w:t>
      </w:r>
      <w:r w:rsidRPr="00301FA3">
        <w:rPr>
          <w:i/>
          <w:iCs/>
        </w:rPr>
        <w:t>подобект</w:t>
      </w:r>
      <w:r w:rsidRPr="009909AB">
        <w:t>, както и премахването на асоциация</w:t>
      </w:r>
      <w:r>
        <w:t xml:space="preserve"> с </w:t>
      </w:r>
      <w:r w:rsidRPr="00301FA3">
        <w:rPr>
          <w:i/>
          <w:iCs/>
        </w:rPr>
        <w:t>подобект</w:t>
      </w:r>
      <w:r>
        <w:t xml:space="preserve"> и неговата (на </w:t>
      </w:r>
      <w:r w:rsidRPr="00301FA3">
        <w:rPr>
          <w:i/>
          <w:iCs/>
        </w:rPr>
        <w:t>подобекта</w:t>
      </w:r>
      <w:r w:rsidRPr="009909AB">
        <w:t>) трансформация като нормален обект.</w:t>
      </w:r>
    </w:p>
    <w:p w:rsidR="009B00B8" w:rsidRPr="009909AB" w:rsidRDefault="00EE303B" w:rsidP="00B21A33">
      <w:pPr>
        <w:pStyle w:val="Caption0"/>
      </w:pPr>
      <w:r>
        <w:lastRenderedPageBreak/>
        <w:pict>
          <v:shape id="_x0000_i1054" type="#_x0000_t75" style="width:326.2pt;height:80.15pt">
            <v:imagedata r:id="rId37" o:title="" grayscale="t"/>
          </v:shape>
        </w:pict>
      </w:r>
    </w:p>
    <w:p w:rsidR="009B00B8" w:rsidRPr="009909AB" w:rsidRDefault="009B00B8" w:rsidP="00B21A33">
      <w:pPr>
        <w:pStyle w:val="Caption0"/>
      </w:pPr>
      <w:bookmarkStart w:id="156" w:name="_Ref279097543"/>
      <w:r w:rsidRPr="009909AB">
        <w:t xml:space="preserve">Фиг. </w:t>
      </w:r>
      <w:fldSimple w:instr=" SEQ Фиг. \* ARABIC ">
        <w:r w:rsidR="00BC05FF">
          <w:rPr>
            <w:noProof/>
          </w:rPr>
          <w:t>30</w:t>
        </w:r>
      </w:fldSimple>
      <w:bookmarkEnd w:id="156"/>
      <w:r w:rsidRPr="009909AB">
        <w:t xml:space="preserve"> Индиректна промяна </w:t>
      </w:r>
      <w:r>
        <w:t xml:space="preserve">на </w:t>
      </w:r>
      <w:r w:rsidRPr="009909AB">
        <w:t>версията на съставен</w:t>
      </w:r>
      <w:r w:rsidR="00833312">
        <w:t xml:space="preserve"> </w:t>
      </w:r>
      <w:r w:rsidRPr="009909AB">
        <w:t>обект при промяна на съставящ</w:t>
      </w:r>
      <w:r w:rsidR="00833312">
        <w:t xml:space="preserve"> </w:t>
      </w:r>
      <w:r w:rsidRPr="009909AB">
        <w:t>обект</w:t>
      </w:r>
    </w:p>
    <w:p w:rsidR="009B00B8" w:rsidRPr="009909AB" w:rsidRDefault="009B00B8" w:rsidP="00B21A33">
      <w:r>
        <w:t>О</w:t>
      </w:r>
      <w:r w:rsidRPr="009909AB">
        <w:t xml:space="preserve">братното положение – при промяна </w:t>
      </w:r>
      <w:r>
        <w:t xml:space="preserve">на </w:t>
      </w:r>
      <w:r w:rsidRPr="009909AB">
        <w:t xml:space="preserve">версията на </w:t>
      </w:r>
      <w:r>
        <w:t>супероб</w:t>
      </w:r>
      <w:r w:rsidRPr="009909AB">
        <w:t>екта – не означава</w:t>
      </w:r>
      <w:r>
        <w:t>,</w:t>
      </w:r>
      <w:r w:rsidRPr="009909AB">
        <w:t xml:space="preserve"> че има промяна във версията на съставящи</w:t>
      </w:r>
      <w:r>
        <w:t xml:space="preserve">те го </w:t>
      </w:r>
      <w:r w:rsidRPr="00301FA3">
        <w:rPr>
          <w:i/>
          <w:iCs/>
        </w:rPr>
        <w:t>подобекти</w:t>
      </w:r>
      <w:r w:rsidRPr="009909AB">
        <w:t>. Така че</w:t>
      </w:r>
      <w:r>
        <w:t>,</w:t>
      </w:r>
      <w:r w:rsidRPr="009909AB">
        <w:t xml:space="preserve"> ако имаме стол с три крака и червена тапицерия, то добавянето на четвърти крак към стола не променя версията (цвета) на</w:t>
      </w:r>
      <w:r>
        <w:t xml:space="preserve"> </w:t>
      </w:r>
      <w:r w:rsidRPr="00301FA3">
        <w:rPr>
          <w:i/>
          <w:iCs/>
        </w:rPr>
        <w:t>подобекта</w:t>
      </w:r>
      <w:r w:rsidRPr="009909AB">
        <w:t xml:space="preserve"> тапицерия (</w:t>
      </w:r>
      <w:r w:rsidR="00EA2CA1" w:rsidRPr="009909AB">
        <w:fldChar w:fldCharType="begin"/>
      </w:r>
      <w:r w:rsidRPr="009909AB">
        <w:instrText xml:space="preserve"> REF _Ref279932900 \h </w:instrText>
      </w:r>
      <w:r w:rsidR="00EA2CA1" w:rsidRPr="009909AB">
        <w:fldChar w:fldCharType="separate"/>
      </w:r>
      <w:r w:rsidR="00BC05FF" w:rsidRPr="009909AB">
        <w:t xml:space="preserve">Фиг. </w:t>
      </w:r>
      <w:r w:rsidR="00BC05FF">
        <w:rPr>
          <w:noProof/>
        </w:rPr>
        <w:t>31</w:t>
      </w:r>
      <w:r w:rsidR="00EA2CA1" w:rsidRPr="009909AB">
        <w:fldChar w:fldCharType="end"/>
      </w:r>
      <w:r w:rsidRPr="009909AB">
        <w:t>) .</w:t>
      </w:r>
    </w:p>
    <w:p w:rsidR="009B00B8" w:rsidRPr="009909AB" w:rsidRDefault="00EE303B" w:rsidP="00B21A33">
      <w:pPr>
        <w:pStyle w:val="Caption0"/>
      </w:pPr>
      <w:r>
        <w:pict>
          <v:shape id="_x0000_i1055" type="#_x0000_t75" style="width:131.5pt;height:90.8pt">
            <v:imagedata r:id="rId38" o:title="" grayscale="t"/>
          </v:shape>
        </w:pict>
      </w:r>
    </w:p>
    <w:p w:rsidR="009B00B8" w:rsidRPr="009909AB" w:rsidRDefault="009B00B8" w:rsidP="00B21A33">
      <w:pPr>
        <w:pStyle w:val="Caption0"/>
      </w:pPr>
      <w:bookmarkStart w:id="157" w:name="_Ref279932900"/>
      <w:r w:rsidRPr="009909AB">
        <w:t xml:space="preserve">Фиг. </w:t>
      </w:r>
      <w:fldSimple w:instr=" SEQ Фиг. \* ARABIC ">
        <w:r w:rsidR="00BC05FF">
          <w:rPr>
            <w:noProof/>
          </w:rPr>
          <w:t>31</w:t>
        </w:r>
      </w:fldSimple>
      <w:bookmarkEnd w:id="157"/>
      <w:r w:rsidRPr="009909AB">
        <w:t xml:space="preserve"> Промяната на </w:t>
      </w:r>
      <w:r>
        <w:t>супероб</w:t>
      </w:r>
      <w:r w:rsidRPr="009909AB">
        <w:t xml:space="preserve">екта не влияе на версията на </w:t>
      </w:r>
      <w:r>
        <w:t>под</w:t>
      </w:r>
      <w:r w:rsidRPr="009909AB">
        <w:t>обекта</w:t>
      </w:r>
    </w:p>
    <w:p w:rsidR="009B00B8" w:rsidRPr="009909AB" w:rsidRDefault="009B00B8" w:rsidP="00B21A33">
      <w:r>
        <w:t>От</w:t>
      </w:r>
      <w:r w:rsidRPr="009909AB">
        <w:t xml:space="preserve"> последните две правила може да се изведе следствието:</w:t>
      </w:r>
    </w:p>
    <w:p w:rsidR="009B00B8"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8" w:name="_Ref327394651"/>
      <w:r>
        <w:t xml:space="preserve">Промяна на версията на даден </w:t>
      </w:r>
      <w:r w:rsidRPr="00301FA3">
        <w:rPr>
          <w:i/>
          <w:iCs/>
        </w:rPr>
        <w:t>подобект</w:t>
      </w:r>
      <w:r w:rsidRPr="009909AB">
        <w:t xml:space="preserve"> за даден </w:t>
      </w:r>
      <w:r w:rsidRPr="00301FA3">
        <w:rPr>
          <w:i/>
          <w:iCs/>
        </w:rPr>
        <w:t>суперобект</w:t>
      </w:r>
      <w:r w:rsidRPr="009909AB">
        <w:t xml:space="preserve">, не </w:t>
      </w:r>
      <w:r w:rsidR="00CF6170" w:rsidRPr="00E84091">
        <w:t xml:space="preserve">влияе </w:t>
      </w:r>
      <w:r w:rsidRPr="009909AB">
        <w:t xml:space="preserve">на версиите на другите </w:t>
      </w:r>
      <w:r w:rsidRPr="00301FA3">
        <w:rPr>
          <w:i/>
          <w:iCs/>
        </w:rPr>
        <w:t>подобекти</w:t>
      </w:r>
      <w:r w:rsidRPr="009909AB">
        <w:t xml:space="preserve">, съставящи </w:t>
      </w:r>
      <w:r>
        <w:t xml:space="preserve">същия </w:t>
      </w:r>
      <w:r w:rsidRPr="00301FA3">
        <w:rPr>
          <w:i/>
          <w:iCs/>
        </w:rPr>
        <w:t>суперобект</w:t>
      </w:r>
      <w:r w:rsidRPr="009909AB">
        <w:t xml:space="preserve"> (</w:t>
      </w:r>
      <w:r w:rsidR="00EA2CA1" w:rsidRPr="009909AB">
        <w:fldChar w:fldCharType="begin"/>
      </w:r>
      <w:r w:rsidRPr="009909AB">
        <w:instrText xml:space="preserve"> REF _Ref313559088 \h </w:instrText>
      </w:r>
      <w:r w:rsidR="00EA2CA1" w:rsidRPr="009909AB">
        <w:fldChar w:fldCharType="separate"/>
      </w:r>
      <w:r w:rsidR="00BC05FF" w:rsidRPr="009909AB">
        <w:t xml:space="preserve">Фиг. </w:t>
      </w:r>
      <w:r w:rsidR="00BC05FF">
        <w:rPr>
          <w:noProof/>
        </w:rPr>
        <w:t>32</w:t>
      </w:r>
      <w:r w:rsidR="00EA2CA1" w:rsidRPr="009909AB">
        <w:fldChar w:fldCharType="end"/>
      </w:r>
      <w:r w:rsidRPr="009909AB">
        <w:t>).</w:t>
      </w:r>
      <w:bookmarkEnd w:id="158"/>
    </w:p>
    <w:p w:rsidR="009B00B8" w:rsidRPr="009909AB" w:rsidRDefault="009B00B8" w:rsidP="00CF2289">
      <w:r w:rsidRPr="009909AB">
        <w:t>Моделът на съставен обект и принципите на видимост от предишн</w:t>
      </w:r>
      <w:r>
        <w:t>ия</w:t>
      </w:r>
      <w:r w:rsidRPr="009909AB">
        <w:t>т</w:t>
      </w:r>
      <w:r>
        <w:t xml:space="preserve"> параграф</w:t>
      </w:r>
      <w:r w:rsidRPr="009909AB">
        <w:t xml:space="preserve"> ни навеждат </w:t>
      </w:r>
      <w:r>
        <w:t>на</w:t>
      </w:r>
      <w:r w:rsidRPr="009909AB">
        <w:t xml:space="preserve"> необходимостта от разглеждане на проблема на видимост на съставен обект. </w:t>
      </w:r>
    </w:p>
    <w:p w:rsidR="009B00B8" w:rsidRPr="009909AB" w:rsidRDefault="009B00B8" w:rsidP="00CF2289"/>
    <w:p w:rsidR="009B00B8" w:rsidRPr="009909AB" w:rsidRDefault="00EE303B" w:rsidP="00B21A33">
      <w:pPr>
        <w:pStyle w:val="Caption0"/>
      </w:pPr>
      <w:r>
        <w:pict>
          <v:shape id="_x0000_i1056" type="#_x0000_t75" style="width:190.95pt;height:87.05pt">
            <v:imagedata r:id="rId39" o:title="" grayscale="t"/>
          </v:shape>
        </w:pict>
      </w:r>
    </w:p>
    <w:p w:rsidR="009B00B8" w:rsidRPr="009909AB" w:rsidRDefault="009B00B8" w:rsidP="00B21A33">
      <w:pPr>
        <w:pStyle w:val="Caption0"/>
      </w:pPr>
      <w:bookmarkStart w:id="159" w:name="_Ref313559088"/>
      <w:r w:rsidRPr="009909AB">
        <w:t xml:space="preserve">Фиг. </w:t>
      </w:r>
      <w:fldSimple w:instr=" SEQ Фиг. \* ARABIC ">
        <w:r w:rsidR="00BC05FF">
          <w:rPr>
            <w:noProof/>
          </w:rPr>
          <w:t>32</w:t>
        </w:r>
      </w:fldSimple>
      <w:bookmarkEnd w:id="159"/>
      <w:r w:rsidRPr="009909AB">
        <w:t xml:space="preserve"> При промяна във версията на един подобект не се променя версията на съседните подобекти</w:t>
      </w:r>
    </w:p>
    <w:p w:rsidR="009B00B8" w:rsidRPr="009909AB"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60" w:name="_Ref327394668"/>
      <w:r>
        <w:lastRenderedPageBreak/>
        <w:t>В</w:t>
      </w:r>
      <w:r w:rsidRPr="009909AB">
        <w:t>ерсия на даден съставен обект е видима в дадено р</w:t>
      </w:r>
      <w:r>
        <w:t>аботно пространство</w:t>
      </w:r>
      <w:r w:rsidRPr="009909AB">
        <w:t xml:space="preserve"> само и единствено, когато всич</w:t>
      </w:r>
      <w:r>
        <w:t xml:space="preserve">ки версии на съставящите го </w:t>
      </w:r>
      <w:r w:rsidRPr="00301FA3">
        <w:rPr>
          <w:i/>
          <w:iCs/>
        </w:rPr>
        <w:t>подобекти</w:t>
      </w:r>
      <w:r w:rsidRPr="009909AB">
        <w:t xml:space="preserve"> са видими в съответното работно пространство.</w:t>
      </w:r>
      <w:bookmarkEnd w:id="160"/>
    </w:p>
    <w:p w:rsidR="009B00B8" w:rsidRPr="009909AB" w:rsidRDefault="009B00B8" w:rsidP="00B21A33">
      <w:pPr>
        <w:pStyle w:val="Heading2"/>
        <w:ind w:firstLine="0"/>
      </w:pPr>
      <w:bookmarkStart w:id="161" w:name="_Toc280886737"/>
      <w:bookmarkStart w:id="162" w:name="_Toc285463800"/>
      <w:bookmarkStart w:id="163" w:name="_Toc286999541"/>
      <w:bookmarkStart w:id="164" w:name="_Ref313286297"/>
      <w:bookmarkStart w:id="165" w:name="_Toc339191568"/>
      <w:r w:rsidRPr="009909AB">
        <w:t>Йерархично композирани работни пространства</w:t>
      </w:r>
      <w:bookmarkEnd w:id="161"/>
      <w:bookmarkEnd w:id="162"/>
      <w:bookmarkEnd w:id="163"/>
      <w:r w:rsidRPr="009909AB">
        <w:t>. Модел на видимост на версионизирани обекти</w:t>
      </w:r>
      <w:bookmarkEnd w:id="164"/>
      <w:bookmarkEnd w:id="165"/>
    </w:p>
    <w:p w:rsidR="009B00B8" w:rsidRPr="009909AB" w:rsidRDefault="009B00B8" w:rsidP="00B21A33">
      <w:pPr>
        <w:pStyle w:val="Heading3"/>
        <w:ind w:firstLine="0"/>
      </w:pPr>
      <w:bookmarkStart w:id="166" w:name="_Toc339191569"/>
      <w:bookmarkStart w:id="167" w:name="_Toc280886738"/>
      <w:bookmarkStart w:id="168" w:name="_Toc285463801"/>
      <w:bookmarkStart w:id="169" w:name="_Toc286999542"/>
      <w:r w:rsidRPr="009909AB">
        <w:t>Модел на йерархично композирани работни пространства</w:t>
      </w:r>
      <w:bookmarkEnd w:id="166"/>
    </w:p>
    <w:p w:rsidR="009B00B8" w:rsidRPr="009909AB" w:rsidRDefault="009B00B8" w:rsidP="005A1DE8">
      <w:r w:rsidRPr="009909AB">
        <w:t xml:space="preserve">Преди да се представят моделите в следващите </w:t>
      </w:r>
      <w:r>
        <w:t>точки</w:t>
      </w:r>
      <w:r w:rsidRPr="009909AB">
        <w:t xml:space="preserve"> на настоящия </w:t>
      </w:r>
      <w:r>
        <w:t>параграф</w:t>
      </w:r>
      <w:r w:rsidRPr="009909AB">
        <w:t>, ще се разгледа модел</w:t>
      </w:r>
      <w:r>
        <w:t>ът</w:t>
      </w:r>
      <w:r w:rsidRPr="009909AB">
        <w:t>, на който те стъпват – моделът на йерархично композирани работни пространства. В рамките на този модел се използват следните понятия:</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0" w:name="_Ref327391967"/>
      <w:r w:rsidRPr="009909AB">
        <w:t>Продукт се нарича обект на материалното или нематериалното производство, който след своето създаване може да бъде размножен и разпространяван сред клиентите.</w:t>
      </w:r>
      <w:bookmarkEnd w:id="170"/>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1" w:name="_Ref327391992"/>
      <w:r w:rsidRPr="009909AB">
        <w:t xml:space="preserve">Издание на продукт се нарича определена фиксирана </w:t>
      </w:r>
      <w:r>
        <w:t xml:space="preserve">негова </w:t>
      </w:r>
      <w:r w:rsidRPr="009909AB">
        <w:t>версия, ко</w:t>
      </w:r>
      <w:r>
        <w:t>я</w:t>
      </w:r>
      <w:r w:rsidRPr="009909AB">
        <w:t>то е преминала определени количества проверки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w:t>
      </w:r>
      <w:r>
        <w:t>а</w:t>
      </w:r>
      <w:r w:rsidRPr="009909AB">
        <w:t>ние</w:t>
      </w:r>
      <w:r>
        <w:t>,</w:t>
      </w:r>
      <w:r w:rsidRPr="009909AB">
        <w:t xml:space="preserve"> се наричат в практиката работни версии.</w:t>
      </w:r>
      <w:bookmarkEnd w:id="171"/>
      <w:r w:rsidRPr="009909AB">
        <w:t xml:space="preserve"> </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2" w:name="_Ref327392029"/>
      <w:r w:rsidRPr="009909AB">
        <w:t>Работно пространство се нарича място, където се извър</w:t>
      </w:r>
      <w:r>
        <w:t>ш</w:t>
      </w:r>
      <w:r w:rsidRPr="009909AB">
        <w:t>ват определени дейности по създаването на версия на продукт.</w:t>
      </w:r>
      <w:bookmarkEnd w:id="172"/>
      <w:r w:rsidRPr="009909AB">
        <w:t xml:space="preserve"> </w:t>
      </w:r>
    </w:p>
    <w:p w:rsidR="009B00B8" w:rsidRPr="009909AB" w:rsidRDefault="009B00B8" w:rsidP="005A69BB">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3" w:name="_Ref327392051"/>
      <w:r w:rsidRPr="009909AB">
        <w:t xml:space="preserve">Главно работно пространство се нарича работно пространство, </w:t>
      </w:r>
      <w:r w:rsidR="00447BF3" w:rsidRPr="00E84091">
        <w:t xml:space="preserve">в което се извършва окончателната </w:t>
      </w:r>
      <w:r w:rsidR="00447BF3">
        <w:t>комплектация</w:t>
      </w:r>
      <w:r w:rsidR="00447BF3" w:rsidRPr="00E84091">
        <w:t xml:space="preserve"> и подготовка на издание на продукта</w:t>
      </w:r>
      <w:r w:rsidRPr="009909AB">
        <w:t>.</w:t>
      </w:r>
      <w:bookmarkEnd w:id="173"/>
      <w:r w:rsidRPr="009909AB">
        <w:t xml:space="preserve"> </w:t>
      </w:r>
    </w:p>
    <w:p w:rsidR="009B00B8" w:rsidRPr="009909AB" w:rsidRDefault="009B00B8" w:rsidP="00D04B4D">
      <w:r w:rsidRPr="009909AB">
        <w:lastRenderedPageBreak/>
        <w:t>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w:t>
      </w:r>
      <w:r>
        <w:t>,</w:t>
      </w:r>
      <w:r w:rsidRPr="009909AB">
        <w:t xml:space="preserve"> композирането на работните пространства в йерархия претендира да бъде механизъм за осигуряване на кооперативната работа. На </w:t>
      </w:r>
      <w:r w:rsidR="00EA2CA1" w:rsidRPr="009909AB">
        <w:fldChar w:fldCharType="begin"/>
      </w:r>
      <w:r w:rsidRPr="009909AB">
        <w:instrText xml:space="preserve"> REF _Ref318022571 \h </w:instrText>
      </w:r>
      <w:r w:rsidR="00EA2CA1" w:rsidRPr="009909AB">
        <w:fldChar w:fldCharType="separate"/>
      </w:r>
      <w:r w:rsidR="00BC05FF" w:rsidRPr="009909AB">
        <w:t xml:space="preserve">Фиг. </w:t>
      </w:r>
      <w:r w:rsidR="00BC05FF">
        <w:rPr>
          <w:noProof/>
        </w:rPr>
        <w:t>34</w:t>
      </w:r>
      <w:r w:rsidR="00EA2CA1" w:rsidRPr="009909AB">
        <w:fldChar w:fldCharType="end"/>
      </w:r>
      <w:r w:rsidRPr="009909AB">
        <w:t xml:space="preserve"> е представена диаграма на йерархично композиране на работни пространства.</w:t>
      </w:r>
    </w:p>
    <w:p w:rsidR="009B00B8" w:rsidRPr="009909AB" w:rsidRDefault="00EE303B" w:rsidP="00A923A1">
      <w:pPr>
        <w:keepNext/>
        <w:ind w:firstLine="0"/>
        <w:jc w:val="center"/>
      </w:pPr>
      <w:r w:rsidRPr="00EA2CA1">
        <w:rPr>
          <w:noProof/>
          <w:lang w:val="en-US"/>
        </w:rPr>
        <w:pict>
          <v:shape id="Picture 48" o:spid="_x0000_i1057" type="#_x0000_t75" style="width:325.55pt;height:65.1pt;visibility:visible">
            <v:imagedata r:id="rId40" o:title="" grayscale="t"/>
          </v:shape>
        </w:pict>
      </w:r>
    </w:p>
    <w:p w:rsidR="009B00B8" w:rsidRPr="009909AB" w:rsidRDefault="009B00B8" w:rsidP="00A923A1">
      <w:pPr>
        <w:pStyle w:val="Caption0"/>
        <w:rPr>
          <w:highlight w:val="cyan"/>
        </w:rPr>
      </w:pPr>
      <w:r w:rsidRPr="009909AB">
        <w:t xml:space="preserve">Фиг. </w:t>
      </w:r>
      <w:fldSimple w:instr=" SEQ Фиг. \* ARABIC ">
        <w:r w:rsidR="00BC05FF">
          <w:rPr>
            <w:noProof/>
          </w:rPr>
          <w:t>33</w:t>
        </w:r>
      </w:fldSimple>
      <w:r w:rsidRPr="009909AB">
        <w:t xml:space="preserve"> Клас диаграма на модел продукт-изд</w:t>
      </w:r>
      <w:r>
        <w:t>а</w:t>
      </w:r>
      <w:r w:rsidRPr="009909AB">
        <w:t>ние-работно пространств</w:t>
      </w:r>
      <w:r w:rsidR="0063127D">
        <w:t>о</w:t>
      </w:r>
    </w:p>
    <w:p w:rsidR="009B00B8" w:rsidRPr="009909AB" w:rsidRDefault="009B00B8" w:rsidP="00B21A33">
      <w:pPr>
        <w:pStyle w:val="Heading3"/>
        <w:ind w:firstLine="0"/>
      </w:pPr>
      <w:bookmarkStart w:id="174" w:name="_Ref313622161"/>
      <w:bookmarkStart w:id="175" w:name="_Ref313622191"/>
      <w:bookmarkStart w:id="176" w:name="_Toc339191570"/>
      <w:r w:rsidRPr="009909AB">
        <w:t>Модел на видимост на версионизирани обекти в среда с йерархично композиране на работни пространства</w:t>
      </w:r>
      <w:bookmarkEnd w:id="167"/>
      <w:bookmarkEnd w:id="168"/>
      <w:bookmarkEnd w:id="169"/>
      <w:bookmarkEnd w:id="174"/>
      <w:bookmarkEnd w:id="175"/>
      <w:bookmarkEnd w:id="176"/>
    </w:p>
    <w:p w:rsidR="009B00B8" w:rsidRPr="009909AB" w:rsidRDefault="009B00B8" w:rsidP="00B21A33">
      <w:r w:rsidRPr="009909AB">
        <w:t>Настоящ</w:t>
      </w:r>
      <w:r>
        <w:t>о</w:t>
      </w:r>
      <w:r w:rsidRPr="009909AB">
        <w:t>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w:t>
      </w:r>
      <w:r>
        <w:t>та</w:t>
      </w:r>
      <w:r w:rsidRPr="009909AB">
        <w:t xml:space="preserve"> родител-наследн</w:t>
      </w:r>
      <w:r>
        <w:t>ъ</w:t>
      </w:r>
      <w:r w:rsidRPr="009909AB">
        <w:t>ик, като се п</w:t>
      </w:r>
      <w:r>
        <w:t>оставя</w:t>
      </w:r>
      <w:r w:rsidRPr="009909AB">
        <w:t xml:space="preserve"> акцент на видимостта на версионизираните обекти,  определена от представени принципи на видимост.</w:t>
      </w:r>
    </w:p>
    <w:p w:rsidR="009B00B8" w:rsidRPr="00D72D21" w:rsidRDefault="00EE303B" w:rsidP="00D72D21">
      <w:pPr>
        <w:ind w:firstLine="0"/>
      </w:pPr>
      <w:r w:rsidRPr="00EA2CA1">
        <w:rPr>
          <w:noProof/>
          <w:lang w:val="en-US"/>
        </w:rPr>
        <w:lastRenderedPageBreak/>
        <w:pict>
          <v:shape id="Picture 300" o:spid="_x0000_i1058" type="#_x0000_t75" style="width:452.65pt;height:222.9pt;visibility:visible">
            <v:imagedata r:id="rId41" o:title="" grayscale="t"/>
          </v:shape>
        </w:pict>
      </w:r>
    </w:p>
    <w:p w:rsidR="009B00B8" w:rsidRDefault="009B00B8" w:rsidP="00A923A1">
      <w:pPr>
        <w:pStyle w:val="Caption0"/>
      </w:pPr>
      <w:bookmarkStart w:id="177" w:name="_Ref318022571"/>
      <w:r w:rsidRPr="009909AB">
        <w:t xml:space="preserve">Фиг. </w:t>
      </w:r>
      <w:fldSimple w:instr=" SEQ Фиг. \* ARABIC ">
        <w:r w:rsidR="00BC05FF">
          <w:rPr>
            <w:noProof/>
          </w:rPr>
          <w:t>34</w:t>
        </w:r>
      </w:fldSimple>
      <w:bookmarkEnd w:id="177"/>
      <w:r w:rsidRPr="009909AB">
        <w:t xml:space="preserve"> Примерна йерархична композиция на пространства</w:t>
      </w:r>
      <w:r>
        <w:softHyphen/>
      </w:r>
      <w:r>
        <w:softHyphen/>
      </w:r>
    </w:p>
    <w:p w:rsidR="009B00B8" w:rsidRPr="00D72D21" w:rsidRDefault="009B00B8" w:rsidP="00D72D21"/>
    <w:p w:rsidR="009B00B8" w:rsidRDefault="00447BF3" w:rsidP="00405E94">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8" w:name="_Ref337840131"/>
      <w:r w:rsidRPr="00A23C04">
        <w:rPr>
          <w:i/>
        </w:rPr>
        <w:t>Л</w:t>
      </w:r>
      <w:r w:rsidRPr="00405E94">
        <w:rPr>
          <w:i/>
        </w:rPr>
        <w:t>окална версия</w:t>
      </w:r>
      <w:r w:rsidRPr="009909AB">
        <w:t xml:space="preserve"> </w:t>
      </w:r>
      <w:r w:rsidRPr="00405E94">
        <w:rPr>
          <w:i/>
        </w:rPr>
        <w:t>на версионизиран обект</w:t>
      </w:r>
      <w:r w:rsidRPr="009909AB">
        <w:t xml:space="preserve"> </w:t>
      </w:r>
      <w:r>
        <w:t xml:space="preserve">е версия, която е </w:t>
      </w:r>
      <w:r w:rsidRPr="009909AB">
        <w:t xml:space="preserve">асоциирана </w:t>
      </w:r>
      <w:r>
        <w:t>с конкретно работно пространство</w:t>
      </w:r>
      <w:r w:rsidR="009B00B8" w:rsidRPr="009909AB">
        <w:t>.</w:t>
      </w:r>
      <w:bookmarkEnd w:id="178"/>
    </w:p>
    <w:p w:rsidR="009B00B8" w:rsidRPr="009909AB" w:rsidRDefault="007D4002" w:rsidP="00405E94">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9" w:name="_Ref337840141"/>
      <w:r w:rsidRPr="009909AB">
        <w:t xml:space="preserve">Под </w:t>
      </w:r>
      <w:r w:rsidRPr="00405E94">
        <w:rPr>
          <w:i/>
        </w:rPr>
        <w:t>видима версия</w:t>
      </w:r>
      <w:r w:rsidRPr="009909AB">
        <w:t xml:space="preserve"> </w:t>
      </w:r>
      <w:r w:rsidRPr="00405E94">
        <w:rPr>
          <w:i/>
        </w:rPr>
        <w:t>на версионизиран обект</w:t>
      </w:r>
      <w:r w:rsidRPr="009909AB">
        <w:t xml:space="preserve"> </w:t>
      </w:r>
      <w:r>
        <w:t>за</w:t>
      </w:r>
      <w:r w:rsidRPr="009909AB">
        <w:t xml:space="preserve"> дадено работно пространство</w:t>
      </w:r>
      <w:r>
        <w:t xml:space="preserve"> </w:t>
      </w:r>
      <w:r w:rsidRPr="009909AB">
        <w:t xml:space="preserve">се разбира </w:t>
      </w:r>
      <w:r>
        <w:t>такава версия на обекта, с която потребителят може да работи</w:t>
      </w:r>
      <w:r w:rsidR="009B00B8">
        <w:t>.</w:t>
      </w:r>
      <w:bookmarkEnd w:id="179"/>
      <w:r w:rsidR="009B00B8" w:rsidRPr="009909AB">
        <w:t xml:space="preserve"> </w:t>
      </w:r>
    </w:p>
    <w:p w:rsidR="009B00B8" w:rsidRPr="009909AB" w:rsidRDefault="009B00B8" w:rsidP="00D04B4D">
      <w:pPr>
        <w:keepNext/>
      </w:pPr>
      <w:r w:rsidRPr="009909AB">
        <w:t>Принципи на видимост:</w:t>
      </w:r>
    </w:p>
    <w:p w:rsidR="009B00B8" w:rsidRPr="009909AB" w:rsidRDefault="009B00B8"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6A7652">
        <w:rPr>
          <w:i/>
          <w:iCs/>
        </w:rPr>
        <w:t>Локалната версия на версионизиран обект</w:t>
      </w:r>
      <w:r>
        <w:t xml:space="preserve"> за дадено работно пространств се явява </w:t>
      </w:r>
      <w:r w:rsidRPr="006A7652">
        <w:rPr>
          <w:i/>
          <w:iCs/>
        </w:rPr>
        <w:t>видима версия</w:t>
      </w:r>
      <w:r w:rsidRPr="009909AB">
        <w:t xml:space="preserve"> </w:t>
      </w:r>
      <w:r>
        <w:t>на този обект в същото работно пространство</w:t>
      </w:r>
      <w:r w:rsidRPr="009909AB">
        <w:t xml:space="preserve">, въпреки наличието на други </w:t>
      </w:r>
      <w:r>
        <w:t xml:space="preserve">локални </w:t>
      </w:r>
      <w:r w:rsidRPr="009909AB">
        <w:t>версии в родителските пространства.</w:t>
      </w:r>
    </w:p>
    <w:p w:rsidR="009B00B8" w:rsidRPr="009909AB" w:rsidRDefault="009B00B8"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 xml:space="preserve">Локалната версия на обект от дадено работно пространство се </w:t>
      </w:r>
      <w:r>
        <w:t xml:space="preserve">вижда рекурсивно във всички </w:t>
      </w:r>
      <w:r w:rsidRPr="00301FA3">
        <w:rPr>
          <w:i/>
          <w:iCs/>
        </w:rPr>
        <w:t>подпространства</w:t>
      </w:r>
      <w:r w:rsidRPr="009909AB">
        <w:t xml:space="preserve">, освен ако няма дефинирана друга локална версия в тях. </w:t>
      </w:r>
    </w:p>
    <w:p w:rsidR="009B00B8" w:rsidRPr="009909AB" w:rsidRDefault="009B00B8" w:rsidP="00B21A33">
      <w:r w:rsidRPr="009909AB">
        <w:t xml:space="preserve">От изложените принципи можем да изведем следствията: </w:t>
      </w:r>
    </w:p>
    <w:p w:rsidR="009B00B8" w:rsidRPr="009909AB"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80" w:name="_Ref327394691"/>
      <w:r w:rsidRPr="009909AB">
        <w:t>В</w:t>
      </w:r>
      <w:r>
        <w:t>ъв</w:t>
      </w:r>
      <w:r w:rsidRPr="009909AB">
        <w:t xml:space="preserve"> всяко работно пространство, където обектите нямат локална версия, </w:t>
      </w:r>
      <w:r>
        <w:t xml:space="preserve">те </w:t>
      </w:r>
      <w:r w:rsidRPr="009909AB">
        <w:t>са представени с тяхна версия</w:t>
      </w:r>
      <w:r>
        <w:t>,</w:t>
      </w:r>
      <w:r w:rsidRPr="009909AB">
        <w:t xml:space="preserve"> намираща се в най-близкото родителско работно пространство.</w:t>
      </w:r>
      <w:bookmarkEnd w:id="180"/>
      <w:r w:rsidRPr="009909AB">
        <w:t xml:space="preserve"> </w:t>
      </w:r>
    </w:p>
    <w:p w:rsidR="009B00B8" w:rsidRPr="009909AB"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81" w:name="_Ref327394714"/>
      <w:r w:rsidRPr="009909AB">
        <w:lastRenderedPageBreak/>
        <w:t>Ако за дадено работно пространство обект</w:t>
      </w:r>
      <w:r>
        <w:t>ът</w:t>
      </w:r>
      <w:r w:rsidRPr="009909AB">
        <w:t xml:space="preserve"> няма версия в нито едно родителско работно пространство, то той не се вижда в първоначално избраното работно пространство.</w:t>
      </w:r>
      <w:bookmarkEnd w:id="181"/>
    </w:p>
    <w:p w:rsidR="009B00B8" w:rsidRPr="009909AB" w:rsidRDefault="009B00B8" w:rsidP="00B21A33">
      <w:r w:rsidRPr="009909AB">
        <w:t xml:space="preserve">На </w:t>
      </w:r>
      <w:r w:rsidR="00EA2CA1" w:rsidRPr="009909AB">
        <w:fldChar w:fldCharType="begin"/>
      </w:r>
      <w:r w:rsidRPr="009909AB">
        <w:instrText xml:space="preserve"> REF _Ref260694151 \h </w:instrText>
      </w:r>
      <w:r w:rsidR="00EA2CA1" w:rsidRPr="009909AB">
        <w:fldChar w:fldCharType="separate"/>
      </w:r>
      <w:r w:rsidR="00BC05FF" w:rsidRPr="009909AB">
        <w:t xml:space="preserve">Фиг. </w:t>
      </w:r>
      <w:r w:rsidR="00BC05FF">
        <w:rPr>
          <w:noProof/>
        </w:rPr>
        <w:t>35</w:t>
      </w:r>
      <w:r w:rsidR="00EA2CA1"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9B00B8" w:rsidRPr="009909AB" w:rsidRDefault="00EE303B" w:rsidP="00B10772">
      <w:pPr>
        <w:pStyle w:val="Caption0"/>
      </w:pPr>
      <w:r w:rsidRPr="00EA2CA1">
        <w:rPr>
          <w:noProof/>
          <w:lang w:val="en-US"/>
        </w:rPr>
        <w:pict>
          <v:shape id="Picture 113" o:spid="_x0000_i1059" type="#_x0000_t75" style="width:347.5pt;height:239.15pt;visibility:visible">
            <v:imagedata r:id="rId42" o:title="" grayscale="t"/>
          </v:shape>
        </w:pict>
      </w:r>
    </w:p>
    <w:p w:rsidR="009B00B8" w:rsidRPr="002A68DF" w:rsidRDefault="009B00B8" w:rsidP="00B10772">
      <w:pPr>
        <w:pStyle w:val="Caption0"/>
        <w:rPr>
          <w:lang w:val="ru-RU"/>
        </w:rPr>
      </w:pPr>
      <w:bookmarkStart w:id="182" w:name="_Ref260694151"/>
      <w:r w:rsidRPr="009909AB">
        <w:t xml:space="preserve">Фиг. </w:t>
      </w:r>
      <w:fldSimple w:instr=" SEQ Фиг. \* ARABIC ">
        <w:r w:rsidR="00BC05FF">
          <w:rPr>
            <w:noProof/>
          </w:rPr>
          <w:t>35</w:t>
        </w:r>
      </w:fldSimple>
      <w:bookmarkEnd w:id="182"/>
      <w:r w:rsidRPr="009909AB">
        <w:t xml:space="preserve"> Разпределение на версиите на версионизиран обект съгласно принципите на видимост</w:t>
      </w:r>
    </w:p>
    <w:p w:rsidR="009B00B8" w:rsidRPr="00060AAA" w:rsidRDefault="009B00B8" w:rsidP="00060AAA">
      <w:r w:rsidRPr="009909AB">
        <w:t xml:space="preserve">С цел постигане пълнота и коректност на представения модел може да се </w:t>
      </w:r>
      <w:r>
        <w:t>формулира</w:t>
      </w:r>
      <w:r w:rsidRPr="009909AB">
        <w:t xml:space="preserve"> следното </w:t>
      </w:r>
      <w:r w:rsidRPr="009909AB">
        <w:rPr>
          <w:b/>
          <w:bCs/>
        </w:rPr>
        <w:t>следствие-ограничение</w:t>
      </w:r>
      <w:r w:rsidRPr="009909AB">
        <w:t>: един обект може да присъства само с една версия в дадено работно пространство.</w:t>
      </w:r>
    </w:p>
    <w:p w:rsidR="009B00B8" w:rsidRPr="009909AB" w:rsidRDefault="009B00B8" w:rsidP="00B21A33">
      <w:pPr>
        <w:pStyle w:val="Heading2"/>
        <w:ind w:firstLine="0"/>
      </w:pPr>
      <w:bookmarkStart w:id="183" w:name="_Toc339191571"/>
      <w:bookmarkStart w:id="184" w:name="_Toc286999544"/>
      <w:r w:rsidRPr="009909AB">
        <w:t>Транзакции над версионизиран</w:t>
      </w:r>
      <w:r>
        <w:t>и</w:t>
      </w:r>
      <w:r w:rsidRPr="009909AB">
        <w:t xml:space="preserve"> обекти</w:t>
      </w:r>
      <w:bookmarkEnd w:id="183"/>
    </w:p>
    <w:p w:rsidR="009B00B8" w:rsidRPr="009909AB" w:rsidRDefault="009B00B8" w:rsidP="00B21A33">
      <w:pPr>
        <w:pStyle w:val="Heading3"/>
        <w:ind w:firstLine="0"/>
      </w:pPr>
      <w:bookmarkStart w:id="185" w:name="_Toc280886739"/>
      <w:bookmarkStart w:id="186" w:name="_Toc285463802"/>
      <w:bookmarkStart w:id="187" w:name="_Toc286999543"/>
      <w:bookmarkStart w:id="188" w:name="_Toc339191572"/>
      <w:r w:rsidRPr="009909AB">
        <w:t>Транзакции над версионизиран обект</w:t>
      </w:r>
      <w:bookmarkEnd w:id="185"/>
      <w:bookmarkEnd w:id="186"/>
      <w:r w:rsidRPr="009909AB">
        <w:t xml:space="preserve"> в рамките на едно работно пространство</w:t>
      </w:r>
      <w:bookmarkEnd w:id="187"/>
      <w:bookmarkEnd w:id="188"/>
    </w:p>
    <w:p w:rsidR="009B00B8" w:rsidRPr="009909AB" w:rsidRDefault="009B00B8" w:rsidP="00B21A33">
      <w:pPr>
        <w:rPr>
          <w:highlight w:val="cyan"/>
        </w:rPr>
      </w:pPr>
      <w:r w:rsidRPr="009909AB">
        <w:t>В т</w:t>
      </w:r>
      <w:r>
        <w:t>о</w:t>
      </w:r>
      <w:r w:rsidRPr="009909AB">
        <w:t xml:space="preserve">зи </w:t>
      </w:r>
      <w:r>
        <w:t>параграф</w:t>
      </w:r>
      <w:r w:rsidRPr="009909AB">
        <w:t xml:space="preserve"> е направен опит да се представят транзакциите над версионизирани обекти в рамките на едно работно пространство. По-долу </w:t>
      </w:r>
      <w:r w:rsidRPr="009909AB">
        <w:lastRenderedPageBreak/>
        <w:t>са разгледани следните транзакции: създаване на версиониз</w:t>
      </w:r>
      <w:r>
        <w:t>иран обект; актуализиране на не</w:t>
      </w:r>
      <w:r w:rsidRPr="009909AB">
        <w:t>локален версионизиран обект; създаване на маркер на състояние (state-mark) на локален версионизиран обект, маркер на състояние изтрит обект и отказ от маркер на състояние.</w:t>
      </w:r>
      <w:r w:rsidRPr="009909AB">
        <w:rPr>
          <w:highlight w:val="cyan"/>
        </w:rPr>
        <w:t xml:space="preserve"> </w:t>
      </w:r>
    </w:p>
    <w:p w:rsidR="009B00B8" w:rsidRPr="009909AB" w:rsidRDefault="009B00B8"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9B00B8" w:rsidRPr="009909AB" w:rsidRDefault="009B00B8" w:rsidP="00B21A33">
      <w:r w:rsidRPr="009909AB">
        <w:t xml:space="preserve">Създаването на маркер на състояние представлява транзакция, при която се създава нова версия на даден версионизиран обект. Тази транзакция може да се разглежда като основа на механизъм за създаване на сигурни точки (safe-point). </w:t>
      </w:r>
    </w:p>
    <w:p w:rsidR="009B00B8" w:rsidRPr="009909AB" w:rsidRDefault="009B00B8" w:rsidP="00B21A33">
      <w:r w:rsidRPr="009909AB">
        <w:t>Като обратна транзакция за създаване на състояние може да се квалифицира тази по отказ от маркер на състояние. Чрез нея в представения модел последното състояние се освобождава, а текуща</w:t>
      </w:r>
      <w:r>
        <w:t>та</w:t>
      </w:r>
      <w:r w:rsidRPr="009909AB">
        <w:t xml:space="preserve"> локална версия на обекта става версията</w:t>
      </w:r>
      <w:r>
        <w:t>,</w:t>
      </w:r>
      <w:r w:rsidRPr="009909AB">
        <w:t xml:space="preserve"> предхождаща отказаната.</w:t>
      </w:r>
    </w:p>
    <w:p w:rsidR="009B00B8" w:rsidRPr="009909AB" w:rsidRDefault="009B00B8" w:rsidP="00B21A33">
      <w:r w:rsidRPr="009909AB">
        <w:t>Създаването на дълги редици от последователни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обединяване на последователни версии, с цел икономия на памет и последващ по-бърз и по-лесен анализ на извършената работа.</w:t>
      </w:r>
    </w:p>
    <w:p w:rsidR="009B00B8" w:rsidRPr="009909AB" w:rsidRDefault="009B00B8" w:rsidP="00B21A33">
      <w:r w:rsidRPr="009909AB">
        <w:t>Актуализирането на нелокален версионизиран обект, т.е. на обект, който няма локална версия в текущото работно пространство, може да се определи като най-важната функционалност на текущ</w:t>
      </w:r>
      <w:r>
        <w:t>ия</w:t>
      </w:r>
      <w:r w:rsidRPr="009909AB">
        <w:t xml:space="preserve"> </w:t>
      </w:r>
      <w:r>
        <w:t>параграф</w:t>
      </w:r>
      <w:r w:rsidRPr="009909AB">
        <w:t xml:space="preserve">. Тази транзакция не е напълно ограничена само до едно работно пространство, тъй като тя е съставена от следните стъпки: </w:t>
      </w:r>
    </w:p>
    <w:p w:rsidR="009B00B8" w:rsidRPr="009909AB" w:rsidRDefault="009B00B8" w:rsidP="00C45D47">
      <w:pPr>
        <w:numPr>
          <w:ilvl w:val="0"/>
          <w:numId w:val="15"/>
        </w:numPr>
        <w:tabs>
          <w:tab w:val="clear" w:pos="1571"/>
          <w:tab w:val="num" w:pos="1276"/>
        </w:tabs>
        <w:ind w:left="1276" w:hanging="376"/>
      </w:pPr>
      <w:r w:rsidRPr="009909AB">
        <w:t>Извличане на предишната видима за работното пространство версия на обекта</w:t>
      </w:r>
      <w:r>
        <w:t>.</w:t>
      </w:r>
    </w:p>
    <w:p w:rsidR="009B00B8" w:rsidRPr="009909AB" w:rsidRDefault="009B00B8" w:rsidP="00C45D47">
      <w:pPr>
        <w:numPr>
          <w:ilvl w:val="0"/>
          <w:numId w:val="15"/>
        </w:numPr>
        <w:tabs>
          <w:tab w:val="clear" w:pos="1571"/>
          <w:tab w:val="num" w:pos="1276"/>
        </w:tabs>
        <w:ind w:left="1276" w:hanging="376"/>
      </w:pPr>
      <w:r w:rsidRPr="009909AB">
        <w:lastRenderedPageBreak/>
        <w:t>Създаване на локална версия на обекта в текущото работно пространство</w:t>
      </w:r>
      <w:r>
        <w:t>.</w:t>
      </w:r>
    </w:p>
    <w:p w:rsidR="009B00B8" w:rsidRPr="009909AB" w:rsidRDefault="009B00B8" w:rsidP="00C45D47">
      <w:pPr>
        <w:numPr>
          <w:ilvl w:val="0"/>
          <w:numId w:val="15"/>
        </w:numPr>
        <w:tabs>
          <w:tab w:val="clear" w:pos="1571"/>
          <w:tab w:val="num" w:pos="1276"/>
        </w:tabs>
        <w:ind w:left="1276" w:hanging="376"/>
      </w:pPr>
      <w:r w:rsidRPr="009909AB">
        <w:t>Създаване на релация на версиите (дъга в графа на версиите), в която предишната видима версия се явява версия-първоизточник за новата локална версия на обекта.</w:t>
      </w:r>
    </w:p>
    <w:p w:rsidR="009B00B8" w:rsidRPr="009909AB" w:rsidRDefault="009B00B8"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301FA3">
        <w:rPr>
          <w:i/>
          <w:iCs/>
        </w:rPr>
        <w:t>подпространства</w:t>
      </w:r>
      <w:r w:rsidRPr="009909AB">
        <w:t>. Следва да се отбележи, че всички описани в т</w:t>
      </w:r>
      <w:r>
        <w:t>о</w:t>
      </w:r>
      <w:r w:rsidRPr="009909AB">
        <w:t xml:space="preserve">зи </w:t>
      </w:r>
      <w:r>
        <w:t>параграф</w:t>
      </w:r>
      <w:r w:rsidRPr="009909AB">
        <w:t xml:space="preserve"> транзакции над обекта вече не могат да се извършват, с изключение на транзакцията по отказ от маркер на състояние.</w:t>
      </w:r>
    </w:p>
    <w:p w:rsidR="009B00B8" w:rsidRPr="009909AB" w:rsidRDefault="009B00B8" w:rsidP="00B21A33">
      <w:pPr>
        <w:pStyle w:val="Heading3"/>
        <w:ind w:firstLine="0"/>
      </w:pPr>
      <w:bookmarkStart w:id="189" w:name="_Toc339191573"/>
      <w:r w:rsidRPr="009909AB">
        <w:t>Транзакции над версионизиран обект между две работни пространства</w:t>
      </w:r>
      <w:bookmarkEnd w:id="184"/>
      <w:bookmarkEnd w:id="189"/>
    </w:p>
    <w:p w:rsidR="009B00B8" w:rsidRPr="009909AB" w:rsidRDefault="009B00B8" w:rsidP="005B0DA1">
      <w:r w:rsidRPr="009909AB">
        <w:t xml:space="preserve">Транзакциите между две работни пространства </w:t>
      </w:r>
      <w:r>
        <w:t>могат</w:t>
      </w:r>
      <w:r w:rsidRPr="009909AB">
        <w:t xml:space="preserve"> да се разделят на две групи – публикуване на версия на обект и отказ от локална версия. Преди да </w:t>
      </w:r>
      <w:r>
        <w:t>се</w:t>
      </w:r>
      <w:r w:rsidRPr="009909AB">
        <w:t xml:space="preserve"> разгледа</w:t>
      </w:r>
      <w:r>
        <w:t>т,</w:t>
      </w:r>
      <w:r w:rsidRPr="009909AB">
        <w:t xml:space="preserve"> </w:t>
      </w:r>
      <w:r>
        <w:t>е необходимо</w:t>
      </w:r>
      <w:r w:rsidRPr="009909AB">
        <w:t xml:space="preserve"> да</w:t>
      </w:r>
      <w:r>
        <w:t xml:space="preserve"> се въведат</w:t>
      </w:r>
      <w:r w:rsidRPr="009909AB">
        <w:t xml:space="preserve"> термините </w:t>
      </w:r>
      <w:r>
        <w:t>„</w:t>
      </w:r>
      <w:r w:rsidRPr="009909AB">
        <w:t>производна</w:t>
      </w:r>
      <w:r>
        <w:t>”</w:t>
      </w:r>
      <w:r w:rsidRPr="009909AB">
        <w:t xml:space="preserve"> и </w:t>
      </w:r>
      <w:r>
        <w:t>„</w:t>
      </w:r>
      <w:r w:rsidRPr="009909AB">
        <w:t>паралелна</w:t>
      </w:r>
      <w:r>
        <w:t>”</w:t>
      </w:r>
      <w:r w:rsidRPr="009909AB">
        <w:t xml:space="preserve"> (непроизводна) версия на обект.</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90" w:name="_Ref327392086"/>
      <w:r w:rsidRPr="009909AB">
        <w:t>Нека разгледаме един версионизиран обект и две негови версии X и Y. Ако съществува път в графа на ве</w:t>
      </w:r>
      <w:r>
        <w:t>р</w:t>
      </w:r>
      <w:r w:rsidRPr="009909AB">
        <w:t xml:space="preserve">сии на обекта от версия Х до версия Y, то версия Y се </w:t>
      </w:r>
      <w:r>
        <w:t>нарича</w:t>
      </w:r>
      <w:r w:rsidRPr="009909AB">
        <w:t xml:space="preserve"> </w:t>
      </w:r>
      <w:r w:rsidRPr="00080B50">
        <w:rPr>
          <w:i/>
          <w:iCs/>
        </w:rPr>
        <w:t>производна версия</w:t>
      </w:r>
      <w:r w:rsidRPr="009909AB">
        <w:t xml:space="preserve"> на версия Х, а версия на Х – предшестваща версия Y.</w:t>
      </w:r>
      <w:bookmarkEnd w:id="190"/>
      <w:r w:rsidRPr="009909AB">
        <w:t xml:space="preserve"> </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91" w:name="_Ref327392106"/>
      <w:r w:rsidRPr="009909AB">
        <w:t xml:space="preserve">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w:t>
      </w:r>
      <w:r>
        <w:t>наричат</w:t>
      </w:r>
      <w:r w:rsidRPr="009909AB">
        <w:t xml:space="preserve"> </w:t>
      </w:r>
      <w:r w:rsidRPr="00080B50">
        <w:rPr>
          <w:i/>
          <w:iCs/>
        </w:rPr>
        <w:t>паралелни</w:t>
      </w:r>
      <w:r w:rsidRPr="009909AB">
        <w:t xml:space="preserve"> или </w:t>
      </w:r>
      <w:r w:rsidRPr="00080B50">
        <w:rPr>
          <w:i/>
          <w:iCs/>
        </w:rPr>
        <w:t>непроизводни</w:t>
      </w:r>
      <w:r>
        <w:t xml:space="preserve"> </w:t>
      </w:r>
      <w:r w:rsidRPr="00080B50">
        <w:rPr>
          <w:i/>
          <w:iCs/>
        </w:rPr>
        <w:t>версии</w:t>
      </w:r>
      <w:r w:rsidRPr="009909AB">
        <w:t>.</w:t>
      </w:r>
      <w:bookmarkEnd w:id="191"/>
    </w:p>
    <w:p w:rsidR="009B00B8" w:rsidRPr="009909AB" w:rsidRDefault="009B00B8" w:rsidP="00B51142">
      <w:bookmarkStart w:id="192" w:name="_Ref327392123"/>
      <w:r w:rsidRPr="009909AB">
        <w:t>Под</w:t>
      </w:r>
      <w:r>
        <w:t xml:space="preserve"> публикуване на версия на обект</w:t>
      </w:r>
      <w:r w:rsidRPr="009909AB">
        <w:t xml:space="preserve"> ще се разбира поредицата от действия, необходими за привеждане локалната версия на обекта от </w:t>
      </w:r>
      <w:r w:rsidRPr="009909AB">
        <w:lastRenderedPageBreak/>
        <w:t>текущото работно простра</w:t>
      </w:r>
      <w:r>
        <w:t>н</w:t>
      </w:r>
      <w:r w:rsidRPr="009909AB">
        <w:t>ство в локална версия в родителското работно пространство.</w:t>
      </w:r>
      <w:bookmarkEnd w:id="192"/>
    </w:p>
    <w:p w:rsidR="009B00B8" w:rsidRPr="009909AB" w:rsidRDefault="009B00B8" w:rsidP="00B21A33">
      <w:r w:rsidRPr="009909AB">
        <w:t xml:space="preserve">Простото публикуване на версия </w:t>
      </w:r>
      <w:r>
        <w:t>е при ситуация, когато в родител</w:t>
      </w:r>
      <w:r w:rsidRPr="009909AB">
        <w:t xml:space="preserve">ското работно пространство не съществува локална версия на публикувания обект – </w:t>
      </w:r>
      <w:r w:rsidR="00EA2CA1" w:rsidRPr="009909AB">
        <w:fldChar w:fldCharType="begin"/>
      </w:r>
      <w:r w:rsidRPr="009909AB">
        <w:instrText xml:space="preserve"> REF _Ref278062786 \h </w:instrText>
      </w:r>
      <w:r w:rsidR="00EA2CA1" w:rsidRPr="009909AB">
        <w:fldChar w:fldCharType="separate"/>
      </w:r>
      <w:r w:rsidR="00BC05FF" w:rsidRPr="009909AB">
        <w:t xml:space="preserve">Фиг. </w:t>
      </w:r>
      <w:r w:rsidR="00BC05FF">
        <w:rPr>
          <w:noProof/>
        </w:rPr>
        <w:t>36</w:t>
      </w:r>
      <w:r w:rsidR="00EA2CA1" w:rsidRPr="009909AB">
        <w:fldChar w:fldCharType="end"/>
      </w:r>
      <w:r w:rsidRPr="009909AB">
        <w:t>.</w:t>
      </w:r>
    </w:p>
    <w:p w:rsidR="009B00B8" w:rsidRPr="009909AB" w:rsidRDefault="00EE303B" w:rsidP="00BD36E6">
      <w:pPr>
        <w:ind w:firstLine="0"/>
        <w:jc w:val="center"/>
      </w:pPr>
      <w:r w:rsidRPr="00EA2CA1">
        <w:rPr>
          <w:noProof/>
          <w:lang w:val="en-US"/>
        </w:rPr>
        <w:pict>
          <v:shape id="Picture 55" o:spid="_x0000_i1060" type="#_x0000_t75" style="width:436.4pt;height:261.1pt;visibility:visible">
            <v:imagedata r:id="rId43" o:title="" grayscale="t"/>
          </v:shape>
        </w:pict>
      </w:r>
    </w:p>
    <w:p w:rsidR="009B00B8" w:rsidRPr="009909AB" w:rsidRDefault="009B00B8" w:rsidP="00B21A33">
      <w:pPr>
        <w:pStyle w:val="Caption0"/>
      </w:pPr>
      <w:bookmarkStart w:id="193" w:name="_Ref278062786"/>
      <w:bookmarkStart w:id="194" w:name="_Ref278062781"/>
      <w:r w:rsidRPr="009909AB">
        <w:t xml:space="preserve">Фиг. </w:t>
      </w:r>
      <w:fldSimple w:instr=" SEQ Фиг. \* ARABIC ">
        <w:r w:rsidR="00BC05FF">
          <w:rPr>
            <w:noProof/>
          </w:rPr>
          <w:t>36</w:t>
        </w:r>
      </w:fldSimple>
      <w:bookmarkEnd w:id="193"/>
      <w:r w:rsidRPr="009909AB">
        <w:t xml:space="preserve"> Просто публикуване</w:t>
      </w:r>
      <w:bookmarkEnd w:id="194"/>
    </w:p>
    <w:p w:rsidR="009B00B8" w:rsidRPr="009909AB" w:rsidRDefault="009B00B8" w:rsidP="00B21A33">
      <w:r w:rsidRPr="009909AB">
        <w:t>Следващата транзакция, която е необходимо да се разгледа, е тази за актуализиращо публикуване (</w:t>
      </w:r>
      <w:r w:rsidR="00EA2CA1" w:rsidRPr="009909AB">
        <w:fldChar w:fldCharType="begin"/>
      </w:r>
      <w:r w:rsidRPr="009909AB">
        <w:instrText xml:space="preserve"> REF _Ref278069544 \h </w:instrText>
      </w:r>
      <w:r w:rsidR="00EA2CA1" w:rsidRPr="009909AB">
        <w:fldChar w:fldCharType="separate"/>
      </w:r>
      <w:r w:rsidR="00BC05FF" w:rsidRPr="009909AB">
        <w:t xml:space="preserve">Фиг. </w:t>
      </w:r>
      <w:r w:rsidR="00BC05FF">
        <w:rPr>
          <w:noProof/>
        </w:rPr>
        <w:t>37</w:t>
      </w:r>
      <w:r w:rsidR="00EA2CA1" w:rsidRPr="009909AB">
        <w:fldChar w:fldCharType="end"/>
      </w:r>
      <w:r w:rsidRPr="009909AB">
        <w:t>). Характерно при нея е, че тя е възможна, когато бъдат едновременно изпълнени следните две условия:</w:t>
      </w:r>
    </w:p>
    <w:p w:rsidR="009B00B8" w:rsidRPr="009909AB" w:rsidRDefault="009B00B8" w:rsidP="00C45D47">
      <w:pPr>
        <w:numPr>
          <w:ilvl w:val="0"/>
          <w:numId w:val="15"/>
        </w:numPr>
        <w:tabs>
          <w:tab w:val="clear" w:pos="1571"/>
          <w:tab w:val="num" w:pos="1276"/>
        </w:tabs>
        <w:ind w:left="1276" w:hanging="376"/>
      </w:pPr>
      <w:r>
        <w:t>В</w:t>
      </w:r>
      <w:r w:rsidRPr="009909AB">
        <w:t xml:space="preserve"> родителското работно пространство съществува локална версия на обекта, който се публикува</w:t>
      </w:r>
      <w:r>
        <w:t>.</w:t>
      </w:r>
    </w:p>
    <w:p w:rsidR="009B00B8" w:rsidRPr="009909AB" w:rsidRDefault="009B00B8" w:rsidP="00C45D47">
      <w:pPr>
        <w:numPr>
          <w:ilvl w:val="0"/>
          <w:numId w:val="15"/>
        </w:numPr>
        <w:tabs>
          <w:tab w:val="clear" w:pos="1571"/>
          <w:tab w:val="num" w:pos="1276"/>
        </w:tabs>
        <w:ind w:left="1276" w:hanging="376"/>
      </w:pPr>
      <w:r>
        <w:t>В</w:t>
      </w:r>
      <w:r w:rsidRPr="009909AB">
        <w:t xml:space="preserve">ерсията на обекта, който се публикува, се явява производна на версията му в родителското работно пространство. </w:t>
      </w:r>
    </w:p>
    <w:p w:rsidR="009B00B8" w:rsidRPr="009909AB" w:rsidRDefault="009B00B8" w:rsidP="00B21A33">
      <w:r w:rsidRPr="009909AB">
        <w:t>При актуализиращото публикуване не се извършва сливане между двете версии</w:t>
      </w:r>
      <w:r>
        <w:t>,</w:t>
      </w:r>
      <w:r w:rsidRPr="009909AB">
        <w:t xml:space="preserve"> понеже производната версия представлява еволюционно продължение на предшестващата версия. Следва да се отбележи,</w:t>
      </w:r>
      <w:r>
        <w:t xml:space="preserve"> </w:t>
      </w:r>
      <w:r w:rsidRPr="009909AB">
        <w:t xml:space="preserve">че след публикуването на новата версия, тя става видима във всички работни </w:t>
      </w:r>
      <w:r w:rsidRPr="00301FA3">
        <w:rPr>
          <w:i/>
          <w:iCs/>
        </w:rPr>
        <w:lastRenderedPageBreak/>
        <w:t>подпространства</w:t>
      </w:r>
      <w:r w:rsidRPr="009909AB">
        <w:t xml:space="preserve"> на родителското, където няма локална версия на разгл</w:t>
      </w:r>
      <w:r>
        <w:t>е</w:t>
      </w:r>
      <w:r w:rsidRPr="009909AB">
        <w:t>ждания обект</w:t>
      </w:r>
      <w:r>
        <w:t>.</w:t>
      </w:r>
    </w:p>
    <w:p w:rsidR="009B00B8" w:rsidRPr="009909AB" w:rsidRDefault="00EE303B" w:rsidP="00B21A33">
      <w:pPr>
        <w:ind w:firstLine="0"/>
      </w:pPr>
      <w:r w:rsidRPr="00EA2CA1">
        <w:rPr>
          <w:noProof/>
          <w:lang w:val="en-US"/>
        </w:rPr>
        <w:pict>
          <v:shape id="Picture 54" o:spid="_x0000_i1061" type="#_x0000_t75" style="width:453.9pt;height:281.1pt;visibility:visible">
            <v:imagedata r:id="rId44" o:title="" grayscale="t"/>
          </v:shape>
        </w:pict>
      </w:r>
    </w:p>
    <w:p w:rsidR="009B00B8" w:rsidRPr="009909AB" w:rsidRDefault="009B00B8" w:rsidP="00B21A33">
      <w:pPr>
        <w:pStyle w:val="Caption0"/>
      </w:pPr>
      <w:bookmarkStart w:id="195" w:name="_Ref278069544"/>
      <w:r w:rsidRPr="009909AB">
        <w:t xml:space="preserve">Фиг. </w:t>
      </w:r>
      <w:fldSimple w:instr=" SEQ Фиг. \* ARABIC ">
        <w:r w:rsidR="00BC05FF">
          <w:rPr>
            <w:noProof/>
          </w:rPr>
          <w:t>37</w:t>
        </w:r>
      </w:fldSimple>
      <w:bookmarkEnd w:id="195"/>
      <w:r w:rsidRPr="009909AB">
        <w:t xml:space="preserve"> Актуализиращо публикуване</w:t>
      </w:r>
    </w:p>
    <w:p w:rsidR="009B00B8" w:rsidRPr="009909AB" w:rsidRDefault="009B00B8" w:rsidP="00B21A33">
      <w:r w:rsidRPr="009909AB">
        <w:t xml:space="preserve">Когато версията </w:t>
      </w:r>
      <w:r>
        <w:t xml:space="preserve">на </w:t>
      </w:r>
      <w:r w:rsidRPr="009909AB">
        <w:t>обекта, която се публикува в родителското работно пространство</w:t>
      </w:r>
      <w:r>
        <w:t>,</w:t>
      </w:r>
      <w:r w:rsidRPr="009909AB">
        <w:t xml:space="preserve"> се явява паралелна спрямо намиращата се там локална версия (</w:t>
      </w:r>
      <w:r w:rsidR="00EA2CA1" w:rsidRPr="009909AB">
        <w:fldChar w:fldCharType="begin"/>
      </w:r>
      <w:r w:rsidRPr="009909AB">
        <w:instrText xml:space="preserve"> REF _Ref278112214 \h </w:instrText>
      </w:r>
      <w:r w:rsidR="00EA2CA1" w:rsidRPr="009909AB">
        <w:fldChar w:fldCharType="separate"/>
      </w:r>
      <w:r w:rsidR="00BC05FF" w:rsidRPr="009909AB">
        <w:t xml:space="preserve">Фиг. </w:t>
      </w:r>
      <w:r w:rsidR="00BC05FF">
        <w:rPr>
          <w:noProof/>
        </w:rPr>
        <w:t>38</w:t>
      </w:r>
      <w:r w:rsidR="00EA2CA1" w:rsidRPr="009909AB">
        <w:fldChar w:fldCharType="end"/>
      </w:r>
      <w:r w:rsidRPr="009909AB">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 по-ран</w:t>
      </w:r>
      <w:r>
        <w:t>о</w:t>
      </w:r>
      <w:r w:rsidRPr="009909AB">
        <w:t xml:space="preserve"> алгоритъм на Вестфехтел [</w:t>
      </w:r>
      <w:r w:rsidRPr="007C22A3">
        <w:rPr>
          <w:lang w:val="ru-RU"/>
        </w:rPr>
        <w:t>10</w:t>
      </w:r>
      <w:r>
        <w:rPr>
          <w:lang w:val="ru-RU"/>
        </w:rPr>
        <w:t>1</w:t>
      </w:r>
      <w:r w:rsidRPr="009909AB">
        <w:t>], както и</w:t>
      </w:r>
      <w:r>
        <w:t xml:space="preserve"> сливане чрез двойно и тройно </w:t>
      </w:r>
      <w:r w:rsidRPr="008E3FD2">
        <w:t>сравняване [</w:t>
      </w:r>
      <w:r w:rsidRPr="007C22A3">
        <w:rPr>
          <w:lang w:val="ru-RU"/>
        </w:rPr>
        <w:t>3</w:t>
      </w:r>
      <w:r>
        <w:rPr>
          <w:lang w:val="ru-RU"/>
        </w:rPr>
        <w:t>1</w:t>
      </w:r>
      <w:r w:rsidRPr="008E3FD2">
        <w:t>].</w:t>
      </w:r>
      <w:r w:rsidRPr="009909AB">
        <w:t xml:space="preserve">  </w:t>
      </w:r>
    </w:p>
    <w:p w:rsidR="009B00B8" w:rsidRPr="009909AB" w:rsidRDefault="00EE303B" w:rsidP="00B21A33">
      <w:pPr>
        <w:ind w:firstLine="0"/>
      </w:pPr>
      <w:r w:rsidRPr="00EA2CA1">
        <w:rPr>
          <w:noProof/>
          <w:lang w:val="en-US"/>
        </w:rPr>
        <w:lastRenderedPageBreak/>
        <w:pict>
          <v:shape id="Picture 53" o:spid="_x0000_i1062" type="#_x0000_t75" style="width:453.9pt;height:467.05pt;visibility:visible">
            <v:imagedata r:id="rId45" o:title="" grayscale="t"/>
          </v:shape>
        </w:pict>
      </w:r>
    </w:p>
    <w:p w:rsidR="009B00B8" w:rsidRPr="009909AB" w:rsidRDefault="009B00B8" w:rsidP="00B21A33">
      <w:pPr>
        <w:pStyle w:val="Caption0"/>
      </w:pPr>
      <w:bookmarkStart w:id="196" w:name="_Ref278112214"/>
      <w:r w:rsidRPr="009909AB">
        <w:t xml:space="preserve">Фиг. </w:t>
      </w:r>
      <w:fldSimple w:instr=" SEQ Фиг. \* ARABIC ">
        <w:r w:rsidR="00BC05FF">
          <w:rPr>
            <w:noProof/>
          </w:rPr>
          <w:t>38</w:t>
        </w:r>
      </w:fldSimple>
      <w:bookmarkEnd w:id="196"/>
      <w:r w:rsidRPr="009909AB">
        <w:t xml:space="preserve"> Публикуване със сливане</w:t>
      </w:r>
    </w:p>
    <w:p w:rsidR="009B00B8" w:rsidRPr="009909AB" w:rsidRDefault="009B00B8" w:rsidP="0065345A">
      <w:r w:rsidRPr="009909AB">
        <w:t xml:space="preserve">Транзакцията по отказ от локална версия </w:t>
      </w:r>
      <w:r>
        <w:t xml:space="preserve">се </w:t>
      </w:r>
      <w:r w:rsidRPr="009909AB">
        <w:t xml:space="preserve">явява обратна на транзакциите по публикуване на версия. Тя включва само една стъпка: премахване на локалната версия на обекта от работното пространство. При премахването сработват механизмите от </w:t>
      </w:r>
      <w:fldSimple w:instr=" REF _Ref327394691 \r \h  \* MERGEFORMAT ">
        <w:r w:rsidR="00BC05FF" w:rsidRPr="00BC05FF">
          <w:rPr>
            <w:b/>
            <w:bCs/>
          </w:rPr>
          <w:t>Следствие 4</w:t>
        </w:r>
      </w:fldSimple>
      <w:r w:rsidRPr="009909AB">
        <w:t xml:space="preserve"> от модела на видимост на версионизираните обекти. Важно е да се отбележи, че ако в нито едно от родителските работни пространства не съществува версия на изб</w:t>
      </w:r>
      <w:r>
        <w:t>рания</w:t>
      </w:r>
      <w:r w:rsidRPr="009909AB">
        <w:t xml:space="preserve"> обект, то той става недостъпен за последваща употреба, т.е. той се изтрива. Това поло</w:t>
      </w:r>
      <w:r>
        <w:t>ж</w:t>
      </w:r>
      <w:r w:rsidRPr="009909AB">
        <w:t>ение следва да се отчита, когато транзакцията се извършва в главното работно пространство на изданието на продукта.</w:t>
      </w:r>
    </w:p>
    <w:p w:rsidR="009B00B8" w:rsidRPr="009909AB" w:rsidRDefault="009B00B8" w:rsidP="00B21A33">
      <w:pPr>
        <w:pStyle w:val="Heading3"/>
        <w:ind w:firstLine="0"/>
      </w:pPr>
      <w:bookmarkStart w:id="197" w:name="_Toc280886741"/>
      <w:bookmarkStart w:id="198" w:name="_Toc285463803"/>
      <w:bookmarkStart w:id="199" w:name="_Toc286999545"/>
      <w:bookmarkStart w:id="200" w:name="_Toc339191574"/>
      <w:bookmarkStart w:id="201" w:name="_Toc280886740"/>
      <w:r w:rsidRPr="009909AB">
        <w:lastRenderedPageBreak/>
        <w:t>Транзакции над съставни обект</w:t>
      </w:r>
      <w:bookmarkEnd w:id="197"/>
      <w:r w:rsidRPr="009909AB">
        <w:t>и</w:t>
      </w:r>
      <w:bookmarkEnd w:id="198"/>
      <w:bookmarkEnd w:id="199"/>
      <w:bookmarkEnd w:id="200"/>
    </w:p>
    <w:p w:rsidR="009B00B8" w:rsidRPr="009909AB" w:rsidRDefault="009B00B8" w:rsidP="00B21A33">
      <w:r>
        <w:t>Н</w:t>
      </w:r>
      <w:r w:rsidRPr="009909AB">
        <w:t>астоящ</w:t>
      </w:r>
      <w:r>
        <w:t>ия</w:t>
      </w:r>
      <w:r w:rsidR="0063127D">
        <w:t>т</w:t>
      </w:r>
      <w:r w:rsidRPr="009909AB">
        <w:t xml:space="preserve"> </w:t>
      </w:r>
      <w:r>
        <w:t>пункт</w:t>
      </w:r>
      <w:r w:rsidRPr="009909AB">
        <w:t xml:space="preserve"> има за цел да определ</w:t>
      </w:r>
      <w:r w:rsidR="0063127D">
        <w:t>и</w:t>
      </w:r>
      <w:r w:rsidRPr="009909AB">
        <w:t xml:space="preserve"> принципите и особеностите при изпълнение на транзакции над съставен обект след пром</w:t>
      </w:r>
      <w:r>
        <w:t>я</w:t>
      </w:r>
      <w:r w:rsidRPr="009909AB">
        <w:t>н</w:t>
      </w:r>
      <w:r>
        <w:t>а</w:t>
      </w:r>
      <w:r w:rsidRPr="009909AB">
        <w:t xml:space="preserve"> в неговата композиция. </w:t>
      </w:r>
    </w:p>
    <w:p w:rsidR="009B00B8" w:rsidRPr="009909AB" w:rsidRDefault="009B00B8" w:rsidP="00B21A33">
      <w:r>
        <w:t>Нека имаме следната ситуация:</w:t>
      </w:r>
      <w:r w:rsidRPr="009909AB">
        <w:t xml:space="preserve"> локална версия на обекта </w:t>
      </w:r>
      <w:r w:rsidRPr="009C7BA7">
        <w:rPr>
          <w:b/>
          <w:bCs/>
        </w:rPr>
        <w:t>В</w:t>
      </w:r>
      <w:r w:rsidRPr="009909AB">
        <w:t xml:space="preserve"> в родителското работно пространство и негова видима версия в текущото работно пространство. В текущото рабо</w:t>
      </w:r>
      <w:r>
        <w:t xml:space="preserve">тно пространство се създава </w:t>
      </w:r>
      <w:r w:rsidRPr="00301FA3">
        <w:rPr>
          <w:i/>
          <w:iCs/>
        </w:rPr>
        <w:t>подобект</w:t>
      </w:r>
      <w:r w:rsidRPr="009909AB">
        <w:t xml:space="preserve"> </w:t>
      </w:r>
      <w:r w:rsidRPr="00301FA3">
        <w:rPr>
          <w:b/>
          <w:bCs/>
        </w:rPr>
        <w:t>А</w:t>
      </w:r>
      <w:r w:rsidRPr="009909AB">
        <w:t xml:space="preserve"> за обекта </w:t>
      </w:r>
      <w:r w:rsidRPr="00301FA3">
        <w:rPr>
          <w:b/>
          <w:bCs/>
        </w:rPr>
        <w:t>В</w:t>
      </w:r>
      <w:r w:rsidRPr="009909AB">
        <w:t xml:space="preserve"> (</w:t>
      </w:r>
      <w:r w:rsidR="00EA2CA1" w:rsidRPr="009909AB">
        <w:fldChar w:fldCharType="begin"/>
      </w:r>
      <w:r w:rsidRPr="009909AB">
        <w:instrText xml:space="preserve"> REF _Ref280886675 \h </w:instrText>
      </w:r>
      <w:r w:rsidR="00EA2CA1" w:rsidRPr="009909AB">
        <w:fldChar w:fldCharType="separate"/>
      </w:r>
      <w:r w:rsidR="00BC05FF" w:rsidRPr="009909AB">
        <w:t xml:space="preserve">Фиг. </w:t>
      </w:r>
      <w:r w:rsidR="00BC05FF">
        <w:rPr>
          <w:noProof/>
        </w:rPr>
        <w:t>39</w:t>
      </w:r>
      <w:r w:rsidR="00EA2CA1" w:rsidRPr="009909AB">
        <w:fldChar w:fldCharType="end"/>
      </w:r>
      <w:r w:rsidRPr="009909AB">
        <w:t>). При</w:t>
      </w:r>
      <w:r>
        <w:t xml:space="preserve"> публикуването версията на </w:t>
      </w:r>
      <w:r w:rsidRPr="00301FA3">
        <w:rPr>
          <w:i/>
          <w:iCs/>
        </w:rPr>
        <w:t>подобекта</w:t>
      </w:r>
      <w:r w:rsidRPr="009909AB">
        <w:t xml:space="preserve"> </w:t>
      </w:r>
      <w:r w:rsidRPr="00301FA3">
        <w:rPr>
          <w:b/>
          <w:bCs/>
        </w:rPr>
        <w:t>А</w:t>
      </w:r>
      <w:r w:rsidRPr="009909AB">
        <w:t xml:space="preserve"> е възможно </w:t>
      </w:r>
      <w:r>
        <w:t>да</w:t>
      </w:r>
      <w:r w:rsidRPr="009909AB">
        <w:t xml:space="preserve"> не води до промяна във версията на обект </w:t>
      </w:r>
      <w:r w:rsidRPr="00301FA3">
        <w:rPr>
          <w:b/>
          <w:bCs/>
        </w:rPr>
        <w:t>В</w:t>
      </w:r>
      <w:r w:rsidRPr="009909AB">
        <w:t xml:space="preserve"> в родителското работно пространство. Въпреки това при последващо публикуване версията на обекта </w:t>
      </w:r>
      <w:r w:rsidRPr="00301FA3">
        <w:rPr>
          <w:b/>
          <w:bCs/>
        </w:rPr>
        <w:t>В</w:t>
      </w:r>
      <w:r w:rsidRPr="009909AB">
        <w:t xml:space="preserve"> заедно с неговите композиции,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EA2CA1" w:rsidRPr="009909AB">
        <w:fldChar w:fldCharType="begin"/>
      </w:r>
      <w:r w:rsidRPr="009909AB">
        <w:instrText xml:space="preserve"> REF _Ref280886675 \h </w:instrText>
      </w:r>
      <w:r w:rsidR="00EA2CA1" w:rsidRPr="009909AB">
        <w:fldChar w:fldCharType="separate"/>
      </w:r>
      <w:r w:rsidR="00BC05FF" w:rsidRPr="009909AB">
        <w:t xml:space="preserve">Фиг. </w:t>
      </w:r>
      <w:r w:rsidR="00BC05FF">
        <w:rPr>
          <w:noProof/>
        </w:rPr>
        <w:t>39</w:t>
      </w:r>
      <w:r w:rsidR="00EA2CA1" w:rsidRPr="009909AB">
        <w:fldChar w:fldCharType="end"/>
      </w:r>
      <w:r w:rsidRPr="009909AB">
        <w:t xml:space="preserve"> – зелената пунктирана стрелка). Това е продиктувано от факта, че информацията относно организацията на съставния обект следва да се разглежда като неделима част от него. </w:t>
      </w:r>
    </w:p>
    <w:p w:rsidR="009B00B8" w:rsidRPr="009909AB" w:rsidRDefault="009B00B8" w:rsidP="00B21A33"/>
    <w:p w:rsidR="009B00B8" w:rsidRPr="009909AB" w:rsidRDefault="00EE303B" w:rsidP="001C183A">
      <w:r>
        <w:pict>
          <v:shape id="_x0000_i1063" type="#_x0000_t75" style="width:318.7pt;height:189.1pt">
            <v:imagedata r:id="rId46" o:title=""/>
          </v:shape>
        </w:pict>
      </w:r>
    </w:p>
    <w:p w:rsidR="009B00B8" w:rsidRPr="009909AB" w:rsidRDefault="009B00B8" w:rsidP="001C183A">
      <w:pPr>
        <w:pStyle w:val="Caption0"/>
      </w:pPr>
      <w:bookmarkStart w:id="202" w:name="_Ref280886675"/>
      <w:r w:rsidRPr="009909AB">
        <w:t xml:space="preserve">Фиг. </w:t>
      </w:r>
      <w:fldSimple w:instr=" SEQ Фиг. \* ARABIC ">
        <w:r w:rsidR="00BC05FF">
          <w:rPr>
            <w:noProof/>
          </w:rPr>
          <w:t>39</w:t>
        </w:r>
      </w:fldSimple>
      <w:bookmarkEnd w:id="202"/>
      <w:r w:rsidRPr="009909AB">
        <w:t xml:space="preserve"> Новосъздаен под</w:t>
      </w:r>
      <w:r>
        <w:t>обект към супер</w:t>
      </w:r>
      <w:r w:rsidRPr="009909AB">
        <w:t>обект</w:t>
      </w:r>
    </w:p>
    <w:p w:rsidR="009B00B8" w:rsidRPr="009909AB" w:rsidRDefault="009B00B8" w:rsidP="00CF2289">
      <w:r>
        <w:t>П</w:t>
      </w:r>
      <w:r w:rsidRPr="009909AB">
        <w:t>убликуване</w:t>
      </w:r>
      <w:r>
        <w:t>то</w:t>
      </w:r>
      <w:r w:rsidRPr="009909AB">
        <w:t xml:space="preserve"> на новата</w:t>
      </w:r>
      <w:r>
        <w:t xml:space="preserve"> версия на съставния обект </w:t>
      </w:r>
      <w:r w:rsidRPr="0063127D">
        <w:rPr>
          <w:b/>
        </w:rPr>
        <w:t>B</w:t>
      </w:r>
      <w:r>
        <w:t>,v3</w:t>
      </w:r>
      <w:r w:rsidRPr="009909AB">
        <w:t xml:space="preserve"> води до изискването това да се извърши в комплект с</w:t>
      </w:r>
      <w:r>
        <w:t xml:space="preserve"> версията на новосъздадения под</w:t>
      </w:r>
      <w:r w:rsidRPr="009909AB">
        <w:t>обект (</w:t>
      </w:r>
      <w:r w:rsidR="00EA2CA1" w:rsidRPr="009909AB">
        <w:fldChar w:fldCharType="begin"/>
      </w:r>
      <w:r w:rsidRPr="009909AB">
        <w:instrText xml:space="preserve"> REF _Ref280886675 \h </w:instrText>
      </w:r>
      <w:r w:rsidR="00EA2CA1" w:rsidRPr="009909AB">
        <w:fldChar w:fldCharType="separate"/>
      </w:r>
      <w:r w:rsidR="00BC05FF" w:rsidRPr="009909AB">
        <w:t xml:space="preserve">Фиг. </w:t>
      </w:r>
      <w:r w:rsidR="00BC05FF">
        <w:rPr>
          <w:noProof/>
        </w:rPr>
        <w:t>39</w:t>
      </w:r>
      <w:r w:rsidR="00EA2CA1" w:rsidRPr="009909AB">
        <w:fldChar w:fldCharType="end"/>
      </w:r>
      <w:r w:rsidRPr="009909AB">
        <w:t xml:space="preserve"> – стрелките с №2).</w:t>
      </w:r>
    </w:p>
    <w:p w:rsidR="009B00B8" w:rsidRPr="009909AB" w:rsidRDefault="009B00B8" w:rsidP="00B21A33">
      <w:r w:rsidRPr="009909AB">
        <w:lastRenderedPageBreak/>
        <w:t>Нека се разгледа ситуацията, когато имаме локална версия на обекта В в родителското работно пространство, която е видима в текущото работно пространство (</w:t>
      </w:r>
      <w:r w:rsidR="00EA2CA1" w:rsidRPr="009909AB">
        <w:fldChar w:fldCharType="begin"/>
      </w:r>
      <w:r w:rsidRPr="009909AB">
        <w:instrText xml:space="preserve"> REF _Ref280887726 \h </w:instrText>
      </w:r>
      <w:r w:rsidR="00EA2CA1" w:rsidRPr="009909AB">
        <w:fldChar w:fldCharType="separate"/>
      </w:r>
      <w:r w:rsidR="00BC05FF" w:rsidRPr="009909AB">
        <w:t xml:space="preserve">Фиг. </w:t>
      </w:r>
      <w:r w:rsidR="00BC05FF">
        <w:rPr>
          <w:noProof/>
        </w:rPr>
        <w:t>40</w:t>
      </w:r>
      <w:r w:rsidR="00EA2CA1" w:rsidRPr="009909AB">
        <w:fldChar w:fldCharType="end"/>
      </w:r>
      <w:r w:rsidRPr="009909AB">
        <w:t xml:space="preserve">). В текущото работно пространство се извършва промяна в подобекта </w:t>
      </w:r>
      <w:r w:rsidRPr="0063127D">
        <w:rPr>
          <w:b/>
        </w:rPr>
        <w:t>А</w:t>
      </w:r>
      <w:r w:rsidRPr="009909AB">
        <w:t xml:space="preserve">, която води до промяна на обекта В. Именно създаването на нова локална версия на подобекта води до автоматичното създаване на нова локална версия на съставния обект. Следва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w:t>
      </w:r>
      <w:r>
        <w:t>наличието на нова версия на под</w:t>
      </w:r>
      <w:r w:rsidRPr="009909AB">
        <w:t xml:space="preserve">обекта предполага наличието на нова версия на </w:t>
      </w:r>
      <w:r>
        <w:t>супероб</w:t>
      </w:r>
      <w:r w:rsidRPr="009909AB">
        <w:t>екта (</w:t>
      </w:r>
      <w:r w:rsidR="00EA2CA1" w:rsidRPr="009909AB">
        <w:fldChar w:fldCharType="begin"/>
      </w:r>
      <w:r w:rsidRPr="009909AB">
        <w:instrText xml:space="preserve"> REF _Ref280887726 \h </w:instrText>
      </w:r>
      <w:r w:rsidR="00EA2CA1" w:rsidRPr="009909AB">
        <w:fldChar w:fldCharType="separate"/>
      </w:r>
      <w:r w:rsidR="00BC05FF" w:rsidRPr="009909AB">
        <w:t xml:space="preserve">Фиг. </w:t>
      </w:r>
      <w:r w:rsidR="00BC05FF">
        <w:rPr>
          <w:noProof/>
        </w:rPr>
        <w:t>40</w:t>
      </w:r>
      <w:r w:rsidR="00EA2CA1" w:rsidRPr="009909AB">
        <w:fldChar w:fldCharType="end"/>
      </w:r>
      <w:r w:rsidRPr="009909AB">
        <w:t xml:space="preserve"> – червената стрелка с №1), а също така и от ограничението, че един обект може да присъства само с една версия в дадено работно пространство. Като извод в разглежданата ситуация може да се определи следното: </w:t>
      </w:r>
    </w:p>
    <w:p w:rsidR="009B00B8" w:rsidRPr="009909AB" w:rsidRDefault="009B00B8"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3" w:name="_Ref327394963"/>
      <w:r w:rsidRPr="009909AB">
        <w:t>Публикуването на версия на локален съставен обект следва да се извършва в комплект с всички локални версии на неговите подобекти, които имат различна версия в родителското работно пространство (</w:t>
      </w:r>
      <w:r w:rsidR="00EA2CA1" w:rsidRPr="009909AB">
        <w:fldChar w:fldCharType="begin"/>
      </w:r>
      <w:r w:rsidRPr="009909AB">
        <w:instrText xml:space="preserve"> REF _Ref280887726 \h </w:instrText>
      </w:r>
      <w:r w:rsidR="00EA2CA1" w:rsidRPr="009909AB">
        <w:fldChar w:fldCharType="separate"/>
      </w:r>
      <w:r w:rsidR="00BC05FF" w:rsidRPr="009909AB">
        <w:t xml:space="preserve">Фиг. </w:t>
      </w:r>
      <w:r w:rsidR="00BC05FF">
        <w:rPr>
          <w:noProof/>
        </w:rPr>
        <w:t>40</w:t>
      </w:r>
      <w:r w:rsidR="00EA2CA1" w:rsidRPr="009909AB">
        <w:fldChar w:fldCharType="end"/>
      </w:r>
      <w:r w:rsidRPr="009909AB">
        <w:t xml:space="preserve"> – зелената и жълтата стрелки с №2).</w:t>
      </w:r>
      <w:bookmarkEnd w:id="203"/>
      <w:r w:rsidRPr="009909AB">
        <w:t xml:space="preserve"> </w:t>
      </w:r>
    </w:p>
    <w:p w:rsidR="009B00B8" w:rsidRDefault="009B00B8" w:rsidP="00B21A33">
      <w:r w:rsidRPr="009909AB">
        <w:t xml:space="preserve">Локалните версии на </w:t>
      </w:r>
      <w:r>
        <w:t>подоб</w:t>
      </w:r>
      <w:r w:rsidRPr="009909AB">
        <w:t>екти в родителското работно пространство могат да бъдат както производни, така и паралелни. В тези случаи е необходимо да се изпъ</w:t>
      </w:r>
      <w:r>
        <w:t>лнят съответните транзакции, ко</w:t>
      </w:r>
      <w:r w:rsidRPr="009909AB">
        <w:t xml:space="preserve">ито </w:t>
      </w:r>
      <w:r>
        <w:t>са</w:t>
      </w:r>
      <w:r w:rsidRPr="009909AB">
        <w:t xml:space="preserve"> разгледни в предишн</w:t>
      </w:r>
      <w:r>
        <w:t>ия пункт</w:t>
      </w:r>
      <w:r w:rsidRPr="009909AB">
        <w:t>.</w:t>
      </w:r>
    </w:p>
    <w:p w:rsidR="009B00B8" w:rsidRDefault="009B00B8" w:rsidP="00CF2289">
      <w:r w:rsidRPr="009909AB">
        <w:t xml:space="preserve">Нека се разгледа </w:t>
      </w:r>
      <w:r>
        <w:t xml:space="preserve">същата </w:t>
      </w:r>
      <w:r w:rsidRPr="009909AB">
        <w:t xml:space="preserve">ситуация, когато имаме локална версия на обекта </w:t>
      </w:r>
      <w:r w:rsidRPr="0063127D">
        <w:rPr>
          <w:b/>
        </w:rPr>
        <w:t>В</w:t>
      </w:r>
      <w:r w:rsidRPr="009909AB">
        <w:t xml:space="preserve"> в родителското работно пространство, която е видима в текущото работно пространство (</w:t>
      </w:r>
      <w:r w:rsidR="00EA2CA1" w:rsidRPr="009909AB">
        <w:fldChar w:fldCharType="begin"/>
      </w:r>
      <w:r w:rsidRPr="009909AB">
        <w:instrText xml:space="preserve"> REF _Ref291419431 \h </w:instrText>
      </w:r>
      <w:r w:rsidR="00EA2CA1" w:rsidRPr="009909AB">
        <w:fldChar w:fldCharType="separate"/>
      </w:r>
      <w:r w:rsidR="00BC05FF" w:rsidRPr="009909AB">
        <w:t xml:space="preserve">Фиг. </w:t>
      </w:r>
      <w:r w:rsidR="00BC05FF">
        <w:rPr>
          <w:noProof/>
        </w:rPr>
        <w:t>41</w:t>
      </w:r>
      <w:r w:rsidR="00EA2CA1" w:rsidRPr="009909AB">
        <w:fldChar w:fldCharType="end"/>
      </w:r>
      <w:r w:rsidRPr="009909AB">
        <w:t xml:space="preserve">). От композицията на съставен обект се изключва </w:t>
      </w:r>
      <w:r>
        <w:t>подоб</w:t>
      </w:r>
      <w:r w:rsidRPr="009909AB">
        <w:t xml:space="preserve">ект. </w:t>
      </w:r>
      <w:r>
        <w:t>О</w:t>
      </w:r>
      <w:r w:rsidRPr="009909AB">
        <w:t>траз</w:t>
      </w:r>
      <w:r>
        <w:t>яването на</w:t>
      </w:r>
      <w:r w:rsidRPr="009909AB">
        <w:t xml:space="preserve"> тази промяна в родителското работно пространство е достижимо единствено чрез публикуване на съставния обект. Тази публикация води само до отразяване на промяната в композицията в родителското работно пространство, без да се променя </w:t>
      </w:r>
      <w:r w:rsidRPr="009909AB">
        <w:lastRenderedPageBreak/>
        <w:t xml:space="preserve">версията на </w:t>
      </w:r>
      <w:r>
        <w:t>подоб</w:t>
      </w:r>
      <w:r w:rsidRPr="009909AB">
        <w:t>ект</w:t>
      </w:r>
      <w:r>
        <w:t>а</w:t>
      </w:r>
      <w:r w:rsidRPr="009909AB">
        <w:t xml:space="preserve">, който в новата версия на </w:t>
      </w:r>
      <w:r>
        <w:t>супероб</w:t>
      </w:r>
      <w:r w:rsidRPr="009909AB">
        <w:t xml:space="preserve">екта вече не </w:t>
      </w:r>
      <w:r>
        <w:t xml:space="preserve">е </w:t>
      </w:r>
      <w:r w:rsidRPr="009909AB">
        <w:t>съставна част от него.</w:t>
      </w:r>
      <w:r w:rsidRPr="00D20DE3">
        <w:t xml:space="preserve"> </w:t>
      </w:r>
    </w:p>
    <w:p w:rsidR="009B00B8" w:rsidRPr="009909AB" w:rsidRDefault="00EE303B" w:rsidP="00B21A33">
      <w:pPr>
        <w:pStyle w:val="Caption0"/>
      </w:pPr>
      <w:r>
        <w:pict>
          <v:shape id="_x0000_i1064" type="#_x0000_t75" style="width:379.4pt;height:190.35pt">
            <v:imagedata r:id="rId47" o:title=""/>
          </v:shape>
        </w:pict>
      </w:r>
    </w:p>
    <w:p w:rsidR="009B00B8" w:rsidRPr="009909AB" w:rsidRDefault="009B00B8" w:rsidP="00B21A33">
      <w:pPr>
        <w:pStyle w:val="Caption0"/>
      </w:pPr>
      <w:bookmarkStart w:id="204" w:name="_Ref280887726"/>
      <w:r w:rsidRPr="009909AB">
        <w:t xml:space="preserve">Фиг. </w:t>
      </w:r>
      <w:fldSimple w:instr=" SEQ Фиг. \* ARABIC ">
        <w:r w:rsidR="00BC05FF">
          <w:rPr>
            <w:noProof/>
          </w:rPr>
          <w:t>40</w:t>
        </w:r>
      </w:fldSimple>
      <w:bookmarkEnd w:id="204"/>
      <w:r w:rsidRPr="009909AB">
        <w:t xml:space="preserve"> Индиректна променена версия на </w:t>
      </w:r>
      <w:r>
        <w:t>супероб</w:t>
      </w:r>
      <w:r w:rsidRPr="009909AB">
        <w:t xml:space="preserve">ект, породена от нова версия на </w:t>
      </w:r>
      <w:r>
        <w:t>подоб</w:t>
      </w:r>
      <w:r w:rsidRPr="009909AB">
        <w:t>ект</w:t>
      </w:r>
    </w:p>
    <w:p w:rsidR="009B00B8" w:rsidRPr="009909AB" w:rsidRDefault="009B00B8" w:rsidP="00B21A33"/>
    <w:p w:rsidR="009B00B8" w:rsidRPr="009909AB" w:rsidRDefault="00EE303B" w:rsidP="00B21A33">
      <w:r>
        <w:pict>
          <v:shape id="_x0000_i1065" type="#_x0000_t75" style="width:350pt;height:197.2pt">
            <v:imagedata r:id="rId48" o:title=""/>
          </v:shape>
        </w:pict>
      </w:r>
    </w:p>
    <w:p w:rsidR="009B00B8" w:rsidRDefault="009B00B8" w:rsidP="00B21A33">
      <w:pPr>
        <w:pStyle w:val="Caption0"/>
      </w:pPr>
      <w:bookmarkStart w:id="205" w:name="_Ref291419431"/>
      <w:r w:rsidRPr="009909AB">
        <w:t xml:space="preserve">Фиг. </w:t>
      </w:r>
      <w:fldSimple w:instr=" SEQ Фиг. \* ARABIC ">
        <w:r w:rsidR="00BC05FF">
          <w:rPr>
            <w:noProof/>
          </w:rPr>
          <w:t>41</w:t>
        </w:r>
      </w:fldSimple>
      <w:bookmarkEnd w:id="205"/>
      <w:r w:rsidRPr="009909AB">
        <w:t xml:space="preserve"> Липса на промяна във версията на обект А, т.е. няма необходимост от неговото публикуване</w:t>
      </w:r>
    </w:p>
    <w:p w:rsidR="009B00B8" w:rsidRPr="009909AB" w:rsidRDefault="009B00B8" w:rsidP="00CF2289">
      <w:r w:rsidRPr="009909AB">
        <w:t xml:space="preserve">Нека имаме видим съставен обект </w:t>
      </w:r>
      <w:r w:rsidRPr="0063127D">
        <w:rPr>
          <w:b/>
        </w:rPr>
        <w:t>А</w:t>
      </w:r>
      <w:r w:rsidRPr="009909AB">
        <w:t xml:space="preserve"> с </w:t>
      </w:r>
      <w:r>
        <w:t>подоб</w:t>
      </w:r>
      <w:r w:rsidRPr="009909AB">
        <w:t xml:space="preserve">ект </w:t>
      </w:r>
      <w:r w:rsidRPr="0063127D">
        <w:rPr>
          <w:b/>
        </w:rPr>
        <w:t>В</w:t>
      </w:r>
      <w:r w:rsidRPr="009909AB">
        <w:t>, като обект</w:t>
      </w:r>
      <w:r>
        <w:t>ът</w:t>
      </w:r>
      <w:r w:rsidRPr="009909AB">
        <w:t xml:space="preserve"> </w:t>
      </w:r>
      <w:r w:rsidRPr="0063127D">
        <w:rPr>
          <w:b/>
        </w:rPr>
        <w:t>А</w:t>
      </w:r>
      <w:r w:rsidRPr="009909AB">
        <w:t xml:space="preserve"> и </w:t>
      </w:r>
      <w:r>
        <w:t>подоб</w:t>
      </w:r>
      <w:r w:rsidRPr="009909AB">
        <w:t>ект</w:t>
      </w:r>
      <w:r>
        <w:t>ът</w:t>
      </w:r>
      <w:r w:rsidRPr="009909AB">
        <w:t xml:space="preserve"> </w:t>
      </w:r>
      <w:r w:rsidRPr="0063127D">
        <w:rPr>
          <w:b/>
        </w:rPr>
        <w:t>В</w:t>
      </w:r>
      <w:r w:rsidRPr="009909AB">
        <w:t xml:space="preserve"> са локални версии в родителското пространство. От композицията на даден съставен обект </w:t>
      </w:r>
      <w:r w:rsidRPr="0063127D">
        <w:rPr>
          <w:b/>
        </w:rPr>
        <w:t>А</w:t>
      </w:r>
      <w:r w:rsidRPr="009909AB">
        <w:t xml:space="preserve"> премахнем </w:t>
      </w:r>
      <w:r>
        <w:t>подоб</w:t>
      </w:r>
      <w:r w:rsidRPr="009909AB">
        <w:t xml:space="preserve">екта </w:t>
      </w:r>
      <w:r w:rsidRPr="0063127D">
        <w:rPr>
          <w:b/>
        </w:rPr>
        <w:t>В</w:t>
      </w:r>
      <w:r w:rsidRPr="009909AB">
        <w:t xml:space="preserve">. След това потребителят модифицира обекта </w:t>
      </w:r>
      <w:r w:rsidRPr="0063127D">
        <w:rPr>
          <w:b/>
        </w:rPr>
        <w:t>В</w:t>
      </w:r>
      <w:r w:rsidRPr="009909AB">
        <w:t>, т.е. създава нова негова версия (</w:t>
      </w:r>
      <w:r w:rsidR="00EA2CA1" w:rsidRPr="009909AB">
        <w:fldChar w:fldCharType="begin"/>
      </w:r>
      <w:r w:rsidRPr="009909AB">
        <w:instrText xml:space="preserve"> REF _Ref313720035 \h </w:instrText>
      </w:r>
      <w:r w:rsidR="00EA2CA1" w:rsidRPr="009909AB">
        <w:fldChar w:fldCharType="separate"/>
      </w:r>
      <w:r w:rsidR="00BC05FF" w:rsidRPr="009909AB">
        <w:t xml:space="preserve">Фиг. </w:t>
      </w:r>
      <w:r w:rsidR="00BC05FF">
        <w:rPr>
          <w:noProof/>
        </w:rPr>
        <w:t>42</w:t>
      </w:r>
      <w:r w:rsidR="00EA2CA1" w:rsidRPr="009909AB">
        <w:fldChar w:fldCharType="end"/>
      </w:r>
      <w:r w:rsidRPr="009909AB">
        <w:t xml:space="preserve">). При така създадената ситуация публикуването новата версия на </w:t>
      </w:r>
      <w:r>
        <w:t>подоб</w:t>
      </w:r>
      <w:r w:rsidRPr="009909AB">
        <w:t xml:space="preserve">екта </w:t>
      </w:r>
      <w:r w:rsidRPr="0063127D">
        <w:rPr>
          <w:b/>
        </w:rPr>
        <w:t>В</w:t>
      </w:r>
      <w:r w:rsidRPr="009909AB">
        <w:t xml:space="preserve"> би довел</w:t>
      </w:r>
      <w:r>
        <w:t>о</w:t>
      </w:r>
      <w:r w:rsidRPr="009909AB">
        <w:t xml:space="preserve"> до следната конфликтна ситуация: Версия v1 на </w:t>
      </w:r>
      <w:r w:rsidRPr="009909AB">
        <w:lastRenderedPageBreak/>
        <w:t xml:space="preserve">обект </w:t>
      </w:r>
      <w:r w:rsidRPr="0063127D">
        <w:rPr>
          <w:b/>
        </w:rPr>
        <w:t>В</w:t>
      </w:r>
      <w:r w:rsidRPr="009909AB">
        <w:t xml:space="preserve"> изисква в работното пространство обект</w:t>
      </w:r>
      <w:r w:rsidR="00D26C90">
        <w:t>ът</w:t>
      </w:r>
      <w:r w:rsidRPr="009909AB">
        <w:t xml:space="preserve"> </w:t>
      </w:r>
      <w:r w:rsidRPr="0063127D">
        <w:rPr>
          <w:b/>
        </w:rPr>
        <w:t>А</w:t>
      </w:r>
      <w:r w:rsidRPr="009909AB">
        <w:t xml:space="preserve"> да присъства (видимо или локално) с версия v1. </w:t>
      </w:r>
    </w:p>
    <w:p w:rsidR="009B00B8" w:rsidRPr="009909AB" w:rsidRDefault="00EE303B" w:rsidP="00B31E7C">
      <w:pPr>
        <w:keepNext/>
        <w:ind w:firstLine="0"/>
      </w:pPr>
      <w:r>
        <w:pict>
          <v:shape id="_x0000_i1066" type="#_x0000_t75" style="width:453.9pt;height:299.25pt">
            <v:imagedata r:id="rId49" o:title=""/>
          </v:shape>
        </w:pict>
      </w:r>
    </w:p>
    <w:p w:rsidR="009B00B8" w:rsidRPr="009909AB" w:rsidRDefault="009B00B8" w:rsidP="00B31E7C">
      <w:pPr>
        <w:pStyle w:val="Caption0"/>
      </w:pPr>
      <w:bookmarkStart w:id="206" w:name="_Ref313720035"/>
      <w:r w:rsidRPr="009909AB">
        <w:t xml:space="preserve">Фиг. </w:t>
      </w:r>
      <w:fldSimple w:instr=" SEQ Фиг. \* ARABIC ">
        <w:r w:rsidR="00BC05FF">
          <w:rPr>
            <w:noProof/>
          </w:rPr>
          <w:t>42</w:t>
        </w:r>
      </w:fldSimple>
      <w:bookmarkEnd w:id="206"/>
      <w:r w:rsidRPr="009909AB">
        <w:t xml:space="preserve"> Публикуване на бивш </w:t>
      </w:r>
      <w:r>
        <w:t>подоб</w:t>
      </w:r>
      <w:r w:rsidRPr="009909AB">
        <w:t xml:space="preserve">ект не е възможно, преди публикуване новата версия на бившия </w:t>
      </w:r>
      <w:r>
        <w:t>супероб</w:t>
      </w:r>
      <w:r w:rsidRPr="009909AB">
        <w:t xml:space="preserve">ект </w:t>
      </w:r>
    </w:p>
    <w:p w:rsidR="009B00B8" w:rsidRPr="009909AB" w:rsidRDefault="009B00B8" w:rsidP="00980290">
      <w:r w:rsidRPr="009909AB">
        <w:t>Този факт може да се разглежда като предпоставка за формулиране на правилото:</w:t>
      </w:r>
    </w:p>
    <w:p w:rsidR="009B00B8" w:rsidRDefault="009B00B8"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7" w:name="_Ref327394983"/>
      <w:r>
        <w:t xml:space="preserve"> </w:t>
      </w:r>
      <w:r w:rsidRPr="009909AB">
        <w:t xml:space="preserve">Публикуването на версия на обект, който притежава предишна версия, явяваща се </w:t>
      </w:r>
      <w:r>
        <w:t>подоб</w:t>
      </w:r>
      <w:r w:rsidRPr="009909AB">
        <w:t>ект на съставен обект в родителското работно пространство на текущото работно пространство, следва да се извършва едновременно с публикуването на</w:t>
      </w:r>
      <w:r>
        <w:t xml:space="preserve"> локалната версия на съответния</w:t>
      </w:r>
      <w:r w:rsidRPr="009909AB">
        <w:t xml:space="preserve"> съставен обект. </w:t>
      </w:r>
    </w:p>
    <w:p w:rsidR="009B00B8" w:rsidRDefault="009B00B8" w:rsidP="00E61441">
      <w:r>
        <w:t>Както бе отбелязано по-горе, обратната транзакция на публикуването се явява отказът от локална версия. При отказа от локална версия на съставен обект следва да се отчита фактът, че неговата версия до голяма степен зависи от версията на съставящите го обекти. Това води до следната формулировка на правило за отказ на съставен обект:</w:t>
      </w:r>
    </w:p>
    <w:p w:rsidR="009B00B8" w:rsidRDefault="009B00B8" w:rsidP="004C58D2">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r>
        <w:lastRenderedPageBreak/>
        <w:t xml:space="preserve"> Отказът от локална версия на съставен обект следва да се извършва заедно с рекурсивен отказ от локална версия на всички негови подобекти.</w:t>
      </w:r>
    </w:p>
    <w:p w:rsidR="009B00B8" w:rsidRPr="009909AB" w:rsidRDefault="009B00B8" w:rsidP="00060AAA">
      <w:pPr>
        <w:pStyle w:val="Heading3"/>
      </w:pPr>
      <w:bookmarkStart w:id="208" w:name="_Ref313741115"/>
      <w:bookmarkStart w:id="209" w:name="_Ref313741123"/>
      <w:bookmarkStart w:id="210" w:name="_Toc339191575"/>
      <w:bookmarkStart w:id="211" w:name="_Toc285463804"/>
      <w:bookmarkStart w:id="212" w:name="_Toc286999546"/>
      <w:bookmarkEnd w:id="207"/>
      <w:r w:rsidRPr="00060AAA">
        <w:t>Класификация</w:t>
      </w:r>
      <w:r w:rsidRPr="009909AB">
        <w:t xml:space="preserve"> на транзакциите над версионизирани обекти</w:t>
      </w:r>
      <w:bookmarkEnd w:id="208"/>
      <w:bookmarkEnd w:id="209"/>
      <w:bookmarkEnd w:id="210"/>
    </w:p>
    <w:p w:rsidR="009B00B8" w:rsidRDefault="009B00B8" w:rsidP="00B21A33">
      <w:r w:rsidRPr="009909AB">
        <w:t>При работата си в среда с йерархично композирани работни пространства потребителите извършват модификации над обектите в тях. С цел систематизирането на тези действия в текущ</w:t>
      </w:r>
      <w:r>
        <w:t>ия</w:t>
      </w:r>
      <w:r w:rsidRPr="009909AB">
        <w:t xml:space="preserve"> </w:t>
      </w:r>
      <w:r>
        <w:t>пункт</w:t>
      </w:r>
      <w:r w:rsidRPr="009909AB">
        <w:t xml:space="preserve"> </w:t>
      </w:r>
      <w:r>
        <w:t xml:space="preserve">е представена </w:t>
      </w:r>
      <w:r w:rsidRPr="009909AB">
        <w:t xml:space="preserve">класификация на транзакциите над версионизирани обекти в среда </w:t>
      </w:r>
      <w:r>
        <w:t>с</w:t>
      </w:r>
      <w:r w:rsidRPr="009909AB">
        <w:t xml:space="preserve"> йерархично композирани работни пространства. </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1251"/>
        <w:gridCol w:w="6053"/>
      </w:tblGrid>
      <w:tr w:rsidR="009B00B8" w:rsidRPr="009909AB">
        <w:trPr>
          <w:tblHeader/>
        </w:trPr>
        <w:tc>
          <w:tcPr>
            <w:tcW w:w="1980" w:type="dxa"/>
            <w:shd w:val="clear" w:color="auto" w:fill="BFBFBF"/>
            <w:vAlign w:val="center"/>
          </w:tcPr>
          <w:p w:rsidR="009B00B8" w:rsidRPr="009909AB" w:rsidRDefault="009B00B8" w:rsidP="0010439B">
            <w:pPr>
              <w:widowControl w:val="0"/>
              <w:suppressAutoHyphens/>
              <w:spacing w:before="86"/>
              <w:ind w:left="85" w:right="85" w:firstLine="0"/>
              <w:jc w:val="center"/>
              <w:rPr>
                <w:b/>
                <w:bCs/>
              </w:rPr>
            </w:pPr>
            <w:r w:rsidRPr="009909AB">
              <w:rPr>
                <w:b/>
                <w:bCs/>
              </w:rPr>
              <w:t>Групиране</w:t>
            </w:r>
          </w:p>
        </w:tc>
        <w:tc>
          <w:tcPr>
            <w:tcW w:w="1251" w:type="dxa"/>
            <w:shd w:val="clear" w:color="auto" w:fill="BFBFBF"/>
            <w:vAlign w:val="center"/>
          </w:tcPr>
          <w:p w:rsidR="009B00B8" w:rsidRPr="009909AB" w:rsidRDefault="009B00B8" w:rsidP="0010439B">
            <w:pPr>
              <w:widowControl w:val="0"/>
              <w:suppressAutoHyphens/>
              <w:spacing w:before="86"/>
              <w:ind w:left="85" w:right="85" w:firstLine="0"/>
              <w:jc w:val="center"/>
              <w:rPr>
                <w:b/>
                <w:bCs/>
              </w:rPr>
            </w:pPr>
            <w:r w:rsidRPr="009909AB">
              <w:rPr>
                <w:b/>
                <w:bCs/>
              </w:rPr>
              <w:t>Тип обекти</w:t>
            </w:r>
          </w:p>
        </w:tc>
        <w:tc>
          <w:tcPr>
            <w:tcW w:w="6055" w:type="dxa"/>
            <w:shd w:val="clear" w:color="auto" w:fill="BFBFBF"/>
            <w:vAlign w:val="center"/>
          </w:tcPr>
          <w:p w:rsidR="009B00B8" w:rsidRPr="009909AB" w:rsidRDefault="009B00B8" w:rsidP="0010439B">
            <w:pPr>
              <w:widowControl w:val="0"/>
              <w:suppressAutoHyphens/>
              <w:spacing w:before="86"/>
              <w:ind w:left="85" w:right="85" w:firstLine="0"/>
              <w:jc w:val="center"/>
              <w:rPr>
                <w:b/>
                <w:bCs/>
              </w:rPr>
            </w:pPr>
            <w:r w:rsidRPr="009909AB">
              <w:rPr>
                <w:b/>
                <w:bCs/>
              </w:rPr>
              <w:t>Транзакции</w:t>
            </w:r>
          </w:p>
        </w:tc>
      </w:tr>
      <w:tr w:rsidR="009B00B8" w:rsidRPr="009909AB">
        <w:tc>
          <w:tcPr>
            <w:tcW w:w="1980" w:type="dxa"/>
            <w:vMerge w:val="restart"/>
            <w:textDirection w:val="btLr"/>
          </w:tcPr>
          <w:p w:rsidR="009B00B8" w:rsidRPr="009909AB" w:rsidRDefault="009B00B8" w:rsidP="005B045C">
            <w:pPr>
              <w:widowControl w:val="0"/>
              <w:suppressAutoHyphens/>
              <w:spacing w:before="86"/>
              <w:ind w:left="85" w:right="85" w:firstLine="0"/>
            </w:pPr>
            <w:r w:rsidRPr="009909AB">
              <w:t>Транзакции в рамките на едно работно пространство</w:t>
            </w:r>
          </w:p>
          <w:p w:rsidR="009B00B8" w:rsidRPr="009909AB" w:rsidRDefault="009B00B8" w:rsidP="005B045C">
            <w:pPr>
              <w:widowControl w:val="0"/>
              <w:suppressAutoHyphens/>
              <w:spacing w:before="86"/>
              <w:ind w:left="85" w:right="85" w:firstLine="0"/>
            </w:pPr>
          </w:p>
        </w:tc>
        <w:tc>
          <w:tcPr>
            <w:tcW w:w="1251" w:type="dxa"/>
            <w:vMerge w:val="restart"/>
            <w:textDirection w:val="btLr"/>
          </w:tcPr>
          <w:p w:rsidR="009B00B8" w:rsidRPr="009909AB" w:rsidRDefault="009B00B8" w:rsidP="005B045C">
            <w:pPr>
              <w:widowControl w:val="0"/>
              <w:suppressAutoHyphens/>
              <w:spacing w:before="86"/>
              <w:ind w:left="85" w:right="85" w:firstLine="0"/>
            </w:pPr>
            <w:r w:rsidRPr="009909AB">
              <w:t>Прости обекти</w:t>
            </w:r>
          </w:p>
        </w:tc>
        <w:tc>
          <w:tcPr>
            <w:tcW w:w="6055" w:type="dxa"/>
          </w:tcPr>
          <w:p w:rsidR="009B00B8" w:rsidRPr="009909AB" w:rsidRDefault="009B00B8" w:rsidP="005B045C">
            <w:pPr>
              <w:widowControl w:val="0"/>
              <w:suppressAutoHyphens/>
              <w:spacing w:before="86"/>
              <w:ind w:left="85" w:right="85" w:firstLine="0"/>
            </w:pPr>
            <w:r w:rsidRPr="009909AB">
              <w:t>Създаване на версионизиран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Маркиране на версия</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t>Актуализация на не</w:t>
            </w:r>
            <w:r w:rsidRPr="009909AB">
              <w:t>локален версионизиран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Маркиране на изтрито състояние</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val="restart"/>
            <w:textDirection w:val="btLr"/>
          </w:tcPr>
          <w:p w:rsidR="009B00B8" w:rsidRPr="009909AB" w:rsidRDefault="009B00B8" w:rsidP="005B045C">
            <w:pPr>
              <w:widowControl w:val="0"/>
              <w:suppressAutoHyphens/>
              <w:spacing w:before="86"/>
              <w:ind w:left="85" w:right="85" w:firstLine="0"/>
            </w:pPr>
            <w:r w:rsidRPr="009909AB">
              <w:t>Съставни обекти</w:t>
            </w:r>
          </w:p>
        </w:tc>
        <w:tc>
          <w:tcPr>
            <w:tcW w:w="6055" w:type="dxa"/>
          </w:tcPr>
          <w:p w:rsidR="009B00B8" w:rsidRPr="009909AB" w:rsidRDefault="009B00B8" w:rsidP="005B045C">
            <w:pPr>
              <w:widowControl w:val="0"/>
              <w:suppressAutoHyphens/>
              <w:spacing w:before="86"/>
              <w:ind w:left="85" w:right="85" w:firstLine="0"/>
            </w:pPr>
            <w:r w:rsidRPr="009909AB">
              <w:t>Включване на обект в композицията на съставен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Автоматично регистриране на индиректна нова</w:t>
            </w:r>
            <w:r>
              <w:t xml:space="preserve"> версия на съставен </w:t>
            </w:r>
            <w:r w:rsidRPr="009909AB">
              <w:t xml:space="preserve">обект, породена от нова версия на </w:t>
            </w:r>
            <w:r>
              <w:t>подоб</w:t>
            </w:r>
            <w:r w:rsidRPr="009909AB">
              <w:t>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 xml:space="preserve">Изваждане на </w:t>
            </w:r>
            <w:r>
              <w:t>подоб</w:t>
            </w:r>
            <w:r w:rsidRPr="009909AB">
              <w:t>ект от композицията на съставен обект</w:t>
            </w:r>
          </w:p>
        </w:tc>
      </w:tr>
      <w:tr w:rsidR="009B00B8" w:rsidRPr="009909AB">
        <w:tc>
          <w:tcPr>
            <w:tcW w:w="1980" w:type="dxa"/>
            <w:vMerge w:val="restart"/>
            <w:textDirection w:val="btLr"/>
          </w:tcPr>
          <w:p w:rsidR="009B00B8" w:rsidRPr="009909AB" w:rsidRDefault="009B00B8" w:rsidP="005B045C">
            <w:pPr>
              <w:widowControl w:val="0"/>
              <w:suppressAutoHyphens/>
              <w:spacing w:before="86"/>
              <w:ind w:left="85" w:right="85" w:firstLine="0"/>
            </w:pPr>
            <w:r w:rsidRPr="009909AB">
              <w:t>Транзакции между две работни пространства</w:t>
            </w:r>
          </w:p>
          <w:p w:rsidR="009B00B8" w:rsidRPr="009909AB" w:rsidRDefault="009B00B8" w:rsidP="005B045C">
            <w:pPr>
              <w:widowControl w:val="0"/>
              <w:suppressAutoHyphens/>
              <w:spacing w:before="86"/>
              <w:ind w:left="85" w:right="85" w:firstLine="0"/>
            </w:pPr>
          </w:p>
        </w:tc>
        <w:tc>
          <w:tcPr>
            <w:tcW w:w="1251" w:type="dxa"/>
            <w:vMerge w:val="restart"/>
            <w:textDirection w:val="btLr"/>
          </w:tcPr>
          <w:p w:rsidR="009B00B8" w:rsidRPr="009909AB" w:rsidRDefault="009B00B8" w:rsidP="005B045C">
            <w:pPr>
              <w:widowControl w:val="0"/>
              <w:suppressAutoHyphens/>
              <w:spacing w:before="86"/>
              <w:ind w:left="85" w:right="85" w:firstLine="0"/>
            </w:pPr>
            <w:r w:rsidRPr="009909AB">
              <w:t>Прости обекти</w:t>
            </w:r>
          </w:p>
        </w:tc>
        <w:tc>
          <w:tcPr>
            <w:tcW w:w="6055" w:type="dxa"/>
          </w:tcPr>
          <w:p w:rsidR="009B00B8" w:rsidRPr="009909AB" w:rsidRDefault="009B00B8" w:rsidP="005B045C">
            <w:pPr>
              <w:widowControl w:val="0"/>
              <w:suppressAutoHyphens/>
              <w:spacing w:before="86"/>
              <w:ind w:left="85" w:right="85" w:firstLine="0"/>
            </w:pPr>
            <w:r w:rsidRPr="009909AB">
              <w:t xml:space="preserve">Просто публикуване </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 xml:space="preserve">Актуализиращо публикуване </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Публикуване със сливане</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Отказ от локална версия</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val="restart"/>
            <w:textDirection w:val="btLr"/>
          </w:tcPr>
          <w:p w:rsidR="009B00B8" w:rsidRPr="009909AB" w:rsidRDefault="009B00B8" w:rsidP="005B045C">
            <w:pPr>
              <w:widowControl w:val="0"/>
              <w:suppressAutoHyphens/>
              <w:spacing w:before="86"/>
              <w:ind w:left="85" w:right="85" w:firstLine="0"/>
            </w:pPr>
            <w:r w:rsidRPr="009909AB">
              <w:t>Съставни обекти</w:t>
            </w:r>
          </w:p>
        </w:tc>
        <w:tc>
          <w:tcPr>
            <w:tcW w:w="6055" w:type="dxa"/>
          </w:tcPr>
          <w:p w:rsidR="009B00B8" w:rsidRPr="009909AB" w:rsidRDefault="009B00B8" w:rsidP="005B045C">
            <w:pPr>
              <w:widowControl w:val="0"/>
              <w:suppressAutoHyphens/>
              <w:spacing w:before="86"/>
              <w:ind w:left="85" w:right="85" w:firstLine="0"/>
            </w:pPr>
            <w:r w:rsidRPr="009909AB">
              <w:t>Публикуване на съставен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t>Отказ от локална версия</w:t>
            </w:r>
          </w:p>
        </w:tc>
      </w:tr>
    </w:tbl>
    <w:p w:rsidR="009B00B8" w:rsidRPr="009909AB" w:rsidRDefault="009B00B8" w:rsidP="00B21A33">
      <w:pPr>
        <w:pStyle w:val="Caption0"/>
        <w:rPr>
          <w:noProof/>
        </w:rPr>
      </w:pPr>
      <w:r w:rsidRPr="009909AB">
        <w:t xml:space="preserve">Таблица </w:t>
      </w:r>
      <w:fldSimple w:instr=" SEQ таблица \* ARABIC ">
        <w:r w:rsidR="00BC05FF">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9B00B8" w:rsidRPr="009909AB" w:rsidRDefault="009B00B8" w:rsidP="00B21A33">
      <w:r w:rsidRPr="009909AB">
        <w:t>Двете основни групи транзакции, които са идентифицирани</w:t>
      </w:r>
      <w:r>
        <w:t>,</w:t>
      </w:r>
      <w:r w:rsidRPr="009909AB">
        <w:t xml:space="preserve"> са транзакциите в рамките на едно работно пространство и тези, които изискват за своето изпълнение да се включат две работни пространства. Ако първата група транзакции е свързана с класическите задачи от управление на версии като: създаването на обекти, техните промени, както и изтриването им (маркирането като изтрити), то втората група транзакции са свързани именно с организиране на съвместната работа на участниците в проекта.</w:t>
      </w:r>
    </w:p>
    <w:p w:rsidR="009B00B8" w:rsidRPr="009909AB" w:rsidRDefault="009B00B8" w:rsidP="00060AAA">
      <w:pPr>
        <w:pStyle w:val="Heading3"/>
      </w:pPr>
      <w:bookmarkStart w:id="213" w:name="_Toc339191576"/>
      <w:r w:rsidRPr="009909AB">
        <w:t xml:space="preserve">Жизнен цикъл на </w:t>
      </w:r>
      <w:r w:rsidRPr="00060AAA">
        <w:t>версионизиран</w:t>
      </w:r>
      <w:r w:rsidRPr="009909AB">
        <w:t xml:space="preserve"> обект</w:t>
      </w:r>
      <w:bookmarkEnd w:id="201"/>
      <w:bookmarkEnd w:id="211"/>
      <w:bookmarkEnd w:id="212"/>
      <w:bookmarkEnd w:id="213"/>
    </w:p>
    <w:p w:rsidR="009B00B8" w:rsidRPr="009909AB" w:rsidRDefault="009B00B8" w:rsidP="00B21A33">
      <w:r w:rsidRPr="009909AB">
        <w:t>Под жизнен цикъл ние ще разбираме последователността от събития и състояния на даден обект от неговото съз</w:t>
      </w:r>
      <w:r>
        <w:t>да</w:t>
      </w:r>
      <w:r w:rsidRPr="009909AB">
        <w:t>ване, до неговото изтриване - изтегляне от употреба. За описване на жизнен</w:t>
      </w:r>
      <w:r>
        <w:t>ия</w:t>
      </w:r>
      <w:r w:rsidRPr="009909AB">
        <w:t xml:space="preserve"> цикъл на версионизиран обект са използвани представените в </w:t>
      </w:r>
      <w:r w:rsidR="00EA2CA1" w:rsidRPr="009909AB">
        <w:fldChar w:fldCharType="begin"/>
      </w:r>
      <w:r w:rsidRPr="009909AB">
        <w:instrText xml:space="preserve"> REF _Ref313741123 \r \h </w:instrText>
      </w:r>
      <w:r w:rsidR="00EA2CA1" w:rsidRPr="009909AB">
        <w:fldChar w:fldCharType="separate"/>
      </w:r>
      <w:r w:rsidR="00BC05FF">
        <w:t>2.3.4</w:t>
      </w:r>
      <w:r w:rsidR="00EA2CA1" w:rsidRPr="009909AB">
        <w:fldChar w:fldCharType="end"/>
      </w:r>
      <w:r w:rsidRPr="009909AB">
        <w:t xml:space="preserve"> транзакции. На </w:t>
      </w:r>
      <w:r w:rsidR="00EA2CA1" w:rsidRPr="009909AB">
        <w:fldChar w:fldCharType="begin"/>
      </w:r>
      <w:r w:rsidRPr="009909AB">
        <w:instrText xml:space="preserve"> REF _Ref278321734 \h </w:instrText>
      </w:r>
      <w:r w:rsidR="00EA2CA1" w:rsidRPr="009909AB">
        <w:fldChar w:fldCharType="separate"/>
      </w:r>
      <w:r w:rsidR="00BC05FF" w:rsidRPr="009909AB">
        <w:t xml:space="preserve">Фиг. </w:t>
      </w:r>
      <w:r w:rsidR="00BC05FF">
        <w:rPr>
          <w:noProof/>
        </w:rPr>
        <w:t>43</w:t>
      </w:r>
      <w:r w:rsidR="00EA2CA1" w:rsidRPr="009909AB">
        <w:fldChar w:fldCharType="end"/>
      </w:r>
      <w:r w:rsidRPr="009909AB">
        <w:t xml:space="preserve"> е представен модел на жизнения цикъл на версионизиран обект чрез използванет</w:t>
      </w:r>
      <w:r>
        <w:t>о</w:t>
      </w:r>
      <w:r w:rsidRPr="009909AB">
        <w:t xml:space="preserve"> на диаграма на поредица от събития (event-driven chain). Моделът включва </w:t>
      </w:r>
      <w:r>
        <w:t>следните</w:t>
      </w:r>
      <w:r w:rsidRPr="009909AB">
        <w:t xml:space="preserve"> етапи:</w:t>
      </w:r>
    </w:p>
    <w:p w:rsidR="009B00B8" w:rsidRPr="009909AB" w:rsidRDefault="009B00B8" w:rsidP="00C45D47">
      <w:pPr>
        <w:numPr>
          <w:ilvl w:val="0"/>
          <w:numId w:val="15"/>
        </w:numPr>
        <w:tabs>
          <w:tab w:val="clear" w:pos="1571"/>
          <w:tab w:val="num" w:pos="1276"/>
        </w:tabs>
        <w:ind w:left="1276" w:hanging="376"/>
      </w:pPr>
      <w:r w:rsidRPr="009909AB">
        <w:t>С</w:t>
      </w:r>
      <w:r>
        <w:t>ъздаване на версионизиран обект.</w:t>
      </w:r>
    </w:p>
    <w:p w:rsidR="009B00B8" w:rsidRPr="009909AB" w:rsidRDefault="009B00B8" w:rsidP="00C45D47">
      <w:pPr>
        <w:numPr>
          <w:ilvl w:val="0"/>
          <w:numId w:val="15"/>
        </w:numPr>
        <w:tabs>
          <w:tab w:val="clear" w:pos="1571"/>
          <w:tab w:val="num" w:pos="1276"/>
        </w:tabs>
        <w:ind w:left="1276" w:hanging="376"/>
      </w:pPr>
      <w:r w:rsidRPr="009909AB">
        <w:t>С</w:t>
      </w:r>
      <w:r>
        <w:t>ъздаване на версия на обект.</w:t>
      </w:r>
    </w:p>
    <w:p w:rsidR="009B00B8" w:rsidRPr="009909AB" w:rsidRDefault="009B00B8" w:rsidP="00C45D47">
      <w:pPr>
        <w:numPr>
          <w:ilvl w:val="0"/>
          <w:numId w:val="15"/>
        </w:numPr>
        <w:tabs>
          <w:tab w:val="clear" w:pos="1571"/>
          <w:tab w:val="num" w:pos="1276"/>
        </w:tabs>
        <w:ind w:left="1276" w:hanging="376"/>
      </w:pPr>
      <w:r w:rsidRPr="009909AB">
        <w:t>С</w:t>
      </w:r>
      <w:r>
        <w:t>ливане на версии на обект.</w:t>
      </w:r>
    </w:p>
    <w:p w:rsidR="009B00B8" w:rsidRPr="009909AB" w:rsidRDefault="009B00B8" w:rsidP="00C45D47">
      <w:pPr>
        <w:numPr>
          <w:ilvl w:val="0"/>
          <w:numId w:val="15"/>
        </w:numPr>
        <w:tabs>
          <w:tab w:val="clear" w:pos="1571"/>
          <w:tab w:val="num" w:pos="1276"/>
        </w:tabs>
        <w:ind w:left="1276" w:hanging="376"/>
      </w:pPr>
      <w:r>
        <w:lastRenderedPageBreak/>
        <w:t>Маркиране на обект като изтрит.</w:t>
      </w:r>
    </w:p>
    <w:p w:rsidR="009B00B8" w:rsidRPr="009909AB" w:rsidRDefault="009B00B8" w:rsidP="00C45D47">
      <w:pPr>
        <w:numPr>
          <w:ilvl w:val="0"/>
          <w:numId w:val="15"/>
        </w:numPr>
        <w:tabs>
          <w:tab w:val="clear" w:pos="1571"/>
          <w:tab w:val="num" w:pos="1276"/>
        </w:tabs>
        <w:ind w:left="1276" w:hanging="376"/>
      </w:pPr>
      <w:r w:rsidRPr="009909AB">
        <w:t>Отказ от локална версия на об</w:t>
      </w:r>
      <w:r>
        <w:t>ект.</w:t>
      </w:r>
    </w:p>
    <w:p w:rsidR="009B00B8" w:rsidRDefault="009B00B8" w:rsidP="00C45D47">
      <w:pPr>
        <w:numPr>
          <w:ilvl w:val="0"/>
          <w:numId w:val="15"/>
        </w:numPr>
        <w:tabs>
          <w:tab w:val="clear" w:pos="1571"/>
          <w:tab w:val="num" w:pos="1276"/>
        </w:tabs>
        <w:ind w:left="1276" w:hanging="376"/>
      </w:pPr>
      <w:r w:rsidRPr="009909AB">
        <w:t>Публикуване на версия на обект, означен като изтрит, в главно работно пространство.</w:t>
      </w:r>
    </w:p>
    <w:p w:rsidR="009B00B8" w:rsidRPr="009909AB" w:rsidRDefault="009B00B8" w:rsidP="00DC2A5E">
      <w:r w:rsidRPr="009909AB">
        <w:t xml:space="preserve">На </w:t>
      </w:r>
      <w:fldSimple w:instr=" REF _Ref278321734 \h  \* MERGEFORMAT ">
        <w:r w:rsidR="00BC05FF" w:rsidRPr="009909AB">
          <w:t xml:space="preserve">Фиг. </w:t>
        </w:r>
        <w:r w:rsidR="00BC05FF">
          <w:rPr>
            <w:noProof/>
          </w:rPr>
          <w:t>43</w:t>
        </w:r>
      </w:fldSimple>
      <w:r w:rsidRPr="009909AB">
        <w:t xml:space="preserve"> </w:t>
      </w:r>
      <w:r>
        <w:t>са използвани следните означения:</w:t>
      </w:r>
      <w:r w:rsidRPr="009909AB">
        <w:t xml:space="preserve"> кръгли</w:t>
      </w:r>
      <w:r>
        <w:t>те</w:t>
      </w:r>
      <w:r w:rsidRPr="009909AB">
        <w:t xml:space="preserve"> елементи представляват </w:t>
      </w:r>
      <w:r>
        <w:t xml:space="preserve">състояния на обекта в неговият жизнен цикъл, а </w:t>
      </w:r>
      <w:r w:rsidRPr="009909AB">
        <w:t>квадрати</w:t>
      </w:r>
      <w:r>
        <w:t>те</w:t>
      </w:r>
      <w:r w:rsidRPr="009909AB">
        <w:t xml:space="preserve"> – транзакциите по промяна на обекта. </w:t>
      </w:r>
    </w:p>
    <w:p w:rsidR="009B00B8" w:rsidRPr="009909AB" w:rsidRDefault="00EE303B" w:rsidP="00B21A33">
      <w:pPr>
        <w:keepNext/>
        <w:ind w:firstLine="0"/>
        <w:jc w:val="center"/>
      </w:pPr>
      <w:r>
        <w:pict>
          <v:shape id="_x0000_i1067" type="#_x0000_t75" style="width:343.1pt;height:305.55pt">
            <v:imagedata r:id="rId50" o:title="" grayscale="t"/>
          </v:shape>
        </w:pict>
      </w:r>
    </w:p>
    <w:p w:rsidR="009B00B8" w:rsidRPr="009909AB" w:rsidRDefault="009B00B8" w:rsidP="00B21A33">
      <w:pPr>
        <w:pStyle w:val="Caption0"/>
      </w:pPr>
      <w:bookmarkStart w:id="214" w:name="_Ref278321734"/>
      <w:bookmarkStart w:id="215" w:name="_Ref278321730"/>
      <w:r w:rsidRPr="009909AB">
        <w:t xml:space="preserve">Фиг. </w:t>
      </w:r>
      <w:fldSimple w:instr=" SEQ Фиг. \* ARABIC ">
        <w:r w:rsidR="00BC05FF">
          <w:rPr>
            <w:noProof/>
          </w:rPr>
          <w:t>43</w:t>
        </w:r>
      </w:fldSimple>
      <w:bookmarkEnd w:id="214"/>
      <w:r w:rsidRPr="009909AB">
        <w:t xml:space="preserve"> Диаграма на </w:t>
      </w:r>
      <w:r>
        <w:t>жизнен цикъл</w:t>
      </w:r>
      <w:r w:rsidRPr="009909AB">
        <w:t xml:space="preserve"> на версионизиран обект</w:t>
      </w:r>
      <w:bookmarkEnd w:id="215"/>
    </w:p>
    <w:p w:rsidR="009B00B8" w:rsidRPr="009909AB" w:rsidRDefault="009B00B8" w:rsidP="009269D2">
      <w:r w:rsidRPr="009909AB">
        <w:t xml:space="preserve">Както се вижда от диаграмата, </w:t>
      </w:r>
      <w:r>
        <w:t>в ж</w:t>
      </w:r>
      <w:r w:rsidRPr="009909AB">
        <w:t xml:space="preserve">изнения цикъл на един обект </w:t>
      </w:r>
      <w:r>
        <w:t xml:space="preserve">може да се отбележи </w:t>
      </w:r>
      <w:r w:rsidRPr="009909AB">
        <w:t>по-особено</w:t>
      </w:r>
      <w:r>
        <w:t>то</w:t>
      </w:r>
      <w:r w:rsidRPr="009909AB">
        <w:t xml:space="preserve"> </w:t>
      </w:r>
      <w:r>
        <w:t>поведение</w:t>
      </w:r>
      <w:r w:rsidRPr="009909AB">
        <w:t xml:space="preserve">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или не. От това зависи дали обект</w:t>
      </w:r>
      <w:r>
        <w:t>ът</w:t>
      </w:r>
      <w:r w:rsidRPr="009909AB">
        <w:t xml:space="preserve"> да бъде изтрит от текущото издание или не. </w:t>
      </w:r>
    </w:p>
    <w:p w:rsidR="009B00B8" w:rsidRPr="009909AB" w:rsidRDefault="009B00B8" w:rsidP="00A73C18">
      <w:r w:rsidRPr="00A73C18">
        <w:lastRenderedPageBreak/>
        <w:t>При детайлен анализ на диаграмата</w:t>
      </w:r>
      <w:r>
        <w:t>,</w:t>
      </w:r>
      <w:r w:rsidRPr="00A73C18">
        <w:t xml:space="preserve"> представена на </w:t>
      </w:r>
      <w:fldSimple w:instr=" REF _Ref278321734 \h  \* MERGEFORMAT ">
        <w:r w:rsidR="00BC05FF" w:rsidRPr="009909AB">
          <w:t xml:space="preserve">Фиг. </w:t>
        </w:r>
        <w:r w:rsidR="00BC05FF">
          <w:rPr>
            <w:noProof/>
          </w:rPr>
          <w:t>43</w:t>
        </w:r>
      </w:fldSimple>
      <w:r w:rsidRPr="00A73C18">
        <w:t>, може да се формулират следните моменти от жизнения цикъл на версионизираните обекти:</w:t>
      </w:r>
    </w:p>
    <w:p w:rsidR="009B00B8" w:rsidRPr="009909AB" w:rsidRDefault="009B00B8" w:rsidP="00C45D47">
      <w:pPr>
        <w:numPr>
          <w:ilvl w:val="0"/>
          <w:numId w:val="15"/>
        </w:numPr>
        <w:tabs>
          <w:tab w:val="clear" w:pos="1571"/>
          <w:tab w:val="num" w:pos="1276"/>
        </w:tabs>
        <w:ind w:left="1276" w:hanging="376"/>
      </w:pPr>
      <w:r w:rsidRPr="009909AB">
        <w:t>Жизненият цикъл на всеки версионизиран обект започва с неговото създаване.</w:t>
      </w:r>
    </w:p>
    <w:p w:rsidR="009B00B8" w:rsidRPr="009909AB" w:rsidRDefault="009B00B8" w:rsidP="00C45D47">
      <w:pPr>
        <w:numPr>
          <w:ilvl w:val="0"/>
          <w:numId w:val="15"/>
        </w:numPr>
        <w:tabs>
          <w:tab w:val="clear" w:pos="1571"/>
          <w:tab w:val="num" w:pos="1276"/>
        </w:tabs>
        <w:ind w:left="1276" w:hanging="376"/>
      </w:pPr>
      <w:r w:rsidRPr="009909AB">
        <w:t>Като крайна транзакци</w:t>
      </w:r>
      <w:r>
        <w:t>я</w:t>
      </w:r>
      <w:r w:rsidRPr="009909AB">
        <w:t xml:space="preserve"> на версионизиран обект може да се отбележ</w:t>
      </w:r>
      <w:r>
        <w:t>и</w:t>
      </w:r>
      <w:r w:rsidRPr="009909AB">
        <w:t xml:space="preserve"> „Маркиране на изтриване”. </w:t>
      </w:r>
    </w:p>
    <w:p w:rsidR="009B00B8" w:rsidRPr="009909AB" w:rsidRDefault="009B00B8" w:rsidP="00C45D47">
      <w:pPr>
        <w:numPr>
          <w:ilvl w:val="0"/>
          <w:numId w:val="15"/>
        </w:numPr>
        <w:tabs>
          <w:tab w:val="clear" w:pos="1571"/>
          <w:tab w:val="num" w:pos="1276"/>
        </w:tabs>
        <w:ind w:left="1276" w:hanging="376"/>
      </w:pPr>
      <w:r w:rsidRPr="009909AB">
        <w:t xml:space="preserve">Транзакцията „Отказ от локална версия” играе роля на крайна за жизнения цикъл на обекта, ако във всички родителски работни пространства този обект няма версии. </w:t>
      </w:r>
    </w:p>
    <w:p w:rsidR="009B00B8" w:rsidRPr="009909AB" w:rsidRDefault="009B00B8" w:rsidP="00C45D47">
      <w:pPr>
        <w:numPr>
          <w:ilvl w:val="0"/>
          <w:numId w:val="15"/>
        </w:numPr>
        <w:tabs>
          <w:tab w:val="clear" w:pos="1571"/>
          <w:tab w:val="num" w:pos="1276"/>
        </w:tabs>
        <w:ind w:left="1276" w:hanging="376"/>
      </w:pPr>
      <w:r w:rsidRPr="009909AB">
        <w:t>Транзакцията „Маркиране на изтриване” е възможно да не е крайна за жизнения цикъл на обекта, при условие че в родителските работни пространства съществува версия на обекта и се приложи транзакцията „Отказ от локална вер</w:t>
      </w:r>
      <w:r>
        <w:t>с</w:t>
      </w:r>
      <w:r w:rsidRPr="009909AB">
        <w:t xml:space="preserve">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w:t>
      </w:r>
    </w:p>
    <w:p w:rsidR="009B00B8" w:rsidRPr="009909AB" w:rsidRDefault="009B00B8" w:rsidP="00C45D47">
      <w:pPr>
        <w:numPr>
          <w:ilvl w:val="0"/>
          <w:numId w:val="15"/>
        </w:numPr>
        <w:tabs>
          <w:tab w:val="clear" w:pos="1571"/>
          <w:tab w:val="num" w:pos="1276"/>
        </w:tabs>
        <w:ind w:left="1276" w:hanging="376"/>
      </w:pPr>
      <w:r w:rsidRPr="009909AB">
        <w:t>Трите транзакции</w:t>
      </w:r>
      <w:r>
        <w:t>,</w:t>
      </w:r>
      <w:r w:rsidRPr="009909AB">
        <w:t xml:space="preserve"> свързани с публикуването на обектите в родителското работно пространство, могат да се изпълняват последователно и в зависимост от конкретната версия на обектите между родителското и дъщерното работно пространство</w:t>
      </w:r>
      <w:r>
        <w:t>, като</w:t>
      </w:r>
      <w:r w:rsidRPr="009909AB">
        <w:t xml:space="preserve"> автоматично се прилага една от трите представени конфигурации</w:t>
      </w:r>
      <w:r>
        <w:t>, разгледани в предишните пунктове</w:t>
      </w:r>
      <w:r w:rsidRPr="009909AB">
        <w:t>.</w:t>
      </w:r>
    </w:p>
    <w:p w:rsidR="009B00B8" w:rsidRPr="009909AB" w:rsidRDefault="009B00B8" w:rsidP="00060AAA">
      <w:pPr>
        <w:pStyle w:val="Heading2"/>
      </w:pPr>
      <w:bookmarkStart w:id="216" w:name="_Toc285463805"/>
      <w:bookmarkStart w:id="217" w:name="_Toc286999547"/>
      <w:bookmarkStart w:id="218" w:name="_Ref313286306"/>
      <w:bookmarkStart w:id="219" w:name="_Toc339191577"/>
      <w:r w:rsidRPr="00060AAA">
        <w:t>Проследимост</w:t>
      </w:r>
      <w:r w:rsidRPr="009909AB">
        <w:t xml:space="preserve"> на промените в среда с йерархична композиция на работни пространства</w:t>
      </w:r>
      <w:bookmarkEnd w:id="216"/>
      <w:bookmarkEnd w:id="217"/>
      <w:bookmarkEnd w:id="218"/>
      <w:bookmarkEnd w:id="219"/>
    </w:p>
    <w:p w:rsidR="009B00B8" w:rsidRPr="009909AB" w:rsidRDefault="009B00B8" w:rsidP="00B21A33">
      <w:r w:rsidRPr="009909AB">
        <w:t>Една от задачите, пред които са поставени съвременните методологии и практики по управление на промените</w:t>
      </w:r>
      <w:r>
        <w:t>,</w:t>
      </w:r>
      <w:r w:rsidRPr="009909AB">
        <w:t xml:space="preserve"> разгледани в </w:t>
      </w:r>
      <w:r>
        <w:t xml:space="preserve">Първа </w:t>
      </w:r>
      <w:r w:rsidRPr="009909AB">
        <w:lastRenderedPageBreak/>
        <w:t>глава, е задачата за анализирането на промените. Настоящ</w:t>
      </w:r>
      <w:r>
        <w:t>ия параграф</w:t>
      </w:r>
      <w:r w:rsidRPr="009909AB">
        <w:t xml:space="preserve">  е фокусиран на създаването на модели</w:t>
      </w:r>
      <w:r>
        <w:t>,</w:t>
      </w:r>
      <w:r w:rsidRPr="009909AB">
        <w:t xml:space="preserve"> подпомагащи анализа и проследяване на промените. Основните причини, които предизвикват промяна в един софтуерен продукт</w:t>
      </w:r>
      <w:r>
        <w:t>,</w:t>
      </w:r>
      <w:r w:rsidRPr="009909AB">
        <w:t xml:space="preserve"> са две: промяна в изискванията към системата и откриване на неправилно или дефектно функциониране на системата, изикващо да се извърши корекция. Тези източници на промени в </w:t>
      </w:r>
      <w:r>
        <w:t>представения</w:t>
      </w:r>
      <w:r w:rsidRPr="009909AB">
        <w:t xml:space="preserve"> модел ще ги наричаме </w:t>
      </w:r>
      <w:r w:rsidRPr="009909AB">
        <w:rPr>
          <w:i/>
          <w:iCs/>
        </w:rPr>
        <w:t>причини</w:t>
      </w:r>
      <w:r w:rsidRPr="009909AB">
        <w:t>. За извъ</w:t>
      </w:r>
      <w:r>
        <w:t>р</w:t>
      </w:r>
      <w:r w:rsidRPr="009909AB">
        <w:t xml:space="preserve">шването на пълноценен анализ причините следва да бъдат асоциирани с извършените промени над обектите, които могат да се дефинират като </w:t>
      </w:r>
      <w:r w:rsidRPr="009909AB">
        <w:rPr>
          <w:i/>
          <w:iCs/>
        </w:rPr>
        <w:t>следствие</w:t>
      </w:r>
      <w:r w:rsidRPr="009909AB">
        <w:t xml:space="preserve">. </w:t>
      </w:r>
    </w:p>
    <w:p w:rsidR="009B00B8" w:rsidRPr="009909AB" w:rsidRDefault="00EE303B" w:rsidP="00B21A33">
      <w:pPr>
        <w:pStyle w:val="Caption0"/>
      </w:pPr>
      <w:r>
        <w:pict>
          <v:shape id="_x0000_i1068" type="#_x0000_t75" style="width:144.65pt;height:105.8pt">
            <v:imagedata r:id="rId51" o:title="" grayscale="t" bilevel="t"/>
          </v:shape>
        </w:pict>
      </w:r>
    </w:p>
    <w:p w:rsidR="009B00B8" w:rsidRPr="009909AB" w:rsidRDefault="009B00B8" w:rsidP="00B21A33">
      <w:pPr>
        <w:pStyle w:val="Caption0"/>
      </w:pPr>
      <w:r w:rsidRPr="009909AB">
        <w:t xml:space="preserve">Фиг. </w:t>
      </w:r>
      <w:fldSimple w:instr=" SEQ Фиг. \* ARABIC ">
        <w:r w:rsidR="00BC05FF">
          <w:rPr>
            <w:noProof/>
          </w:rPr>
          <w:t>44</w:t>
        </w:r>
      </w:fldSimple>
      <w:r w:rsidRPr="009909AB">
        <w:t xml:space="preserve"> Проследяваща връзка между причината и следствието </w:t>
      </w:r>
    </w:p>
    <w:p w:rsidR="009B00B8" w:rsidRPr="009909AB" w:rsidRDefault="009B00B8" w:rsidP="00B21A33">
      <w:r w:rsidRPr="009909AB">
        <w:t>От направения анализ на методите за проследимост на промени</w:t>
      </w:r>
      <w:r w:rsidRPr="006244AF">
        <w:t xml:space="preserve"> </w:t>
      </w:r>
      <w:r w:rsidRPr="009909AB">
        <w:t xml:space="preserve">в </w:t>
      </w:r>
      <w:r>
        <w:t xml:space="preserve">Първа </w:t>
      </w:r>
      <w:r w:rsidRPr="009909AB">
        <w:t xml:space="preserve">глава може да се </w:t>
      </w:r>
      <w:r>
        <w:t>приеме, че</w:t>
      </w:r>
      <w:r w:rsidRPr="009909AB">
        <w:t xml:space="preserve"> метод</w:t>
      </w:r>
      <w:r>
        <w:t>ът,</w:t>
      </w:r>
      <w:r w:rsidRPr="009909AB">
        <w:t xml:space="preserve"> притежаващ най-висок потенциал за развитие</w:t>
      </w:r>
      <w:r>
        <w:t>, е</w:t>
      </w:r>
      <w:r w:rsidRPr="009909AB">
        <w:t xml:space="preserve"> този</w:t>
      </w:r>
      <w:r>
        <w:t>,</w:t>
      </w:r>
      <w:r w:rsidRPr="009909AB">
        <w:t xml:space="preserve"> базиран на събития. В текущ</w:t>
      </w:r>
      <w:r>
        <w:t>ия параграф</w:t>
      </w:r>
      <w:r w:rsidRPr="009909AB">
        <w:t xml:space="preserve"> е направен опит за адаптиране и интегриране на метода в разглежданата среда с йерархична композиция на работни пространства. Моделирането на метода за проследяване на промените може да се разглежда като допълнително звено, свързващо модел</w:t>
      </w:r>
      <w:r>
        <w:t>а</w:t>
      </w:r>
      <w:r w:rsidRPr="009909AB">
        <w:t xml:space="preserve"> на работните пространства с този на верси</w:t>
      </w:r>
      <w:r>
        <w:t>о</w:t>
      </w:r>
      <w:r w:rsidRPr="009909AB">
        <w:t xml:space="preserve">низиран обект, като се запази възможността за гъвкаво дефиниране нивото на гранулираност на обектите, с които се работи. </w:t>
      </w:r>
    </w:p>
    <w:p w:rsidR="009B00B8" w:rsidRPr="009909AB" w:rsidRDefault="009B00B8" w:rsidP="00060AAA">
      <w:pPr>
        <w:pStyle w:val="Heading3"/>
      </w:pPr>
      <w:bookmarkStart w:id="220" w:name="_Toc280886743"/>
      <w:bookmarkStart w:id="221" w:name="_Toc285463806"/>
      <w:bookmarkStart w:id="222" w:name="_Toc286999548"/>
      <w:bookmarkStart w:id="223" w:name="_Toc339191578"/>
      <w:r w:rsidRPr="009909AB">
        <w:t xml:space="preserve">Работни </w:t>
      </w:r>
      <w:r>
        <w:t>задач</w:t>
      </w:r>
      <w:r w:rsidRPr="00060AAA">
        <w:t>и</w:t>
      </w:r>
      <w:r w:rsidRPr="009909AB">
        <w:t xml:space="preserve"> и работни пространства</w:t>
      </w:r>
      <w:bookmarkEnd w:id="220"/>
      <w:bookmarkEnd w:id="221"/>
      <w:bookmarkEnd w:id="222"/>
      <w:bookmarkEnd w:id="223"/>
    </w:p>
    <w:p w:rsidR="009B00B8" w:rsidRPr="009909AB" w:rsidRDefault="009B00B8" w:rsidP="00B21A33">
      <w:r w:rsidRPr="009909AB">
        <w:t>В настоящ</w:t>
      </w:r>
      <w:r>
        <w:t>ия</w:t>
      </w:r>
      <w:r w:rsidRPr="009909AB">
        <w:t xml:space="preserve"> </w:t>
      </w:r>
      <w:r>
        <w:t>пункт</w:t>
      </w:r>
      <w:r w:rsidRPr="009909AB">
        <w:t xml:space="preserve"> е представ</w:t>
      </w:r>
      <w:r>
        <w:t>е</w:t>
      </w:r>
      <w:r w:rsidRPr="009909AB">
        <w:t xml:space="preserve">но основно понятие в процеса  на създаване на софтуер – работна </w:t>
      </w:r>
      <w:r>
        <w:t>задач</w:t>
      </w:r>
      <w:r w:rsidRPr="009909AB">
        <w:t xml:space="preserve">а. Тук под работната </w:t>
      </w:r>
      <w:r>
        <w:t>задач</w:t>
      </w:r>
      <w:r w:rsidRPr="009909AB">
        <w:t>а ще се използва разширение на определението, което дава Хелминг в своя труд [</w:t>
      </w:r>
      <w:r w:rsidRPr="007C22A3">
        <w:rPr>
          <w:lang w:val="ru-RU"/>
        </w:rPr>
        <w:t>4</w:t>
      </w:r>
      <w:r>
        <w:rPr>
          <w:lang w:val="ru-RU"/>
        </w:rPr>
        <w:t>2</w:t>
      </w:r>
      <w:r w:rsidRPr="009909AB">
        <w:t xml:space="preserve">] – Работна </w:t>
      </w:r>
      <w:r>
        <w:t>задач</w:t>
      </w:r>
      <w:r w:rsidRPr="009909AB">
        <w:t>а е работата, която следва да се извърши.</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4" w:name="_Ref327392320"/>
      <w:r w:rsidRPr="009909AB">
        <w:lastRenderedPageBreak/>
        <w:t xml:space="preserve">Работна </w:t>
      </w:r>
      <w:r>
        <w:t>задач</w:t>
      </w:r>
      <w:r w:rsidRPr="009909AB">
        <w:t xml:space="preserve">а се нарича </w:t>
      </w:r>
      <w:r>
        <w:t>съвкупността от дейности</w:t>
      </w:r>
      <w:r w:rsidRPr="009909AB">
        <w:t>, която следва да се извърши.</w:t>
      </w:r>
      <w:bookmarkEnd w:id="224"/>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5" w:name="_Ref327392341"/>
      <w:r w:rsidRPr="009909AB">
        <w:t>Следствие</w:t>
      </w:r>
      <w:r>
        <w:t>,</w:t>
      </w:r>
      <w:r w:rsidRPr="009909AB">
        <w:t xml:space="preserve"> породено от причина</w:t>
      </w:r>
      <w:r>
        <w:t>,</w:t>
      </w:r>
      <w:r w:rsidRPr="009909AB">
        <w:t xml:space="preserve"> ще се нарича набор</w:t>
      </w:r>
      <w:r>
        <w:t>ът</w:t>
      </w:r>
      <w:r w:rsidRPr="009909AB">
        <w:t xml:space="preserve"> от промени над обекти в резултат от изпълнението на работна </w:t>
      </w:r>
      <w:r>
        <w:t>задача</w:t>
      </w:r>
      <w:r w:rsidRPr="009909AB">
        <w:t>.</w:t>
      </w:r>
      <w:bookmarkEnd w:id="225"/>
    </w:p>
    <w:p w:rsidR="009B00B8" w:rsidRPr="009909AB" w:rsidRDefault="009B00B8" w:rsidP="00B21A33">
      <w:r w:rsidRPr="009909AB">
        <w:t xml:space="preserve">На </w:t>
      </w:r>
      <w:r w:rsidR="00EA2CA1" w:rsidRPr="009909AB">
        <w:fldChar w:fldCharType="begin"/>
      </w:r>
      <w:r w:rsidRPr="009909AB">
        <w:instrText xml:space="preserve"> REF _Ref320654975 \h </w:instrText>
      </w:r>
      <w:r w:rsidR="00EA2CA1" w:rsidRPr="009909AB">
        <w:fldChar w:fldCharType="separate"/>
      </w:r>
      <w:r w:rsidR="00BC05FF" w:rsidRPr="00060AAA">
        <w:t xml:space="preserve">Фиг. </w:t>
      </w:r>
      <w:r w:rsidR="00BC05FF">
        <w:rPr>
          <w:noProof/>
        </w:rPr>
        <w:t>45</w:t>
      </w:r>
      <w:r w:rsidR="00EA2CA1" w:rsidRPr="009909AB">
        <w:fldChar w:fldCharType="end"/>
      </w:r>
      <w:r w:rsidRPr="009909AB">
        <w:t xml:space="preserve"> е направен опит да се представи под формата на диаграма карта на съответ</w:t>
      </w:r>
      <w:r>
        <w:t>ствията между термините от теоре</w:t>
      </w:r>
      <w:r w:rsidRPr="009909AB">
        <w:t>тична и практическа гледна точка.</w:t>
      </w:r>
    </w:p>
    <w:p w:rsidR="009B00B8" w:rsidRDefault="009B00B8" w:rsidP="00A709DC">
      <w:pPr>
        <w:pStyle w:val="Caption0"/>
      </w:pPr>
    </w:p>
    <w:p w:rsidR="009B00B8" w:rsidRPr="00EC16F1" w:rsidRDefault="00EE303B" w:rsidP="00EC16F1">
      <w:r w:rsidRPr="00EA2CA1">
        <w:rPr>
          <w:noProof/>
          <w:lang w:val="en-US"/>
        </w:rPr>
        <w:pict>
          <v:shape id="Picture 292" o:spid="_x0000_i1069" type="#_x0000_t75" style="width:314.3pt;height:130.25pt;visibility:visible">
            <v:imagedata r:id="rId52" o:title="" grayscale="t"/>
          </v:shape>
        </w:pict>
      </w:r>
    </w:p>
    <w:p w:rsidR="009B00B8" w:rsidRDefault="009B00B8" w:rsidP="00A709DC">
      <w:pPr>
        <w:pStyle w:val="Caption0"/>
      </w:pPr>
      <w:bookmarkStart w:id="226" w:name="_Ref320654975"/>
      <w:r w:rsidRPr="00060AAA">
        <w:t xml:space="preserve">Фиг. </w:t>
      </w:r>
      <w:fldSimple w:instr=" SEQ Фиг. \* ARABIC ">
        <w:r w:rsidR="00BC05FF">
          <w:rPr>
            <w:noProof/>
          </w:rPr>
          <w:t>45</w:t>
        </w:r>
      </w:fldSimple>
      <w:bookmarkEnd w:id="226"/>
      <w:r w:rsidRPr="00060AAA">
        <w:t xml:space="preserve"> Карта на съотвествие на теоретични и приложни термини</w:t>
      </w:r>
    </w:p>
    <w:p w:rsidR="009B00B8" w:rsidRPr="009909AB" w:rsidRDefault="009B00B8" w:rsidP="00B21A33">
      <w:r w:rsidRPr="009909AB">
        <w:t xml:space="preserve">Работните </w:t>
      </w:r>
      <w:r>
        <w:t>задач</w:t>
      </w:r>
      <w:r w:rsidRPr="009909AB">
        <w:t>и са ос</w:t>
      </w:r>
      <w:r>
        <w:t>нов</w:t>
      </w:r>
      <w:r w:rsidRPr="009909AB">
        <w:t>н</w:t>
      </w:r>
      <w:r>
        <w:t>о</w:t>
      </w:r>
      <w:r w:rsidRPr="009909AB">
        <w:t xml:space="preserve"> средство за определяне и разпределение на </w:t>
      </w:r>
      <w:r>
        <w:t>работата между членовете на екипа</w:t>
      </w:r>
      <w:r w:rsidRPr="009909AB">
        <w:t>. При адаптацията на метода на проследимост</w:t>
      </w:r>
      <w:r>
        <w:t>,</w:t>
      </w:r>
      <w:r w:rsidRPr="009909AB">
        <w:t xml:space="preserve"> базиран на събития</w:t>
      </w:r>
      <w:r>
        <w:t>,</w:t>
      </w:r>
      <w:r w:rsidRPr="009909AB">
        <w:t xml:space="preserve"> са определени сл</w:t>
      </w:r>
      <w:r>
        <w:t>е</w:t>
      </w:r>
      <w:r w:rsidRPr="009909AB">
        <w:t>дните два етапа:</w:t>
      </w:r>
    </w:p>
    <w:p w:rsidR="009B00B8" w:rsidRPr="009909AB" w:rsidRDefault="009B00B8" w:rsidP="00C45D47">
      <w:pPr>
        <w:numPr>
          <w:ilvl w:val="0"/>
          <w:numId w:val="15"/>
        </w:numPr>
        <w:tabs>
          <w:tab w:val="clear" w:pos="1571"/>
          <w:tab w:val="num" w:pos="1276"/>
        </w:tabs>
        <w:ind w:left="1276" w:hanging="376"/>
      </w:pPr>
      <w:r w:rsidRPr="009909AB">
        <w:t xml:space="preserve">Настройване на средата за генериране на проследяващи събития. </w:t>
      </w:r>
    </w:p>
    <w:p w:rsidR="009B00B8" w:rsidRPr="009909AB" w:rsidRDefault="009B00B8" w:rsidP="00C45D47">
      <w:pPr>
        <w:numPr>
          <w:ilvl w:val="0"/>
          <w:numId w:val="15"/>
        </w:numPr>
        <w:tabs>
          <w:tab w:val="clear" w:pos="1571"/>
          <w:tab w:val="num" w:pos="1276"/>
        </w:tabs>
        <w:ind w:left="1276" w:hanging="376"/>
      </w:pPr>
      <w:r w:rsidRPr="009909AB">
        <w:t>Прихващане на събития за осъществена промяна над обект и създаване на проследяващи връзки.</w:t>
      </w:r>
    </w:p>
    <w:p w:rsidR="009B00B8" w:rsidRPr="009909AB" w:rsidRDefault="009B00B8" w:rsidP="00B21A33">
      <w:r w:rsidRPr="009909AB">
        <w:t xml:space="preserve">Процесът по настройване на </w:t>
      </w:r>
      <w:r>
        <w:t xml:space="preserve">средата </w:t>
      </w:r>
      <w:r w:rsidRPr="009909AB">
        <w:t>представлява ръчен процесс, който се състои от следните две стъпки:</w:t>
      </w:r>
    </w:p>
    <w:p w:rsidR="009B00B8" w:rsidRPr="009909AB" w:rsidRDefault="009B00B8" w:rsidP="00C45D47">
      <w:pPr>
        <w:numPr>
          <w:ilvl w:val="0"/>
          <w:numId w:val="8"/>
        </w:numPr>
      </w:pPr>
      <w:r w:rsidRPr="009909AB">
        <w:t xml:space="preserve">Определяне на даден версионизиран обект като работна </w:t>
      </w:r>
      <w:r>
        <w:t>задач</w:t>
      </w:r>
      <w:r w:rsidRPr="009909AB">
        <w:t>а. Тази стъпка следва да се извършва от мен</w:t>
      </w:r>
      <w:r>
        <w:t>и</w:t>
      </w:r>
      <w:r w:rsidRPr="009909AB">
        <w:t>дж</w:t>
      </w:r>
      <w:r>
        <w:t>ъ</w:t>
      </w:r>
      <w:r w:rsidRPr="009909AB">
        <w:t>р</w:t>
      </w:r>
      <w:r>
        <w:t>а</w:t>
      </w:r>
      <w:r w:rsidRPr="009909AB">
        <w:t xml:space="preserve"> на задачите за съответното ниво на детайлизация на задачата, или  от самия инициатор на задачите в рамките на проекта.</w:t>
      </w:r>
    </w:p>
    <w:p w:rsidR="009B00B8" w:rsidRPr="009909AB" w:rsidRDefault="009B00B8" w:rsidP="00C45D47">
      <w:pPr>
        <w:numPr>
          <w:ilvl w:val="0"/>
          <w:numId w:val="8"/>
        </w:numPr>
      </w:pPr>
      <w:r w:rsidRPr="009909AB">
        <w:lastRenderedPageBreak/>
        <w:t xml:space="preserve">Подготвяне на работното пространсто за автоматично генериране на проследяващи връзки. Същността на стъпката се състои в </w:t>
      </w:r>
      <w:r>
        <w:t>асоциирането (активирането)</w:t>
      </w:r>
      <w:r w:rsidRPr="009909AB">
        <w:t xml:space="preserve"> на</w:t>
      </w:r>
      <w:r>
        <w:t xml:space="preserve"> небходимите</w:t>
      </w:r>
      <w:r w:rsidRPr="009909AB">
        <w:t xml:space="preserve"> работните </w:t>
      </w:r>
      <w:r>
        <w:t>задачи</w:t>
      </w:r>
      <w:r w:rsidRPr="009909AB">
        <w:t xml:space="preserve"> към работното пространство. В рамките на тази стъпка потребителят избира по кои работни </w:t>
      </w:r>
      <w:r>
        <w:t>задач</w:t>
      </w:r>
      <w:r w:rsidRPr="009909AB">
        <w:t xml:space="preserve">и възнамерява да работи. Стъпката следва да се извършва от </w:t>
      </w:r>
      <w:r>
        <w:t>съответния</w:t>
      </w:r>
      <w:r w:rsidRPr="009909AB">
        <w:t xml:space="preserve"> участник в про</w:t>
      </w:r>
      <w:r w:rsidR="00446468">
        <w:t>цеса по създаване на софтуерния</w:t>
      </w:r>
      <w:r w:rsidRPr="009909AB">
        <w:t xml:space="preserve"> продукт.</w:t>
      </w:r>
    </w:p>
    <w:p w:rsidR="009B00B8" w:rsidRPr="009909AB" w:rsidRDefault="009B00B8" w:rsidP="00B21A33">
      <w:r w:rsidRPr="009909AB">
        <w:t>След изпълнението на втората стъпка системата е способна автоматично да прихваща събития по промяна на обектите и да създава проследяващи (причинно-следствени</w:t>
      </w:r>
      <w:r>
        <w:t>)</w:t>
      </w:r>
      <w:r w:rsidRPr="009909AB">
        <w:t xml:space="preserve"> връзки.</w:t>
      </w:r>
    </w:p>
    <w:p w:rsidR="009B00B8" w:rsidRPr="009909AB" w:rsidRDefault="009B00B8" w:rsidP="00060AAA">
      <w:pPr>
        <w:pStyle w:val="Heading3"/>
      </w:pPr>
      <w:bookmarkStart w:id="227" w:name="_Toc280886744"/>
      <w:bookmarkStart w:id="228" w:name="_Toc285463807"/>
      <w:bookmarkStart w:id="229" w:name="_Toc286999549"/>
      <w:bookmarkStart w:id="230" w:name="_Toc339191579"/>
      <w:r w:rsidRPr="009909AB">
        <w:t xml:space="preserve">Модел на </w:t>
      </w:r>
      <w:r w:rsidRPr="00060AAA">
        <w:t>данните</w:t>
      </w:r>
      <w:r w:rsidRPr="009909AB">
        <w:t xml:space="preserve"> на система за управление на версията чрез йерархични пространства</w:t>
      </w:r>
      <w:bookmarkEnd w:id="227"/>
      <w:bookmarkEnd w:id="228"/>
      <w:bookmarkEnd w:id="229"/>
      <w:bookmarkEnd w:id="230"/>
    </w:p>
    <w:p w:rsidR="009B00B8" w:rsidRPr="009909AB" w:rsidRDefault="009B00B8" w:rsidP="00B21A33">
      <w:r>
        <w:t>Като</w:t>
      </w:r>
      <w:r w:rsidRPr="009909AB">
        <w:t xml:space="preserve"> резултат от представените до тук модели за управление на версии моделът може да се пристъпи към представяне на модел</w:t>
      </w:r>
      <w:r>
        <w:t>а</w:t>
      </w:r>
      <w:r w:rsidRPr="009909AB">
        <w:t xml:space="preserve"> на данните. Моделът на данните ще бъде представен под формата на ER диаграма - формата, под която данните за обектите следва да се  съхраняват. </w:t>
      </w:r>
    </w:p>
    <w:p w:rsidR="009B00B8" w:rsidRPr="009909AB" w:rsidRDefault="009B00B8" w:rsidP="00B21A33">
      <w:r w:rsidRPr="009909AB">
        <w:t>При изграждането на модела е използван еволюционен подход, който се състо</w:t>
      </w:r>
      <w:r>
        <w:t>и</w:t>
      </w:r>
      <w:r w:rsidRPr="009909AB">
        <w:t xml:space="preserve"> в изграждането и </w:t>
      </w:r>
      <w:r>
        <w:t>а</w:t>
      </w:r>
      <w:r w:rsidRPr="009909AB">
        <w:t xml:space="preserve">пробацията на малки изменения. Тези малки изменения следват посоката на търсене, формулиране, решаване и подобряване на научно-практическите задачи, които в настоящата дисертация се разглеждат. 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 вариант на модел за работни </w:t>
      </w:r>
      <w:r>
        <w:t>задач</w:t>
      </w:r>
      <w:r w:rsidRPr="009909AB">
        <w:t xml:space="preserve">и те са били изнесени като отделна същност. На по-късен етап същността се преработва до свойство на версионизирания обект. Това довежда до намаляване на релационните връзки в модела, което съответно води до повишаване на </w:t>
      </w:r>
      <w:r w:rsidRPr="009909AB">
        <w:lastRenderedPageBreak/>
        <w:t>неговата ефективност и ускоряване работата на програмната му реализация.</w:t>
      </w:r>
    </w:p>
    <w:p w:rsidR="009B00B8" w:rsidRPr="009909AB" w:rsidRDefault="009B00B8" w:rsidP="00CE19A8">
      <w:r w:rsidRPr="009909AB">
        <w:t>В модела (</w:t>
      </w:r>
      <w:r w:rsidR="00EA2CA1" w:rsidRPr="009909AB">
        <w:fldChar w:fldCharType="begin"/>
      </w:r>
      <w:r w:rsidRPr="009909AB">
        <w:instrText xml:space="preserve"> REF _Ref321124698 \h </w:instrText>
      </w:r>
      <w:r w:rsidR="00EA2CA1" w:rsidRPr="009909AB">
        <w:fldChar w:fldCharType="separate"/>
      </w:r>
      <w:r w:rsidR="00BC05FF" w:rsidRPr="009909AB">
        <w:t xml:space="preserve">Фиг. </w:t>
      </w:r>
      <w:r w:rsidR="00BC05FF">
        <w:rPr>
          <w:noProof/>
        </w:rPr>
        <w:t>46</w:t>
      </w:r>
      <w:r w:rsidR="00EA2CA1" w:rsidRPr="009909AB">
        <w:fldChar w:fldCharType="end"/>
      </w:r>
      <w:r w:rsidRPr="009909AB">
        <w:t>) са включени следните основни същности: продукт, издание, ра</w:t>
      </w:r>
      <w:r>
        <w:t>б</w:t>
      </w:r>
      <w:r w:rsidRPr="009909AB">
        <w:t xml:space="preserve">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t>асоциирана</w:t>
      </w:r>
      <w:r w:rsidRPr="009909AB">
        <w:t xml:space="preserve"> работна </w:t>
      </w:r>
      <w:r>
        <w:t>задача</w:t>
      </w:r>
      <w:r w:rsidRPr="009909AB">
        <w:t>, композитор, дъга на изданията. Следва да се отчете факт</w:t>
      </w:r>
      <w:r>
        <w:t>ът</w:t>
      </w:r>
      <w:r w:rsidRPr="009909AB">
        <w:t>,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w:t>
      </w:r>
      <w:r w:rsidRPr="001D24F3">
        <w:rPr>
          <w:lang w:val="ru-RU"/>
        </w:rPr>
        <w:t>11</w:t>
      </w:r>
      <w:r w:rsidRPr="009909AB">
        <w:t>].</w:t>
      </w:r>
    </w:p>
    <w:p w:rsidR="009B00B8" w:rsidRDefault="009B00B8" w:rsidP="00CE19A8">
      <w:r w:rsidRPr="009909AB">
        <w:t>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w:t>
      </w:r>
      <w:r>
        <w:t>и</w:t>
      </w:r>
      <w:r w:rsidRPr="009909AB">
        <w:t>я на продукта, която съответства на определен етап от неговото развитие. Фактът</w:t>
      </w:r>
      <w:r>
        <w:t>,</w:t>
      </w:r>
      <w:r w:rsidRPr="009909AB">
        <w:t xml:space="preserve"> че предлаганият продукт може да съществува като паралелни издания</w:t>
      </w:r>
      <w:r>
        <w:t>,</w:t>
      </w:r>
      <w:r w:rsidRPr="009909AB">
        <w:t xml:space="preserve"> довежда до необходимостта да се въведе релационната същност – дъга на изданията. Използването на таз</w:t>
      </w:r>
      <w:r>
        <w:t>и същност ни позволява да се строи</w:t>
      </w:r>
      <w:r w:rsidRPr="009909AB">
        <w:t xml:space="preserve"> графова последователност на изданията (ацикличен, ориентиран граф)</w:t>
      </w:r>
      <w:r>
        <w:t xml:space="preserve"> </w:t>
      </w:r>
      <w:r w:rsidRPr="004062C9">
        <w:rPr>
          <w:lang w:val="ru-RU"/>
        </w:rPr>
        <w:t>[</w:t>
      </w:r>
      <w:r w:rsidRPr="007C22A3">
        <w:rPr>
          <w:lang w:val="ru-RU"/>
        </w:rPr>
        <w:t>4</w:t>
      </w:r>
      <w:r>
        <w:rPr>
          <w:lang w:val="ru-RU"/>
        </w:rPr>
        <w:t>3</w:t>
      </w:r>
      <w:r>
        <w:t>]</w:t>
      </w:r>
      <w:r w:rsidRPr="009909AB">
        <w:t>.</w:t>
      </w:r>
    </w:p>
    <w:p w:rsidR="009B00B8" w:rsidRPr="009909AB" w:rsidRDefault="009B00B8" w:rsidP="00CF2289">
      <w:r w:rsidRPr="009909AB">
        <w:t xml:space="preserve">Всяка същност </w:t>
      </w:r>
      <w:r w:rsidRPr="00BB2C66">
        <w:rPr>
          <w:b/>
          <w:bCs/>
          <w:i/>
          <w:iCs/>
        </w:rPr>
        <w:t>издание</w:t>
      </w:r>
      <w:r w:rsidRPr="009909AB">
        <w:t xml:space="preserve"> е свързана с един единствен екземпляр на същността </w:t>
      </w:r>
      <w:r w:rsidRPr="00BB2C66">
        <w:rPr>
          <w:b/>
          <w:bCs/>
          <w:i/>
          <w:iCs/>
        </w:rPr>
        <w:t>работно</w:t>
      </w:r>
      <w:r w:rsidRPr="00BB2C66">
        <w:rPr>
          <w:b/>
          <w:bCs/>
        </w:rPr>
        <w:t xml:space="preserve"> </w:t>
      </w:r>
      <w:r w:rsidRPr="00BB2C66">
        <w:rPr>
          <w:b/>
          <w:bCs/>
          <w:i/>
          <w:iCs/>
        </w:rPr>
        <w:t>пространство</w:t>
      </w:r>
      <w:r>
        <w:t>, който не нарича</w:t>
      </w:r>
      <w:r w:rsidRPr="009909AB">
        <w:t xml:space="preserve"> главно работно пространство. В рамките на същността работно пространство е изградена вътрешна (рефлекторна) релация, която се използва за йерархичното им подреждане. С цел определяне </w:t>
      </w:r>
      <w:r>
        <w:t>на</w:t>
      </w:r>
      <w:r w:rsidRPr="009909AB">
        <w:t xml:space="preserve"> постигане на изолираност на работата, в </w:t>
      </w:r>
      <w:r w:rsidRPr="002701E2">
        <w:rPr>
          <w:b/>
          <w:bCs/>
          <w:i/>
          <w:iCs/>
        </w:rPr>
        <w:t>работно</w:t>
      </w:r>
      <w:r w:rsidRPr="00BB2C66">
        <w:rPr>
          <w:b/>
          <w:bCs/>
          <w:i/>
          <w:iCs/>
        </w:rPr>
        <w:t xml:space="preserve"> пространство</w:t>
      </w:r>
      <w:r w:rsidRPr="009909AB">
        <w:t xml:space="preserve"> съществува релация към същността </w:t>
      </w:r>
      <w:r w:rsidRPr="00BB2C66">
        <w:rPr>
          <w:b/>
          <w:bCs/>
          <w:i/>
          <w:iCs/>
        </w:rPr>
        <w:t>потребител</w:t>
      </w:r>
      <w:r w:rsidRPr="009909AB">
        <w:t xml:space="preserve">. </w:t>
      </w:r>
    </w:p>
    <w:p w:rsidR="009B00B8" w:rsidRPr="009909AB" w:rsidRDefault="009B00B8" w:rsidP="00CF2289">
      <w:r w:rsidRPr="009909AB">
        <w:t xml:space="preserve">Същността </w:t>
      </w:r>
      <w:r w:rsidRPr="00BB2C66">
        <w:rPr>
          <w:b/>
          <w:bCs/>
          <w:i/>
          <w:iCs/>
        </w:rPr>
        <w:t>версионизиран обект</w:t>
      </w:r>
      <w:r w:rsidRPr="009909AB">
        <w:t xml:space="preserve"> е тясно свързана със същността </w:t>
      </w:r>
      <w:r w:rsidRPr="00BB2C66">
        <w:rPr>
          <w:b/>
          <w:bCs/>
          <w:i/>
          <w:iCs/>
        </w:rPr>
        <w:t>версионизиран примитив</w:t>
      </w:r>
      <w:r w:rsidRPr="009909AB">
        <w:t xml:space="preserve">, чрез обратна релационна връзка (екземплярите на същността </w:t>
      </w:r>
      <w:r w:rsidRPr="00BB2C66">
        <w:rPr>
          <w:b/>
          <w:bCs/>
          <w:i/>
          <w:iCs/>
        </w:rPr>
        <w:t>версионизиран примитив</w:t>
      </w:r>
      <w:r w:rsidRPr="009909AB">
        <w:t xml:space="preserve"> указват към кой екземпляр на същността </w:t>
      </w:r>
      <w:r w:rsidRPr="00BB2C66">
        <w:rPr>
          <w:b/>
          <w:bCs/>
          <w:i/>
          <w:iCs/>
        </w:rPr>
        <w:t>версионизиран обект</w:t>
      </w:r>
      <w:r w:rsidRPr="009909AB">
        <w:t xml:space="preserve"> са свързани</w:t>
      </w:r>
      <w:r>
        <w:t>)</w:t>
      </w:r>
      <w:r w:rsidRPr="009909AB">
        <w:t xml:space="preserve">. Екземпляри на </w:t>
      </w:r>
      <w:r w:rsidRPr="00BB2C66">
        <w:rPr>
          <w:b/>
          <w:bCs/>
          <w:i/>
          <w:iCs/>
        </w:rPr>
        <w:lastRenderedPageBreak/>
        <w:t>версионизиран обект</w:t>
      </w:r>
      <w:r w:rsidRPr="009909AB">
        <w:t xml:space="preserve">, за които свойството „работна </w:t>
      </w:r>
      <w:r>
        <w:t>задач</w:t>
      </w:r>
      <w:r w:rsidRPr="009909AB">
        <w:t xml:space="preserve">а” има истинно значение могат да бъдат свързани към едно или повече </w:t>
      </w:r>
      <w:r w:rsidRPr="00BB2C66">
        <w:rPr>
          <w:b/>
          <w:bCs/>
          <w:i/>
          <w:iCs/>
        </w:rPr>
        <w:t>работно пространство</w:t>
      </w:r>
      <w:r w:rsidRPr="009909AB">
        <w:t xml:space="preserve">, като за целта се използва релационната същност </w:t>
      </w:r>
      <w:r w:rsidRPr="00BB2C66">
        <w:rPr>
          <w:b/>
          <w:bCs/>
          <w:i/>
          <w:iCs/>
        </w:rPr>
        <w:t xml:space="preserve">свързана работна </w:t>
      </w:r>
      <w:r>
        <w:rPr>
          <w:b/>
          <w:bCs/>
          <w:i/>
          <w:iCs/>
        </w:rPr>
        <w:t>задач</w:t>
      </w:r>
      <w:r w:rsidRPr="00BB2C66">
        <w:rPr>
          <w:b/>
          <w:bCs/>
          <w:i/>
          <w:iCs/>
        </w:rPr>
        <w:t>а</w:t>
      </w:r>
      <w:r w:rsidRPr="009909AB">
        <w:t>.</w:t>
      </w:r>
    </w:p>
    <w:p w:rsidR="009B00B8" w:rsidRDefault="009B00B8" w:rsidP="00CF2289">
      <w:r w:rsidRPr="009909AB">
        <w:t xml:space="preserve">За да се определи локална версия на версионизиран обект, в същността </w:t>
      </w:r>
      <w:r w:rsidRPr="00BB2C66">
        <w:rPr>
          <w:b/>
          <w:bCs/>
          <w:i/>
          <w:iCs/>
        </w:rPr>
        <w:t>версионизиран примитив</w:t>
      </w:r>
      <w:r w:rsidRPr="009909AB">
        <w:t xml:space="preserve"> е въведена релационна връзка към елемент на същността </w:t>
      </w:r>
      <w:r w:rsidRPr="00BB2C66">
        <w:rPr>
          <w:b/>
          <w:bCs/>
          <w:i/>
          <w:iCs/>
        </w:rPr>
        <w:t>работно пространство</w:t>
      </w:r>
      <w:r w:rsidRPr="009909AB">
        <w:t>. Чрез тази релационна връзка се определя дали дадената версия на обекта се явява локална за съответното работно пространство.</w:t>
      </w:r>
    </w:p>
    <w:p w:rsidR="009B00B8" w:rsidRPr="009909AB" w:rsidRDefault="009B00B8" w:rsidP="008B2FC2">
      <w:r w:rsidRPr="009909AB">
        <w:t xml:space="preserve">За композирането на обекти е въведена релационна същност </w:t>
      </w:r>
      <w:r w:rsidRPr="00BB2C66">
        <w:rPr>
          <w:b/>
          <w:bCs/>
          <w:i/>
          <w:iCs/>
        </w:rPr>
        <w:t>композитор</w:t>
      </w:r>
      <w:r w:rsidRPr="009909AB">
        <w:t xml:space="preserve">. С нейна помощ е възможно да се определи набор от </w:t>
      </w:r>
      <w:r>
        <w:t>подоб</w:t>
      </w:r>
      <w:r w:rsidRPr="009909AB">
        <w:t xml:space="preserve">екти за избран </w:t>
      </w:r>
      <w:r>
        <w:t>супероб</w:t>
      </w:r>
      <w:r w:rsidRPr="009909AB">
        <w:t>ект на ниво версионизиран примитив.</w:t>
      </w:r>
    </w:p>
    <w:p w:rsidR="009B00B8" w:rsidRDefault="009B00B8" w:rsidP="00CF2289">
      <w:r w:rsidRPr="009909AB">
        <w:t>За нуждите на статистиката и одита на информацията е удачно да се използва инструмент</w:t>
      </w:r>
      <w:r>
        <w:t>ът</w:t>
      </w:r>
      <w:r w:rsidRPr="009909AB">
        <w:t xml:space="preserve"> на версионизирания граф. Неговото реализиране се осъществява чрез релационната същност </w:t>
      </w:r>
      <w:r w:rsidRPr="00BB2C66">
        <w:rPr>
          <w:b/>
          <w:bCs/>
          <w:i/>
          <w:iCs/>
        </w:rPr>
        <w:t>дъга на версиите</w:t>
      </w:r>
      <w:r w:rsidRPr="009909AB">
        <w:t>. Тази същност притежава три релационни връзки – предхождаща версия, целева версия, потребител, извършил промяната. Всеки екземпляр на тази същност може да бъде у</w:t>
      </w:r>
      <w:r>
        <w:t>к</w:t>
      </w:r>
      <w:r w:rsidRPr="009909AB">
        <w:t xml:space="preserve">азан от екземпляр на релационната същност </w:t>
      </w:r>
      <w:r w:rsidRPr="00BB2C66">
        <w:rPr>
          <w:b/>
          <w:bCs/>
          <w:i/>
          <w:iCs/>
        </w:rPr>
        <w:t>причина</w:t>
      </w:r>
      <w:r w:rsidRPr="009909AB">
        <w:t xml:space="preserve">. </w:t>
      </w:r>
      <w:r w:rsidRPr="00BB2C66">
        <w:rPr>
          <w:b/>
          <w:bCs/>
          <w:i/>
          <w:iCs/>
        </w:rPr>
        <w:t>Причината</w:t>
      </w:r>
      <w:r w:rsidRPr="009909AB">
        <w:t xml:space="preserve"> </w:t>
      </w:r>
      <w:r>
        <w:t>е</w:t>
      </w:r>
      <w:r w:rsidRPr="009909AB">
        <w:t xml:space="preserve"> въвед</w:t>
      </w:r>
      <w:r>
        <w:t xml:space="preserve">ена, </w:t>
      </w:r>
      <w:r w:rsidRPr="009909AB">
        <w:t>за да се осигури проследимост на промените.</w:t>
      </w:r>
    </w:p>
    <w:p w:rsidR="009B00B8" w:rsidRPr="009909AB" w:rsidRDefault="009B00B8" w:rsidP="008B2FC2">
      <w:r w:rsidRPr="009909AB">
        <w:t xml:space="preserve">Детайлно описание на същностите и релациите е представено в </w:t>
      </w:r>
      <w:r w:rsidR="00EA2CA1" w:rsidRPr="009909AB">
        <w:fldChar w:fldCharType="begin"/>
      </w:r>
      <w:r w:rsidRPr="009909AB">
        <w:instrText xml:space="preserve"> REF _Ref321135118 \h </w:instrText>
      </w:r>
      <w:r w:rsidR="00EA2CA1" w:rsidRPr="009909AB">
        <w:fldChar w:fldCharType="separate"/>
      </w:r>
      <w:r w:rsidR="00BC05FF" w:rsidRPr="009909AB">
        <w:t xml:space="preserve">Приложение 1 – Описание </w:t>
      </w:r>
      <w:r w:rsidR="00BC05FF">
        <w:t xml:space="preserve">на </w:t>
      </w:r>
      <w:r w:rsidR="00BC05FF" w:rsidRPr="009909AB">
        <w:t>модела на данните</w:t>
      </w:r>
      <w:r w:rsidR="00EA2CA1" w:rsidRPr="009909AB">
        <w:fldChar w:fldCharType="end"/>
      </w:r>
      <w:r>
        <w:t>.</w:t>
      </w:r>
    </w:p>
    <w:p w:rsidR="009B00B8" w:rsidRPr="009909AB" w:rsidRDefault="00EE303B" w:rsidP="001B1FDF">
      <w:pPr>
        <w:keepNext/>
        <w:ind w:firstLine="0"/>
      </w:pPr>
      <w:r w:rsidRPr="00EA2CA1">
        <w:rPr>
          <w:noProof/>
          <w:lang w:val="en-US"/>
        </w:rPr>
        <w:lastRenderedPageBreak/>
        <w:pict>
          <v:shape id="Picture 102" o:spid="_x0000_i1070" type="#_x0000_t75" style="width:451.4pt;height:492.75pt;visibility:visible">
            <v:imagedata r:id="rId53" o:title="" grayscale="t"/>
          </v:shape>
        </w:pict>
      </w:r>
    </w:p>
    <w:p w:rsidR="009B00B8" w:rsidRPr="009909AB" w:rsidRDefault="009B00B8" w:rsidP="00B21A33">
      <w:pPr>
        <w:pStyle w:val="Caption0"/>
      </w:pPr>
      <w:bookmarkStart w:id="231" w:name="_Ref321124698"/>
      <w:bookmarkStart w:id="232" w:name="_Ref321124692"/>
      <w:r w:rsidRPr="009909AB">
        <w:t xml:space="preserve">Фиг. </w:t>
      </w:r>
      <w:fldSimple w:instr=" SEQ Фиг. \* ARABIC ">
        <w:r w:rsidR="00BC05FF">
          <w:rPr>
            <w:noProof/>
          </w:rPr>
          <w:t>46</w:t>
        </w:r>
      </w:fldSimple>
      <w:bookmarkEnd w:id="231"/>
      <w:r w:rsidRPr="009909AB">
        <w:t xml:space="preserve"> ER модел на данните</w:t>
      </w:r>
      <w:bookmarkEnd w:id="232"/>
    </w:p>
    <w:p w:rsidR="009B00B8" w:rsidRPr="009909AB" w:rsidRDefault="009B00B8" w:rsidP="00060AAA">
      <w:pPr>
        <w:pStyle w:val="Heading2"/>
      </w:pPr>
      <w:bookmarkStart w:id="233" w:name="_Toc285463808"/>
      <w:bookmarkStart w:id="234" w:name="_Toc286999550"/>
      <w:r>
        <w:t xml:space="preserve"> </w:t>
      </w:r>
      <w:bookmarkStart w:id="235" w:name="_Toc339191580"/>
      <w:r>
        <w:t>М</w:t>
      </w:r>
      <w:r w:rsidRPr="00E84091">
        <w:t>етодологична рамка за използване на разработените модели</w:t>
      </w:r>
      <w:bookmarkEnd w:id="235"/>
    </w:p>
    <w:p w:rsidR="009B00B8" w:rsidRPr="009909AB" w:rsidRDefault="009B00B8" w:rsidP="00606566">
      <w:r w:rsidRPr="009909AB">
        <w:t xml:space="preserve">Методологията се определя като </w:t>
      </w:r>
      <w:r>
        <w:t>„</w:t>
      </w:r>
      <w:r w:rsidRPr="009909AB">
        <w:t>система от </w:t>
      </w:r>
      <w:hyperlink r:id="rId54" w:tooltip="принцип" w:history="1">
        <w:r w:rsidRPr="009909AB">
          <w:t>принципи</w:t>
        </w:r>
      </w:hyperlink>
      <w:r w:rsidRPr="009909AB">
        <w:t> и </w:t>
      </w:r>
      <w:hyperlink r:id="rId55" w:tooltip="средство" w:history="1">
        <w:r w:rsidRPr="009909AB">
          <w:t>средства</w:t>
        </w:r>
      </w:hyperlink>
      <w:r w:rsidRPr="009909AB">
        <w:t> за организиране и провеждане на дадена </w:t>
      </w:r>
      <w:hyperlink r:id="rId56" w:tooltip="дейност" w:history="1">
        <w:r w:rsidRPr="009909AB">
          <w:t>дейност</w:t>
        </w:r>
      </w:hyperlink>
      <w:r>
        <w:t>”</w:t>
      </w:r>
      <w:r w:rsidRPr="009909AB">
        <w:t xml:space="preserve"> </w:t>
      </w:r>
      <w:r>
        <w:t>[1, стр.449]</w:t>
      </w:r>
      <w:r w:rsidRPr="009909AB">
        <w:t>. В настоящ</w:t>
      </w:r>
      <w:r>
        <w:t>ия параграф</w:t>
      </w:r>
      <w:r w:rsidRPr="009909AB">
        <w:t xml:space="preserve"> е направен опит да се представи методологично решение при активното използване на моделите и средствата</w:t>
      </w:r>
      <w:r>
        <w:t>,</w:t>
      </w:r>
      <w:r w:rsidRPr="009909AB">
        <w:t xml:space="preserve"> разгледани в настоящата глава. Това предполага определянето на рамка на методологията.</w:t>
      </w:r>
    </w:p>
    <w:p w:rsidR="009B00B8" w:rsidRPr="009909AB" w:rsidRDefault="009B00B8" w:rsidP="00606566">
      <w:r w:rsidRPr="009909AB">
        <w:lastRenderedPageBreak/>
        <w:t>В рамките на настоящата методологи</w:t>
      </w:r>
      <w:r>
        <w:t>чна рамка</w:t>
      </w:r>
      <w:r w:rsidRPr="009909AB">
        <w:t xml:space="preserve"> може да се разгледат следните </w:t>
      </w:r>
      <w:r>
        <w:t>моменти</w:t>
      </w:r>
      <w:r w:rsidRPr="009909AB">
        <w:t>:</w:t>
      </w:r>
    </w:p>
    <w:p w:rsidR="009B00B8" w:rsidRPr="009909AB" w:rsidRDefault="009B00B8" w:rsidP="00C45D47">
      <w:pPr>
        <w:pStyle w:val="ListParagraph"/>
        <w:numPr>
          <w:ilvl w:val="0"/>
          <w:numId w:val="14"/>
        </w:numPr>
      </w:pPr>
      <w:r w:rsidRPr="009909AB">
        <w:t>Подготовка на средата;</w:t>
      </w:r>
    </w:p>
    <w:p w:rsidR="009B00B8" w:rsidRPr="009909AB" w:rsidRDefault="009B00B8" w:rsidP="00C45D47">
      <w:pPr>
        <w:pStyle w:val="ListParagraph"/>
        <w:numPr>
          <w:ilvl w:val="0"/>
          <w:numId w:val="14"/>
        </w:numPr>
      </w:pPr>
      <w:r w:rsidRPr="009909AB">
        <w:t>Създаване и определяне на задачите;</w:t>
      </w:r>
    </w:p>
    <w:p w:rsidR="009B00B8" w:rsidRPr="009909AB" w:rsidRDefault="009B00B8" w:rsidP="00C45D47">
      <w:pPr>
        <w:pStyle w:val="ListParagraph"/>
        <w:numPr>
          <w:ilvl w:val="0"/>
          <w:numId w:val="14"/>
        </w:numPr>
      </w:pPr>
      <w:r w:rsidRPr="009909AB">
        <w:t>Изпълнение на задачите;</w:t>
      </w:r>
    </w:p>
    <w:p w:rsidR="009B00B8" w:rsidRPr="009909AB" w:rsidRDefault="009B00B8" w:rsidP="00C45D47">
      <w:pPr>
        <w:pStyle w:val="ListParagraph"/>
        <w:numPr>
          <w:ilvl w:val="0"/>
          <w:numId w:val="14"/>
        </w:numPr>
      </w:pPr>
      <w:r w:rsidRPr="009909AB">
        <w:t xml:space="preserve">Публикуване на изпълнените задачи и сглобяване на </w:t>
      </w:r>
      <w:r>
        <w:t>крайния</w:t>
      </w:r>
      <w:r w:rsidRPr="009909AB">
        <w:t xml:space="preserve"> продукт.</w:t>
      </w:r>
    </w:p>
    <w:p w:rsidR="009B00B8" w:rsidRPr="002A68DF" w:rsidRDefault="009B00B8" w:rsidP="00FA0F2A">
      <w:pPr>
        <w:rPr>
          <w:lang w:val="ru-RU"/>
        </w:rPr>
      </w:pPr>
      <w:r w:rsidRPr="009909AB">
        <w:t xml:space="preserve">Под подготовка на средата следва да се разбира процесът на определяне йерархичната </w:t>
      </w:r>
      <w:r>
        <w:t>архитектура</w:t>
      </w:r>
      <w:r w:rsidRPr="009909AB">
        <w:t xml:space="preserve"> от работни пространства, </w:t>
      </w:r>
      <w:r w:rsidRPr="00785DC8">
        <w:t>която съответства на избраната методология и подход на разработване</w:t>
      </w:r>
      <w:r w:rsidRPr="009909AB">
        <w:t xml:space="preserve">. Тук се създава схемата, по която се организират работните пространства. </w:t>
      </w:r>
      <w:r>
        <w:t xml:space="preserve">На </w:t>
      </w:r>
      <w:r w:rsidR="00EA2CA1">
        <w:fldChar w:fldCharType="begin"/>
      </w:r>
      <w:r>
        <w:instrText xml:space="preserve"> REF _Ref325915005 \h </w:instrText>
      </w:r>
      <w:r w:rsidR="00EA2CA1">
        <w:fldChar w:fldCharType="separate"/>
      </w:r>
      <w:r w:rsidR="00BC05FF">
        <w:t xml:space="preserve">Фиг. </w:t>
      </w:r>
      <w:r w:rsidR="00BC05FF">
        <w:rPr>
          <w:noProof/>
        </w:rPr>
        <w:t>47</w:t>
      </w:r>
      <w:r w:rsidR="00EA2CA1">
        <w:fldChar w:fldCharType="end"/>
      </w:r>
      <w:r>
        <w:t xml:space="preserve"> и </w:t>
      </w:r>
      <w:r w:rsidR="00EA2CA1">
        <w:fldChar w:fldCharType="begin"/>
      </w:r>
      <w:r>
        <w:instrText xml:space="preserve"> REF _Ref325915009 \h </w:instrText>
      </w:r>
      <w:r w:rsidR="00EA2CA1">
        <w:fldChar w:fldCharType="separate"/>
      </w:r>
      <w:r w:rsidR="00BC05FF" w:rsidRPr="00977CD1">
        <w:t xml:space="preserve">Фиг. </w:t>
      </w:r>
      <w:r w:rsidR="00BC05FF">
        <w:rPr>
          <w:noProof/>
        </w:rPr>
        <w:t>48</w:t>
      </w:r>
      <w:r w:rsidR="00EA2CA1">
        <w:fldChar w:fldCharType="end"/>
      </w:r>
      <w:r>
        <w:t xml:space="preserve"> са представени две примерни схеми на организация на работни пространства. </w:t>
      </w:r>
    </w:p>
    <w:p w:rsidR="009B00B8" w:rsidRPr="002A68DF" w:rsidRDefault="009B00B8" w:rsidP="00060AAA">
      <w:pPr>
        <w:rPr>
          <w:lang w:val="ru-RU"/>
        </w:rPr>
      </w:pPr>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9B00B8" w:rsidRPr="00060AAA" w:rsidRDefault="009B00B8" w:rsidP="00FA0F2A">
      <w:r w:rsidRPr="009909AB">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w:t>
      </w:r>
      <w:r>
        <w:t>рсия, както и да се намали рискът</w:t>
      </w:r>
      <w:r w:rsidRPr="009909AB">
        <w:t xml:space="preserve"> от изгубване на знания. Като последна стъпка от създаването на изискванията е необходимо те да се отбележат като работни </w:t>
      </w:r>
      <w:r>
        <w:t>задач</w:t>
      </w:r>
      <w:r w:rsidRPr="009909AB">
        <w:t>и. Т</w:t>
      </w:r>
      <w:r>
        <w:t>о</w:t>
      </w:r>
      <w:r w:rsidRPr="009909AB">
        <w:t xml:space="preserve">зи последен момент представлява основното свързващо звено със следващите компоненти от методологията. </w:t>
      </w:r>
    </w:p>
    <w:p w:rsidR="009B00B8" w:rsidRDefault="00EE303B" w:rsidP="007340C1">
      <w:pPr>
        <w:keepNext/>
        <w:ind w:firstLine="0"/>
      </w:pPr>
      <w:r w:rsidRPr="00EA2CA1">
        <w:rPr>
          <w:noProof/>
          <w:lang w:val="en-US"/>
        </w:rPr>
        <w:lastRenderedPageBreak/>
        <w:pict>
          <v:shape id="Picture 56" o:spid="_x0000_i1071" type="#_x0000_t75" style="width:454.55pt;height:194.1pt;visibility:visible">
            <v:imagedata r:id="rId57" o:title="" grayscale="t"/>
          </v:shape>
        </w:pict>
      </w:r>
    </w:p>
    <w:p w:rsidR="009B00B8" w:rsidRPr="002A68DF" w:rsidRDefault="009B00B8" w:rsidP="007340C1">
      <w:pPr>
        <w:pStyle w:val="Caption0"/>
        <w:rPr>
          <w:lang w:val="ru-RU"/>
        </w:rPr>
      </w:pPr>
      <w:bookmarkStart w:id="236" w:name="_Ref325915005"/>
      <w:r>
        <w:t xml:space="preserve">Фиг. </w:t>
      </w:r>
      <w:fldSimple w:instr=" SEQ Фиг. \* ARABIC ">
        <w:r w:rsidR="00BC05FF">
          <w:rPr>
            <w:noProof/>
          </w:rPr>
          <w:t>47</w:t>
        </w:r>
      </w:fldSimple>
      <w:bookmarkEnd w:id="236"/>
      <w:r w:rsidRPr="007340C1">
        <w:rPr>
          <w:lang w:val="ru-RU"/>
        </w:rPr>
        <w:t xml:space="preserve"> </w:t>
      </w:r>
      <w:r>
        <w:t>Модел на организация на работата в пространства по направления</w:t>
      </w:r>
    </w:p>
    <w:p w:rsidR="009B00B8" w:rsidRDefault="009B00B8" w:rsidP="003A636A">
      <w:r w:rsidRPr="009909AB">
        <w:t xml:space="preserve">Под изпълнение на задачи следва да се разбира същинският процес на създаване на </w:t>
      </w:r>
      <w:r>
        <w:t>софтуерния</w:t>
      </w:r>
      <w:r w:rsidRPr="009909AB">
        <w:t xml:space="preserve">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 създаването на архитектура на софтуерния продукт, както и на тестовите сценарии, може да се разглежда като задачи</w:t>
      </w:r>
      <w:r>
        <w:t>,</w:t>
      </w:r>
      <w:r w:rsidRPr="009909AB">
        <w:t xml:space="preserve"> продиктувани от изискванията, чиито краен резултат представлява задача съответно за разработването на продукта, така и за провеждането на тестовете</w:t>
      </w:r>
      <w:r>
        <w:t>,</w:t>
      </w:r>
      <w:r w:rsidRPr="009909AB">
        <w:t xml:space="preserve"> гарантиращи качеството на крайния продукт. </w:t>
      </w:r>
    </w:p>
    <w:p w:rsidR="009B00B8" w:rsidRPr="009909AB" w:rsidRDefault="009B00B8" w:rsidP="003A636A">
      <w:r w:rsidRPr="009909AB">
        <w:t xml:space="preserve">Ако се разгледа задачата по създаването архитектурата на един продукт, за нея е необходимо да се избере изискване (работна </w:t>
      </w:r>
      <w:r>
        <w:t>задач</w:t>
      </w:r>
      <w:r w:rsidRPr="009909AB">
        <w:t>а). След създаването на архитектурата като версионизиран обект, тук разгл</w:t>
      </w:r>
      <w:r>
        <w:t>е</w:t>
      </w:r>
      <w:r w:rsidRPr="009909AB">
        <w:t xml:space="preserve">жданата методологгия изисква тя да се отбележи като работна </w:t>
      </w:r>
      <w:r>
        <w:t>задач</w:t>
      </w:r>
      <w:r w:rsidRPr="009909AB">
        <w:t>а. Забелязва се особеността, че компонентите 2 и 3 от методологията в този случай са в обърнат ред.</w:t>
      </w:r>
    </w:p>
    <w:p w:rsidR="009B00B8" w:rsidRPr="009909AB" w:rsidRDefault="009B00B8" w:rsidP="00060AAA"/>
    <w:p w:rsidR="009B00B8" w:rsidRPr="00977CD1" w:rsidRDefault="00EE303B" w:rsidP="007340C1">
      <w:pPr>
        <w:keepNext/>
        <w:ind w:firstLine="0"/>
      </w:pPr>
      <w:r>
        <w:lastRenderedPageBreak/>
        <w:pict>
          <v:shape id="_x0000_i1072" type="#_x0000_t75" style="width:451.4pt;height:257.95pt">
            <v:imagedata r:id="rId58" o:title="" grayscale="t"/>
          </v:shape>
        </w:pict>
      </w:r>
    </w:p>
    <w:p w:rsidR="009B00B8" w:rsidRPr="00977CD1" w:rsidRDefault="009B00B8" w:rsidP="007340C1">
      <w:pPr>
        <w:pStyle w:val="Caption0"/>
      </w:pPr>
      <w:bookmarkStart w:id="237" w:name="_Ref325915009"/>
      <w:r w:rsidRPr="00977CD1">
        <w:t xml:space="preserve">Фиг. </w:t>
      </w:r>
      <w:fldSimple w:instr=" SEQ Фиг. \* ARABIC ">
        <w:r w:rsidR="00BC05FF">
          <w:rPr>
            <w:noProof/>
          </w:rPr>
          <w:t>48</w:t>
        </w:r>
      </w:fldSimple>
      <w:bookmarkEnd w:id="237"/>
      <w:r w:rsidRPr="00977CD1">
        <w:t xml:space="preserve"> Модел на организация на работата в пространства по компоненти</w:t>
      </w:r>
    </w:p>
    <w:p w:rsidR="009B00B8" w:rsidRPr="009909AB" w:rsidRDefault="009B00B8" w:rsidP="00FA0F2A">
      <w:r w:rsidRPr="009909AB">
        <w:t xml:space="preserve">Публикуването следва </w:t>
      </w:r>
      <w:r>
        <w:t>да</w:t>
      </w:r>
      <w:r w:rsidRPr="009909AB">
        <w:t xml:space="preserve"> се разглежда като средство за интегриране на отделните компоненти на продукта. От модела на видимост 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сестрински работни пространства се разбира тези работни пространства, които се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w:t>
      </w:r>
      <w:r w:rsidR="001A35D7">
        <w:t>т</w:t>
      </w:r>
      <w:r w:rsidRPr="009909AB">
        <w:t>ниците в проекта, то може да се публикува в главното работно пространство. Така то става видимо за всички участници в проекта. Архитектите, инж</w:t>
      </w:r>
      <w:r>
        <w:t>е</w:t>
      </w:r>
      <w:r w:rsidRPr="009909AB">
        <w:t>нерите по качество имат възможност да създадат своите артефакти, указвайки като причина за тяхното появяване новото изискване.</w:t>
      </w:r>
    </w:p>
    <w:p w:rsidR="009B00B8" w:rsidRPr="009909AB" w:rsidRDefault="009B00B8" w:rsidP="005C03AD">
      <w:pPr>
        <w:pStyle w:val="Heading3"/>
      </w:pPr>
      <w:bookmarkStart w:id="238" w:name="_Toc339191581"/>
      <w:r w:rsidRPr="009909AB">
        <w:lastRenderedPageBreak/>
        <w:t>Процес на създаване на нова функционалност</w:t>
      </w:r>
      <w:bookmarkEnd w:id="238"/>
    </w:p>
    <w:p w:rsidR="009B00B8" w:rsidRPr="009909AB" w:rsidRDefault="009B00B8" w:rsidP="005C03AD">
      <w:r>
        <w:t>В настоящия пункт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Pr="009909AB">
        <w:t>.</w:t>
      </w:r>
      <w:r>
        <w:t xml:space="preserve"> За улеснение нека се приеме, че в проекта се използва опростена схема на организация на работните пространств</w:t>
      </w:r>
      <w:r w:rsidR="005D7A3B">
        <w:t>а</w:t>
      </w:r>
      <w:r>
        <w:t xml:space="preserve"> по направления, която е представена на </w:t>
      </w:r>
      <w:r w:rsidR="00EA2CA1">
        <w:fldChar w:fldCharType="begin"/>
      </w:r>
      <w:r>
        <w:instrText xml:space="preserve"> REF _Ref326271590 \h </w:instrText>
      </w:r>
      <w:r w:rsidR="00EA2CA1">
        <w:fldChar w:fldCharType="separate"/>
      </w:r>
      <w:r w:rsidR="00BC05FF">
        <w:t xml:space="preserve">Фиг. </w:t>
      </w:r>
      <w:r w:rsidR="00BC05FF">
        <w:rPr>
          <w:noProof/>
        </w:rPr>
        <w:t>49</w:t>
      </w:r>
      <w:r w:rsidR="00EA2CA1">
        <w:fldChar w:fldCharType="end"/>
      </w:r>
      <w:r>
        <w:t>.</w:t>
      </w:r>
    </w:p>
    <w:p w:rsidR="009B00B8" w:rsidRDefault="009B00B8" w:rsidP="005C03AD">
      <w:r>
        <w:t>Както е прието в практиката, процесът на създаване на нова функционалност се състои от следните стъпки:</w:t>
      </w:r>
    </w:p>
    <w:p w:rsidR="009B00B8" w:rsidRDefault="009B00B8" w:rsidP="00C45D47">
      <w:pPr>
        <w:pStyle w:val="ListParagraph"/>
        <w:numPr>
          <w:ilvl w:val="0"/>
          <w:numId w:val="16"/>
        </w:numPr>
        <w:ind w:left="851"/>
      </w:pPr>
      <w:r>
        <w:t>Определяне на изискванията.</w:t>
      </w:r>
      <w:r w:rsidRPr="009909AB">
        <w:t xml:space="preserve"> </w:t>
      </w:r>
      <w:r>
        <w:t xml:space="preserve">В представената схема те следва да се създадат в работното пространство на Аналитика. </w:t>
      </w:r>
    </w:p>
    <w:p w:rsidR="009B00B8" w:rsidRDefault="009B00B8" w:rsidP="00C45D47">
      <w:pPr>
        <w:pStyle w:val="ListParagraph"/>
        <w:numPr>
          <w:ilvl w:val="0"/>
          <w:numId w:val="16"/>
        </w:numPr>
        <w:ind w:left="851"/>
      </w:pPr>
      <w:r>
        <w:t>След тяхното съгласуване те се маркират като завършени и могат да се избират за работни задачи</w:t>
      </w:r>
    </w:p>
    <w:p w:rsidR="009B00B8" w:rsidRDefault="009B00B8" w:rsidP="00C45D47">
      <w:pPr>
        <w:pStyle w:val="ListParagraph"/>
        <w:numPr>
          <w:ilvl w:val="0"/>
          <w:numId w:val="16"/>
        </w:numPr>
        <w:ind w:left="851"/>
      </w:pPr>
      <w:r>
        <w:t>Новите изисквания се публикуват до главното работно пространство, където стават видими за останалите участници в процеса.</w:t>
      </w:r>
    </w:p>
    <w:p w:rsidR="009B00B8" w:rsidRDefault="009B00B8" w:rsidP="00C45D47">
      <w:pPr>
        <w:pStyle w:val="ListParagraph"/>
        <w:numPr>
          <w:ilvl w:val="0"/>
          <w:numId w:val="16"/>
        </w:numPr>
        <w:ind w:left="851"/>
      </w:pPr>
      <w:r>
        <w:t xml:space="preserve">Архитектът в проекта избира като работна задача за своето работно пространство новото изискване. </w:t>
      </w:r>
    </w:p>
    <w:p w:rsidR="009B00B8" w:rsidRDefault="009B00B8" w:rsidP="00C45D47">
      <w:pPr>
        <w:pStyle w:val="ListParagraph"/>
        <w:numPr>
          <w:ilvl w:val="0"/>
          <w:numId w:val="16"/>
        </w:numPr>
        <w:ind w:left="851"/>
      </w:pPr>
      <w:r>
        <w:t>Той създава архитектура на системата, чиято реализация съответства на изискването.</w:t>
      </w:r>
    </w:p>
    <w:p w:rsidR="009B00B8" w:rsidRDefault="009B00B8" w:rsidP="00C45D47">
      <w:pPr>
        <w:pStyle w:val="ListParagraph"/>
        <w:numPr>
          <w:ilvl w:val="0"/>
          <w:numId w:val="16"/>
        </w:numPr>
        <w:ind w:left="851"/>
      </w:pPr>
      <w:r>
        <w:t>След завършване на процеса по създаване на архитектурата, новият артефакт се отбелязва като работна задача.</w:t>
      </w:r>
      <w:r>
        <w:tab/>
      </w:r>
    </w:p>
    <w:p w:rsidR="009B00B8" w:rsidRDefault="009B00B8" w:rsidP="00C45D47">
      <w:pPr>
        <w:pStyle w:val="ListParagraph"/>
        <w:numPr>
          <w:ilvl w:val="0"/>
          <w:numId w:val="16"/>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9B00B8" w:rsidRPr="00FA2178" w:rsidRDefault="009B00B8" w:rsidP="00C45D47">
      <w:pPr>
        <w:pStyle w:val="ListParagraph"/>
        <w:numPr>
          <w:ilvl w:val="0"/>
          <w:numId w:val="16"/>
        </w:numPr>
        <w:ind w:left="851"/>
      </w:pPr>
      <w:r>
        <w:t>Тестовият инженер отбелязва в своето работно пространство като работни задачи, над които ще се работи изискването (видимо от стъпка 3), и архитектурата на системата от предишната стъпка</w:t>
      </w:r>
      <w:r w:rsidRPr="00751CCA">
        <w:rPr>
          <w:lang w:val="ru-RU"/>
        </w:rPr>
        <w:t xml:space="preserve"> (зелената и червената пунктирани линии на </w:t>
      </w:r>
      <w:r w:rsidR="00EA2CA1">
        <w:rPr>
          <w:lang w:val="ru-RU"/>
        </w:rPr>
        <w:fldChar w:fldCharType="begin"/>
      </w:r>
      <w:r>
        <w:rPr>
          <w:lang w:val="ru-RU"/>
        </w:rPr>
        <w:instrText xml:space="preserve"> REF _Ref326271590 \h </w:instrText>
      </w:r>
      <w:r w:rsidR="00EA2CA1">
        <w:rPr>
          <w:lang w:val="ru-RU"/>
        </w:rPr>
      </w:r>
      <w:r w:rsidR="00EA2CA1">
        <w:rPr>
          <w:lang w:val="ru-RU"/>
        </w:rPr>
        <w:fldChar w:fldCharType="separate"/>
      </w:r>
      <w:r w:rsidR="00BC05FF">
        <w:t xml:space="preserve">Фиг. </w:t>
      </w:r>
      <w:r w:rsidR="00BC05FF">
        <w:rPr>
          <w:noProof/>
        </w:rPr>
        <w:t>49</w:t>
      </w:r>
      <w:r w:rsidR="00EA2CA1">
        <w:rPr>
          <w:lang w:val="ru-RU"/>
        </w:rPr>
        <w:fldChar w:fldCharType="end"/>
      </w:r>
      <w:r>
        <w:rPr>
          <w:lang w:val="ru-RU"/>
        </w:rPr>
        <w:t>).</w:t>
      </w:r>
    </w:p>
    <w:p w:rsidR="009B00B8" w:rsidRDefault="00EE303B" w:rsidP="00FA2178">
      <w:pPr>
        <w:keepNext/>
        <w:ind w:firstLine="0"/>
        <w:jc w:val="center"/>
      </w:pPr>
      <w:r>
        <w:lastRenderedPageBreak/>
        <w:pict>
          <v:shape id="_x0000_i1073" type="#_x0000_t75" style="width:445.75pt;height:122.1pt">
            <v:imagedata r:id="rId59" o:title=""/>
          </v:shape>
        </w:pict>
      </w:r>
    </w:p>
    <w:p w:rsidR="009B00B8" w:rsidRPr="00FA2178" w:rsidRDefault="009B00B8" w:rsidP="00FA2178">
      <w:pPr>
        <w:pStyle w:val="Caption0"/>
      </w:pPr>
      <w:bookmarkStart w:id="239" w:name="_Ref326271590"/>
      <w:bookmarkStart w:id="240" w:name="_Ref326353701"/>
      <w:r>
        <w:t xml:space="preserve">Фиг. </w:t>
      </w:r>
      <w:fldSimple w:instr=" SEQ Фиг. \* ARABIC ">
        <w:r w:rsidR="00BC05FF">
          <w:rPr>
            <w:noProof/>
          </w:rPr>
          <w:t>49</w:t>
        </w:r>
      </w:fldSimple>
      <w:bookmarkEnd w:id="239"/>
      <w:r w:rsidRPr="00FA2178">
        <w:rPr>
          <w:lang w:val="ru-RU"/>
        </w:rPr>
        <w:t xml:space="preserve"> </w:t>
      </w:r>
      <w:r>
        <w:rPr>
          <w:lang w:val="ru-RU"/>
        </w:rPr>
        <w:t>Е</w:t>
      </w:r>
      <w:r>
        <w:t>тапи по създаване на изсквания и архитектура</w:t>
      </w:r>
      <w:bookmarkEnd w:id="240"/>
    </w:p>
    <w:p w:rsidR="009B00B8" w:rsidRDefault="009B00B8" w:rsidP="00C45D47">
      <w:pPr>
        <w:pStyle w:val="ListParagraph"/>
        <w:numPr>
          <w:ilvl w:val="0"/>
          <w:numId w:val="16"/>
        </w:numPr>
        <w:ind w:left="851"/>
      </w:pPr>
      <w:r>
        <w:t>Той създава тестови план и тестови сценарии за проверка на качеството на бъдещата системна функция.</w:t>
      </w:r>
    </w:p>
    <w:p w:rsidR="009B00B8" w:rsidRDefault="009B00B8" w:rsidP="00C45D47">
      <w:pPr>
        <w:pStyle w:val="ListParagraph"/>
        <w:numPr>
          <w:ilvl w:val="0"/>
          <w:numId w:val="16"/>
        </w:numPr>
        <w:ind w:left="851"/>
      </w:pPr>
      <w:r>
        <w:t>След приключване на работата по тестовия план и сценариите, те се отбелязват като работни задачи и се публикуват в главното работно пространство, където стават видими за останалите участници в процеса.</w:t>
      </w:r>
    </w:p>
    <w:p w:rsidR="009B00B8" w:rsidRDefault="009B00B8" w:rsidP="00C45D47">
      <w:pPr>
        <w:pStyle w:val="ListParagraph"/>
        <w:numPr>
          <w:ilvl w:val="0"/>
          <w:numId w:val="16"/>
        </w:numPr>
        <w:ind w:left="851"/>
      </w:pPr>
      <w:r>
        <w:t>Разработчиците отбелязват като работна задача, над която ще се работи в своите пространства тези на изискването (от стъпка 3) и архитектурата (от стъпка 7).</w:t>
      </w:r>
    </w:p>
    <w:p w:rsidR="009B00B8" w:rsidRDefault="009B00B8" w:rsidP="00C45D47">
      <w:pPr>
        <w:pStyle w:val="ListParagraph"/>
        <w:numPr>
          <w:ilvl w:val="0"/>
          <w:numId w:val="16"/>
        </w:numPr>
        <w:ind w:left="851"/>
      </w:pPr>
      <w:r>
        <w:t>Разработчиците реализират новата функционалност на системата.</w:t>
      </w:r>
    </w:p>
    <w:p w:rsidR="009B00B8" w:rsidRDefault="009B00B8" w:rsidP="00C45D47">
      <w:pPr>
        <w:pStyle w:val="ListParagraph"/>
        <w:numPr>
          <w:ilvl w:val="0"/>
          <w:numId w:val="16"/>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9B00B8" w:rsidRDefault="00EE303B" w:rsidP="00A82FDE">
      <w:pPr>
        <w:keepNext/>
        <w:ind w:firstLine="0"/>
        <w:jc w:val="center"/>
      </w:pPr>
      <w:r>
        <w:pict>
          <v:shape id="_x0000_i1074" type="#_x0000_t75" style="width:423.85pt;height:122.1pt">
            <v:imagedata r:id="rId60" o:title=""/>
          </v:shape>
        </w:pict>
      </w:r>
    </w:p>
    <w:p w:rsidR="009B00B8" w:rsidRDefault="009B00B8" w:rsidP="00A82FDE">
      <w:pPr>
        <w:pStyle w:val="Caption0"/>
      </w:pPr>
      <w:bookmarkStart w:id="241" w:name="_Ref326356285"/>
      <w:r>
        <w:t xml:space="preserve">Фиг. </w:t>
      </w:r>
      <w:fldSimple w:instr=" SEQ Фиг. \* ARABIC ">
        <w:r w:rsidR="00BC05FF">
          <w:rPr>
            <w:noProof/>
          </w:rPr>
          <w:t>50</w:t>
        </w:r>
      </w:fldSimple>
      <w:bookmarkEnd w:id="241"/>
      <w:r>
        <w:t xml:space="preserve"> Етапи по създаване на изходен код и тестови сценарии</w:t>
      </w:r>
    </w:p>
    <w:p w:rsidR="009B00B8" w:rsidRPr="00223F82" w:rsidRDefault="009B00B8" w:rsidP="00C45D47">
      <w:pPr>
        <w:pStyle w:val="ListParagraph"/>
        <w:numPr>
          <w:ilvl w:val="0"/>
          <w:numId w:val="16"/>
        </w:numPr>
        <w:ind w:left="851"/>
      </w:pPr>
      <w:r w:rsidRPr="00223F82">
        <w:t>Тестовият инж</w:t>
      </w:r>
      <w:r>
        <w:t>ен</w:t>
      </w:r>
      <w:r w:rsidRPr="00223F82">
        <w:t xml:space="preserve">ер </w:t>
      </w:r>
      <w:r w:rsidRPr="00223F82">
        <w:rPr>
          <w:lang w:val="ru-RU"/>
        </w:rPr>
        <w:t xml:space="preserve">отбелязва в своето работно пространство като работна </w:t>
      </w:r>
      <w:r>
        <w:t>задач</w:t>
      </w:r>
      <w:r w:rsidRPr="00223F82">
        <w:rPr>
          <w:lang w:val="ru-RU"/>
        </w:rPr>
        <w:t xml:space="preserve">а тестовите сценарии от стъпка 10 и започва да </w:t>
      </w:r>
      <w:r w:rsidRPr="00223F82">
        <w:rPr>
          <w:lang w:val="ru-RU"/>
        </w:rPr>
        <w:lastRenderedPageBreak/>
        <w:t>проверява качеството на продукта</w:t>
      </w:r>
      <w:r>
        <w:rPr>
          <w:lang w:val="ru-RU"/>
        </w:rPr>
        <w:t xml:space="preserve"> (</w:t>
      </w:r>
      <w:r>
        <w:t xml:space="preserve">жълтата и зелената пунктирани стрелки от </w:t>
      </w:r>
      <w:r w:rsidR="00EA2CA1">
        <w:fldChar w:fldCharType="begin"/>
      </w:r>
      <w:r>
        <w:instrText xml:space="preserve"> REF _Ref326356285 \h </w:instrText>
      </w:r>
      <w:r w:rsidR="00EA2CA1">
        <w:fldChar w:fldCharType="separate"/>
      </w:r>
      <w:r w:rsidR="00BC05FF">
        <w:t xml:space="preserve">Фиг. </w:t>
      </w:r>
      <w:r w:rsidR="00BC05FF">
        <w:rPr>
          <w:noProof/>
        </w:rPr>
        <w:t>50</w:t>
      </w:r>
      <w:r w:rsidR="00EA2CA1">
        <w:fldChar w:fldCharType="end"/>
      </w:r>
      <w:r>
        <w:rPr>
          <w:lang w:val="ru-RU"/>
        </w:rPr>
        <w:t>)</w:t>
      </w:r>
      <w:r w:rsidRPr="00223F82">
        <w:rPr>
          <w:lang w:val="ru-RU"/>
        </w:rPr>
        <w:t>.</w:t>
      </w:r>
    </w:p>
    <w:p w:rsidR="009B00B8" w:rsidRPr="00223F82" w:rsidRDefault="009B00B8" w:rsidP="00C45D47">
      <w:pPr>
        <w:pStyle w:val="ListParagraph"/>
        <w:numPr>
          <w:ilvl w:val="0"/>
          <w:numId w:val="16"/>
        </w:numPr>
        <w:ind w:left="851"/>
      </w:pPr>
      <w:r w:rsidRPr="00223F82">
        <w:t>При отк</w:t>
      </w:r>
      <w:r>
        <w:t>риване на дефект тестовият инже</w:t>
      </w:r>
      <w:r w:rsidRPr="00223F82">
        <w:t xml:space="preserve">нер създава нов обект за дефект, отбелязва го като работна </w:t>
      </w:r>
      <w:r>
        <w:t>задач</w:t>
      </w:r>
      <w:r w:rsidRPr="00223F82">
        <w:t>а и го публикува до главното работно пространство.</w:t>
      </w:r>
    </w:p>
    <w:p w:rsidR="009B00B8" w:rsidRPr="00223F82" w:rsidRDefault="009B00B8" w:rsidP="00C45D47">
      <w:pPr>
        <w:pStyle w:val="ListParagraph"/>
        <w:numPr>
          <w:ilvl w:val="0"/>
          <w:numId w:val="16"/>
        </w:numPr>
        <w:ind w:left="851"/>
      </w:pPr>
      <w:r w:rsidRPr="00223F82">
        <w:t>Всички участници в процес</w:t>
      </w:r>
      <w:r>
        <w:t>а</w:t>
      </w:r>
      <w:r w:rsidRPr="00223F82">
        <w:t xml:space="preserve"> проверяват постановката на тестовия сценарий и дефект</w:t>
      </w:r>
      <w:r>
        <w:t>а</w:t>
      </w:r>
      <w:r w:rsidRPr="00223F82">
        <w:t xml:space="preserve"> и подтвърждават неговата правилност. За улеснение в конкретния случай, нека се приеме, че дефектът описва несъответствие между реализираната функционалност и първоначалните изисквания.</w:t>
      </w:r>
    </w:p>
    <w:p w:rsidR="009B00B8" w:rsidRPr="00223F82" w:rsidRDefault="009B00B8" w:rsidP="00C45D47">
      <w:pPr>
        <w:pStyle w:val="ListParagraph"/>
        <w:numPr>
          <w:ilvl w:val="0"/>
          <w:numId w:val="16"/>
        </w:numPr>
        <w:ind w:left="851"/>
      </w:pPr>
      <w:r w:rsidRPr="00223F82">
        <w:t xml:space="preserve">Разработчикът отбелязва дефектът като работна </w:t>
      </w:r>
      <w:r>
        <w:t>задач</w:t>
      </w:r>
      <w:r w:rsidRPr="00223F82">
        <w:t>а, над която ще работи</w:t>
      </w:r>
      <w:r>
        <w:t>.</w:t>
      </w:r>
    </w:p>
    <w:p w:rsidR="009B00B8" w:rsidRPr="00223F82" w:rsidRDefault="009B00B8" w:rsidP="00C45D47">
      <w:pPr>
        <w:pStyle w:val="ListParagraph"/>
        <w:numPr>
          <w:ilvl w:val="0"/>
          <w:numId w:val="16"/>
        </w:numPr>
        <w:ind w:left="851"/>
      </w:pPr>
      <w:r w:rsidRPr="00223F82">
        <w:t>Той разработва поправка и я публикува до главното работно пространство.</w:t>
      </w:r>
    </w:p>
    <w:p w:rsidR="009B00B8" w:rsidRDefault="009B00B8" w:rsidP="00C45D47">
      <w:pPr>
        <w:pStyle w:val="ListParagraph"/>
        <w:numPr>
          <w:ilvl w:val="0"/>
          <w:numId w:val="16"/>
        </w:numPr>
        <w:ind w:left="851"/>
      </w:pPr>
      <w:r w:rsidRPr="00223F82">
        <w:t>Тестовият инж</w:t>
      </w:r>
      <w:r>
        <w:t>е</w:t>
      </w:r>
      <w:r w:rsidRPr="00223F82">
        <w:t>нер извършва повторна проверка на функционалността и потвърждава, че дефектът е отстранен.</w:t>
      </w:r>
    </w:p>
    <w:p w:rsidR="009B00B8" w:rsidRDefault="00EE303B" w:rsidP="00A82FDE">
      <w:pPr>
        <w:keepNext/>
        <w:ind w:firstLine="0"/>
        <w:jc w:val="center"/>
      </w:pPr>
      <w:r>
        <w:pict>
          <v:shape id="_x0000_i1075" type="#_x0000_t75" style="width:453.9pt;height:122.1pt">
            <v:imagedata r:id="rId61" o:title=""/>
          </v:shape>
        </w:pict>
      </w:r>
    </w:p>
    <w:p w:rsidR="009B00B8" w:rsidRPr="00223F82" w:rsidRDefault="009B00B8" w:rsidP="00A82FDE">
      <w:pPr>
        <w:pStyle w:val="Caption0"/>
      </w:pPr>
      <w:r>
        <w:t xml:space="preserve">Фиг. </w:t>
      </w:r>
      <w:fldSimple w:instr=" SEQ Фиг. \* ARABIC ">
        <w:r w:rsidR="00BC05FF">
          <w:rPr>
            <w:noProof/>
          </w:rPr>
          <w:t>51</w:t>
        </w:r>
      </w:fldSimple>
      <w:r w:rsidRPr="00A82FDE">
        <w:t xml:space="preserve"> </w:t>
      </w:r>
      <w:r>
        <w:t>Стъпки по откриване и отстраняване на дефект</w:t>
      </w:r>
    </w:p>
    <w:p w:rsidR="009B00B8" w:rsidRPr="009909AB" w:rsidRDefault="009B00B8" w:rsidP="005C03AD">
      <w:pPr>
        <w:pStyle w:val="Heading3"/>
      </w:pPr>
      <w:bookmarkStart w:id="242" w:name="_Toc339191582"/>
      <w:r w:rsidRPr="009909AB">
        <w:t>Процес на промяна на съществуваща функционалност</w:t>
      </w:r>
      <w:bookmarkEnd w:id="242"/>
    </w:p>
    <w:p w:rsidR="009B00B8" w:rsidRDefault="009B00B8" w:rsidP="00606566">
      <w:r>
        <w:t>В пункта се демонстрира процесът на промяна на съществуваща функционалност на дадена система чрез използване на елементи от представената методологична рамка.</w:t>
      </w:r>
    </w:p>
    <w:p w:rsidR="009B00B8" w:rsidRDefault="009B00B8" w:rsidP="00C45D47">
      <w:pPr>
        <w:pStyle w:val="ListParagraph"/>
        <w:numPr>
          <w:ilvl w:val="0"/>
          <w:numId w:val="17"/>
        </w:numPr>
        <w:ind w:left="851"/>
      </w:pPr>
      <w:r>
        <w:t xml:space="preserve">Аналитикът определя съществуващите изисквания, които следва да се променят, и ги редактира. Следва да се отбележи, че </w:t>
      </w:r>
      <w:r>
        <w:lastRenderedPageBreak/>
        <w:t>и</w:t>
      </w:r>
      <w:r w:rsidR="0024478B">
        <w:t>з</w:t>
      </w:r>
      <w:r>
        <w:t>и</w:t>
      </w:r>
      <w:r w:rsidR="0024478B">
        <w:t>с</w:t>
      </w:r>
      <w:r>
        <w:t>кванията притежават свойството „работна задача” от предишната итерация (тази на създаване или на промяна).</w:t>
      </w:r>
    </w:p>
    <w:p w:rsidR="009B00B8" w:rsidRDefault="009B00B8" w:rsidP="00C45D47">
      <w:pPr>
        <w:pStyle w:val="ListParagraph"/>
        <w:numPr>
          <w:ilvl w:val="0"/>
          <w:numId w:val="17"/>
        </w:numPr>
        <w:ind w:left="851"/>
      </w:pPr>
      <w:r>
        <w:t>След тяхното съгласуване те се маркират като завършени и могат да се публикуват до главното работно пространство, където стават видими за останалите участници в процеса.</w:t>
      </w:r>
    </w:p>
    <w:p w:rsidR="009B00B8" w:rsidRDefault="00EE303B" w:rsidP="00F65AFF">
      <w:pPr>
        <w:keepNext/>
        <w:ind w:firstLine="0"/>
        <w:jc w:val="center"/>
      </w:pPr>
      <w:r>
        <w:pict>
          <v:shape id="_x0000_i1076" type="#_x0000_t75" style="width:445.75pt;height:122.1pt">
            <v:imagedata r:id="rId62" o:title=""/>
          </v:shape>
        </w:pict>
      </w:r>
    </w:p>
    <w:p w:rsidR="009B00B8" w:rsidRDefault="009B00B8" w:rsidP="00F65AFF">
      <w:pPr>
        <w:pStyle w:val="Caption0"/>
      </w:pPr>
      <w:r>
        <w:t xml:space="preserve">Фиг. </w:t>
      </w:r>
      <w:fldSimple w:instr=" SEQ Фиг. \* ARABIC ">
        <w:r w:rsidR="00BC05FF">
          <w:rPr>
            <w:noProof/>
          </w:rPr>
          <w:t>52</w:t>
        </w:r>
      </w:fldSimple>
      <w:r>
        <w:t xml:space="preserve"> Стъпки 1 и 2 по определяне промяната в съществуващи изисквания</w:t>
      </w:r>
    </w:p>
    <w:p w:rsidR="009B00B8" w:rsidRDefault="009B00B8" w:rsidP="00C45D47">
      <w:pPr>
        <w:pStyle w:val="ListParagraph"/>
        <w:numPr>
          <w:ilvl w:val="0"/>
          <w:numId w:val="17"/>
        </w:numPr>
        <w:ind w:left="851"/>
      </w:pPr>
      <w:r>
        <w:t>Архитектът в проекта извършва анализ за съответствие на версиите между обектите на архитектурата и изискванията. В справката за несъответствие на причинно-следствените връзки 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9B00B8" w:rsidRDefault="009B00B8" w:rsidP="00C45D47">
      <w:pPr>
        <w:pStyle w:val="ListParagraph"/>
        <w:numPr>
          <w:ilvl w:val="0"/>
          <w:numId w:val="17"/>
        </w:numPr>
        <w:ind w:left="851"/>
      </w:pPr>
      <w:r>
        <w:t xml:space="preserve">Обстоятелството, че архитектурните обекти в своята предишна версия имат свойството на работна задача, се наследява и в тяхната нова версия. Ако на предишната стъпка са били създадени нови архитектурни елементи, те следва да се отбележат като „работна задача”. Променените архитектурни обекти се публикуват до главното работно пространство, където стават видими за останалите участници в процеса. </w:t>
      </w:r>
    </w:p>
    <w:p w:rsidR="009B00B8" w:rsidRDefault="00EE303B" w:rsidP="00F65AFF">
      <w:pPr>
        <w:keepNext/>
        <w:ind w:firstLine="0"/>
        <w:jc w:val="center"/>
      </w:pPr>
      <w:r>
        <w:lastRenderedPageBreak/>
        <w:pict>
          <v:shape id="_x0000_i1077" type="#_x0000_t75" style="width:416.35pt;height:123.95pt">
            <v:imagedata r:id="rId63" o:title=""/>
          </v:shape>
        </w:pict>
      </w:r>
    </w:p>
    <w:p w:rsidR="009B00B8" w:rsidRDefault="009B00B8" w:rsidP="00F65AFF">
      <w:pPr>
        <w:pStyle w:val="Caption0"/>
      </w:pPr>
      <w:r>
        <w:t xml:space="preserve">Фиг. </w:t>
      </w:r>
      <w:fldSimple w:instr=" SEQ Фиг. \* ARABIC ">
        <w:r w:rsidR="00BC05FF">
          <w:rPr>
            <w:noProof/>
          </w:rPr>
          <w:t>53</w:t>
        </w:r>
      </w:fldSimple>
      <w:r w:rsidRPr="00F65AFF">
        <w:t xml:space="preserve"> </w:t>
      </w:r>
      <w:r>
        <w:t>Стъпки 3 и 4  по промяна в съществуващата архитектура</w:t>
      </w:r>
    </w:p>
    <w:p w:rsidR="009B00B8" w:rsidRDefault="009B00B8" w:rsidP="00C45D47">
      <w:pPr>
        <w:pStyle w:val="ListParagraph"/>
        <w:numPr>
          <w:ilvl w:val="0"/>
          <w:numId w:val="17"/>
        </w:numPr>
        <w:ind w:left="851"/>
      </w:pPr>
      <w:r>
        <w:t>Тестовият инженер, използвайки справката за несъответствие на причинно-следствените връзки, определя в кои тестови сценарии той следва да извърши корекции. Променените тестови сценарии наследяват свойството „работна задача” от предишната си версия. За новите тестови сценарии тестовият инженер добавя свойството „работна задача”.</w:t>
      </w:r>
    </w:p>
    <w:p w:rsidR="009B00B8" w:rsidRDefault="009B00B8" w:rsidP="00C45D47">
      <w:pPr>
        <w:pStyle w:val="ListParagraph"/>
        <w:numPr>
          <w:ilvl w:val="0"/>
          <w:numId w:val="17"/>
        </w:numPr>
        <w:ind w:left="851"/>
      </w:pPr>
      <w:r>
        <w:t>Променените тестови сценарии се публикуват до главното работно пространство.</w:t>
      </w:r>
    </w:p>
    <w:p w:rsidR="009B00B8" w:rsidRDefault="009B00B8" w:rsidP="00C45D47">
      <w:pPr>
        <w:pStyle w:val="ListParagraph"/>
        <w:numPr>
          <w:ilvl w:val="0"/>
          <w:numId w:val="17"/>
        </w:numPr>
        <w:ind w:left="851"/>
      </w:pPr>
      <w:r>
        <w:t>Разработчикът, използвайки справката за несъответствие на причинно-следствените връзки, определя в кои файлове от изходния код следва да извърши корекции.</w:t>
      </w:r>
    </w:p>
    <w:p w:rsidR="009B00B8" w:rsidRDefault="009B00B8" w:rsidP="00C45D47">
      <w:pPr>
        <w:pStyle w:val="ListParagraph"/>
        <w:numPr>
          <w:ilvl w:val="0"/>
          <w:numId w:val="17"/>
        </w:numPr>
        <w:ind w:left="851"/>
      </w:pPr>
      <w:r>
        <w:t>Променените  обекти на изходен код се публикуват до главното работно пространство.</w:t>
      </w:r>
    </w:p>
    <w:p w:rsidR="009B00B8" w:rsidRPr="009909AB" w:rsidRDefault="009B00B8" w:rsidP="00606566">
      <w:r>
        <w:t xml:space="preserve">Следва да се изтъкне фактът, че за представянето на стъпки от 5 до 6 може да се използва диаграмата от </w:t>
      </w:r>
      <w:r w:rsidR="00EA2CA1">
        <w:fldChar w:fldCharType="begin"/>
      </w:r>
      <w:r>
        <w:instrText xml:space="preserve"> REF _Ref326356285 \h </w:instrText>
      </w:r>
      <w:r w:rsidR="00EA2CA1">
        <w:fldChar w:fldCharType="separate"/>
      </w:r>
      <w:r w:rsidR="00BC05FF">
        <w:t xml:space="preserve">Фиг. </w:t>
      </w:r>
      <w:r w:rsidR="00BC05FF">
        <w:rPr>
          <w:noProof/>
        </w:rPr>
        <w:t>50</w:t>
      </w:r>
      <w:r w:rsidR="00EA2CA1">
        <w:fldChar w:fldCharType="end"/>
      </w:r>
      <w:r>
        <w:t>, където в скоби са посочени номерата на стъпките от по-горе описания процес.  Осигуряването на качествен контрол при промяна на съществуваща функционалност е идентично със стъпки 14 – 19 от предишния пункт (процес на създаване на нова функционалност).</w:t>
      </w:r>
    </w:p>
    <w:p w:rsidR="009B00B8" w:rsidRPr="009909AB" w:rsidRDefault="009B00B8" w:rsidP="00B21A33">
      <w:pPr>
        <w:pStyle w:val="Heading2"/>
        <w:ind w:firstLine="0"/>
      </w:pPr>
      <w:bookmarkStart w:id="243" w:name="_Toc339191583"/>
      <w:r w:rsidRPr="009909AB">
        <w:t>Изводи</w:t>
      </w:r>
      <w:bookmarkEnd w:id="233"/>
      <w:bookmarkEnd w:id="234"/>
      <w:bookmarkEnd w:id="243"/>
    </w:p>
    <w:p w:rsidR="009B00B8" w:rsidRPr="009909AB" w:rsidRDefault="009B00B8" w:rsidP="00F0140F">
      <w:r w:rsidRPr="009909AB">
        <w:t>От направените теор</w:t>
      </w:r>
      <w:r>
        <w:t>е</w:t>
      </w:r>
      <w:r w:rsidRPr="009909AB">
        <w:t>тични разработки в настоящата глава могат да бъдат направени следните изводи:</w:t>
      </w:r>
    </w:p>
    <w:p w:rsidR="009B00B8" w:rsidRPr="009909AB" w:rsidRDefault="009B00B8" w:rsidP="003A636A">
      <w:pPr>
        <w:numPr>
          <w:ilvl w:val="0"/>
          <w:numId w:val="13"/>
        </w:numPr>
        <w:ind w:left="851"/>
      </w:pPr>
      <w:r w:rsidRPr="009909AB">
        <w:lastRenderedPageBreak/>
        <w:t xml:space="preserve">Предложен е гъвкав модел на версионизиран обект, предоставящ </w:t>
      </w:r>
      <w:r w:rsidRPr="00D61416">
        <w:rPr>
          <w:lang w:val="ru-RU"/>
        </w:rPr>
        <w:t xml:space="preserve">възможността </w:t>
      </w:r>
      <w:r>
        <w:t>свободно да се определя</w:t>
      </w:r>
      <w:r w:rsidRPr="009909AB">
        <w:t xml:space="preserve"> нивото на гранулираност на обектите. Това предполага неговата приложимост </w:t>
      </w:r>
      <w:r>
        <w:t>при различни практически задачи</w:t>
      </w:r>
      <w:r w:rsidRPr="009909AB">
        <w:t>,</w:t>
      </w:r>
      <w:r w:rsidRPr="00934475">
        <w:rPr>
          <w:lang w:val="ru-RU"/>
        </w:rPr>
        <w:t xml:space="preserve"> </w:t>
      </w:r>
      <w:r>
        <w:rPr>
          <w:lang w:val="ru-RU"/>
        </w:rPr>
        <w:t>за които е необходимо по-гъвкаво ниво на абстракции, отколкото може да се достигне при използването на файлове.</w:t>
      </w:r>
      <w:r w:rsidRPr="009909AB">
        <w:t xml:space="preserve"> </w:t>
      </w:r>
      <w:r>
        <w:t>Теоре</w:t>
      </w:r>
      <w:r w:rsidRPr="009909AB">
        <w:t xml:space="preserve">тичният модел е докладван на международната конференция „Central &amp; Eastern European Software Engineering Conference”, Москва (2009). </w:t>
      </w:r>
      <w:r>
        <w:t>Концептуалният</w:t>
      </w:r>
      <w:r w:rsidRPr="009909AB">
        <w:t xml:space="preserve"> ER модел е представен в  Научна конференция с международно участие "25 Години Педагогически Факултет", Велико Търново (2009).</w:t>
      </w:r>
    </w:p>
    <w:p w:rsidR="009B00B8" w:rsidRPr="009909AB" w:rsidRDefault="009B00B8" w:rsidP="003A636A">
      <w:pPr>
        <w:numPr>
          <w:ilvl w:val="0"/>
          <w:numId w:val="13"/>
        </w:numPr>
        <w:ind w:left="851"/>
      </w:pPr>
      <w:r w:rsidRPr="009909AB">
        <w:t>Разработен е модел на среда с йерархично композиране на работни пространства</w:t>
      </w:r>
      <w:r>
        <w:t xml:space="preserve">, включващ </w:t>
      </w:r>
      <w:r w:rsidRPr="009909AB">
        <w:t>модел на данните</w:t>
      </w:r>
      <w:r>
        <w:t xml:space="preserve"> за тази среда</w:t>
      </w:r>
      <w:r w:rsidRPr="009909AB">
        <w:t xml:space="preserve">. </w:t>
      </w:r>
      <w:r w:rsidRPr="00E84091">
        <w:t>Определени са теор</w:t>
      </w:r>
      <w:r>
        <w:t>етичните правила, както и</w:t>
      </w:r>
      <w:r w:rsidRPr="00E84091">
        <w:t xml:space="preserve"> транзакции</w:t>
      </w:r>
      <w:r>
        <w:t>те над версионизирани обекти</w:t>
      </w:r>
      <w:r w:rsidRPr="009909AB">
        <w:t>.</w:t>
      </w:r>
      <w:r w:rsidRPr="00254374">
        <w:rPr>
          <w:lang w:val="ru-RU"/>
        </w:rPr>
        <w:t xml:space="preserve"> </w:t>
      </w:r>
      <w:r>
        <w:rPr>
          <w:lang w:val="ru-RU"/>
        </w:rPr>
        <w:t xml:space="preserve">Използвайки модела на транзакциите, е направен опит за създаване </w:t>
      </w:r>
      <w:r w:rsidRPr="00254374">
        <w:rPr>
          <w:lang w:val="ru-RU"/>
        </w:rPr>
        <w:t xml:space="preserve">на </w:t>
      </w:r>
      <w:r w:rsidRPr="00254374">
        <w:t xml:space="preserve">модел на жизнен цикъл на версионизиран обект. Получените резултати бяха докладвани на </w:t>
      </w:r>
      <w:r>
        <w:t>М</w:t>
      </w:r>
      <w:r w:rsidRPr="00254374">
        <w:t>еждународната кон</w:t>
      </w:r>
      <w:r w:rsidRPr="009909AB">
        <w:t>ференция „Electronics, Computers and Artificial Intelligence” в Питещи, Румъния (20</w:t>
      </w:r>
      <w:r w:rsidR="00553F95">
        <w:t>09</w:t>
      </w:r>
      <w:r w:rsidRPr="009909AB">
        <w:t>).</w:t>
      </w:r>
    </w:p>
    <w:p w:rsidR="009B00B8" w:rsidRPr="009909AB" w:rsidRDefault="009B00B8" w:rsidP="003A636A">
      <w:pPr>
        <w:numPr>
          <w:ilvl w:val="0"/>
          <w:numId w:val="13"/>
        </w:numPr>
        <w:ind w:left="851"/>
      </w:pPr>
      <w:r w:rsidRPr="009909AB">
        <w:t>Предложена е адаптация на метод за проследимост на промените</w:t>
      </w:r>
      <w:r>
        <w:t>,</w:t>
      </w:r>
      <w:r w:rsidRPr="009909AB">
        <w:t xml:space="preserve"> базиран на събития. 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 Резултатите от изследването са докладвани на </w:t>
      </w:r>
      <w:r>
        <w:t>М</w:t>
      </w:r>
      <w:r w:rsidRPr="009909AB">
        <w:t>еждународната конференция  „Автоматика и информатика’10” в София (2010).</w:t>
      </w:r>
    </w:p>
    <w:p w:rsidR="009B00B8" w:rsidRPr="005E21B3" w:rsidRDefault="009B00B8" w:rsidP="003A636A">
      <w:pPr>
        <w:numPr>
          <w:ilvl w:val="0"/>
          <w:numId w:val="13"/>
        </w:numPr>
        <w:ind w:left="851"/>
      </w:pPr>
      <w:r w:rsidRPr="005E21B3">
        <w:t>Предложена е българска адаптация на терминологията в областта на управлението на версии. Съвместно с адаптацията</w:t>
      </w:r>
      <w:r>
        <w:t>,</w:t>
      </w:r>
      <w:r w:rsidRPr="005E21B3">
        <w:t xml:space="preserve"> в настоящото научно-приложно изследване са представени нови научни термини </w:t>
      </w:r>
      <w:r w:rsidRPr="005E21B3">
        <w:lastRenderedPageBreak/>
        <w:t>и понятия в обл</w:t>
      </w:r>
      <w:r>
        <w:t>астта на управлението на версии</w:t>
      </w:r>
      <w:r w:rsidRPr="005E21B3">
        <w:t xml:space="preserve"> чрез използването на йерархично композирани работни пространства</w:t>
      </w:r>
      <w:r>
        <w:t>. Въведени са 2 принципа, 13 дефиниции, 5 правила и 5 следствия. В Приложение 2 е представена онтологична диаграма на понятията в предметната област.</w:t>
      </w:r>
    </w:p>
    <w:p w:rsidR="009B00B8" w:rsidRPr="009909AB" w:rsidRDefault="009B00B8" w:rsidP="003A636A">
      <w:pPr>
        <w:numPr>
          <w:ilvl w:val="0"/>
          <w:numId w:val="13"/>
        </w:numPr>
        <w:ind w:left="851"/>
      </w:pPr>
      <w:r w:rsidRPr="00A11671">
        <w:t>Представена е методологична рамка</w:t>
      </w:r>
      <w:r>
        <w:t xml:space="preserve"> за използване на тук разработените модели и методи в практиката. Методологичната рамка е разработена във формата на стандартни работни процеси. Разгледани са конкретни теоретични примери на използването им в процесите на създаване и на поддръжка на софтуерни продукти.</w:t>
      </w:r>
    </w:p>
    <w:p w:rsidR="009B00B8" w:rsidRPr="009909AB" w:rsidRDefault="009B00B8" w:rsidP="00D2468B"/>
    <w:p w:rsidR="009B00B8" w:rsidRPr="009909AB" w:rsidRDefault="009B00B8" w:rsidP="00B21A33">
      <w:pPr>
        <w:pStyle w:val="Heading1"/>
        <w:ind w:left="0" w:firstLine="0"/>
      </w:pPr>
      <w:bookmarkStart w:id="244" w:name="_Toc285463809"/>
      <w:bookmarkStart w:id="245" w:name="_Toc286999551"/>
      <w:bookmarkStart w:id="246" w:name="_Toc339191584"/>
      <w:r>
        <w:lastRenderedPageBreak/>
        <w:t>Глава трета</w:t>
      </w:r>
      <w:r w:rsidRPr="009909AB">
        <w:br/>
        <w:t>Изследване</w:t>
      </w:r>
      <w:r>
        <w:t xml:space="preserve"> на</w:t>
      </w:r>
      <w:r w:rsidRPr="009909AB">
        <w:t xml:space="preserve"> приложимостта на моделите</w:t>
      </w:r>
      <w:bookmarkEnd w:id="244"/>
      <w:bookmarkEnd w:id="245"/>
      <w:bookmarkEnd w:id="246"/>
    </w:p>
    <w:p w:rsidR="009B00B8" w:rsidRPr="009909AB" w:rsidRDefault="009B00B8" w:rsidP="00B21A33">
      <w:bookmarkStart w:id="247" w:name="_Toc285463810"/>
      <w:bookmarkStart w:id="248"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w:t>
      </w:r>
      <w:r>
        <w:t>гат</w:t>
      </w:r>
      <w:r w:rsidRPr="009909AB">
        <w:t xml:space="preserve"> да се споменат са: автоматично дописване на код, възможности за постъпково изпълнение, анализ </w:t>
      </w:r>
      <w:r>
        <w:t>на производителността на изходния</w:t>
      </w:r>
      <w:r w:rsidRPr="009909AB">
        <w:t xml:space="preserve"> код, средства за интерактивно моделиране.</w:t>
      </w:r>
    </w:p>
    <w:p w:rsidR="009B00B8" w:rsidRPr="009909AB" w:rsidRDefault="009B00B8" w:rsidP="00B21A33">
      <w:r w:rsidRPr="009909AB">
        <w:t>В</w:t>
      </w:r>
      <w:r w:rsidR="001A00C6">
        <w:t>ъв</w:t>
      </w:r>
      <w:r w:rsidRPr="009909AB">
        <w:t xml:space="preserve">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w:t>
      </w:r>
      <w:r>
        <w:t>а</w:t>
      </w:r>
      <w:r w:rsidRPr="009909AB">
        <w:t>пробация за увеличаван</w:t>
      </w:r>
      <w:r>
        <w:t>е на ефективността  на работния</w:t>
      </w:r>
      <w:r w:rsidRPr="009909AB">
        <w:t xml:space="preserve"> процес при създаването на софтуернти продукти, чрез увеличаване степента на неговата автоматизация.</w:t>
      </w:r>
    </w:p>
    <w:p w:rsidR="009B00B8" w:rsidRPr="009909AB" w:rsidRDefault="009B00B8" w:rsidP="00B21A33">
      <w:pPr>
        <w:pStyle w:val="Heading2"/>
        <w:ind w:firstLine="0"/>
      </w:pPr>
      <w:bookmarkStart w:id="249" w:name="_Toc339191585"/>
      <w:r w:rsidRPr="009909AB">
        <w:t>Възможности за реализиране на моделите</w:t>
      </w:r>
      <w:bookmarkEnd w:id="247"/>
      <w:bookmarkEnd w:id="248"/>
      <w:bookmarkEnd w:id="249"/>
      <w:r w:rsidRPr="009909AB">
        <w:t xml:space="preserve"> </w:t>
      </w:r>
    </w:p>
    <w:p w:rsidR="009B00B8" w:rsidRPr="009909AB" w:rsidRDefault="009B00B8" w:rsidP="00B21A33">
      <w:r>
        <w:t>Р</w:t>
      </w:r>
      <w:r w:rsidRPr="009909AB">
        <w:t>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w:t>
      </w:r>
      <w:r>
        <w:t>а</w:t>
      </w:r>
      <w:r w:rsidRPr="009909AB">
        <w:t xml:space="preserve"> на платформа и среда за разработка [</w:t>
      </w:r>
      <w:r w:rsidRPr="007C5537">
        <w:rPr>
          <w:lang w:val="ru-RU"/>
        </w:rPr>
        <w:t>6</w:t>
      </w:r>
      <w:r w:rsidRPr="009909AB">
        <w:t>,</w:t>
      </w:r>
      <w:r w:rsidRPr="001D24F3">
        <w:rPr>
          <w:lang w:val="ru-RU"/>
        </w:rPr>
        <w:t xml:space="preserve"> </w:t>
      </w:r>
      <w:r w:rsidRPr="007C5537">
        <w:rPr>
          <w:lang w:val="ru-RU"/>
        </w:rPr>
        <w:t>7</w:t>
      </w:r>
      <w:r w:rsidRPr="001D24F3">
        <w:rPr>
          <w:lang w:val="ru-RU"/>
        </w:rPr>
        <w:t>,</w:t>
      </w:r>
      <w:r w:rsidRPr="009909AB">
        <w:t xml:space="preserve"> </w:t>
      </w:r>
      <w:r w:rsidRPr="007C5537">
        <w:rPr>
          <w:lang w:val="ru-RU"/>
        </w:rPr>
        <w:t>8</w:t>
      </w:r>
      <w:r w:rsidRPr="001D24F3">
        <w:rPr>
          <w:lang w:val="ru-RU"/>
        </w:rPr>
        <w:t xml:space="preserve">, </w:t>
      </w:r>
      <w:r w:rsidRPr="00F4336F">
        <w:rPr>
          <w:lang w:val="ru-RU"/>
        </w:rPr>
        <w:t>30</w:t>
      </w:r>
      <w:r w:rsidRPr="00F95E87">
        <w:rPr>
          <w:lang w:val="ru-RU"/>
        </w:rPr>
        <w:t>,</w:t>
      </w:r>
      <w:r w:rsidRPr="00EF2479">
        <w:rPr>
          <w:lang w:val="ru-RU"/>
        </w:rPr>
        <w:t xml:space="preserve"> </w:t>
      </w:r>
      <w:r w:rsidRPr="007C22A3">
        <w:rPr>
          <w:lang w:val="ru-RU"/>
        </w:rPr>
        <w:t>3</w:t>
      </w:r>
      <w:r>
        <w:rPr>
          <w:lang w:val="ru-RU"/>
        </w:rPr>
        <w:t>9</w:t>
      </w:r>
      <w:r w:rsidRPr="00EF2479">
        <w:rPr>
          <w:lang w:val="ru-RU"/>
        </w:rPr>
        <w:t xml:space="preserve">, </w:t>
      </w:r>
      <w:r w:rsidRPr="007C22A3">
        <w:rPr>
          <w:lang w:val="ru-RU"/>
        </w:rPr>
        <w:t>4</w:t>
      </w:r>
      <w:r w:rsidRPr="00F4336F">
        <w:rPr>
          <w:lang w:val="ru-RU"/>
        </w:rPr>
        <w:t>0</w:t>
      </w:r>
      <w:r w:rsidRPr="00EF2479">
        <w:rPr>
          <w:lang w:val="ru-RU"/>
        </w:rPr>
        <w:t xml:space="preserve">, </w:t>
      </w:r>
      <w:r w:rsidRPr="007C22A3">
        <w:rPr>
          <w:lang w:val="ru-RU"/>
        </w:rPr>
        <w:t>4</w:t>
      </w:r>
      <w:r>
        <w:rPr>
          <w:lang w:val="ru-RU"/>
        </w:rPr>
        <w:t>7</w:t>
      </w:r>
      <w:r>
        <w:t>]</w:t>
      </w:r>
      <w:r w:rsidRPr="009909AB">
        <w:t xml:space="preserve"> бяха взети предвид следните критерии:</w:t>
      </w:r>
    </w:p>
    <w:p w:rsidR="009B00B8" w:rsidRPr="009909AB" w:rsidRDefault="009B00B8" w:rsidP="00C45D47">
      <w:pPr>
        <w:numPr>
          <w:ilvl w:val="0"/>
          <w:numId w:val="15"/>
        </w:numPr>
        <w:tabs>
          <w:tab w:val="clear" w:pos="1571"/>
          <w:tab w:val="num" w:pos="1276"/>
        </w:tabs>
        <w:ind w:left="1276" w:hanging="376"/>
      </w:pPr>
      <w:r w:rsidRPr="009909AB">
        <w:t>Познаване на език</w:t>
      </w:r>
      <w:r>
        <w:t>а</w:t>
      </w:r>
      <w:r w:rsidRPr="009909AB">
        <w:t xml:space="preserve"> – това до голяма степен скоростта на разработка на прототипа</w:t>
      </w:r>
      <w:r>
        <w:t>.</w:t>
      </w:r>
    </w:p>
    <w:p w:rsidR="009B00B8" w:rsidRPr="009909AB" w:rsidRDefault="009B00B8" w:rsidP="00C45D47">
      <w:pPr>
        <w:numPr>
          <w:ilvl w:val="0"/>
          <w:numId w:val="15"/>
        </w:numPr>
        <w:tabs>
          <w:tab w:val="clear" w:pos="1571"/>
          <w:tab w:val="num" w:pos="1276"/>
        </w:tabs>
        <w:ind w:left="1276" w:hanging="376"/>
      </w:pPr>
      <w:r w:rsidRPr="009909AB">
        <w:t>Възможност за бързо и лесно използване на съвременни технологии</w:t>
      </w:r>
      <w:r>
        <w:t>.</w:t>
      </w:r>
    </w:p>
    <w:p w:rsidR="009B00B8" w:rsidRPr="009909AB" w:rsidRDefault="009B00B8" w:rsidP="00C45D47">
      <w:pPr>
        <w:numPr>
          <w:ilvl w:val="0"/>
          <w:numId w:val="15"/>
        </w:numPr>
        <w:tabs>
          <w:tab w:val="clear" w:pos="1571"/>
          <w:tab w:val="num" w:pos="1276"/>
        </w:tabs>
        <w:ind w:left="1276" w:hanging="376"/>
      </w:pPr>
      <w:r w:rsidRPr="009909AB">
        <w:t>Скорост на разработка и удобство на интерфейса.</w:t>
      </w:r>
    </w:p>
    <w:p w:rsidR="009B00B8" w:rsidRPr="009909AB" w:rsidRDefault="009B00B8" w:rsidP="00C45D47">
      <w:pPr>
        <w:numPr>
          <w:ilvl w:val="0"/>
          <w:numId w:val="15"/>
        </w:numPr>
        <w:tabs>
          <w:tab w:val="clear" w:pos="1571"/>
          <w:tab w:val="num" w:pos="1276"/>
        </w:tabs>
        <w:ind w:left="1276" w:hanging="376"/>
      </w:pPr>
      <w:r w:rsidRPr="009909AB">
        <w:t xml:space="preserve">Познаването </w:t>
      </w:r>
      <w:r>
        <w:t>на</w:t>
      </w:r>
      <w:r w:rsidRPr="009909AB">
        <w:t xml:space="preserve"> възможности</w:t>
      </w:r>
      <w:r>
        <w:t>те</w:t>
      </w:r>
      <w:r w:rsidRPr="009909AB">
        <w:t xml:space="preserve"> на библиотеки</w:t>
      </w:r>
      <w:r>
        <w:t>те</w:t>
      </w:r>
      <w:r w:rsidRPr="009909AB">
        <w:t xml:space="preserve"> до голяма степен е субективен критерий, който има съществено значение за успешното разработване на прототипа.</w:t>
      </w:r>
    </w:p>
    <w:p w:rsidR="009B00B8" w:rsidRPr="009909AB" w:rsidRDefault="009B00B8" w:rsidP="00C45D47">
      <w:pPr>
        <w:numPr>
          <w:ilvl w:val="0"/>
          <w:numId w:val="15"/>
        </w:numPr>
        <w:tabs>
          <w:tab w:val="clear" w:pos="1571"/>
          <w:tab w:val="num" w:pos="1276"/>
        </w:tabs>
        <w:ind w:left="1276" w:hanging="376"/>
      </w:pPr>
      <w:r w:rsidRPr="009909AB">
        <w:lastRenderedPageBreak/>
        <w:t>Възможности за разгръщане и демонстрация на прототипа.</w:t>
      </w:r>
    </w:p>
    <w:p w:rsidR="009B00B8" w:rsidRPr="009909AB" w:rsidRDefault="009B00B8" w:rsidP="00B21A33">
      <w:r w:rsidRPr="009909AB">
        <w:t xml:space="preserve">При определяне на технология за разработване </w:t>
      </w:r>
      <w:r>
        <w:t>са</w:t>
      </w:r>
      <w:r w:rsidRPr="009909AB">
        <w:t xml:space="preserve"> разгледани PHP</w:t>
      </w:r>
      <w:r w:rsidRPr="00581660">
        <w:rPr>
          <w:lang w:val="ru-RU"/>
        </w:rPr>
        <w:t xml:space="preserve"> </w:t>
      </w:r>
      <w:r>
        <w:t>[</w:t>
      </w:r>
      <w:r w:rsidRPr="00F4336F">
        <w:rPr>
          <w:lang w:val="ru-RU"/>
        </w:rPr>
        <w:t>30</w:t>
      </w:r>
      <w:r w:rsidRPr="00581660">
        <w:rPr>
          <w:lang w:val="ru-RU"/>
        </w:rPr>
        <w:t>]</w:t>
      </w:r>
      <w:r w:rsidRPr="009909AB">
        <w:t>, JavaEE</w:t>
      </w:r>
      <w:r w:rsidRPr="00581660">
        <w:rPr>
          <w:lang w:val="ru-RU"/>
        </w:rPr>
        <w:t xml:space="preserve"> [</w:t>
      </w:r>
      <w:r w:rsidRPr="007C22A3">
        <w:rPr>
          <w:lang w:val="ru-RU"/>
        </w:rPr>
        <w:t>47</w:t>
      </w:r>
      <w:r w:rsidRPr="00581660">
        <w:rPr>
          <w:lang w:val="ru-RU"/>
        </w:rPr>
        <w:t>]</w:t>
      </w:r>
      <w:r w:rsidRPr="009909AB">
        <w:t xml:space="preserve"> и C# DotNet</w:t>
      </w:r>
      <w:r w:rsidRPr="00581660">
        <w:rPr>
          <w:lang w:val="ru-RU"/>
        </w:rPr>
        <w:t xml:space="preserve"> [</w:t>
      </w:r>
      <w:r w:rsidRPr="007C22A3">
        <w:rPr>
          <w:lang w:val="ru-RU"/>
        </w:rPr>
        <w:t>9</w:t>
      </w:r>
      <w:r>
        <w:rPr>
          <w:lang w:val="ru-RU"/>
        </w:rPr>
        <w:t>7</w:t>
      </w:r>
      <w:r w:rsidRPr="00581660">
        <w:rPr>
          <w:lang w:val="ru-RU"/>
        </w:rPr>
        <w:t>]</w:t>
      </w:r>
      <w:r w:rsidRPr="009909AB">
        <w:t xml:space="preserve">. В </w:t>
      </w:r>
      <w:r w:rsidR="00EA2CA1" w:rsidRPr="009909AB">
        <w:fldChar w:fldCharType="begin"/>
      </w:r>
      <w:r w:rsidRPr="009909AB">
        <w:instrText xml:space="preserve"> REF _Ref312130435 \h </w:instrText>
      </w:r>
      <w:r w:rsidR="00EA2CA1" w:rsidRPr="009909AB">
        <w:fldChar w:fldCharType="separate"/>
      </w:r>
      <w:r w:rsidR="00BC05FF" w:rsidRPr="009909AB">
        <w:t xml:space="preserve">таблица </w:t>
      </w:r>
      <w:r w:rsidR="00BC05FF">
        <w:rPr>
          <w:noProof/>
        </w:rPr>
        <w:t>2</w:t>
      </w:r>
      <w:r w:rsidR="00EA2CA1"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9"/>
        <w:gridCol w:w="1020"/>
        <w:gridCol w:w="1748"/>
        <w:gridCol w:w="1007"/>
        <w:gridCol w:w="768"/>
        <w:gridCol w:w="794"/>
        <w:gridCol w:w="795"/>
      </w:tblGrid>
      <w:tr w:rsidR="009B00B8" w:rsidRPr="009909AB">
        <w:trPr>
          <w:cantSplit/>
          <w:trHeight w:val="2154"/>
          <w:jc w:val="center"/>
        </w:trPr>
        <w:tc>
          <w:tcPr>
            <w:tcW w:w="1429" w:type="dxa"/>
            <w:shd w:val="clear" w:color="auto" w:fill="D9D9D9"/>
            <w:textDirection w:val="btLr"/>
          </w:tcPr>
          <w:p w:rsidR="009B00B8" w:rsidRPr="009909AB" w:rsidRDefault="009B00B8" w:rsidP="00B21A33">
            <w:pPr>
              <w:ind w:left="113" w:right="113" w:firstLine="0"/>
              <w:jc w:val="left"/>
              <w:rPr>
                <w:b/>
                <w:bCs/>
              </w:rPr>
            </w:pPr>
          </w:p>
        </w:tc>
        <w:tc>
          <w:tcPr>
            <w:tcW w:w="102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Познаване на езика</w:t>
            </w:r>
          </w:p>
        </w:tc>
        <w:tc>
          <w:tcPr>
            <w:tcW w:w="1748"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Възможност за използване на съвременни технологии</w:t>
            </w:r>
          </w:p>
        </w:tc>
        <w:tc>
          <w:tcPr>
            <w:tcW w:w="1007"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Скорост на разработка</w:t>
            </w:r>
          </w:p>
        </w:tc>
        <w:tc>
          <w:tcPr>
            <w:tcW w:w="768"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Библиотеки</w:t>
            </w:r>
          </w:p>
        </w:tc>
        <w:tc>
          <w:tcPr>
            <w:tcW w:w="794"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Демонстрация</w:t>
            </w:r>
          </w:p>
        </w:tc>
        <w:tc>
          <w:tcPr>
            <w:tcW w:w="795"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Рейтинг</w:t>
            </w:r>
          </w:p>
        </w:tc>
      </w:tr>
      <w:tr w:rsidR="009B00B8" w:rsidRPr="009909AB">
        <w:trPr>
          <w:jc w:val="center"/>
        </w:trPr>
        <w:tc>
          <w:tcPr>
            <w:tcW w:w="1429" w:type="dxa"/>
          </w:tcPr>
          <w:p w:rsidR="009B00B8" w:rsidRPr="009909AB" w:rsidRDefault="009B00B8" w:rsidP="00B21A33">
            <w:pPr>
              <w:ind w:firstLine="0"/>
              <w:rPr>
                <w:b/>
                <w:bCs/>
              </w:rPr>
            </w:pPr>
            <w:r w:rsidRPr="009909AB">
              <w:rPr>
                <w:b/>
                <w:bCs/>
              </w:rPr>
              <w:t>JavaЕЕ</w:t>
            </w:r>
          </w:p>
        </w:tc>
        <w:tc>
          <w:tcPr>
            <w:tcW w:w="1020" w:type="dxa"/>
          </w:tcPr>
          <w:p w:rsidR="009B00B8" w:rsidRPr="009909AB" w:rsidRDefault="009B00B8" w:rsidP="00B21A33">
            <w:pPr>
              <w:ind w:firstLine="0"/>
              <w:jc w:val="center"/>
            </w:pPr>
            <w:r w:rsidRPr="009909AB">
              <w:t>6</w:t>
            </w:r>
          </w:p>
        </w:tc>
        <w:tc>
          <w:tcPr>
            <w:tcW w:w="1748" w:type="dxa"/>
          </w:tcPr>
          <w:p w:rsidR="009B00B8" w:rsidRPr="009909AB" w:rsidRDefault="009B00B8" w:rsidP="00B21A33">
            <w:pPr>
              <w:ind w:firstLine="0"/>
              <w:jc w:val="center"/>
            </w:pPr>
            <w:r w:rsidRPr="009909AB">
              <w:t>6</w:t>
            </w:r>
          </w:p>
        </w:tc>
        <w:tc>
          <w:tcPr>
            <w:tcW w:w="1007" w:type="dxa"/>
          </w:tcPr>
          <w:p w:rsidR="009B00B8" w:rsidRPr="009909AB" w:rsidRDefault="009B00B8" w:rsidP="00B21A33">
            <w:pPr>
              <w:ind w:firstLine="0"/>
              <w:jc w:val="center"/>
            </w:pPr>
            <w:r w:rsidRPr="009909AB">
              <w:t>5</w:t>
            </w:r>
          </w:p>
        </w:tc>
        <w:tc>
          <w:tcPr>
            <w:tcW w:w="768" w:type="dxa"/>
          </w:tcPr>
          <w:p w:rsidR="009B00B8" w:rsidRPr="009909AB" w:rsidRDefault="009B00B8" w:rsidP="00B21A33">
            <w:pPr>
              <w:ind w:firstLine="0"/>
              <w:jc w:val="center"/>
            </w:pPr>
            <w:r w:rsidRPr="009909AB">
              <w:t>5</w:t>
            </w:r>
          </w:p>
        </w:tc>
        <w:tc>
          <w:tcPr>
            <w:tcW w:w="794" w:type="dxa"/>
          </w:tcPr>
          <w:p w:rsidR="009B00B8" w:rsidRPr="009909AB" w:rsidRDefault="009B00B8" w:rsidP="00B21A33">
            <w:pPr>
              <w:ind w:firstLine="0"/>
              <w:jc w:val="center"/>
            </w:pPr>
            <w:r w:rsidRPr="009909AB">
              <w:t>5</w:t>
            </w:r>
          </w:p>
        </w:tc>
        <w:tc>
          <w:tcPr>
            <w:tcW w:w="795" w:type="dxa"/>
          </w:tcPr>
          <w:p w:rsidR="009B00B8" w:rsidRPr="009909AB" w:rsidRDefault="009B00B8" w:rsidP="00B21A33">
            <w:pPr>
              <w:ind w:firstLine="0"/>
              <w:jc w:val="center"/>
            </w:pPr>
            <w:r w:rsidRPr="009909AB">
              <w:t>27</w:t>
            </w:r>
          </w:p>
        </w:tc>
      </w:tr>
      <w:tr w:rsidR="009B00B8" w:rsidRPr="009909AB">
        <w:trPr>
          <w:jc w:val="center"/>
        </w:trPr>
        <w:tc>
          <w:tcPr>
            <w:tcW w:w="1429" w:type="dxa"/>
          </w:tcPr>
          <w:p w:rsidR="009B00B8" w:rsidRPr="009909AB" w:rsidRDefault="009B00B8" w:rsidP="00B21A33">
            <w:pPr>
              <w:ind w:firstLine="0"/>
              <w:rPr>
                <w:b/>
                <w:bCs/>
              </w:rPr>
            </w:pPr>
            <w:r w:rsidRPr="009909AB">
              <w:rPr>
                <w:b/>
                <w:bCs/>
              </w:rPr>
              <w:t>C# .Net</w:t>
            </w:r>
          </w:p>
        </w:tc>
        <w:tc>
          <w:tcPr>
            <w:tcW w:w="1020" w:type="dxa"/>
          </w:tcPr>
          <w:p w:rsidR="009B00B8" w:rsidRPr="009909AB" w:rsidRDefault="009B00B8" w:rsidP="00B21A33">
            <w:pPr>
              <w:ind w:firstLine="0"/>
              <w:jc w:val="center"/>
            </w:pPr>
            <w:r w:rsidRPr="009909AB">
              <w:t>3</w:t>
            </w:r>
          </w:p>
        </w:tc>
        <w:tc>
          <w:tcPr>
            <w:tcW w:w="1748" w:type="dxa"/>
          </w:tcPr>
          <w:p w:rsidR="009B00B8" w:rsidRPr="009909AB" w:rsidRDefault="009B00B8" w:rsidP="00B21A33">
            <w:pPr>
              <w:ind w:firstLine="0"/>
              <w:jc w:val="center"/>
            </w:pPr>
            <w:r w:rsidRPr="009909AB">
              <w:t>6</w:t>
            </w:r>
          </w:p>
        </w:tc>
        <w:tc>
          <w:tcPr>
            <w:tcW w:w="1007" w:type="dxa"/>
          </w:tcPr>
          <w:p w:rsidR="009B00B8" w:rsidRPr="009909AB" w:rsidRDefault="009B00B8" w:rsidP="00B21A33">
            <w:pPr>
              <w:ind w:firstLine="0"/>
              <w:jc w:val="center"/>
            </w:pPr>
            <w:r w:rsidRPr="009909AB">
              <w:t>6</w:t>
            </w:r>
          </w:p>
        </w:tc>
        <w:tc>
          <w:tcPr>
            <w:tcW w:w="768" w:type="dxa"/>
          </w:tcPr>
          <w:p w:rsidR="009B00B8" w:rsidRPr="009909AB" w:rsidRDefault="009B00B8" w:rsidP="00B21A33">
            <w:pPr>
              <w:ind w:firstLine="0"/>
              <w:jc w:val="center"/>
            </w:pPr>
            <w:r w:rsidRPr="009909AB">
              <w:t>5</w:t>
            </w:r>
          </w:p>
        </w:tc>
        <w:tc>
          <w:tcPr>
            <w:tcW w:w="794" w:type="dxa"/>
          </w:tcPr>
          <w:p w:rsidR="009B00B8" w:rsidRPr="009909AB" w:rsidRDefault="009B00B8" w:rsidP="00B21A33">
            <w:pPr>
              <w:ind w:firstLine="0"/>
              <w:jc w:val="center"/>
            </w:pPr>
            <w:r w:rsidRPr="009909AB">
              <w:t>3</w:t>
            </w:r>
          </w:p>
        </w:tc>
        <w:tc>
          <w:tcPr>
            <w:tcW w:w="795" w:type="dxa"/>
          </w:tcPr>
          <w:p w:rsidR="009B00B8" w:rsidRPr="009909AB" w:rsidRDefault="009B00B8" w:rsidP="00B21A33">
            <w:pPr>
              <w:ind w:firstLine="0"/>
              <w:jc w:val="center"/>
            </w:pPr>
            <w:r w:rsidRPr="009909AB">
              <w:t>23</w:t>
            </w:r>
          </w:p>
        </w:tc>
      </w:tr>
      <w:tr w:rsidR="009B00B8" w:rsidRPr="009909AB">
        <w:trPr>
          <w:jc w:val="center"/>
        </w:trPr>
        <w:tc>
          <w:tcPr>
            <w:tcW w:w="1429" w:type="dxa"/>
          </w:tcPr>
          <w:p w:rsidR="009B00B8" w:rsidRPr="009909AB" w:rsidRDefault="009B00B8" w:rsidP="00B21A33">
            <w:pPr>
              <w:ind w:firstLine="0"/>
              <w:rPr>
                <w:b/>
                <w:bCs/>
              </w:rPr>
            </w:pPr>
            <w:r w:rsidRPr="009909AB">
              <w:rPr>
                <w:b/>
                <w:bCs/>
              </w:rPr>
              <w:t>PHP</w:t>
            </w:r>
          </w:p>
        </w:tc>
        <w:tc>
          <w:tcPr>
            <w:tcW w:w="1020" w:type="dxa"/>
          </w:tcPr>
          <w:p w:rsidR="009B00B8" w:rsidRPr="009909AB" w:rsidRDefault="009B00B8" w:rsidP="00B21A33">
            <w:pPr>
              <w:ind w:firstLine="0"/>
              <w:jc w:val="center"/>
            </w:pPr>
            <w:r w:rsidRPr="009909AB">
              <w:t>6</w:t>
            </w:r>
          </w:p>
        </w:tc>
        <w:tc>
          <w:tcPr>
            <w:tcW w:w="1748" w:type="dxa"/>
          </w:tcPr>
          <w:p w:rsidR="009B00B8" w:rsidRPr="009909AB" w:rsidRDefault="009B00B8" w:rsidP="00B21A33">
            <w:pPr>
              <w:ind w:firstLine="0"/>
              <w:jc w:val="center"/>
            </w:pPr>
            <w:r w:rsidRPr="009909AB">
              <w:t>4</w:t>
            </w:r>
          </w:p>
        </w:tc>
        <w:tc>
          <w:tcPr>
            <w:tcW w:w="1007" w:type="dxa"/>
          </w:tcPr>
          <w:p w:rsidR="009B00B8" w:rsidRPr="009909AB" w:rsidRDefault="009B00B8" w:rsidP="00B21A33">
            <w:pPr>
              <w:ind w:firstLine="0"/>
              <w:jc w:val="center"/>
            </w:pPr>
            <w:r w:rsidRPr="009909AB">
              <w:t>4</w:t>
            </w:r>
          </w:p>
        </w:tc>
        <w:tc>
          <w:tcPr>
            <w:tcW w:w="768" w:type="dxa"/>
          </w:tcPr>
          <w:p w:rsidR="009B00B8" w:rsidRPr="009909AB" w:rsidRDefault="009B00B8" w:rsidP="00B21A33">
            <w:pPr>
              <w:ind w:firstLine="0"/>
              <w:jc w:val="center"/>
            </w:pPr>
            <w:r w:rsidRPr="009909AB">
              <w:t>4</w:t>
            </w:r>
          </w:p>
        </w:tc>
        <w:tc>
          <w:tcPr>
            <w:tcW w:w="794" w:type="dxa"/>
          </w:tcPr>
          <w:p w:rsidR="009B00B8" w:rsidRPr="009909AB" w:rsidRDefault="009B00B8" w:rsidP="00B21A33">
            <w:pPr>
              <w:ind w:firstLine="0"/>
              <w:jc w:val="center"/>
            </w:pPr>
            <w:r w:rsidRPr="009909AB">
              <w:t>6</w:t>
            </w:r>
          </w:p>
        </w:tc>
        <w:tc>
          <w:tcPr>
            <w:tcW w:w="795" w:type="dxa"/>
          </w:tcPr>
          <w:p w:rsidR="009B00B8" w:rsidRPr="009909AB" w:rsidRDefault="009B00B8" w:rsidP="00B21A33">
            <w:pPr>
              <w:keepNext/>
              <w:ind w:firstLine="0"/>
              <w:jc w:val="center"/>
            </w:pPr>
            <w:r w:rsidRPr="009909AB">
              <w:t>24</w:t>
            </w:r>
          </w:p>
        </w:tc>
      </w:tr>
    </w:tbl>
    <w:p w:rsidR="009B00B8" w:rsidRPr="009909AB" w:rsidRDefault="009B00B8" w:rsidP="00B21A33">
      <w:pPr>
        <w:pStyle w:val="Caption0"/>
      </w:pPr>
      <w:bookmarkStart w:id="250" w:name="_Ref312130435"/>
      <w:r w:rsidRPr="009909AB">
        <w:t xml:space="preserve">таблица </w:t>
      </w:r>
      <w:fldSimple w:instr=" SEQ таблица \* ARABIC ">
        <w:r w:rsidR="00BC05FF">
          <w:rPr>
            <w:noProof/>
          </w:rPr>
          <w:t>2</w:t>
        </w:r>
      </w:fldSimple>
      <w:bookmarkEnd w:id="250"/>
      <w:r w:rsidRPr="009909AB">
        <w:t xml:space="preserve"> Рейтинг за избор на платформа</w:t>
      </w:r>
    </w:p>
    <w:p w:rsidR="009B00B8" w:rsidRDefault="009B00B8" w:rsidP="00B21A33">
      <w:r w:rsidRPr="009909AB">
        <w:t>В резултат на направения анализ бе избрана Ja</w:t>
      </w:r>
      <w:r>
        <w:t>vaEE</w:t>
      </w:r>
      <w:r w:rsidRPr="009909AB">
        <w:t xml:space="preserve"> като платформа с най-висок рейтинг и потенциално най-високи възможности за бързо разработване на прототип.</w:t>
      </w:r>
    </w:p>
    <w:p w:rsidR="009B00B8" w:rsidRPr="009909AB" w:rsidRDefault="009B00B8" w:rsidP="009C0F69">
      <w:r w:rsidRPr="009909AB">
        <w:t>Технологиите</w:t>
      </w:r>
      <w:r>
        <w:t>,</w:t>
      </w:r>
      <w:r w:rsidRPr="009909AB">
        <w:t xml:space="preserve"> позволяващи да се ускори работата в J2EE платформата</w:t>
      </w:r>
      <w:r>
        <w:t>,</w:t>
      </w:r>
      <w:r w:rsidRPr="009909AB">
        <w:t xml:space="preserve"> мо</w:t>
      </w:r>
      <w:r>
        <w:t>гат</w:t>
      </w:r>
      <w:r w:rsidRPr="009909AB">
        <w:t xml:space="preserve"> да се </w:t>
      </w:r>
      <w:r>
        <w:t>обособят</w:t>
      </w:r>
      <w:r w:rsidRPr="009909AB">
        <w:t xml:space="preserve"> на две основни - на такива, които предоставят механизъм </w:t>
      </w:r>
      <w:r w:rsidR="00AF11FE">
        <w:t>за управление на потребителския</w:t>
      </w:r>
      <w:r w:rsidRPr="009909AB">
        <w:t xml:space="preserve"> интерфейс и бизнес логиката, и на  технологии за достъп до данните. </w:t>
      </w:r>
    </w:p>
    <w:p w:rsidR="009B00B8" w:rsidRPr="009909AB" w:rsidRDefault="009B00B8" w:rsidP="009C0F69">
      <w:r w:rsidRPr="009909AB">
        <w:t>При анализирането на J2EE технологиите за управление на потребит</w:t>
      </w:r>
      <w:r>
        <w:t>елския</w:t>
      </w:r>
      <w:r w:rsidRPr="009909AB">
        <w:t xml:space="preserve"> интерфейс и бизнес логика е направена оценка съгласно следните основни критерии: </w:t>
      </w:r>
    </w:p>
    <w:p w:rsidR="009B00B8" w:rsidRPr="009909AB" w:rsidRDefault="009B00B8" w:rsidP="00C45D47">
      <w:pPr>
        <w:numPr>
          <w:ilvl w:val="0"/>
          <w:numId w:val="15"/>
        </w:numPr>
        <w:tabs>
          <w:tab w:val="clear" w:pos="1571"/>
          <w:tab w:val="num" w:pos="1276"/>
        </w:tabs>
        <w:ind w:left="1276" w:hanging="376"/>
      </w:pPr>
      <w:r w:rsidRPr="009909AB">
        <w:t>Удобство за използване на техноло</w:t>
      </w:r>
      <w:r>
        <w:t>г</w:t>
      </w:r>
      <w:r w:rsidRPr="009909AB">
        <w:t>ията</w:t>
      </w:r>
      <w:r>
        <w:t>.</w:t>
      </w:r>
    </w:p>
    <w:p w:rsidR="009B00B8" w:rsidRPr="009909AB" w:rsidRDefault="009B00B8" w:rsidP="00B21A33"/>
    <w:p w:rsidR="009B00B8" w:rsidRPr="009909AB" w:rsidRDefault="00EE303B" w:rsidP="00B21A33">
      <w:pPr>
        <w:keepNext/>
        <w:ind w:firstLine="0"/>
      </w:pPr>
      <w:r>
        <w:lastRenderedPageBreak/>
        <w:pict>
          <v:shape id="_x0000_i1078" type="#_x0000_t75" style="width:446.4pt;height:259.2pt">
            <v:imagedata r:id="rId64" o:title="" grayscale="t"/>
          </v:shape>
        </w:pict>
      </w:r>
    </w:p>
    <w:p w:rsidR="009B00B8" w:rsidRPr="009909AB" w:rsidRDefault="009B00B8" w:rsidP="00B21A33">
      <w:pPr>
        <w:pStyle w:val="Caption0"/>
        <w:jc w:val="both"/>
      </w:pPr>
      <w:r w:rsidRPr="009909AB">
        <w:t xml:space="preserve">Фиг. </w:t>
      </w:r>
      <w:fldSimple w:instr=" SEQ Фиг. \* ARABIC ">
        <w:r w:rsidR="00BC05FF">
          <w:rPr>
            <w:noProof/>
          </w:rPr>
          <w:t>54</w:t>
        </w:r>
      </w:fldSimple>
      <w:r w:rsidRPr="009909AB">
        <w:t xml:space="preserve"> Архитектура на J2EE платформата</w:t>
      </w:r>
    </w:p>
    <w:p w:rsidR="009B00B8" w:rsidRPr="009909AB" w:rsidRDefault="009B00B8" w:rsidP="00C45D47">
      <w:pPr>
        <w:numPr>
          <w:ilvl w:val="0"/>
          <w:numId w:val="15"/>
        </w:numPr>
        <w:tabs>
          <w:tab w:val="clear" w:pos="1571"/>
          <w:tab w:val="num" w:pos="1276"/>
        </w:tabs>
        <w:ind w:left="1276" w:hanging="376"/>
      </w:pPr>
      <w:r w:rsidRPr="009909AB">
        <w:t>Скорост на разработване, която се постига в резултат от прилагането на технологията</w:t>
      </w:r>
      <w:r>
        <w:t>.</w:t>
      </w:r>
    </w:p>
    <w:p w:rsidR="009B00B8" w:rsidRPr="009909AB" w:rsidRDefault="009B00B8" w:rsidP="00C45D47">
      <w:pPr>
        <w:numPr>
          <w:ilvl w:val="0"/>
          <w:numId w:val="15"/>
        </w:numPr>
        <w:tabs>
          <w:tab w:val="clear" w:pos="1571"/>
          <w:tab w:val="num" w:pos="1276"/>
        </w:tabs>
        <w:ind w:left="1276" w:hanging="376"/>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9B00B8" w:rsidRPr="009909AB" w:rsidRDefault="009B00B8" w:rsidP="00C45D47">
      <w:pPr>
        <w:numPr>
          <w:ilvl w:val="0"/>
          <w:numId w:val="15"/>
        </w:numPr>
        <w:tabs>
          <w:tab w:val="clear" w:pos="1571"/>
          <w:tab w:val="num" w:pos="1276"/>
        </w:tabs>
        <w:ind w:left="1276" w:hanging="376"/>
      </w:pPr>
      <w:r w:rsidRPr="009909AB">
        <w:t>Познаване на технологията – субективен критерий, който има тежест най-вече при началния етап на разработването.</w:t>
      </w:r>
    </w:p>
    <w:p w:rsidR="009B00B8" w:rsidRPr="009909AB" w:rsidRDefault="009B00B8" w:rsidP="0085474F">
      <w:r w:rsidRPr="009909AB">
        <w:t>Като технология на представяне и контролери са разгледани и анализирани [</w:t>
      </w:r>
      <w:r w:rsidRPr="001D24F3">
        <w:rPr>
          <w:lang w:val="ru-RU"/>
        </w:rPr>
        <w:t>7</w:t>
      </w:r>
      <w:r>
        <w:t>,</w:t>
      </w:r>
      <w:r w:rsidRPr="001D24F3">
        <w:rPr>
          <w:lang w:val="ru-RU"/>
        </w:rPr>
        <w:t xml:space="preserve"> 10</w:t>
      </w:r>
      <w:r>
        <w:t xml:space="preserve">, </w:t>
      </w:r>
      <w:r w:rsidRPr="007C22A3">
        <w:rPr>
          <w:lang w:val="ru-RU"/>
        </w:rPr>
        <w:t>1</w:t>
      </w:r>
      <w:r>
        <w:rPr>
          <w:lang w:val="ru-RU"/>
        </w:rPr>
        <w:t>9</w:t>
      </w:r>
      <w:r w:rsidRPr="0045712F">
        <w:rPr>
          <w:lang w:val="ru-RU"/>
        </w:rPr>
        <w:t xml:space="preserve">, </w:t>
      </w:r>
      <w:r w:rsidRPr="007C22A3">
        <w:rPr>
          <w:lang w:val="ru-RU"/>
        </w:rPr>
        <w:t>10</w:t>
      </w:r>
      <w:r>
        <w:rPr>
          <w:lang w:val="ru-RU"/>
        </w:rPr>
        <w:t>7</w:t>
      </w:r>
      <w:r w:rsidRPr="000C32B4">
        <w:rPr>
          <w:lang w:val="ru-RU"/>
        </w:rPr>
        <w:t xml:space="preserve">, </w:t>
      </w:r>
      <w:r w:rsidRPr="007C22A3">
        <w:rPr>
          <w:lang w:val="ru-RU"/>
        </w:rPr>
        <w:t>3</w:t>
      </w:r>
      <w:r w:rsidRPr="00AA691C">
        <w:rPr>
          <w:lang w:val="ru-RU"/>
        </w:rPr>
        <w:t>3</w:t>
      </w:r>
      <w:r w:rsidRPr="009909AB">
        <w:t>] следните: Servlet/JSP, Struts, JSF, Spring</w:t>
      </w:r>
      <w:r>
        <w:t>, като резултатът от направения</w:t>
      </w:r>
      <w:r w:rsidRPr="009909AB">
        <w:t xml:space="preserve"> анализ е представен в </w:t>
      </w:r>
      <w:r w:rsidR="00EA2CA1" w:rsidRPr="009909AB">
        <w:fldChar w:fldCharType="begin"/>
      </w:r>
      <w:r w:rsidRPr="009909AB">
        <w:instrText xml:space="preserve"> REF _Ref312674743 \h </w:instrText>
      </w:r>
      <w:r w:rsidR="00EA2CA1" w:rsidRPr="009909AB">
        <w:fldChar w:fldCharType="separate"/>
      </w:r>
      <w:r w:rsidR="00BC05FF" w:rsidRPr="009909AB">
        <w:t xml:space="preserve">таблица </w:t>
      </w:r>
      <w:r w:rsidR="00BC05FF">
        <w:rPr>
          <w:noProof/>
        </w:rPr>
        <w:t>3</w:t>
      </w:r>
      <w:r w:rsidR="00EA2CA1" w:rsidRPr="009909AB">
        <w:fldChar w:fldCharType="end"/>
      </w:r>
      <w:r w:rsidRPr="009909AB">
        <w:t>. В своето изследване Барцис [</w:t>
      </w:r>
      <w:r w:rsidRPr="007C22A3">
        <w:rPr>
          <w:lang w:val="ru-RU"/>
        </w:rPr>
        <w:t>1</w:t>
      </w:r>
      <w:r>
        <w:rPr>
          <w:lang w:val="ru-RU"/>
        </w:rPr>
        <w:t>9</w:t>
      </w:r>
      <w:r w:rsidRPr="009909AB">
        <w:t>]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548"/>
        <w:gridCol w:w="810"/>
        <w:gridCol w:w="810"/>
        <w:gridCol w:w="810"/>
        <w:gridCol w:w="810"/>
        <w:gridCol w:w="810"/>
      </w:tblGrid>
      <w:tr w:rsidR="009B00B8" w:rsidRPr="009909AB">
        <w:trPr>
          <w:cantSplit/>
          <w:trHeight w:val="1637"/>
          <w:jc w:val="center"/>
        </w:trPr>
        <w:tc>
          <w:tcPr>
            <w:tcW w:w="1548" w:type="dxa"/>
            <w:shd w:val="clear" w:color="auto" w:fill="D9D9D9"/>
            <w:vAlign w:val="center"/>
          </w:tcPr>
          <w:p w:rsidR="009B00B8" w:rsidRPr="009909AB" w:rsidRDefault="009B00B8" w:rsidP="00B21A33">
            <w:pPr>
              <w:ind w:firstLine="0"/>
              <w:jc w:val="left"/>
              <w:rPr>
                <w:b/>
                <w:bCs/>
              </w:rPr>
            </w:pP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Удобство</w:t>
            </w: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Скорост</w:t>
            </w: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Гъвкавост</w:t>
            </w: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Познаване</w:t>
            </w: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Рейтинг</w:t>
            </w:r>
          </w:p>
        </w:tc>
      </w:tr>
      <w:tr w:rsidR="009B00B8" w:rsidRPr="009909AB">
        <w:trPr>
          <w:jc w:val="center"/>
        </w:trPr>
        <w:tc>
          <w:tcPr>
            <w:tcW w:w="1548" w:type="dxa"/>
          </w:tcPr>
          <w:p w:rsidR="009B00B8" w:rsidRPr="009909AB" w:rsidRDefault="009B00B8" w:rsidP="00B21A33">
            <w:pPr>
              <w:ind w:firstLine="0"/>
            </w:pPr>
            <w:r w:rsidRPr="009909AB">
              <w:t>Servlet/JSP</w:t>
            </w:r>
          </w:p>
        </w:tc>
        <w:tc>
          <w:tcPr>
            <w:tcW w:w="810" w:type="dxa"/>
          </w:tcPr>
          <w:p w:rsidR="009B00B8" w:rsidRPr="009909AB" w:rsidRDefault="009B00B8" w:rsidP="00B21A33">
            <w:pPr>
              <w:ind w:firstLine="0"/>
              <w:jc w:val="center"/>
            </w:pPr>
            <w:r w:rsidRPr="009909AB">
              <w:t>2</w:t>
            </w:r>
          </w:p>
        </w:tc>
        <w:tc>
          <w:tcPr>
            <w:tcW w:w="810" w:type="dxa"/>
          </w:tcPr>
          <w:p w:rsidR="009B00B8" w:rsidRPr="009909AB" w:rsidRDefault="009B00B8" w:rsidP="00B21A33">
            <w:pPr>
              <w:ind w:firstLine="0"/>
              <w:jc w:val="center"/>
            </w:pPr>
            <w:r w:rsidRPr="009909AB">
              <w:t>2</w:t>
            </w:r>
          </w:p>
        </w:tc>
        <w:tc>
          <w:tcPr>
            <w:tcW w:w="810" w:type="dxa"/>
          </w:tcPr>
          <w:p w:rsidR="009B00B8" w:rsidRPr="009909AB" w:rsidRDefault="009B00B8" w:rsidP="00B21A33">
            <w:pPr>
              <w:ind w:firstLine="0"/>
              <w:jc w:val="center"/>
            </w:pPr>
            <w:r w:rsidRPr="009909AB">
              <w:t>3</w:t>
            </w:r>
          </w:p>
        </w:tc>
        <w:tc>
          <w:tcPr>
            <w:tcW w:w="810" w:type="dxa"/>
          </w:tcPr>
          <w:p w:rsidR="009B00B8" w:rsidRPr="009909AB" w:rsidRDefault="009B00B8" w:rsidP="00B21A33">
            <w:pPr>
              <w:ind w:firstLine="0"/>
              <w:jc w:val="center"/>
            </w:pPr>
            <w:r w:rsidRPr="009909AB">
              <w:t>6</w:t>
            </w:r>
          </w:p>
        </w:tc>
        <w:tc>
          <w:tcPr>
            <w:tcW w:w="810" w:type="dxa"/>
          </w:tcPr>
          <w:p w:rsidR="009B00B8" w:rsidRPr="009909AB" w:rsidRDefault="009B00B8" w:rsidP="00084C5D">
            <w:pPr>
              <w:ind w:firstLine="0"/>
              <w:jc w:val="center"/>
            </w:pPr>
            <w:r w:rsidRPr="009909AB">
              <w:t>13</w:t>
            </w:r>
          </w:p>
        </w:tc>
      </w:tr>
      <w:tr w:rsidR="009B00B8" w:rsidRPr="009909AB">
        <w:trPr>
          <w:jc w:val="center"/>
        </w:trPr>
        <w:tc>
          <w:tcPr>
            <w:tcW w:w="1548" w:type="dxa"/>
          </w:tcPr>
          <w:p w:rsidR="009B00B8" w:rsidRPr="009909AB" w:rsidRDefault="009B00B8" w:rsidP="00B21A33">
            <w:pPr>
              <w:ind w:firstLine="0"/>
            </w:pPr>
            <w:r w:rsidRPr="009909AB">
              <w:lastRenderedPageBreak/>
              <w:t>Struts</w:t>
            </w:r>
          </w:p>
        </w:tc>
        <w:tc>
          <w:tcPr>
            <w:tcW w:w="810" w:type="dxa"/>
          </w:tcPr>
          <w:p w:rsidR="009B00B8" w:rsidRPr="009909AB" w:rsidRDefault="009B00B8" w:rsidP="00B21A33">
            <w:pPr>
              <w:ind w:firstLine="0"/>
              <w:jc w:val="center"/>
            </w:pPr>
            <w:r w:rsidRPr="009909AB">
              <w:t>4</w:t>
            </w:r>
          </w:p>
        </w:tc>
        <w:tc>
          <w:tcPr>
            <w:tcW w:w="810" w:type="dxa"/>
          </w:tcPr>
          <w:p w:rsidR="009B00B8" w:rsidRPr="009909AB" w:rsidRDefault="009B00B8" w:rsidP="00B21A33">
            <w:pPr>
              <w:ind w:firstLine="0"/>
              <w:jc w:val="center"/>
            </w:pPr>
            <w:r w:rsidRPr="009909AB">
              <w:t>4</w:t>
            </w:r>
          </w:p>
        </w:tc>
        <w:tc>
          <w:tcPr>
            <w:tcW w:w="810" w:type="dxa"/>
          </w:tcPr>
          <w:p w:rsidR="009B00B8" w:rsidRPr="009909AB" w:rsidRDefault="009B00B8" w:rsidP="00B21A33">
            <w:pPr>
              <w:ind w:firstLine="0"/>
              <w:jc w:val="center"/>
            </w:pPr>
            <w:r w:rsidRPr="009909AB">
              <w:t>4</w:t>
            </w:r>
          </w:p>
        </w:tc>
        <w:tc>
          <w:tcPr>
            <w:tcW w:w="810" w:type="dxa"/>
          </w:tcPr>
          <w:p w:rsidR="009B00B8" w:rsidRPr="009909AB" w:rsidRDefault="009B00B8" w:rsidP="00B21A33">
            <w:pPr>
              <w:ind w:firstLine="0"/>
              <w:jc w:val="center"/>
            </w:pPr>
            <w:r w:rsidRPr="009909AB">
              <w:t>2</w:t>
            </w:r>
          </w:p>
        </w:tc>
        <w:tc>
          <w:tcPr>
            <w:tcW w:w="810" w:type="dxa"/>
          </w:tcPr>
          <w:p w:rsidR="009B00B8" w:rsidRPr="009909AB" w:rsidRDefault="009B00B8" w:rsidP="00B21A33">
            <w:pPr>
              <w:ind w:firstLine="0"/>
              <w:jc w:val="center"/>
            </w:pPr>
            <w:r w:rsidRPr="009909AB">
              <w:t>14</w:t>
            </w:r>
          </w:p>
        </w:tc>
      </w:tr>
      <w:tr w:rsidR="009B00B8" w:rsidRPr="009909AB">
        <w:trPr>
          <w:jc w:val="center"/>
        </w:trPr>
        <w:tc>
          <w:tcPr>
            <w:tcW w:w="1548" w:type="dxa"/>
          </w:tcPr>
          <w:p w:rsidR="009B00B8" w:rsidRPr="009909AB" w:rsidRDefault="009B00B8" w:rsidP="00B21A33">
            <w:pPr>
              <w:ind w:firstLine="0"/>
            </w:pPr>
            <w:r w:rsidRPr="009909AB">
              <w:t>JSF</w:t>
            </w:r>
          </w:p>
        </w:tc>
        <w:tc>
          <w:tcPr>
            <w:tcW w:w="810" w:type="dxa"/>
          </w:tcPr>
          <w:p w:rsidR="009B00B8" w:rsidRPr="009909AB" w:rsidRDefault="009B00B8" w:rsidP="00B21A33">
            <w:pPr>
              <w:ind w:firstLine="0"/>
              <w:jc w:val="center"/>
            </w:pPr>
            <w:r w:rsidRPr="009909AB">
              <w:t>5</w:t>
            </w:r>
          </w:p>
        </w:tc>
        <w:tc>
          <w:tcPr>
            <w:tcW w:w="810" w:type="dxa"/>
          </w:tcPr>
          <w:p w:rsidR="009B00B8" w:rsidRPr="009909AB" w:rsidRDefault="009B00B8" w:rsidP="00B21A33">
            <w:pPr>
              <w:ind w:firstLine="0"/>
              <w:jc w:val="center"/>
            </w:pPr>
            <w:r w:rsidRPr="009909AB">
              <w:t>5</w:t>
            </w:r>
          </w:p>
        </w:tc>
        <w:tc>
          <w:tcPr>
            <w:tcW w:w="810" w:type="dxa"/>
          </w:tcPr>
          <w:p w:rsidR="009B00B8" w:rsidRPr="009909AB" w:rsidRDefault="009B00B8" w:rsidP="00B21A33">
            <w:pPr>
              <w:ind w:firstLine="0"/>
              <w:jc w:val="center"/>
            </w:pPr>
            <w:r w:rsidRPr="009909AB">
              <w:t>6</w:t>
            </w:r>
          </w:p>
        </w:tc>
        <w:tc>
          <w:tcPr>
            <w:tcW w:w="810" w:type="dxa"/>
          </w:tcPr>
          <w:p w:rsidR="009B00B8" w:rsidRPr="009909AB" w:rsidRDefault="009B00B8" w:rsidP="00B21A33">
            <w:pPr>
              <w:ind w:firstLine="0"/>
              <w:jc w:val="center"/>
            </w:pPr>
            <w:r w:rsidRPr="009909AB">
              <w:t>6</w:t>
            </w:r>
          </w:p>
        </w:tc>
        <w:tc>
          <w:tcPr>
            <w:tcW w:w="810" w:type="dxa"/>
          </w:tcPr>
          <w:p w:rsidR="009B00B8" w:rsidRPr="009909AB" w:rsidRDefault="009B00B8" w:rsidP="00B21A33">
            <w:pPr>
              <w:ind w:firstLine="0"/>
              <w:jc w:val="center"/>
            </w:pPr>
            <w:r w:rsidRPr="009909AB">
              <w:t>23</w:t>
            </w:r>
          </w:p>
        </w:tc>
      </w:tr>
      <w:tr w:rsidR="009B00B8" w:rsidRPr="009909AB">
        <w:trPr>
          <w:jc w:val="center"/>
        </w:trPr>
        <w:tc>
          <w:tcPr>
            <w:tcW w:w="1548" w:type="dxa"/>
          </w:tcPr>
          <w:p w:rsidR="009B00B8" w:rsidRPr="009909AB" w:rsidRDefault="009B00B8" w:rsidP="00B21A33">
            <w:pPr>
              <w:ind w:firstLine="0"/>
            </w:pPr>
            <w:r w:rsidRPr="009909AB">
              <w:t>Spring</w:t>
            </w:r>
          </w:p>
        </w:tc>
        <w:tc>
          <w:tcPr>
            <w:tcW w:w="810" w:type="dxa"/>
          </w:tcPr>
          <w:p w:rsidR="009B00B8" w:rsidRPr="009909AB" w:rsidRDefault="009B00B8" w:rsidP="00B21A33">
            <w:pPr>
              <w:ind w:firstLine="0"/>
              <w:jc w:val="center"/>
            </w:pPr>
            <w:r w:rsidRPr="009909AB">
              <w:t>5</w:t>
            </w:r>
          </w:p>
        </w:tc>
        <w:tc>
          <w:tcPr>
            <w:tcW w:w="810" w:type="dxa"/>
          </w:tcPr>
          <w:p w:rsidR="009B00B8" w:rsidRPr="009909AB" w:rsidRDefault="009B00B8" w:rsidP="00B21A33">
            <w:pPr>
              <w:ind w:firstLine="0"/>
              <w:jc w:val="center"/>
            </w:pPr>
            <w:r w:rsidRPr="009909AB">
              <w:t>5</w:t>
            </w:r>
          </w:p>
        </w:tc>
        <w:tc>
          <w:tcPr>
            <w:tcW w:w="810" w:type="dxa"/>
          </w:tcPr>
          <w:p w:rsidR="009B00B8" w:rsidRPr="009909AB" w:rsidRDefault="009B00B8" w:rsidP="00B21A33">
            <w:pPr>
              <w:ind w:firstLine="0"/>
              <w:jc w:val="center"/>
            </w:pPr>
            <w:r w:rsidRPr="009909AB">
              <w:t>6</w:t>
            </w:r>
          </w:p>
        </w:tc>
        <w:tc>
          <w:tcPr>
            <w:tcW w:w="810" w:type="dxa"/>
          </w:tcPr>
          <w:p w:rsidR="009B00B8" w:rsidRPr="009909AB" w:rsidRDefault="009B00B8" w:rsidP="00B21A33">
            <w:pPr>
              <w:ind w:firstLine="0"/>
              <w:jc w:val="center"/>
            </w:pPr>
            <w:r w:rsidRPr="009909AB">
              <w:t>2</w:t>
            </w:r>
          </w:p>
        </w:tc>
        <w:tc>
          <w:tcPr>
            <w:tcW w:w="810" w:type="dxa"/>
          </w:tcPr>
          <w:p w:rsidR="009B00B8" w:rsidRPr="009909AB" w:rsidRDefault="009B00B8" w:rsidP="00B21A33">
            <w:pPr>
              <w:keepNext/>
              <w:ind w:firstLine="0"/>
              <w:jc w:val="center"/>
            </w:pPr>
            <w:r w:rsidRPr="009909AB">
              <w:t>18</w:t>
            </w:r>
          </w:p>
        </w:tc>
      </w:tr>
    </w:tbl>
    <w:p w:rsidR="009B00B8" w:rsidRPr="009909AB" w:rsidRDefault="009B00B8" w:rsidP="00B21A33">
      <w:pPr>
        <w:pStyle w:val="Caption0"/>
      </w:pPr>
      <w:bookmarkStart w:id="251" w:name="_Ref312674743"/>
      <w:r w:rsidRPr="009909AB">
        <w:t xml:space="preserve">таблица </w:t>
      </w:r>
      <w:fldSimple w:instr=" SEQ таблица \* ARABIC ">
        <w:r w:rsidR="00BC05FF">
          <w:rPr>
            <w:noProof/>
          </w:rPr>
          <w:t>3</w:t>
        </w:r>
      </w:fldSimple>
      <w:bookmarkEnd w:id="251"/>
      <w:r w:rsidRPr="009909AB">
        <w:t xml:space="preserve"> Рейтинг за избор на UI J2EE технология</w:t>
      </w:r>
    </w:p>
    <w:p w:rsidR="009B00B8" w:rsidRPr="009909AB" w:rsidRDefault="009B00B8" w:rsidP="006060A1">
      <w:r w:rsidRPr="009909AB">
        <w:t>След избор</w:t>
      </w:r>
      <w:r>
        <w:t>а на платформа и работна рамка</w:t>
      </w:r>
      <w:r w:rsidRPr="009909AB">
        <w:t xml:space="preserve"> за провеждане разработката на прототипа на системата за управление на версии, възниква въпросът за бързото разработване на достъп до данни. Както е известно</w:t>
      </w:r>
      <w:r>
        <w:t>,</w:t>
      </w:r>
      <w:r w:rsidRPr="009909AB">
        <w:t xml:space="preserve"> в Java платформата е въведен JDBC от Sun Microsystems през 1997 година [</w:t>
      </w:r>
      <w:r w:rsidRPr="007C22A3">
        <w:rPr>
          <w:lang w:val="ru-RU"/>
        </w:rPr>
        <w:t>8</w:t>
      </w:r>
      <w:r>
        <w:rPr>
          <w:lang w:val="ru-RU"/>
        </w:rPr>
        <w:t>7</w:t>
      </w:r>
      <w:r w:rsidRPr="009909AB">
        <w:t>], като стандартен SQL достъп до релационни бази данни. През 2001</w:t>
      </w:r>
      <w:r>
        <w:t xml:space="preserve"> в</w:t>
      </w:r>
      <w:r w:rsidRPr="009C0F69">
        <w:t xml:space="preserve"> </w:t>
      </w:r>
      <w:r>
        <w:rPr>
          <w:lang w:val="en-US"/>
        </w:rPr>
        <w:t>J</w:t>
      </w:r>
      <w:r w:rsidRPr="009C0F69">
        <w:t>2</w:t>
      </w:r>
      <w:r>
        <w:rPr>
          <w:lang w:val="en-US"/>
        </w:rPr>
        <w:t>EE</w:t>
      </w:r>
      <w:r w:rsidRPr="009C0F69">
        <w:t xml:space="preserve"> </w:t>
      </w:r>
      <w:r w:rsidRPr="009909AB">
        <w:t>с</w:t>
      </w:r>
      <w:r>
        <w:t>е</w:t>
      </w:r>
      <w:r w:rsidRPr="009909AB">
        <w:t xml:space="preserve"> въвежда Entity Beans (EJB2.0) [</w:t>
      </w:r>
      <w:r w:rsidRPr="007C22A3">
        <w:rPr>
          <w:lang w:val="ru-RU"/>
        </w:rPr>
        <w:t>9</w:t>
      </w:r>
      <w:r>
        <w:rPr>
          <w:lang w:val="ru-RU"/>
        </w:rPr>
        <w:t>1</w:t>
      </w:r>
      <w:r w:rsidRPr="009909AB">
        <w:t>], която предоставя</w:t>
      </w:r>
      <w:r>
        <w:t xml:space="preserve"> стандартен механизъм за достъп до данните</w:t>
      </w:r>
      <w:r w:rsidRPr="009909AB">
        <w:t>. През същата година Гавин Кинг (Gavin King) започва разработването на библиотеката Hibernate [</w:t>
      </w:r>
      <w:r w:rsidRPr="001D24F3">
        <w:t xml:space="preserve">10, </w:t>
      </w:r>
      <w:r w:rsidRPr="007C22A3">
        <w:t>5</w:t>
      </w:r>
      <w:r>
        <w:t>8</w:t>
      </w:r>
      <w:r w:rsidRPr="009909AB">
        <w:t>], както алтернатива на Entity Beans за ORM достъп до данните. От 2006 година с въвеждането на Java Persistence API (JPA 1.0) [</w:t>
      </w:r>
      <w:r w:rsidRPr="007C22A3">
        <w:rPr>
          <w:lang w:val="ru-RU"/>
        </w:rPr>
        <w:t>9</w:t>
      </w:r>
      <w:r>
        <w:rPr>
          <w:lang w:val="ru-RU"/>
        </w:rPr>
        <w:t>2</w:t>
      </w:r>
      <w:r w:rsidRPr="009909AB">
        <w:t>] ORM механизм</w:t>
      </w:r>
      <w:r>
        <w:t>ът</w:t>
      </w:r>
      <w:r w:rsidRPr="009909AB">
        <w:t xml:space="preserve"> за достъп до данни става част от JavaЕЕ платформата, като през 2009 той напълно измества EJB 2.0 и EJB 2.1. Самото JPA изисква използването на провайдер, който го имплементира. Развитието на технологиите именно в тази посока предопределя и избор</w:t>
      </w:r>
      <w:r>
        <w:t>а</w:t>
      </w:r>
      <w:r w:rsidRPr="009909AB">
        <w:t xml:space="preserve"> на технология за достъп до данните. При разработването на прототипа е използвана библиотеката Apache OpenJPA [</w:t>
      </w:r>
      <w:r w:rsidRPr="007C22A3">
        <w:rPr>
          <w:lang w:val="ru-RU"/>
        </w:rPr>
        <w:t>1</w:t>
      </w:r>
      <w:r>
        <w:rPr>
          <w:lang w:val="ru-RU"/>
        </w:rPr>
        <w:t>5</w:t>
      </w:r>
      <w:r>
        <w:t>], като за неговия</w:t>
      </w:r>
      <w:r w:rsidRPr="009909AB">
        <w:t xml:space="preserve"> избор е използван рейтинг</w:t>
      </w:r>
      <w:r w:rsidR="00AF11FE">
        <w:t>ът</w:t>
      </w:r>
      <w:r w:rsidRPr="009909AB">
        <w:t xml:space="preserve"> [</w:t>
      </w:r>
      <w:r w:rsidRPr="007C22A3">
        <w:rPr>
          <w:lang w:val="ru-RU"/>
        </w:rPr>
        <w:t>5</w:t>
      </w:r>
      <w:r>
        <w:rPr>
          <w:lang w:val="ru-RU"/>
        </w:rPr>
        <w:t>8</w:t>
      </w:r>
      <w:r w:rsidRPr="009909AB">
        <w:t xml:space="preserve">, </w:t>
      </w:r>
      <w:r w:rsidRPr="007C22A3">
        <w:rPr>
          <w:lang w:val="ru-RU"/>
        </w:rPr>
        <w:t>7</w:t>
      </w:r>
      <w:r>
        <w:rPr>
          <w:lang w:val="ru-RU"/>
        </w:rPr>
        <w:t>0</w:t>
      </w:r>
      <w:r w:rsidRPr="009909AB">
        <w:t xml:space="preserve">], представен в </w:t>
      </w:r>
      <w:r w:rsidR="00EA2CA1" w:rsidRPr="009909AB">
        <w:fldChar w:fldCharType="begin"/>
      </w:r>
      <w:r w:rsidRPr="009909AB">
        <w:instrText xml:space="preserve"> REF _Ref322880329 \h </w:instrText>
      </w:r>
      <w:r w:rsidR="00EA2CA1" w:rsidRPr="009909AB">
        <w:fldChar w:fldCharType="separate"/>
      </w:r>
      <w:r w:rsidR="00BC05FF" w:rsidRPr="009909AB">
        <w:t xml:space="preserve">таблица </w:t>
      </w:r>
      <w:r w:rsidR="00BC05FF">
        <w:rPr>
          <w:noProof/>
        </w:rPr>
        <w:t>4</w:t>
      </w:r>
      <w:r w:rsidR="00EA2CA1" w:rsidRPr="009909AB">
        <w:fldChar w:fldCharType="end"/>
      </w:r>
      <w:r w:rsidRPr="009909AB">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201"/>
        <w:gridCol w:w="810"/>
        <w:gridCol w:w="810"/>
        <w:gridCol w:w="810"/>
        <w:gridCol w:w="810"/>
        <w:gridCol w:w="810"/>
      </w:tblGrid>
      <w:tr w:rsidR="009B00B8" w:rsidRPr="009909AB">
        <w:trPr>
          <w:cantSplit/>
          <w:trHeight w:val="1637"/>
          <w:jc w:val="center"/>
        </w:trPr>
        <w:tc>
          <w:tcPr>
            <w:tcW w:w="2201" w:type="dxa"/>
            <w:shd w:val="clear" w:color="auto" w:fill="D9D9D9"/>
            <w:vAlign w:val="center"/>
          </w:tcPr>
          <w:p w:rsidR="009B00B8" w:rsidRPr="009909AB" w:rsidRDefault="009B00B8" w:rsidP="000C49C7">
            <w:pPr>
              <w:ind w:firstLine="0"/>
              <w:jc w:val="left"/>
              <w:rPr>
                <w:b/>
                <w:bCs/>
              </w:rPr>
            </w:pP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Удобство</w:t>
            </w: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Скорост</w:t>
            </w: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Гъвкавост</w:t>
            </w: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Познаване</w:t>
            </w: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Рейтинг</w:t>
            </w:r>
          </w:p>
        </w:tc>
      </w:tr>
      <w:tr w:rsidR="009B00B8" w:rsidRPr="009909AB">
        <w:trPr>
          <w:jc w:val="center"/>
        </w:trPr>
        <w:tc>
          <w:tcPr>
            <w:tcW w:w="2201" w:type="dxa"/>
          </w:tcPr>
          <w:p w:rsidR="009B00B8" w:rsidRPr="009909AB" w:rsidRDefault="009B00B8" w:rsidP="000C49C7">
            <w:pPr>
              <w:ind w:firstLine="0"/>
            </w:pPr>
            <w:r w:rsidRPr="009909AB">
              <w:t>JDBC</w:t>
            </w:r>
          </w:p>
        </w:tc>
        <w:tc>
          <w:tcPr>
            <w:tcW w:w="810" w:type="dxa"/>
          </w:tcPr>
          <w:p w:rsidR="009B00B8" w:rsidRPr="009909AB" w:rsidRDefault="009B00B8" w:rsidP="000C49C7">
            <w:pPr>
              <w:ind w:firstLine="0"/>
              <w:jc w:val="center"/>
            </w:pPr>
            <w:r w:rsidRPr="009909AB">
              <w:t>2</w:t>
            </w:r>
          </w:p>
        </w:tc>
        <w:tc>
          <w:tcPr>
            <w:tcW w:w="810" w:type="dxa"/>
          </w:tcPr>
          <w:p w:rsidR="009B00B8" w:rsidRPr="009909AB" w:rsidRDefault="009B00B8" w:rsidP="000C49C7">
            <w:pPr>
              <w:ind w:firstLine="0"/>
              <w:jc w:val="center"/>
            </w:pPr>
            <w:r w:rsidRPr="009909AB">
              <w:t>6</w:t>
            </w:r>
          </w:p>
        </w:tc>
        <w:tc>
          <w:tcPr>
            <w:tcW w:w="810" w:type="dxa"/>
          </w:tcPr>
          <w:p w:rsidR="009B00B8" w:rsidRPr="009909AB" w:rsidRDefault="009B00B8" w:rsidP="000C49C7">
            <w:pPr>
              <w:ind w:firstLine="0"/>
              <w:jc w:val="center"/>
            </w:pPr>
            <w:r w:rsidRPr="009909AB">
              <w:t>2</w:t>
            </w:r>
          </w:p>
        </w:tc>
        <w:tc>
          <w:tcPr>
            <w:tcW w:w="810" w:type="dxa"/>
          </w:tcPr>
          <w:p w:rsidR="009B00B8" w:rsidRPr="009909AB" w:rsidRDefault="009B00B8" w:rsidP="000C49C7">
            <w:pPr>
              <w:ind w:firstLine="0"/>
              <w:jc w:val="center"/>
            </w:pPr>
            <w:r w:rsidRPr="009909AB">
              <w:t>6</w:t>
            </w:r>
          </w:p>
        </w:tc>
        <w:tc>
          <w:tcPr>
            <w:tcW w:w="810" w:type="dxa"/>
          </w:tcPr>
          <w:p w:rsidR="009B00B8" w:rsidRPr="009909AB" w:rsidRDefault="009B00B8" w:rsidP="000C49C7">
            <w:pPr>
              <w:ind w:firstLine="0"/>
              <w:jc w:val="center"/>
            </w:pPr>
            <w:r w:rsidRPr="009909AB">
              <w:t>16</w:t>
            </w:r>
          </w:p>
        </w:tc>
      </w:tr>
      <w:tr w:rsidR="009B00B8" w:rsidRPr="009909AB">
        <w:trPr>
          <w:jc w:val="center"/>
        </w:trPr>
        <w:tc>
          <w:tcPr>
            <w:tcW w:w="2201" w:type="dxa"/>
          </w:tcPr>
          <w:p w:rsidR="009B00B8" w:rsidRPr="009909AB" w:rsidRDefault="009B00B8" w:rsidP="000C49C7">
            <w:pPr>
              <w:ind w:firstLine="0"/>
            </w:pPr>
            <w:r w:rsidRPr="009909AB">
              <w:t>JPA (OpenJPA)</w:t>
            </w:r>
          </w:p>
        </w:tc>
        <w:tc>
          <w:tcPr>
            <w:tcW w:w="810" w:type="dxa"/>
          </w:tcPr>
          <w:p w:rsidR="009B00B8" w:rsidRPr="009909AB" w:rsidRDefault="009B00B8" w:rsidP="000C49C7">
            <w:pPr>
              <w:ind w:firstLine="0"/>
              <w:jc w:val="center"/>
            </w:pPr>
            <w:r w:rsidRPr="009909AB">
              <w:t>6</w:t>
            </w:r>
          </w:p>
        </w:tc>
        <w:tc>
          <w:tcPr>
            <w:tcW w:w="810" w:type="dxa"/>
          </w:tcPr>
          <w:p w:rsidR="009B00B8" w:rsidRPr="009909AB" w:rsidRDefault="009B00B8" w:rsidP="000C49C7">
            <w:pPr>
              <w:ind w:firstLine="0"/>
              <w:jc w:val="center"/>
            </w:pPr>
            <w:r w:rsidRPr="009909AB">
              <w:t>5</w:t>
            </w:r>
          </w:p>
        </w:tc>
        <w:tc>
          <w:tcPr>
            <w:tcW w:w="810" w:type="dxa"/>
          </w:tcPr>
          <w:p w:rsidR="009B00B8" w:rsidRPr="009909AB" w:rsidRDefault="009B00B8" w:rsidP="000C49C7">
            <w:pPr>
              <w:ind w:firstLine="0"/>
              <w:jc w:val="center"/>
            </w:pPr>
            <w:r w:rsidRPr="009909AB">
              <w:t>5</w:t>
            </w:r>
          </w:p>
        </w:tc>
        <w:tc>
          <w:tcPr>
            <w:tcW w:w="810" w:type="dxa"/>
          </w:tcPr>
          <w:p w:rsidR="009B00B8" w:rsidRPr="009909AB" w:rsidRDefault="009B00B8" w:rsidP="000C49C7">
            <w:pPr>
              <w:ind w:firstLine="0"/>
              <w:jc w:val="center"/>
            </w:pPr>
            <w:r w:rsidRPr="009909AB">
              <w:t>6</w:t>
            </w:r>
          </w:p>
        </w:tc>
        <w:tc>
          <w:tcPr>
            <w:tcW w:w="810" w:type="dxa"/>
          </w:tcPr>
          <w:p w:rsidR="009B00B8" w:rsidRPr="009909AB" w:rsidRDefault="009B00B8" w:rsidP="000C49C7">
            <w:pPr>
              <w:ind w:firstLine="0"/>
              <w:jc w:val="center"/>
            </w:pPr>
            <w:r w:rsidRPr="009909AB">
              <w:t>22</w:t>
            </w:r>
          </w:p>
        </w:tc>
      </w:tr>
      <w:tr w:rsidR="009B00B8" w:rsidRPr="009909AB">
        <w:trPr>
          <w:jc w:val="center"/>
        </w:trPr>
        <w:tc>
          <w:tcPr>
            <w:tcW w:w="2201" w:type="dxa"/>
          </w:tcPr>
          <w:p w:rsidR="009B00B8" w:rsidRPr="009909AB" w:rsidRDefault="009B00B8" w:rsidP="000C49C7">
            <w:pPr>
              <w:ind w:firstLine="0"/>
              <w:rPr>
                <w:highlight w:val="yellow"/>
              </w:rPr>
            </w:pPr>
            <w:r w:rsidRPr="009909AB">
              <w:t>Hibernate</w:t>
            </w:r>
          </w:p>
        </w:tc>
        <w:tc>
          <w:tcPr>
            <w:tcW w:w="810" w:type="dxa"/>
          </w:tcPr>
          <w:p w:rsidR="009B00B8" w:rsidRPr="009909AB" w:rsidRDefault="009B00B8" w:rsidP="000C49C7">
            <w:pPr>
              <w:ind w:firstLine="0"/>
              <w:jc w:val="center"/>
              <w:rPr>
                <w:highlight w:val="yellow"/>
              </w:rPr>
            </w:pPr>
            <w:r w:rsidRPr="009909AB">
              <w:t>6</w:t>
            </w:r>
          </w:p>
        </w:tc>
        <w:tc>
          <w:tcPr>
            <w:tcW w:w="810" w:type="dxa"/>
          </w:tcPr>
          <w:p w:rsidR="009B00B8" w:rsidRPr="009909AB" w:rsidRDefault="009B00B8" w:rsidP="000C49C7">
            <w:pPr>
              <w:ind w:firstLine="0"/>
              <w:jc w:val="center"/>
              <w:rPr>
                <w:highlight w:val="yellow"/>
              </w:rPr>
            </w:pPr>
            <w:r w:rsidRPr="009909AB">
              <w:t>5</w:t>
            </w:r>
          </w:p>
        </w:tc>
        <w:tc>
          <w:tcPr>
            <w:tcW w:w="810" w:type="dxa"/>
          </w:tcPr>
          <w:p w:rsidR="009B00B8" w:rsidRPr="009909AB" w:rsidRDefault="009B00B8" w:rsidP="000C49C7">
            <w:pPr>
              <w:ind w:firstLine="0"/>
              <w:jc w:val="center"/>
              <w:rPr>
                <w:highlight w:val="yellow"/>
              </w:rPr>
            </w:pPr>
            <w:r w:rsidRPr="009909AB">
              <w:t>6</w:t>
            </w:r>
          </w:p>
        </w:tc>
        <w:tc>
          <w:tcPr>
            <w:tcW w:w="810" w:type="dxa"/>
          </w:tcPr>
          <w:p w:rsidR="009B00B8" w:rsidRPr="009909AB" w:rsidRDefault="009B00B8" w:rsidP="000C49C7">
            <w:pPr>
              <w:ind w:firstLine="0"/>
              <w:jc w:val="center"/>
              <w:rPr>
                <w:highlight w:val="yellow"/>
              </w:rPr>
            </w:pPr>
            <w:r w:rsidRPr="009909AB">
              <w:t>4</w:t>
            </w:r>
          </w:p>
        </w:tc>
        <w:tc>
          <w:tcPr>
            <w:tcW w:w="810" w:type="dxa"/>
          </w:tcPr>
          <w:p w:rsidR="009B00B8" w:rsidRPr="009909AB" w:rsidRDefault="009B00B8" w:rsidP="000C49C7">
            <w:pPr>
              <w:ind w:firstLine="0"/>
              <w:jc w:val="center"/>
              <w:rPr>
                <w:highlight w:val="yellow"/>
              </w:rPr>
            </w:pPr>
            <w:r w:rsidRPr="009909AB">
              <w:t>21</w:t>
            </w:r>
          </w:p>
        </w:tc>
      </w:tr>
    </w:tbl>
    <w:p w:rsidR="009B00B8" w:rsidRPr="009909AB" w:rsidRDefault="009B00B8" w:rsidP="0085474F">
      <w:pPr>
        <w:pStyle w:val="Caption0"/>
      </w:pPr>
      <w:bookmarkStart w:id="252" w:name="_Ref322880329"/>
      <w:bookmarkStart w:id="253" w:name="_Ref322880325"/>
      <w:r w:rsidRPr="009909AB">
        <w:t xml:space="preserve">таблица </w:t>
      </w:r>
      <w:fldSimple w:instr=" SEQ таблица \* ARABIC ">
        <w:r w:rsidR="00BC05FF">
          <w:rPr>
            <w:noProof/>
          </w:rPr>
          <w:t>4</w:t>
        </w:r>
      </w:fldSimple>
      <w:bookmarkEnd w:id="252"/>
      <w:r w:rsidRPr="009909AB">
        <w:t xml:space="preserve"> Рейтинг за избор на EIS J2EE технология</w:t>
      </w:r>
      <w:bookmarkEnd w:id="253"/>
    </w:p>
    <w:p w:rsidR="009B00B8" w:rsidRPr="009909AB" w:rsidRDefault="009B00B8" w:rsidP="00B21A33">
      <w:r w:rsidRPr="009909AB">
        <w:lastRenderedPageBreak/>
        <w:t>Факт</w:t>
      </w:r>
      <w:r>
        <w:t>ът,</w:t>
      </w:r>
      <w:r w:rsidRPr="009909AB">
        <w:t xml:space="preserve"> че JSF като архитектурен елемен предоставя само рамка, но не и стандартна реалир</w:t>
      </w:r>
      <w:r>
        <w:t>зация</w:t>
      </w:r>
      <w:r w:rsidRPr="009909AB">
        <w:t xml:space="preserve">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 преглед на продуктите на доставчицит</w:t>
      </w:r>
      <w:r>
        <w:t>е на свободни JSF имплементации</w:t>
      </w:r>
      <w:r w:rsidRPr="009909AB">
        <w:t xml:space="preserve"> са взети под внимание следните библиотеки: Apache MyFaces, Jboss Richfaces, ICEsoft IceFaces и TeamDev OpenFaces. Резултатът от анализа </w:t>
      </w:r>
      <w:r>
        <w:t xml:space="preserve">на </w:t>
      </w:r>
      <w:r w:rsidRPr="009909AB">
        <w:t>предимствата и недостатъците на библиотеките [</w:t>
      </w:r>
      <w:r w:rsidRPr="007C22A3">
        <w:rPr>
          <w:lang w:val="ru-RU"/>
        </w:rPr>
        <w:t>5</w:t>
      </w:r>
      <w:r>
        <w:rPr>
          <w:lang w:val="ru-RU"/>
        </w:rPr>
        <w:t xml:space="preserve">1, </w:t>
      </w:r>
      <w:r w:rsidRPr="007C22A3">
        <w:rPr>
          <w:lang w:val="ru-RU"/>
        </w:rPr>
        <w:t>5</w:t>
      </w:r>
      <w:r>
        <w:t>9</w:t>
      </w:r>
      <w:r w:rsidRPr="000C32B4">
        <w:rPr>
          <w:lang w:val="ru-RU"/>
        </w:rPr>
        <w:t xml:space="preserve">, </w:t>
      </w:r>
      <w:r w:rsidRPr="007C22A3">
        <w:rPr>
          <w:lang w:val="ru-RU"/>
        </w:rPr>
        <w:t>9</w:t>
      </w:r>
      <w:r>
        <w:t>3</w:t>
      </w:r>
      <w:r w:rsidRPr="004062C9">
        <w:rPr>
          <w:lang w:val="ru-RU"/>
        </w:rPr>
        <w:t xml:space="preserve">, </w:t>
      </w:r>
      <w:r w:rsidRPr="007C22A3">
        <w:rPr>
          <w:lang w:val="ru-RU"/>
        </w:rPr>
        <w:t>10</w:t>
      </w:r>
      <w:r>
        <w:rPr>
          <w:lang w:val="ru-RU"/>
        </w:rPr>
        <w:t>4</w:t>
      </w:r>
      <w:r w:rsidRPr="009909AB">
        <w:t xml:space="preserve">] е </w:t>
      </w:r>
      <w:r>
        <w:t>обобщен</w:t>
      </w:r>
      <w:r w:rsidRPr="009909AB">
        <w:t xml:space="preserve"> в </w:t>
      </w:r>
      <w:r w:rsidR="00EA2CA1" w:rsidRPr="009909AB">
        <w:fldChar w:fldCharType="begin"/>
      </w:r>
      <w:r w:rsidRPr="009909AB">
        <w:instrText xml:space="preserve"> REF _Ref322984496 \h </w:instrText>
      </w:r>
      <w:r w:rsidR="00EA2CA1" w:rsidRPr="009909AB">
        <w:fldChar w:fldCharType="separate"/>
      </w:r>
      <w:r w:rsidR="00BC05FF" w:rsidRPr="009909AB">
        <w:t xml:space="preserve">таблица </w:t>
      </w:r>
      <w:r w:rsidR="00BC05FF">
        <w:rPr>
          <w:noProof/>
        </w:rPr>
        <w:t>5</w:t>
      </w:r>
      <w:r w:rsidR="00EA2CA1" w:rsidRPr="009909AB">
        <w:fldChar w:fldCharType="end"/>
      </w:r>
      <w:r w:rsidRPr="009909AB">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985"/>
        <w:gridCol w:w="810"/>
        <w:gridCol w:w="810"/>
        <w:gridCol w:w="810"/>
        <w:gridCol w:w="810"/>
        <w:gridCol w:w="810"/>
      </w:tblGrid>
      <w:tr w:rsidR="009B00B8" w:rsidRPr="00F54FF3">
        <w:trPr>
          <w:cantSplit/>
          <w:trHeight w:val="1637"/>
          <w:jc w:val="center"/>
        </w:trPr>
        <w:tc>
          <w:tcPr>
            <w:tcW w:w="2985" w:type="dxa"/>
            <w:shd w:val="clear" w:color="auto" w:fill="D9D9D9"/>
            <w:vAlign w:val="center"/>
          </w:tcPr>
          <w:p w:rsidR="009B00B8" w:rsidRPr="00F54FF3" w:rsidRDefault="009B00B8" w:rsidP="004903F5">
            <w:pPr>
              <w:ind w:firstLine="0"/>
              <w:jc w:val="left"/>
              <w:rPr>
                <w:b/>
                <w:bCs/>
                <w:sz w:val="24"/>
                <w:szCs w:val="24"/>
              </w:rPr>
            </w:pPr>
          </w:p>
        </w:tc>
        <w:tc>
          <w:tcPr>
            <w:tcW w:w="810" w:type="dxa"/>
            <w:shd w:val="clear" w:color="auto" w:fill="D9D9D9"/>
            <w:textDirection w:val="btLr"/>
            <w:vAlign w:val="center"/>
          </w:tcPr>
          <w:p w:rsidR="009B00B8" w:rsidRPr="00F54FF3" w:rsidRDefault="009B00B8" w:rsidP="004903F5">
            <w:pPr>
              <w:ind w:left="113" w:right="113" w:firstLine="0"/>
              <w:jc w:val="left"/>
              <w:rPr>
                <w:b/>
                <w:bCs/>
                <w:sz w:val="24"/>
                <w:szCs w:val="24"/>
              </w:rPr>
            </w:pPr>
            <w:r w:rsidRPr="00F54FF3">
              <w:rPr>
                <w:b/>
                <w:bCs/>
                <w:sz w:val="24"/>
                <w:szCs w:val="24"/>
              </w:rPr>
              <w:t>Удобство</w:t>
            </w:r>
          </w:p>
        </w:tc>
        <w:tc>
          <w:tcPr>
            <w:tcW w:w="810" w:type="dxa"/>
            <w:shd w:val="clear" w:color="auto" w:fill="D9D9D9"/>
            <w:textDirection w:val="btLr"/>
            <w:vAlign w:val="center"/>
          </w:tcPr>
          <w:p w:rsidR="009B00B8" w:rsidRPr="00F54FF3" w:rsidRDefault="009B00B8" w:rsidP="004903F5">
            <w:pPr>
              <w:ind w:left="113" w:right="113" w:firstLine="0"/>
              <w:jc w:val="left"/>
              <w:rPr>
                <w:b/>
                <w:bCs/>
                <w:sz w:val="24"/>
                <w:szCs w:val="24"/>
              </w:rPr>
            </w:pPr>
            <w:r w:rsidRPr="00F54FF3">
              <w:rPr>
                <w:b/>
                <w:bCs/>
                <w:sz w:val="24"/>
                <w:szCs w:val="24"/>
              </w:rPr>
              <w:t>Гъвкавост</w:t>
            </w:r>
          </w:p>
        </w:tc>
        <w:tc>
          <w:tcPr>
            <w:tcW w:w="810" w:type="dxa"/>
            <w:shd w:val="clear" w:color="auto" w:fill="D9D9D9"/>
            <w:textDirection w:val="btLr"/>
            <w:vAlign w:val="center"/>
          </w:tcPr>
          <w:p w:rsidR="009B00B8" w:rsidRPr="00F54FF3" w:rsidRDefault="009B00B8" w:rsidP="004903F5">
            <w:pPr>
              <w:ind w:left="113" w:right="113" w:firstLine="0"/>
              <w:jc w:val="left"/>
              <w:rPr>
                <w:b/>
                <w:bCs/>
                <w:sz w:val="24"/>
                <w:szCs w:val="24"/>
              </w:rPr>
            </w:pPr>
            <w:r w:rsidRPr="00F54FF3">
              <w:rPr>
                <w:b/>
                <w:bCs/>
                <w:sz w:val="24"/>
                <w:szCs w:val="24"/>
              </w:rPr>
              <w:t>Поддръжка</w:t>
            </w:r>
          </w:p>
        </w:tc>
        <w:tc>
          <w:tcPr>
            <w:tcW w:w="810" w:type="dxa"/>
            <w:shd w:val="clear" w:color="auto" w:fill="D9D9D9"/>
            <w:textDirection w:val="btLr"/>
            <w:vAlign w:val="center"/>
          </w:tcPr>
          <w:p w:rsidR="009B00B8" w:rsidRPr="00F54FF3" w:rsidRDefault="009B00B8" w:rsidP="00293991">
            <w:pPr>
              <w:ind w:left="113" w:right="113" w:firstLine="0"/>
              <w:jc w:val="left"/>
              <w:rPr>
                <w:b/>
                <w:bCs/>
                <w:sz w:val="24"/>
                <w:szCs w:val="24"/>
              </w:rPr>
            </w:pPr>
            <w:r w:rsidRPr="00F54FF3">
              <w:rPr>
                <w:b/>
                <w:bCs/>
                <w:sz w:val="24"/>
                <w:szCs w:val="24"/>
              </w:rPr>
              <w:t>Познаване</w:t>
            </w:r>
          </w:p>
        </w:tc>
        <w:tc>
          <w:tcPr>
            <w:tcW w:w="810" w:type="dxa"/>
            <w:shd w:val="clear" w:color="auto" w:fill="D9D9D9"/>
            <w:textDirection w:val="btLr"/>
            <w:vAlign w:val="center"/>
          </w:tcPr>
          <w:p w:rsidR="009B00B8" w:rsidRPr="00F54FF3" w:rsidRDefault="009B00B8" w:rsidP="004903F5">
            <w:pPr>
              <w:ind w:left="113" w:right="113" w:firstLine="0"/>
              <w:jc w:val="left"/>
              <w:rPr>
                <w:b/>
                <w:bCs/>
                <w:sz w:val="24"/>
                <w:szCs w:val="24"/>
              </w:rPr>
            </w:pPr>
            <w:r w:rsidRPr="00F54FF3">
              <w:rPr>
                <w:b/>
                <w:bCs/>
                <w:sz w:val="24"/>
                <w:szCs w:val="24"/>
              </w:rPr>
              <w:t>Рейтинг</w:t>
            </w:r>
          </w:p>
        </w:tc>
      </w:tr>
      <w:tr w:rsidR="009B00B8" w:rsidRPr="009909AB">
        <w:trPr>
          <w:jc w:val="center"/>
        </w:trPr>
        <w:tc>
          <w:tcPr>
            <w:tcW w:w="2985" w:type="dxa"/>
          </w:tcPr>
          <w:p w:rsidR="009B00B8" w:rsidRPr="009909AB" w:rsidRDefault="009B00B8" w:rsidP="004903F5">
            <w:pPr>
              <w:ind w:firstLine="0"/>
            </w:pPr>
            <w:r w:rsidRPr="009909AB">
              <w:t>Apache MyFaces</w:t>
            </w:r>
          </w:p>
        </w:tc>
        <w:tc>
          <w:tcPr>
            <w:tcW w:w="810" w:type="dxa"/>
          </w:tcPr>
          <w:p w:rsidR="009B00B8" w:rsidRPr="009909AB" w:rsidRDefault="009B00B8" w:rsidP="004903F5">
            <w:pPr>
              <w:ind w:firstLine="0"/>
              <w:jc w:val="center"/>
            </w:pPr>
            <w:r w:rsidRPr="009909AB">
              <w:t>4</w:t>
            </w:r>
          </w:p>
        </w:tc>
        <w:tc>
          <w:tcPr>
            <w:tcW w:w="810" w:type="dxa"/>
          </w:tcPr>
          <w:p w:rsidR="009B00B8" w:rsidRPr="009909AB" w:rsidRDefault="009B00B8" w:rsidP="004903F5">
            <w:pPr>
              <w:ind w:firstLine="0"/>
              <w:jc w:val="center"/>
            </w:pPr>
            <w:r w:rsidRPr="009909AB">
              <w:t>5</w:t>
            </w:r>
          </w:p>
        </w:tc>
        <w:tc>
          <w:tcPr>
            <w:tcW w:w="810" w:type="dxa"/>
          </w:tcPr>
          <w:p w:rsidR="009B00B8" w:rsidRPr="009909AB" w:rsidRDefault="009B00B8" w:rsidP="004903F5">
            <w:pPr>
              <w:ind w:firstLine="0"/>
              <w:jc w:val="center"/>
            </w:pPr>
            <w:r w:rsidRPr="009909AB">
              <w:t>6</w:t>
            </w:r>
          </w:p>
        </w:tc>
        <w:tc>
          <w:tcPr>
            <w:tcW w:w="810" w:type="dxa"/>
          </w:tcPr>
          <w:p w:rsidR="009B00B8" w:rsidRPr="009909AB" w:rsidRDefault="009B00B8" w:rsidP="00293991">
            <w:pPr>
              <w:ind w:firstLine="0"/>
              <w:jc w:val="center"/>
            </w:pPr>
            <w:r w:rsidRPr="009909AB">
              <w:t>4</w:t>
            </w:r>
          </w:p>
        </w:tc>
        <w:tc>
          <w:tcPr>
            <w:tcW w:w="810" w:type="dxa"/>
          </w:tcPr>
          <w:p w:rsidR="009B00B8" w:rsidRPr="009909AB" w:rsidRDefault="009B00B8" w:rsidP="004903F5">
            <w:pPr>
              <w:ind w:firstLine="0"/>
              <w:jc w:val="center"/>
            </w:pPr>
            <w:r w:rsidRPr="009909AB">
              <w:t>19</w:t>
            </w:r>
          </w:p>
        </w:tc>
      </w:tr>
      <w:tr w:rsidR="009B00B8" w:rsidRPr="009909AB">
        <w:trPr>
          <w:jc w:val="center"/>
        </w:trPr>
        <w:tc>
          <w:tcPr>
            <w:tcW w:w="2985" w:type="dxa"/>
          </w:tcPr>
          <w:p w:rsidR="009B00B8" w:rsidRPr="009909AB" w:rsidRDefault="009B00B8" w:rsidP="004903F5">
            <w:pPr>
              <w:ind w:firstLine="0"/>
            </w:pPr>
            <w:r w:rsidRPr="009909AB">
              <w:t>Jboss Richfaces</w:t>
            </w:r>
          </w:p>
        </w:tc>
        <w:tc>
          <w:tcPr>
            <w:tcW w:w="810" w:type="dxa"/>
          </w:tcPr>
          <w:p w:rsidR="009B00B8" w:rsidRPr="009909AB" w:rsidRDefault="009B00B8" w:rsidP="004903F5">
            <w:pPr>
              <w:ind w:firstLine="0"/>
              <w:jc w:val="center"/>
            </w:pPr>
            <w:r w:rsidRPr="009909AB">
              <w:t>6</w:t>
            </w:r>
          </w:p>
        </w:tc>
        <w:tc>
          <w:tcPr>
            <w:tcW w:w="810" w:type="dxa"/>
          </w:tcPr>
          <w:p w:rsidR="009B00B8" w:rsidRPr="009909AB" w:rsidRDefault="009B00B8" w:rsidP="004903F5">
            <w:pPr>
              <w:ind w:firstLine="0"/>
              <w:jc w:val="center"/>
            </w:pPr>
            <w:r w:rsidRPr="009909AB">
              <w:t>5</w:t>
            </w:r>
          </w:p>
        </w:tc>
        <w:tc>
          <w:tcPr>
            <w:tcW w:w="810" w:type="dxa"/>
          </w:tcPr>
          <w:p w:rsidR="009B00B8" w:rsidRPr="009909AB" w:rsidRDefault="009B00B8" w:rsidP="004903F5">
            <w:pPr>
              <w:ind w:firstLine="0"/>
              <w:jc w:val="center"/>
            </w:pPr>
            <w:r w:rsidRPr="009909AB">
              <w:t>6</w:t>
            </w:r>
          </w:p>
        </w:tc>
        <w:tc>
          <w:tcPr>
            <w:tcW w:w="810" w:type="dxa"/>
          </w:tcPr>
          <w:p w:rsidR="009B00B8" w:rsidRPr="009909AB" w:rsidRDefault="009B00B8" w:rsidP="00293991">
            <w:pPr>
              <w:ind w:firstLine="0"/>
              <w:jc w:val="center"/>
            </w:pPr>
            <w:r w:rsidRPr="009909AB">
              <w:t>6</w:t>
            </w:r>
          </w:p>
        </w:tc>
        <w:tc>
          <w:tcPr>
            <w:tcW w:w="810" w:type="dxa"/>
          </w:tcPr>
          <w:p w:rsidR="009B00B8" w:rsidRPr="009909AB" w:rsidRDefault="009B00B8" w:rsidP="004903F5">
            <w:pPr>
              <w:ind w:firstLine="0"/>
              <w:jc w:val="center"/>
            </w:pPr>
            <w:r w:rsidRPr="009909AB">
              <w:t>23</w:t>
            </w:r>
          </w:p>
        </w:tc>
      </w:tr>
      <w:tr w:rsidR="009B00B8" w:rsidRPr="009909AB">
        <w:trPr>
          <w:jc w:val="center"/>
        </w:trPr>
        <w:tc>
          <w:tcPr>
            <w:tcW w:w="2985" w:type="dxa"/>
          </w:tcPr>
          <w:p w:rsidR="009B00B8" w:rsidRPr="009909AB" w:rsidRDefault="009B00B8" w:rsidP="004903F5">
            <w:pPr>
              <w:ind w:firstLine="0"/>
              <w:rPr>
                <w:highlight w:val="yellow"/>
              </w:rPr>
            </w:pPr>
            <w:r w:rsidRPr="009909AB">
              <w:t>ICEsoft IceFaces</w:t>
            </w:r>
          </w:p>
        </w:tc>
        <w:tc>
          <w:tcPr>
            <w:tcW w:w="810" w:type="dxa"/>
          </w:tcPr>
          <w:p w:rsidR="009B00B8" w:rsidRPr="009909AB" w:rsidRDefault="009B00B8" w:rsidP="004903F5">
            <w:pPr>
              <w:ind w:firstLine="0"/>
              <w:jc w:val="center"/>
              <w:rPr>
                <w:highlight w:val="yellow"/>
              </w:rPr>
            </w:pPr>
            <w:r w:rsidRPr="009909AB">
              <w:t>4</w:t>
            </w:r>
          </w:p>
        </w:tc>
        <w:tc>
          <w:tcPr>
            <w:tcW w:w="810" w:type="dxa"/>
          </w:tcPr>
          <w:p w:rsidR="009B00B8" w:rsidRPr="009909AB" w:rsidRDefault="009B00B8" w:rsidP="004903F5">
            <w:pPr>
              <w:ind w:firstLine="0"/>
              <w:jc w:val="center"/>
              <w:rPr>
                <w:highlight w:val="yellow"/>
              </w:rPr>
            </w:pPr>
            <w:r w:rsidRPr="009909AB">
              <w:t>4</w:t>
            </w:r>
          </w:p>
        </w:tc>
        <w:tc>
          <w:tcPr>
            <w:tcW w:w="810" w:type="dxa"/>
          </w:tcPr>
          <w:p w:rsidR="009B00B8" w:rsidRPr="009909AB" w:rsidRDefault="009B00B8" w:rsidP="004903F5">
            <w:pPr>
              <w:ind w:firstLine="0"/>
              <w:jc w:val="center"/>
              <w:rPr>
                <w:highlight w:val="yellow"/>
              </w:rPr>
            </w:pPr>
            <w:r w:rsidRPr="009909AB">
              <w:t>4</w:t>
            </w:r>
          </w:p>
        </w:tc>
        <w:tc>
          <w:tcPr>
            <w:tcW w:w="810" w:type="dxa"/>
          </w:tcPr>
          <w:p w:rsidR="009B00B8" w:rsidRPr="009909AB" w:rsidRDefault="009B00B8" w:rsidP="00293991">
            <w:pPr>
              <w:ind w:firstLine="0"/>
              <w:jc w:val="center"/>
              <w:rPr>
                <w:highlight w:val="yellow"/>
              </w:rPr>
            </w:pPr>
            <w:r w:rsidRPr="009909AB">
              <w:t>4</w:t>
            </w:r>
          </w:p>
        </w:tc>
        <w:tc>
          <w:tcPr>
            <w:tcW w:w="810" w:type="dxa"/>
          </w:tcPr>
          <w:p w:rsidR="009B00B8" w:rsidRPr="009909AB" w:rsidRDefault="009B00B8" w:rsidP="004903F5">
            <w:pPr>
              <w:ind w:firstLine="0"/>
              <w:jc w:val="center"/>
              <w:rPr>
                <w:highlight w:val="yellow"/>
              </w:rPr>
            </w:pPr>
            <w:r w:rsidRPr="009909AB">
              <w:t>16</w:t>
            </w:r>
          </w:p>
        </w:tc>
      </w:tr>
      <w:tr w:rsidR="009B00B8" w:rsidRPr="009909AB">
        <w:trPr>
          <w:jc w:val="center"/>
        </w:trPr>
        <w:tc>
          <w:tcPr>
            <w:tcW w:w="2985" w:type="dxa"/>
          </w:tcPr>
          <w:p w:rsidR="009B00B8" w:rsidRPr="009909AB" w:rsidRDefault="009B00B8" w:rsidP="004903F5">
            <w:pPr>
              <w:ind w:firstLine="0"/>
            </w:pPr>
            <w:r w:rsidRPr="009909AB">
              <w:t>TeamDev OpenFaces</w:t>
            </w:r>
          </w:p>
        </w:tc>
        <w:tc>
          <w:tcPr>
            <w:tcW w:w="810" w:type="dxa"/>
          </w:tcPr>
          <w:p w:rsidR="009B00B8" w:rsidRPr="009909AB" w:rsidRDefault="009B00B8" w:rsidP="004903F5">
            <w:pPr>
              <w:ind w:firstLine="0"/>
              <w:jc w:val="center"/>
            </w:pPr>
            <w:r w:rsidRPr="009909AB">
              <w:t>4</w:t>
            </w:r>
          </w:p>
        </w:tc>
        <w:tc>
          <w:tcPr>
            <w:tcW w:w="810" w:type="dxa"/>
          </w:tcPr>
          <w:p w:rsidR="009B00B8" w:rsidRPr="009909AB" w:rsidRDefault="009B00B8" w:rsidP="004903F5">
            <w:pPr>
              <w:ind w:firstLine="0"/>
              <w:jc w:val="center"/>
            </w:pPr>
            <w:r w:rsidRPr="009909AB">
              <w:t>5</w:t>
            </w:r>
          </w:p>
        </w:tc>
        <w:tc>
          <w:tcPr>
            <w:tcW w:w="810" w:type="dxa"/>
          </w:tcPr>
          <w:p w:rsidR="009B00B8" w:rsidRPr="009909AB" w:rsidRDefault="009B00B8" w:rsidP="004903F5">
            <w:pPr>
              <w:ind w:firstLine="0"/>
              <w:jc w:val="center"/>
            </w:pPr>
            <w:r w:rsidRPr="009909AB">
              <w:t>6</w:t>
            </w:r>
          </w:p>
        </w:tc>
        <w:tc>
          <w:tcPr>
            <w:tcW w:w="810" w:type="dxa"/>
          </w:tcPr>
          <w:p w:rsidR="009B00B8" w:rsidRPr="009909AB" w:rsidRDefault="009B00B8" w:rsidP="00436AEA">
            <w:pPr>
              <w:keepNext/>
              <w:ind w:firstLine="0"/>
              <w:jc w:val="center"/>
            </w:pPr>
            <w:r w:rsidRPr="009909AB">
              <w:t>4</w:t>
            </w:r>
          </w:p>
        </w:tc>
        <w:tc>
          <w:tcPr>
            <w:tcW w:w="810" w:type="dxa"/>
          </w:tcPr>
          <w:p w:rsidR="009B00B8" w:rsidRPr="009909AB" w:rsidRDefault="009B00B8" w:rsidP="000B1F60">
            <w:pPr>
              <w:keepNext/>
              <w:ind w:firstLine="0"/>
              <w:jc w:val="center"/>
            </w:pPr>
            <w:r w:rsidRPr="009909AB">
              <w:t>19</w:t>
            </w:r>
          </w:p>
        </w:tc>
      </w:tr>
    </w:tbl>
    <w:p w:rsidR="009B00B8" w:rsidRPr="009909AB" w:rsidRDefault="009B00B8" w:rsidP="00436AEA">
      <w:pPr>
        <w:pStyle w:val="Caption0"/>
      </w:pPr>
      <w:bookmarkStart w:id="254" w:name="_Ref322984496"/>
      <w:bookmarkStart w:id="255" w:name="_Ref322984491"/>
      <w:r w:rsidRPr="009909AB">
        <w:t xml:space="preserve">таблица </w:t>
      </w:r>
      <w:fldSimple w:instr=" SEQ таблица \* ARABIC ">
        <w:r w:rsidR="00BC05FF">
          <w:rPr>
            <w:noProof/>
          </w:rPr>
          <w:t>5</w:t>
        </w:r>
      </w:fldSimple>
      <w:bookmarkEnd w:id="254"/>
      <w:r>
        <w:t>.</w:t>
      </w:r>
      <w:r w:rsidRPr="009909AB">
        <w:t xml:space="preserve"> Рейтинг за избор на JSF имплементазионна библиотека</w:t>
      </w:r>
      <w:bookmarkEnd w:id="255"/>
    </w:p>
    <w:p w:rsidR="009B00B8" w:rsidRPr="009909AB" w:rsidRDefault="009B00B8" w:rsidP="00B21A33">
      <w:r w:rsidRPr="009909AB">
        <w:t>Следващият основен компонент при разработването на прототипа представлява платформата за бази данни. При избор</w:t>
      </w:r>
      <w:r>
        <w:t>а</w:t>
      </w:r>
      <w:r w:rsidRPr="009909AB">
        <w:t xml:space="preserve"> на подходяща платформа с</w:t>
      </w:r>
      <w:r w:rsidR="00AF11FE">
        <w:t>а</w:t>
      </w:r>
      <w:r w:rsidRPr="009909AB">
        <w:t xml:space="preserve"> използвани следните показатели:</w:t>
      </w:r>
    </w:p>
    <w:p w:rsidR="009B00B8" w:rsidRPr="009909AB" w:rsidRDefault="009B00B8" w:rsidP="00C45D47">
      <w:pPr>
        <w:numPr>
          <w:ilvl w:val="0"/>
          <w:numId w:val="15"/>
        </w:numPr>
        <w:tabs>
          <w:tab w:val="clear" w:pos="1571"/>
          <w:tab w:val="num" w:pos="1276"/>
        </w:tabs>
        <w:ind w:left="1276" w:hanging="376"/>
      </w:pPr>
      <w:r>
        <w:t>Личен о</w:t>
      </w:r>
      <w:r w:rsidRPr="009909AB">
        <w:t xml:space="preserve">пит </w:t>
      </w:r>
      <w:r>
        <w:t>от използването на</w:t>
      </w:r>
      <w:r w:rsidRPr="009909AB">
        <w:t xml:space="preserve"> съответната платформа</w:t>
      </w:r>
      <w:r>
        <w:t>.</w:t>
      </w:r>
    </w:p>
    <w:p w:rsidR="009B00B8" w:rsidRPr="009909AB" w:rsidRDefault="009B00B8" w:rsidP="00C45D47">
      <w:pPr>
        <w:numPr>
          <w:ilvl w:val="0"/>
          <w:numId w:val="15"/>
        </w:numPr>
        <w:tabs>
          <w:tab w:val="clear" w:pos="1571"/>
          <w:tab w:val="num" w:pos="1276"/>
        </w:tabs>
        <w:ind w:left="1276" w:hanging="376"/>
      </w:pPr>
      <w:r w:rsidRPr="009909AB">
        <w:t>Лекота и скорост на разработка, която предоставят инструментите към съответната платформа</w:t>
      </w:r>
      <w:r>
        <w:t>.</w:t>
      </w:r>
    </w:p>
    <w:p w:rsidR="009B00B8" w:rsidRPr="009909AB" w:rsidRDefault="009B00B8" w:rsidP="00C45D47">
      <w:pPr>
        <w:numPr>
          <w:ilvl w:val="0"/>
          <w:numId w:val="15"/>
        </w:numPr>
        <w:tabs>
          <w:tab w:val="clear" w:pos="1571"/>
          <w:tab w:val="num" w:pos="1276"/>
        </w:tabs>
        <w:ind w:left="1276" w:hanging="376"/>
      </w:pPr>
      <w:r w:rsidRPr="009909AB">
        <w:t>Функционални възможности на базата</w:t>
      </w:r>
      <w:r>
        <w:t>.</w:t>
      </w:r>
    </w:p>
    <w:p w:rsidR="009B00B8" w:rsidRPr="009909AB" w:rsidRDefault="009B00B8" w:rsidP="00C45D47">
      <w:pPr>
        <w:numPr>
          <w:ilvl w:val="0"/>
          <w:numId w:val="15"/>
        </w:numPr>
        <w:tabs>
          <w:tab w:val="clear" w:pos="1571"/>
          <w:tab w:val="num" w:pos="1276"/>
        </w:tabs>
        <w:ind w:left="1276" w:hanging="376"/>
      </w:pPr>
      <w:r w:rsidRPr="009909AB">
        <w:t>Производителност</w:t>
      </w:r>
      <w:r>
        <w:t>.</w:t>
      </w:r>
    </w:p>
    <w:p w:rsidR="009B00B8" w:rsidRPr="009909AB" w:rsidRDefault="009B00B8" w:rsidP="00C45D47">
      <w:pPr>
        <w:numPr>
          <w:ilvl w:val="0"/>
          <w:numId w:val="15"/>
        </w:numPr>
        <w:tabs>
          <w:tab w:val="clear" w:pos="1571"/>
          <w:tab w:val="num" w:pos="1276"/>
        </w:tabs>
        <w:ind w:left="1276" w:hanging="376"/>
      </w:pPr>
      <w:r w:rsidRPr="009909AB">
        <w:t>Интеграция с избраната платформа за разработка (Java &amp; JPA)</w:t>
      </w:r>
      <w:r>
        <w:t>.</w:t>
      </w:r>
    </w:p>
    <w:p w:rsidR="009B00B8" w:rsidRDefault="009B00B8" w:rsidP="00C45D47">
      <w:pPr>
        <w:numPr>
          <w:ilvl w:val="0"/>
          <w:numId w:val="15"/>
        </w:numPr>
        <w:tabs>
          <w:tab w:val="clear" w:pos="1571"/>
          <w:tab w:val="num" w:pos="1276"/>
        </w:tabs>
        <w:ind w:left="1276" w:hanging="376"/>
      </w:pPr>
      <w:r w:rsidRPr="009909AB">
        <w:t>Възможност за използване при демонстрация на продукта</w:t>
      </w:r>
      <w:r>
        <w:t>.</w:t>
      </w:r>
    </w:p>
    <w:p w:rsidR="009B00B8" w:rsidRPr="00E618B3" w:rsidRDefault="009B00B8" w:rsidP="006F18CE">
      <w:r>
        <w:t xml:space="preserve">При попълване на рейтинговата таблица са разгледани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При построяването на индексите за функционалните възможности на системи е </w:t>
      </w:r>
      <w:r>
        <w:lastRenderedPageBreak/>
        <w:t xml:space="preserve">използван </w:t>
      </w:r>
      <w:r w:rsidRPr="00E618B3">
        <w:t>анализ</w:t>
      </w:r>
      <w:r>
        <w:t>ът</w:t>
      </w:r>
      <w:r w:rsidRPr="00E618B3">
        <w:t xml:space="preserve"> в [</w:t>
      </w:r>
      <w:r w:rsidRPr="007C22A3">
        <w:rPr>
          <w:lang w:val="ru-RU"/>
        </w:rPr>
        <w:t>1</w:t>
      </w:r>
      <w:r>
        <w:rPr>
          <w:lang w:val="ru-RU"/>
        </w:rPr>
        <w:t>6</w:t>
      </w:r>
      <w:r w:rsidRPr="00C022B6">
        <w:rPr>
          <w:lang w:val="ru-RU"/>
        </w:rPr>
        <w:t xml:space="preserve">, </w:t>
      </w:r>
      <w:r w:rsidRPr="007C22A3">
        <w:rPr>
          <w:lang w:val="ru-RU"/>
        </w:rPr>
        <w:t>9</w:t>
      </w:r>
      <w:r w:rsidRPr="00407B76">
        <w:rPr>
          <w:lang w:val="ru-RU"/>
        </w:rPr>
        <w:t>5</w:t>
      </w:r>
      <w:r w:rsidRPr="00F837F7">
        <w:rPr>
          <w:lang w:val="ru-RU"/>
        </w:rPr>
        <w:t xml:space="preserve">, </w:t>
      </w:r>
      <w:r w:rsidRPr="007C22A3">
        <w:rPr>
          <w:lang w:val="ru-RU"/>
        </w:rPr>
        <w:t>9</w:t>
      </w:r>
      <w:r>
        <w:rPr>
          <w:lang w:val="ru-RU"/>
        </w:rPr>
        <w:t>8</w:t>
      </w:r>
      <w:r w:rsidRPr="00E618B3">
        <w:t xml:space="preserve">, </w:t>
      </w:r>
      <w:r w:rsidRPr="007C22A3">
        <w:rPr>
          <w:lang w:val="ru-RU"/>
        </w:rPr>
        <w:t>10</w:t>
      </w:r>
      <w:r>
        <w:rPr>
          <w:lang w:val="ru-RU"/>
        </w:rPr>
        <w:t>5</w:t>
      </w:r>
      <w:r w:rsidRPr="00E618B3">
        <w:t>],</w:t>
      </w:r>
      <w:r>
        <w:t xml:space="preserve"> където до голяма степен </w:t>
      </w:r>
      <w:r>
        <w:rPr>
          <w:lang w:val="en-US"/>
        </w:rPr>
        <w:t>Oracle</w:t>
      </w:r>
      <w:r>
        <w:t xml:space="preserve"> като платформа предоставя по-големи възможности от системите на </w:t>
      </w:r>
      <w:r>
        <w:rPr>
          <w:lang w:val="en-US"/>
        </w:rPr>
        <w:t>Microsoft</w:t>
      </w:r>
      <w:r w:rsidRPr="00E618B3">
        <w:rPr>
          <w:lang w:val="ru-RU"/>
        </w:rPr>
        <w:t xml:space="preserve"> </w:t>
      </w:r>
      <w:r>
        <w:t xml:space="preserve">и </w:t>
      </w:r>
      <w:r>
        <w:rPr>
          <w:lang w:val="en-US"/>
        </w:rPr>
        <w:t>MySQL</w:t>
      </w:r>
      <w:r w:rsidRPr="00E618B3">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22"/>
        <w:gridCol w:w="768"/>
        <w:gridCol w:w="1016"/>
        <w:gridCol w:w="1370"/>
        <w:gridCol w:w="771"/>
        <w:gridCol w:w="851"/>
        <w:gridCol w:w="768"/>
        <w:gridCol w:w="768"/>
      </w:tblGrid>
      <w:tr w:rsidR="009B00B8" w:rsidRPr="00F54FF3">
        <w:trPr>
          <w:cantSplit/>
          <w:trHeight w:val="2770"/>
          <w:jc w:val="center"/>
        </w:trPr>
        <w:tc>
          <w:tcPr>
            <w:tcW w:w="1322" w:type="dxa"/>
            <w:shd w:val="clear" w:color="auto" w:fill="D9D9D9"/>
            <w:vAlign w:val="center"/>
          </w:tcPr>
          <w:p w:rsidR="009B00B8" w:rsidRPr="00F54FF3" w:rsidRDefault="009B00B8" w:rsidP="00B21A33">
            <w:pPr>
              <w:ind w:firstLine="0"/>
              <w:jc w:val="left"/>
              <w:rPr>
                <w:b/>
                <w:bCs/>
                <w:sz w:val="24"/>
                <w:szCs w:val="24"/>
              </w:rPr>
            </w:pPr>
          </w:p>
        </w:tc>
        <w:tc>
          <w:tcPr>
            <w:tcW w:w="768"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Опит</w:t>
            </w:r>
          </w:p>
        </w:tc>
        <w:tc>
          <w:tcPr>
            <w:tcW w:w="1016"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Скорост на разработка</w:t>
            </w:r>
          </w:p>
        </w:tc>
        <w:tc>
          <w:tcPr>
            <w:tcW w:w="1370"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Функционални възможности</w:t>
            </w:r>
          </w:p>
        </w:tc>
        <w:tc>
          <w:tcPr>
            <w:tcW w:w="771"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Производителност</w:t>
            </w:r>
          </w:p>
        </w:tc>
        <w:tc>
          <w:tcPr>
            <w:tcW w:w="851"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Интеграция</w:t>
            </w:r>
          </w:p>
        </w:tc>
        <w:tc>
          <w:tcPr>
            <w:tcW w:w="768"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Демонстрация</w:t>
            </w:r>
          </w:p>
        </w:tc>
        <w:tc>
          <w:tcPr>
            <w:tcW w:w="768"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Рейтинг</w:t>
            </w:r>
          </w:p>
        </w:tc>
      </w:tr>
      <w:tr w:rsidR="009B00B8" w:rsidRPr="009909AB">
        <w:trPr>
          <w:jc w:val="center"/>
        </w:trPr>
        <w:tc>
          <w:tcPr>
            <w:tcW w:w="1322" w:type="dxa"/>
            <w:vAlign w:val="center"/>
          </w:tcPr>
          <w:p w:rsidR="009B00B8" w:rsidRPr="009909AB" w:rsidRDefault="009B00B8" w:rsidP="00B21A33">
            <w:pPr>
              <w:ind w:firstLine="0"/>
              <w:jc w:val="left"/>
            </w:pPr>
            <w:r w:rsidRPr="009909AB">
              <w:t>Oracle</w:t>
            </w:r>
          </w:p>
        </w:tc>
        <w:tc>
          <w:tcPr>
            <w:tcW w:w="768" w:type="dxa"/>
          </w:tcPr>
          <w:p w:rsidR="009B00B8" w:rsidRPr="009909AB" w:rsidRDefault="009B00B8" w:rsidP="00B21A33">
            <w:pPr>
              <w:ind w:firstLine="0"/>
              <w:jc w:val="center"/>
            </w:pPr>
            <w:r w:rsidRPr="009909AB">
              <w:t>5</w:t>
            </w:r>
          </w:p>
        </w:tc>
        <w:tc>
          <w:tcPr>
            <w:tcW w:w="1016" w:type="dxa"/>
          </w:tcPr>
          <w:p w:rsidR="009B00B8" w:rsidRPr="009909AB" w:rsidRDefault="009B00B8" w:rsidP="00B21A33">
            <w:pPr>
              <w:ind w:firstLine="0"/>
              <w:jc w:val="center"/>
            </w:pPr>
            <w:r w:rsidRPr="009909AB">
              <w:t>5</w:t>
            </w:r>
          </w:p>
        </w:tc>
        <w:tc>
          <w:tcPr>
            <w:tcW w:w="1370" w:type="dxa"/>
          </w:tcPr>
          <w:p w:rsidR="009B00B8" w:rsidRPr="009909AB" w:rsidRDefault="009B00B8" w:rsidP="00B21A33">
            <w:pPr>
              <w:ind w:firstLine="0"/>
              <w:jc w:val="center"/>
            </w:pPr>
            <w:r w:rsidRPr="009909AB">
              <w:t>6</w:t>
            </w:r>
          </w:p>
        </w:tc>
        <w:tc>
          <w:tcPr>
            <w:tcW w:w="771" w:type="dxa"/>
          </w:tcPr>
          <w:p w:rsidR="009B00B8" w:rsidRPr="009909AB" w:rsidRDefault="009B00B8" w:rsidP="00B21A33">
            <w:pPr>
              <w:ind w:firstLine="0"/>
              <w:jc w:val="center"/>
            </w:pPr>
            <w:r w:rsidRPr="009909AB">
              <w:t>6</w:t>
            </w:r>
          </w:p>
        </w:tc>
        <w:tc>
          <w:tcPr>
            <w:tcW w:w="851" w:type="dxa"/>
          </w:tcPr>
          <w:p w:rsidR="009B00B8" w:rsidRPr="009909AB" w:rsidRDefault="009B00B8" w:rsidP="00B21A33">
            <w:pPr>
              <w:ind w:firstLine="0"/>
              <w:jc w:val="center"/>
            </w:pPr>
            <w:r w:rsidRPr="009909AB">
              <w:t>6</w:t>
            </w:r>
          </w:p>
        </w:tc>
        <w:tc>
          <w:tcPr>
            <w:tcW w:w="768" w:type="dxa"/>
          </w:tcPr>
          <w:p w:rsidR="009B00B8" w:rsidRPr="009909AB" w:rsidRDefault="009B00B8" w:rsidP="00B21A33">
            <w:pPr>
              <w:ind w:firstLine="0"/>
              <w:jc w:val="center"/>
            </w:pPr>
            <w:r w:rsidRPr="009909AB">
              <w:t>4</w:t>
            </w:r>
          </w:p>
        </w:tc>
        <w:tc>
          <w:tcPr>
            <w:tcW w:w="768" w:type="dxa"/>
          </w:tcPr>
          <w:p w:rsidR="009B00B8" w:rsidRPr="009909AB" w:rsidRDefault="009B00B8" w:rsidP="00B21A33">
            <w:pPr>
              <w:ind w:firstLine="0"/>
              <w:jc w:val="center"/>
            </w:pPr>
            <w:r w:rsidRPr="009909AB">
              <w:t>32</w:t>
            </w:r>
          </w:p>
        </w:tc>
      </w:tr>
      <w:tr w:rsidR="009B00B8" w:rsidRPr="009909AB">
        <w:trPr>
          <w:jc w:val="center"/>
        </w:trPr>
        <w:tc>
          <w:tcPr>
            <w:tcW w:w="1322" w:type="dxa"/>
            <w:vAlign w:val="center"/>
          </w:tcPr>
          <w:p w:rsidR="009B00B8" w:rsidRPr="009909AB" w:rsidRDefault="009B00B8" w:rsidP="00B21A33">
            <w:pPr>
              <w:ind w:firstLine="0"/>
              <w:jc w:val="left"/>
            </w:pPr>
            <w:r w:rsidRPr="009909AB">
              <w:t>Ms SQL</w:t>
            </w:r>
          </w:p>
        </w:tc>
        <w:tc>
          <w:tcPr>
            <w:tcW w:w="768" w:type="dxa"/>
          </w:tcPr>
          <w:p w:rsidR="009B00B8" w:rsidRPr="009909AB" w:rsidRDefault="009B00B8" w:rsidP="00B21A33">
            <w:pPr>
              <w:ind w:firstLine="0"/>
              <w:jc w:val="center"/>
            </w:pPr>
            <w:r w:rsidRPr="009909AB">
              <w:t>4</w:t>
            </w:r>
          </w:p>
        </w:tc>
        <w:tc>
          <w:tcPr>
            <w:tcW w:w="1016" w:type="dxa"/>
          </w:tcPr>
          <w:p w:rsidR="009B00B8" w:rsidRPr="009909AB" w:rsidRDefault="009B00B8" w:rsidP="00B21A33">
            <w:pPr>
              <w:ind w:firstLine="0"/>
              <w:jc w:val="center"/>
            </w:pPr>
            <w:r w:rsidRPr="009909AB">
              <w:t>6</w:t>
            </w:r>
          </w:p>
        </w:tc>
        <w:tc>
          <w:tcPr>
            <w:tcW w:w="1370" w:type="dxa"/>
          </w:tcPr>
          <w:p w:rsidR="009B00B8" w:rsidRPr="009909AB" w:rsidRDefault="009B00B8" w:rsidP="00B21A33">
            <w:pPr>
              <w:ind w:firstLine="0"/>
              <w:jc w:val="center"/>
            </w:pPr>
            <w:r w:rsidRPr="009909AB">
              <w:t>5</w:t>
            </w:r>
          </w:p>
        </w:tc>
        <w:tc>
          <w:tcPr>
            <w:tcW w:w="771" w:type="dxa"/>
          </w:tcPr>
          <w:p w:rsidR="009B00B8" w:rsidRPr="009909AB" w:rsidRDefault="009B00B8" w:rsidP="00B21A33">
            <w:pPr>
              <w:ind w:firstLine="0"/>
              <w:jc w:val="center"/>
            </w:pPr>
            <w:r w:rsidRPr="009909AB">
              <w:t>5</w:t>
            </w:r>
          </w:p>
        </w:tc>
        <w:tc>
          <w:tcPr>
            <w:tcW w:w="851" w:type="dxa"/>
          </w:tcPr>
          <w:p w:rsidR="009B00B8" w:rsidRPr="009909AB" w:rsidRDefault="009B00B8" w:rsidP="00B21A33">
            <w:pPr>
              <w:ind w:firstLine="0"/>
              <w:jc w:val="center"/>
            </w:pPr>
            <w:r w:rsidRPr="009909AB">
              <w:t>5</w:t>
            </w:r>
          </w:p>
        </w:tc>
        <w:tc>
          <w:tcPr>
            <w:tcW w:w="768" w:type="dxa"/>
          </w:tcPr>
          <w:p w:rsidR="009B00B8" w:rsidRPr="009909AB" w:rsidRDefault="009B00B8" w:rsidP="00B21A33">
            <w:pPr>
              <w:ind w:firstLine="0"/>
              <w:jc w:val="center"/>
            </w:pPr>
            <w:r w:rsidRPr="009909AB">
              <w:t>4</w:t>
            </w:r>
          </w:p>
        </w:tc>
        <w:tc>
          <w:tcPr>
            <w:tcW w:w="768" w:type="dxa"/>
          </w:tcPr>
          <w:p w:rsidR="009B00B8" w:rsidRPr="009909AB" w:rsidRDefault="009B00B8" w:rsidP="00B21A33">
            <w:pPr>
              <w:ind w:firstLine="0"/>
              <w:jc w:val="center"/>
            </w:pPr>
            <w:r w:rsidRPr="009909AB">
              <w:t>29</w:t>
            </w:r>
          </w:p>
        </w:tc>
      </w:tr>
      <w:tr w:rsidR="009B00B8" w:rsidRPr="009909AB">
        <w:trPr>
          <w:jc w:val="center"/>
        </w:trPr>
        <w:tc>
          <w:tcPr>
            <w:tcW w:w="1322" w:type="dxa"/>
            <w:vAlign w:val="center"/>
          </w:tcPr>
          <w:p w:rsidR="009B00B8" w:rsidRPr="009909AB" w:rsidRDefault="009B00B8" w:rsidP="00B21A33">
            <w:pPr>
              <w:ind w:firstLine="0"/>
              <w:jc w:val="left"/>
            </w:pPr>
            <w:r w:rsidRPr="009909AB">
              <w:t>MySQL</w:t>
            </w:r>
          </w:p>
        </w:tc>
        <w:tc>
          <w:tcPr>
            <w:tcW w:w="768" w:type="dxa"/>
          </w:tcPr>
          <w:p w:rsidR="009B00B8" w:rsidRPr="009909AB" w:rsidRDefault="009B00B8" w:rsidP="00B21A33">
            <w:pPr>
              <w:ind w:firstLine="0"/>
              <w:jc w:val="center"/>
            </w:pPr>
            <w:r w:rsidRPr="009909AB">
              <w:t>6</w:t>
            </w:r>
          </w:p>
        </w:tc>
        <w:tc>
          <w:tcPr>
            <w:tcW w:w="1016" w:type="dxa"/>
          </w:tcPr>
          <w:p w:rsidR="009B00B8" w:rsidRPr="009909AB" w:rsidRDefault="009B00B8" w:rsidP="00B21A33">
            <w:pPr>
              <w:ind w:firstLine="0"/>
              <w:jc w:val="center"/>
            </w:pPr>
            <w:r w:rsidRPr="009909AB">
              <w:t>4</w:t>
            </w:r>
          </w:p>
        </w:tc>
        <w:tc>
          <w:tcPr>
            <w:tcW w:w="1370" w:type="dxa"/>
          </w:tcPr>
          <w:p w:rsidR="009B00B8" w:rsidRPr="009909AB" w:rsidRDefault="009B00B8" w:rsidP="00B21A33">
            <w:pPr>
              <w:ind w:firstLine="0"/>
              <w:jc w:val="center"/>
            </w:pPr>
            <w:r w:rsidRPr="009909AB">
              <w:t>4</w:t>
            </w:r>
          </w:p>
        </w:tc>
        <w:tc>
          <w:tcPr>
            <w:tcW w:w="771" w:type="dxa"/>
          </w:tcPr>
          <w:p w:rsidR="009B00B8" w:rsidRPr="009909AB" w:rsidRDefault="009B00B8" w:rsidP="00B21A33">
            <w:pPr>
              <w:ind w:firstLine="0"/>
              <w:jc w:val="center"/>
            </w:pPr>
            <w:r w:rsidRPr="009909AB">
              <w:t>5</w:t>
            </w:r>
          </w:p>
        </w:tc>
        <w:tc>
          <w:tcPr>
            <w:tcW w:w="851" w:type="dxa"/>
          </w:tcPr>
          <w:p w:rsidR="009B00B8" w:rsidRPr="009909AB" w:rsidRDefault="009B00B8" w:rsidP="00B21A33">
            <w:pPr>
              <w:ind w:firstLine="0"/>
              <w:jc w:val="center"/>
            </w:pPr>
            <w:r w:rsidRPr="009909AB">
              <w:t>4</w:t>
            </w:r>
          </w:p>
        </w:tc>
        <w:tc>
          <w:tcPr>
            <w:tcW w:w="768" w:type="dxa"/>
          </w:tcPr>
          <w:p w:rsidR="009B00B8" w:rsidRPr="009909AB" w:rsidRDefault="009B00B8" w:rsidP="00B21A33">
            <w:pPr>
              <w:ind w:firstLine="0"/>
              <w:jc w:val="center"/>
            </w:pPr>
            <w:r w:rsidRPr="009909AB">
              <w:t>6</w:t>
            </w:r>
          </w:p>
        </w:tc>
        <w:tc>
          <w:tcPr>
            <w:tcW w:w="768" w:type="dxa"/>
          </w:tcPr>
          <w:p w:rsidR="009B00B8" w:rsidRPr="009909AB" w:rsidRDefault="009B00B8" w:rsidP="00B21A33">
            <w:pPr>
              <w:keepNext/>
              <w:ind w:firstLine="0"/>
              <w:jc w:val="center"/>
            </w:pPr>
            <w:r w:rsidRPr="009909AB">
              <w:t>29</w:t>
            </w:r>
          </w:p>
        </w:tc>
      </w:tr>
    </w:tbl>
    <w:p w:rsidR="009B00B8" w:rsidRPr="009909AB" w:rsidRDefault="009B00B8" w:rsidP="00736554">
      <w:pPr>
        <w:pStyle w:val="Caption0"/>
      </w:pPr>
      <w:r w:rsidRPr="009909AB">
        <w:t xml:space="preserve">таблица </w:t>
      </w:r>
      <w:fldSimple w:instr=" SEQ таблица \* ARABIC ">
        <w:r w:rsidR="00BC05FF">
          <w:rPr>
            <w:noProof/>
          </w:rPr>
          <w:t>6</w:t>
        </w:r>
      </w:fldSimple>
      <w:r>
        <w:t>.</w:t>
      </w:r>
      <w:r w:rsidRPr="009909AB">
        <w:t xml:space="preserve"> Рейтинг на СУБД </w:t>
      </w:r>
    </w:p>
    <w:p w:rsidR="009B00B8" w:rsidRPr="009909AB" w:rsidRDefault="009B00B8" w:rsidP="00F54FF3">
      <w:pPr>
        <w:pStyle w:val="Heading2"/>
      </w:pPr>
      <w:bookmarkStart w:id="256" w:name="_Toc339191586"/>
      <w:r w:rsidRPr="00E84091">
        <w:t>Разработка на прототип</w:t>
      </w:r>
      <w:r>
        <w:t>,</w:t>
      </w:r>
      <w:r w:rsidRPr="00E84091">
        <w:t xml:space="preserve"> </w:t>
      </w:r>
      <w:r>
        <w:t>реализиращ представените модели</w:t>
      </w:r>
      <w:bookmarkEnd w:id="256"/>
    </w:p>
    <w:p w:rsidR="009B00B8" w:rsidRPr="009909AB" w:rsidRDefault="009B00B8" w:rsidP="00F54FF3">
      <w:pPr>
        <w:pStyle w:val="Heading3"/>
      </w:pPr>
      <w:bookmarkStart w:id="257" w:name="_Toc339191587"/>
      <w:r w:rsidRPr="009909AB">
        <w:t>Избор на софтуерен инструментариум и определяне процес</w:t>
      </w:r>
      <w:r>
        <w:t>а</w:t>
      </w:r>
      <w:r w:rsidRPr="009909AB">
        <w:t xml:space="preserve"> на разработка.</w:t>
      </w:r>
      <w:bookmarkEnd w:id="257"/>
    </w:p>
    <w:p w:rsidR="009B00B8" w:rsidRPr="009909AB" w:rsidRDefault="009B00B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Eclipse,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 При разработване на прототипа е използвана безплатната система за управление на версията Subversion на code.google.com. За разгръщане на приложението </w:t>
      </w:r>
      <w:r>
        <w:t>е</w:t>
      </w:r>
      <w:r w:rsidRPr="009909AB">
        <w:t xml:space="preserve"> използван  Ant [</w:t>
      </w:r>
      <w:r w:rsidRPr="007C22A3">
        <w:rPr>
          <w:lang w:val="ru-RU"/>
        </w:rPr>
        <w:t>8</w:t>
      </w:r>
      <w:r>
        <w:rPr>
          <w:lang w:val="ru-RU"/>
        </w:rPr>
        <w:t>1</w:t>
      </w:r>
      <w:r w:rsidRPr="009909AB">
        <w:t>] сценари</w:t>
      </w:r>
      <w:r>
        <w:t>й</w:t>
      </w:r>
      <w:r w:rsidRPr="009909AB">
        <w:t>, ко</w:t>
      </w:r>
      <w:r>
        <w:t>й</w:t>
      </w:r>
      <w:r w:rsidRPr="009909AB">
        <w:t>то ав</w:t>
      </w:r>
      <w:r>
        <w:t>т</w:t>
      </w:r>
      <w:r w:rsidRPr="009909AB">
        <w:t xml:space="preserve">оматично </w:t>
      </w:r>
      <w:r>
        <w:t xml:space="preserve">се </w:t>
      </w:r>
      <w:r w:rsidRPr="009909AB">
        <w:t xml:space="preserve">изпълнява от </w:t>
      </w:r>
      <w:r>
        <w:t xml:space="preserve">системата </w:t>
      </w:r>
      <w:r w:rsidRPr="009909AB">
        <w:t>Hudson</w:t>
      </w:r>
      <w:r>
        <w:t xml:space="preserve"> </w:t>
      </w:r>
      <w:r w:rsidRPr="009909AB">
        <w:t>[</w:t>
      </w:r>
      <w:r w:rsidRPr="007C22A3">
        <w:rPr>
          <w:lang w:val="ru-RU"/>
        </w:rPr>
        <w:t>4</w:t>
      </w:r>
      <w:r>
        <w:rPr>
          <w:lang w:val="ru-RU"/>
        </w:rPr>
        <w:t>5</w:t>
      </w:r>
      <w:r w:rsidRPr="009909AB">
        <w:t>]. Сценариите указват и мястото за разгръщане на</w:t>
      </w:r>
      <w:r>
        <w:t xml:space="preserve"> Tomcat </w:t>
      </w:r>
      <w:r w:rsidRPr="009909AB">
        <w:t xml:space="preserve">сървър. </w:t>
      </w:r>
      <w:r>
        <w:t>След разгръщането на прототипа</w:t>
      </w:r>
      <w:r w:rsidRPr="009909AB">
        <w:t xml:space="preserve"> той може да бъде </w:t>
      </w:r>
      <w:r>
        <w:t>използван от клиентските машини</w:t>
      </w:r>
      <w:r w:rsidRPr="009909AB">
        <w:t xml:space="preserve"> чрез уеб интерфейс. На </w:t>
      </w:r>
      <w:r w:rsidR="00EA2CA1" w:rsidRPr="009909AB">
        <w:fldChar w:fldCharType="begin"/>
      </w:r>
      <w:r w:rsidRPr="009909AB">
        <w:instrText xml:space="preserve"> REF _Ref313280045 \h </w:instrText>
      </w:r>
      <w:r w:rsidR="00EA2CA1" w:rsidRPr="009909AB">
        <w:fldChar w:fldCharType="separate"/>
      </w:r>
      <w:r w:rsidR="00BC05FF" w:rsidRPr="009909AB">
        <w:t xml:space="preserve">Фиг. </w:t>
      </w:r>
      <w:r w:rsidR="00BC05FF">
        <w:rPr>
          <w:noProof/>
        </w:rPr>
        <w:t>55</w:t>
      </w:r>
      <w:r w:rsidR="00EA2CA1" w:rsidRPr="009909AB">
        <w:fldChar w:fldCharType="end"/>
      </w:r>
      <w:r w:rsidRPr="009909AB">
        <w:t xml:space="preserve"> е представена схема на </w:t>
      </w:r>
      <w:r>
        <w:t xml:space="preserve">цялостния </w:t>
      </w:r>
      <w:r w:rsidRPr="009909AB">
        <w:lastRenderedPageBreak/>
        <w:t>процес</w:t>
      </w:r>
      <w:r>
        <w:rPr>
          <w:lang w:val="ru-RU"/>
        </w:rPr>
        <w:t>:</w:t>
      </w:r>
      <w:r w:rsidRPr="009909AB">
        <w:t xml:space="preserve"> от разработването, през разгръщането, до използването на системата от крайните потребители.</w:t>
      </w:r>
    </w:p>
    <w:p w:rsidR="009B00B8" w:rsidRPr="009909AB" w:rsidRDefault="00EE303B" w:rsidP="00E37E4B">
      <w:pPr>
        <w:keepNext/>
        <w:ind w:firstLine="0"/>
        <w:jc w:val="center"/>
      </w:pPr>
      <w:r w:rsidRPr="00EA2CA1">
        <w:rPr>
          <w:noProof/>
          <w:lang w:val="en-US"/>
        </w:rPr>
        <w:pict>
          <v:shape id="_x0000_i1079" type="#_x0000_t75" style="width:446.4pt;height:211.6pt;visibility:visible">
            <v:imagedata r:id="rId65" o:title="" grayscale="t"/>
          </v:shape>
        </w:pict>
      </w:r>
    </w:p>
    <w:p w:rsidR="009B00B8" w:rsidRPr="009909AB" w:rsidRDefault="009B00B8" w:rsidP="008C53BA">
      <w:pPr>
        <w:pStyle w:val="Caption0"/>
        <w:jc w:val="both"/>
      </w:pPr>
      <w:bookmarkStart w:id="258" w:name="_Ref313280045"/>
      <w:r w:rsidRPr="009909AB">
        <w:t xml:space="preserve">Фиг. </w:t>
      </w:r>
      <w:fldSimple w:instr=" SEQ Фиг. \* ARABIC ">
        <w:r w:rsidR="00BC05FF">
          <w:rPr>
            <w:noProof/>
          </w:rPr>
          <w:t>55</w:t>
        </w:r>
      </w:fldSimple>
      <w:bookmarkEnd w:id="258"/>
      <w:r w:rsidRPr="009909AB">
        <w:t xml:space="preserve"> Процес на разработка, разгръщане и използване на прототипа</w:t>
      </w:r>
    </w:p>
    <w:p w:rsidR="009B00B8" w:rsidRPr="009909AB" w:rsidRDefault="009B00B8" w:rsidP="0026616F">
      <w:pPr>
        <w:pStyle w:val="Heading3"/>
      </w:pPr>
      <w:bookmarkStart w:id="259" w:name="_Toc339191588"/>
      <w:r w:rsidRPr="0026616F">
        <w:t>Архитектурен</w:t>
      </w:r>
      <w:r w:rsidRPr="009909AB">
        <w:t xml:space="preserve"> модел</w:t>
      </w:r>
      <w:bookmarkEnd w:id="259"/>
    </w:p>
    <w:p w:rsidR="009B00B8" w:rsidRPr="009909AB" w:rsidRDefault="009B00B8" w:rsidP="00B21A33">
      <w:r w:rsidRPr="009909AB">
        <w:t>При разработването на прототип на системата е използван</w:t>
      </w:r>
      <w:r w:rsidR="00DA4B35">
        <w:t>а</w:t>
      </w:r>
      <w:r w:rsidRPr="009909AB">
        <w:t xml:space="preserve"> модифицирана MVC архитектура, като са определени следните фу</w:t>
      </w:r>
      <w:r>
        <w:t>н</w:t>
      </w:r>
      <w:r w:rsidRPr="009909AB">
        <w:t xml:space="preserve">кционални компоненти: </w:t>
      </w:r>
    </w:p>
    <w:p w:rsidR="009B00B8" w:rsidRPr="009909AB" w:rsidRDefault="009B00B8" w:rsidP="00C45D47">
      <w:pPr>
        <w:numPr>
          <w:ilvl w:val="0"/>
          <w:numId w:val="15"/>
        </w:numPr>
        <w:tabs>
          <w:tab w:val="clear" w:pos="1571"/>
          <w:tab w:val="num" w:pos="1276"/>
        </w:tabs>
        <w:ind w:left="1276" w:hanging="376"/>
      </w:pPr>
      <w:r w:rsidRPr="009909AB">
        <w:t>Слой на базата данни</w:t>
      </w:r>
      <w:r>
        <w:t>.</w:t>
      </w:r>
    </w:p>
    <w:p w:rsidR="009B00B8" w:rsidRDefault="009B00B8" w:rsidP="00C45D47">
      <w:pPr>
        <w:numPr>
          <w:ilvl w:val="0"/>
          <w:numId w:val="15"/>
        </w:numPr>
        <w:tabs>
          <w:tab w:val="clear" w:pos="1571"/>
          <w:tab w:val="num" w:pos="1276"/>
        </w:tabs>
        <w:ind w:left="1276" w:hanging="376"/>
      </w:pPr>
      <w:r w:rsidRPr="009909AB">
        <w:t xml:space="preserve">Слой на достъпа до базата данни,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 слой – слоят на базата от данни, като това се извършва чрез промяна в конфигурационния файл на библиотеката. </w:t>
      </w:r>
      <w:r w:rsidRPr="009909AB">
        <w:br/>
        <w:t xml:space="preserve">Следва да се отбележи важна характеристика на библиотеката  OpenJPA – тя позволява автоматично създаване и актуализиране на съответствието на модела на предметната област и схемата на </w:t>
      </w:r>
      <w:r w:rsidRPr="009909AB">
        <w:lastRenderedPageBreak/>
        <w:t xml:space="preserve">базата от данни. Така при добавяне </w:t>
      </w:r>
      <w:r w:rsidR="00DA4B35">
        <w:t>на ново свойство за даден обект</w:t>
      </w:r>
      <w:r w:rsidRPr="009909AB">
        <w:t xml:space="preserve"> библиотеката в автоматичен режим може да създаде в съответната таблица нова колона (без допълнителната намеса на администратор). Този факт до голяма степен автоматизира процеса на разгръщане на системата и води до минимизиране на риска от появяване на грешки в про</w:t>
      </w:r>
      <w:r>
        <w:t>д</w:t>
      </w:r>
      <w:r w:rsidRPr="009909AB">
        <w:t xml:space="preserve">укционната среда. </w:t>
      </w:r>
    </w:p>
    <w:p w:rsidR="009B00B8" w:rsidRPr="009909AB" w:rsidRDefault="00EE303B" w:rsidP="00CD3B46">
      <w:pPr>
        <w:keepNext/>
        <w:ind w:firstLine="0"/>
        <w:jc w:val="center"/>
      </w:pPr>
      <w:r w:rsidRPr="00EA2CA1">
        <w:rPr>
          <w:noProof/>
          <w:lang w:val="en-US"/>
        </w:rPr>
        <w:pict>
          <v:shape id="Picture 85" o:spid="_x0000_i1080" type="#_x0000_t75" style="width:301.15pt;height:266.1pt;visibility:visible">
            <v:imagedata r:id="rId66" o:title="" grayscale="t"/>
          </v:shape>
        </w:pict>
      </w:r>
    </w:p>
    <w:p w:rsidR="009B00B8" w:rsidRPr="009909AB" w:rsidRDefault="009B00B8" w:rsidP="00CD3B46">
      <w:pPr>
        <w:pStyle w:val="Caption0"/>
        <w:rPr>
          <w:noProof/>
        </w:rPr>
      </w:pPr>
      <w:r w:rsidRPr="009909AB">
        <w:t xml:space="preserve">Фиг. </w:t>
      </w:r>
      <w:fldSimple w:instr=" SEQ Фиг. \* ARABIC ">
        <w:r w:rsidR="00BC05FF">
          <w:rPr>
            <w:noProof/>
          </w:rPr>
          <w:t>56</w:t>
        </w:r>
      </w:fldSimple>
      <w:r w:rsidRPr="009909AB">
        <w:t xml:space="preserve"> </w:t>
      </w:r>
      <w:r w:rsidRPr="009909AB">
        <w:rPr>
          <w:noProof/>
        </w:rPr>
        <w:t>Архитектура на система-прототип Versia</w:t>
      </w:r>
    </w:p>
    <w:p w:rsidR="009B00B8" w:rsidRPr="009909AB" w:rsidRDefault="009B00B8" w:rsidP="00C45D47">
      <w:pPr>
        <w:numPr>
          <w:ilvl w:val="0"/>
          <w:numId w:val="15"/>
        </w:numPr>
        <w:tabs>
          <w:tab w:val="clear" w:pos="1571"/>
          <w:tab w:val="num" w:pos="1276"/>
        </w:tabs>
        <w:ind w:left="1276" w:hanging="376"/>
      </w:pPr>
      <w:r w:rsidRPr="009909AB">
        <w:t>Слой на предметната област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w:t>
      </w:r>
      <w:r>
        <w:t>а</w:t>
      </w:r>
      <w:r w:rsidRPr="009909AB">
        <w:t xml:space="preserve"> от  факта, че всички Java запазващи (persistent) библиотеки изискват предметната област да е реализирана именно чрез такива обекти.</w:t>
      </w:r>
    </w:p>
    <w:p w:rsidR="009B00B8" w:rsidRPr="009909AB" w:rsidRDefault="009B00B8" w:rsidP="00C45D47">
      <w:pPr>
        <w:numPr>
          <w:ilvl w:val="0"/>
          <w:numId w:val="15"/>
        </w:numPr>
        <w:tabs>
          <w:tab w:val="clear" w:pos="1571"/>
          <w:tab w:val="num" w:pos="1276"/>
        </w:tabs>
        <w:ind w:left="1276" w:hanging="376"/>
      </w:pPr>
      <w:r w:rsidRPr="009909AB">
        <w:t>Слой на бизнес логиката. Реализацията на бизнес логиката е извършена чрез използването на Java Beans компоненти (наричани по-долу компоненти на бизнес логика).</w:t>
      </w:r>
    </w:p>
    <w:p w:rsidR="009B00B8" w:rsidRPr="009909AB" w:rsidRDefault="009B00B8" w:rsidP="00C45D47">
      <w:pPr>
        <w:numPr>
          <w:ilvl w:val="0"/>
          <w:numId w:val="15"/>
        </w:numPr>
        <w:tabs>
          <w:tab w:val="clear" w:pos="1571"/>
          <w:tab w:val="num" w:pos="1276"/>
        </w:tabs>
        <w:ind w:left="1276" w:hanging="376"/>
      </w:pPr>
      <w:r w:rsidRPr="009909AB">
        <w:t>Слой на представянето</w:t>
      </w:r>
      <w:r>
        <w:t>,</w:t>
      </w:r>
      <w:r w:rsidRPr="009909AB">
        <w:t xml:space="preserve"> реализиран под формата JSF страници, в които се използват специализирани тагове (tags) от </w:t>
      </w:r>
      <w:r w:rsidRPr="009909AB">
        <w:lastRenderedPageBreak/>
        <w:t xml:space="preserve">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w:t>
      </w:r>
      <w:r>
        <w:t>използване на богати компоненти</w:t>
      </w:r>
      <w:r w:rsidRPr="009909AB">
        <w:t xml:space="preserve"> като календар, избор на елементи, таблици и др.</w:t>
      </w:r>
    </w:p>
    <w:p w:rsidR="009B00B8" w:rsidRPr="009909AB" w:rsidRDefault="009B00B8" w:rsidP="00C45D47">
      <w:pPr>
        <w:numPr>
          <w:ilvl w:val="0"/>
          <w:numId w:val="15"/>
        </w:numPr>
        <w:tabs>
          <w:tab w:val="clear" w:pos="1571"/>
          <w:tab w:val="num" w:pos="1276"/>
        </w:tabs>
        <w:ind w:left="1276" w:hanging="376"/>
      </w:pPr>
      <w:r w:rsidRPr="009909AB">
        <w:t>Слой на клиентския интерфейс може да се обособи като отделен слой, използващ готовия инструментариум на библиотеката RichFaces. Към този слой може се отнесе конфигурацията на преходите между екраните, както и конфигурацията на компоненти</w:t>
      </w:r>
      <w:r>
        <w:t>,</w:t>
      </w:r>
      <w:r w:rsidRPr="009909AB">
        <w:t xml:space="preserve"> реализиращи бизнес логиката. Не на последно място именно тук се намира поддръжката на Aсинхронните JavaScript и XML заявки (AJAX).</w:t>
      </w:r>
    </w:p>
    <w:p w:rsidR="009B00B8" w:rsidRPr="009909AB" w:rsidRDefault="009B00B8" w:rsidP="00B21A33">
      <w:pPr>
        <w:pStyle w:val="Heading3"/>
      </w:pPr>
      <w:bookmarkStart w:id="260" w:name="_Toc339191589"/>
      <w:r w:rsidRPr="009909AB">
        <w:t>Архитектурна организация на класовете</w:t>
      </w:r>
      <w:bookmarkEnd w:id="260"/>
    </w:p>
    <w:p w:rsidR="009B00B8" w:rsidRPr="009909AB" w:rsidRDefault="009B00B8" w:rsidP="00961E40">
      <w:r w:rsidRPr="009909AB">
        <w:t>От архитектурна гледна точка класовете, реализиращи прототипа на системата</w:t>
      </w:r>
      <w:r>
        <w:t>,</w:t>
      </w:r>
      <w:r w:rsidRPr="009909AB">
        <w:t xml:space="preserve"> са организирани в пакети съгласно тяхното предназначение. При имен</w:t>
      </w:r>
      <w:r>
        <w:t>у</w:t>
      </w:r>
      <w:r w:rsidRPr="009909AB">
        <w:t>ването на пакетите е използван общоприетият java стил: инвертиран домейн префикс, наименование на продукта, модул:</w:t>
      </w:r>
    </w:p>
    <w:p w:rsidR="009B00B8" w:rsidRPr="009909AB" w:rsidRDefault="009B00B8" w:rsidP="00C45D47">
      <w:pPr>
        <w:numPr>
          <w:ilvl w:val="0"/>
          <w:numId w:val="15"/>
        </w:numPr>
        <w:tabs>
          <w:tab w:val="clear" w:pos="1571"/>
          <w:tab w:val="num" w:pos="1276"/>
        </w:tabs>
        <w:ind w:left="1276" w:hanging="376"/>
      </w:pPr>
      <w:r w:rsidRPr="009909AB">
        <w:t>com.jotov.versia.beans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оторизан достъп до системата, инфраструктура по осигуряване на достъп до данните, инфраструктура по синхронизацията между отделните сесии, компоненти</w:t>
      </w:r>
      <w:r>
        <w:t>,</w:t>
      </w:r>
      <w:r w:rsidRPr="009909AB">
        <w:t xml:space="preserve"> предоставящи стандартна бизнес функционалност.</w:t>
      </w:r>
    </w:p>
    <w:p w:rsidR="009B00B8" w:rsidRPr="009909AB" w:rsidRDefault="009B00B8" w:rsidP="00C45D47">
      <w:pPr>
        <w:numPr>
          <w:ilvl w:val="0"/>
          <w:numId w:val="15"/>
        </w:numPr>
        <w:tabs>
          <w:tab w:val="clear" w:pos="1571"/>
          <w:tab w:val="num" w:pos="1276"/>
        </w:tabs>
        <w:ind w:left="1276" w:hanging="376"/>
      </w:pPr>
      <w:r w:rsidRPr="009909AB">
        <w:t>com.jotov.versia.beans.vobj – в този пакет може да се открият специализирани компоненти, реализиращи функционалността по осигуряване достъпа до версионизираните обекти, техните версии и история, видимост, справочна и одит информация.</w:t>
      </w:r>
    </w:p>
    <w:p w:rsidR="009B00B8" w:rsidRPr="009909AB" w:rsidRDefault="009B00B8" w:rsidP="00C45D47">
      <w:pPr>
        <w:numPr>
          <w:ilvl w:val="0"/>
          <w:numId w:val="15"/>
        </w:numPr>
        <w:tabs>
          <w:tab w:val="clear" w:pos="1571"/>
          <w:tab w:val="num" w:pos="1276"/>
        </w:tabs>
        <w:ind w:left="1276" w:hanging="376"/>
      </w:pPr>
      <w:r w:rsidRPr="009909AB">
        <w:lastRenderedPageBreak/>
        <w:t>com.jotov.versia.orm – пакетът съдържа POJO класове, използвани от JPA библиотеката (OpenJPA) за достъп до данните в базата. Класовете в пакета до голяма степен повтарят модела</w:t>
      </w:r>
      <w:r>
        <w:t>,</w:t>
      </w:r>
      <w:r w:rsidRPr="009909AB">
        <w:t xml:space="preserve"> представен в </w:t>
      </w:r>
      <w:fldSimple w:instr=" REF _Ref313286295 \r \h  \* MERGEFORMAT ">
        <w:r w:rsidR="00BC05FF">
          <w:t>2.1</w:t>
        </w:r>
      </w:fldSimple>
      <w:r w:rsidRPr="009909AB">
        <w:t xml:space="preserve">, </w:t>
      </w:r>
      <w:fldSimple w:instr=" REF _Ref313286297 \r \h  \* MERGEFORMAT ">
        <w:r w:rsidR="00BC05FF">
          <w:t>2.2</w:t>
        </w:r>
      </w:fldSimple>
      <w:r w:rsidRPr="009909AB">
        <w:t xml:space="preserve"> и </w:t>
      </w:r>
      <w:fldSimple w:instr=" REF _Ref313286306 \r \h  \* MERGEFORMAT ">
        <w:r w:rsidR="00BC05FF">
          <w:t>2.4</w:t>
        </w:r>
      </w:fldSimple>
      <w:r w:rsidRPr="009909AB">
        <w:t>.</w:t>
      </w:r>
    </w:p>
    <w:p w:rsidR="009B00B8" w:rsidRPr="009909AB" w:rsidRDefault="009B00B8" w:rsidP="00C45D47">
      <w:pPr>
        <w:numPr>
          <w:ilvl w:val="0"/>
          <w:numId w:val="15"/>
        </w:numPr>
        <w:tabs>
          <w:tab w:val="clear" w:pos="1571"/>
          <w:tab w:val="num" w:pos="1276"/>
        </w:tabs>
        <w:ind w:left="1276" w:hanging="376"/>
      </w:pPr>
      <w:r w:rsidRPr="009909AB">
        <w:t xml:space="preserve">com.jotov.versia.utils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9B00B8" w:rsidRPr="009909AB" w:rsidRDefault="009B00B8" w:rsidP="00CD104C">
      <w:pPr>
        <w:pStyle w:val="Heading3"/>
      </w:pPr>
      <w:bookmarkStart w:id="261" w:name="_Toc339191590"/>
      <w:r w:rsidRPr="009909AB">
        <w:t xml:space="preserve">Навигационен модел </w:t>
      </w:r>
      <w:r>
        <w:t>и потребителски интерфейс</w:t>
      </w:r>
      <w:bookmarkEnd w:id="261"/>
    </w:p>
    <w:p w:rsidR="009B00B8" w:rsidRDefault="009B00B8" w:rsidP="00706EC0">
      <w:r w:rsidRPr="009909AB">
        <w:t>Основната задача при разработването на прототипа е тази за реализирането на ми</w:t>
      </w:r>
      <w:r w:rsidR="00DA4B35">
        <w:t>н</w:t>
      </w:r>
      <w:r w:rsidRPr="009909AB">
        <w:t xml:space="preserve">ималния функционал, необходим </w:t>
      </w:r>
      <w:r>
        <w:t xml:space="preserve">за </w:t>
      </w:r>
      <w:r w:rsidRPr="009909AB">
        <w:t xml:space="preserve">нормалната работа на разработените модели. Това е тясно свързано и с </w:t>
      </w:r>
      <w:r>
        <w:t>навигационния</w:t>
      </w:r>
      <w:r w:rsidRPr="009909AB">
        <w:t xml:space="preserve"> модел на системата. Навигационният модел представлява модел, който ни помага да разберем пътя и логиката</w:t>
      </w:r>
      <w:r>
        <w:t>,</w:t>
      </w:r>
      <w:r w:rsidRPr="009909AB">
        <w:t xml:space="preserve"> реализирани в системата, за достигането да определена функционална точка. </w:t>
      </w:r>
      <w:r>
        <w:t>Тук са представени и основните екрани на прототипа.</w:t>
      </w:r>
    </w:p>
    <w:p w:rsidR="009B00B8" w:rsidRPr="009909AB" w:rsidRDefault="009B00B8" w:rsidP="00975DA4">
      <w:r w:rsidRPr="009909AB">
        <w:t xml:space="preserve">На </w:t>
      </w:r>
      <w:r w:rsidR="00EA2CA1" w:rsidRPr="009909AB">
        <w:fldChar w:fldCharType="begin"/>
      </w:r>
      <w:r w:rsidRPr="009909AB">
        <w:instrText xml:space="preserve"> REF _Ref315681054 \h </w:instrText>
      </w:r>
      <w:r w:rsidR="00EA2CA1" w:rsidRPr="009909AB">
        <w:fldChar w:fldCharType="separate"/>
      </w:r>
      <w:r w:rsidR="00BC05FF" w:rsidRPr="009909AB">
        <w:t xml:space="preserve">Фиг. </w:t>
      </w:r>
      <w:r w:rsidR="00BC05FF">
        <w:rPr>
          <w:noProof/>
        </w:rPr>
        <w:t>57</w:t>
      </w:r>
      <w:r w:rsidR="00EA2CA1" w:rsidRPr="009909AB">
        <w:fldChar w:fldCharType="end"/>
      </w:r>
      <w:r w:rsidRPr="009909AB">
        <w:t xml:space="preserve"> е представен навигационният модел на системата, където с правоъгълници са представени страници</w:t>
      </w:r>
      <w:r>
        <w:t>т</w:t>
      </w:r>
      <w:r w:rsidRPr="009909AB">
        <w:t>е на системата, а със стрелки – възможните преходи между страниците. Моделът се състои от следните страници:</w:t>
      </w:r>
    </w:p>
    <w:p w:rsidR="009B00B8" w:rsidRPr="009909AB" w:rsidRDefault="009B00B8" w:rsidP="00C45D47">
      <w:pPr>
        <w:pStyle w:val="ListParagraph"/>
        <w:numPr>
          <w:ilvl w:val="0"/>
          <w:numId w:val="10"/>
        </w:numPr>
      </w:pPr>
      <w:r w:rsidRPr="009909AB">
        <w:t>Вход в системата</w:t>
      </w:r>
      <w:r>
        <w:t>.</w:t>
      </w:r>
    </w:p>
    <w:p w:rsidR="009B00B8" w:rsidRPr="009909AB" w:rsidRDefault="009B00B8" w:rsidP="00C45D47">
      <w:pPr>
        <w:pStyle w:val="ListParagraph"/>
        <w:numPr>
          <w:ilvl w:val="0"/>
          <w:numId w:val="10"/>
        </w:numPr>
      </w:pPr>
      <w:r w:rsidRPr="009909AB">
        <w:t>Избор на работно пространство</w:t>
      </w:r>
      <w:r>
        <w:t>.</w:t>
      </w:r>
    </w:p>
    <w:p w:rsidR="009B00B8" w:rsidRPr="009909AB" w:rsidRDefault="009B00B8" w:rsidP="00C45D47">
      <w:pPr>
        <w:pStyle w:val="ListParagraph"/>
        <w:numPr>
          <w:ilvl w:val="0"/>
          <w:numId w:val="10"/>
        </w:numPr>
      </w:pPr>
      <w:r w:rsidRPr="009909AB">
        <w:t>Управление на продуктите</w:t>
      </w:r>
      <w:r>
        <w:t>.</w:t>
      </w:r>
    </w:p>
    <w:p w:rsidR="009B00B8" w:rsidRPr="009909AB" w:rsidRDefault="009B00B8" w:rsidP="00C45D47">
      <w:pPr>
        <w:pStyle w:val="ListParagraph"/>
        <w:numPr>
          <w:ilvl w:val="0"/>
          <w:numId w:val="10"/>
        </w:numPr>
      </w:pPr>
      <w:r w:rsidRPr="009909AB">
        <w:t>Управление на изданията</w:t>
      </w:r>
      <w:r>
        <w:t>.</w:t>
      </w:r>
    </w:p>
    <w:p w:rsidR="009B00B8" w:rsidRPr="009909AB" w:rsidRDefault="009B00B8" w:rsidP="00C45D47">
      <w:pPr>
        <w:pStyle w:val="ListParagraph"/>
        <w:numPr>
          <w:ilvl w:val="0"/>
          <w:numId w:val="10"/>
        </w:numPr>
      </w:pPr>
      <w:r w:rsidRPr="009909AB">
        <w:t>Управление на пространс</w:t>
      </w:r>
      <w:r>
        <w:t>тв</w:t>
      </w:r>
      <w:r w:rsidRPr="009909AB">
        <w:t>а</w:t>
      </w:r>
      <w:r>
        <w:t>та.</w:t>
      </w:r>
    </w:p>
    <w:p w:rsidR="009B00B8" w:rsidRPr="009909AB" w:rsidRDefault="009B00B8" w:rsidP="00C45D47">
      <w:pPr>
        <w:pStyle w:val="ListParagraph"/>
        <w:numPr>
          <w:ilvl w:val="0"/>
          <w:numId w:val="10"/>
        </w:numPr>
      </w:pPr>
      <w:r w:rsidRPr="009909AB">
        <w:t>Страница за работа в избрано пространство</w:t>
      </w:r>
      <w:r>
        <w:t>.</w:t>
      </w:r>
    </w:p>
    <w:p w:rsidR="009B00B8" w:rsidRPr="009909AB" w:rsidRDefault="009B00B8" w:rsidP="00C45D47">
      <w:pPr>
        <w:pStyle w:val="ListParagraph"/>
        <w:numPr>
          <w:ilvl w:val="0"/>
          <w:numId w:val="10"/>
        </w:numPr>
      </w:pPr>
      <w:r w:rsidRPr="009909AB">
        <w:t xml:space="preserve">Управление на работните </w:t>
      </w:r>
      <w:r>
        <w:t>задач</w:t>
      </w:r>
      <w:r w:rsidRPr="009909AB">
        <w:t>и в избраното пространство</w:t>
      </w:r>
      <w:r>
        <w:t>.</w:t>
      </w:r>
    </w:p>
    <w:p w:rsidR="009B00B8" w:rsidRDefault="009B00B8" w:rsidP="00C45D47">
      <w:pPr>
        <w:pStyle w:val="ListParagraph"/>
        <w:numPr>
          <w:ilvl w:val="0"/>
          <w:numId w:val="10"/>
        </w:numPr>
      </w:pPr>
      <w:r w:rsidRPr="009909AB">
        <w:t>Преглед на измененията за избран обект.</w:t>
      </w:r>
    </w:p>
    <w:p w:rsidR="009B00B8" w:rsidRPr="009909AB" w:rsidRDefault="00EE303B" w:rsidP="00CD3B46">
      <w:pPr>
        <w:keepNext/>
        <w:ind w:left="-11" w:firstLine="0"/>
        <w:jc w:val="center"/>
      </w:pPr>
      <w:r w:rsidRPr="00EA2CA1">
        <w:rPr>
          <w:noProof/>
          <w:lang w:val="en-US"/>
        </w:rPr>
        <w:lastRenderedPageBreak/>
        <w:pict>
          <v:shape id="Picture 24" o:spid="_x0000_i1081" type="#_x0000_t75" style="width:277.35pt;height:172.8pt;visibility:visible">
            <v:imagedata r:id="rId67" o:title=""/>
          </v:shape>
        </w:pict>
      </w:r>
    </w:p>
    <w:p w:rsidR="009B00B8" w:rsidRPr="009909AB" w:rsidRDefault="009B00B8" w:rsidP="00CD3B46">
      <w:pPr>
        <w:pStyle w:val="Caption0"/>
      </w:pPr>
      <w:bookmarkStart w:id="262" w:name="_Ref315681054"/>
      <w:r w:rsidRPr="009909AB">
        <w:t xml:space="preserve">Фиг. </w:t>
      </w:r>
      <w:fldSimple w:instr=" SEQ Фиг. \* ARABIC ">
        <w:r w:rsidR="00BC05FF">
          <w:rPr>
            <w:noProof/>
          </w:rPr>
          <w:t>57</w:t>
        </w:r>
      </w:fldSimple>
      <w:bookmarkEnd w:id="262"/>
      <w:r w:rsidRPr="009909AB">
        <w:rPr>
          <w:noProof/>
        </w:rPr>
        <w:t xml:space="preserve">  Навигационна диаграма на прототипа</w:t>
      </w:r>
    </w:p>
    <w:p w:rsidR="009B00B8" w:rsidRDefault="009B00B8" w:rsidP="00492898">
      <w:r>
        <w:t>На фигурата по-долу е показан екран</w:t>
      </w:r>
      <w:r w:rsidR="00AF11FE">
        <w:t>ът</w:t>
      </w:r>
      <w:r>
        <w:t xml:space="preserve"> за избор на работно прос</w:t>
      </w:r>
      <w:r w:rsidR="003D635A">
        <w:t>транство. След избор на продукт</w:t>
      </w:r>
      <w:r>
        <w:t xml:space="preserve"> системата зарежда всички негови издания, а след избор на издание – всички работни пространства, асоциирани с избраното издание. На потребителя се предоставя информация относно йерархичното разположение на всяко работно пространство. </w:t>
      </w:r>
    </w:p>
    <w:p w:rsidR="009B00B8" w:rsidRDefault="009B00B8" w:rsidP="00492898">
      <w:r>
        <w:t xml:space="preserve">След като се избере и се отвори дадено работно пространство системата зарежда екранът на работното пространство - </w:t>
      </w:r>
      <w:r w:rsidR="00EA2CA1">
        <w:fldChar w:fldCharType="begin"/>
      </w:r>
      <w:r>
        <w:instrText xml:space="preserve"> REF _Ref337895824 \h </w:instrText>
      </w:r>
      <w:r w:rsidR="00EA2CA1">
        <w:fldChar w:fldCharType="separate"/>
      </w:r>
      <w:r w:rsidR="00BC05FF">
        <w:t xml:space="preserve">Фиг. </w:t>
      </w:r>
      <w:r w:rsidR="00BC05FF">
        <w:rPr>
          <w:noProof/>
        </w:rPr>
        <w:t>59</w:t>
      </w:r>
      <w:r w:rsidR="00EA2CA1">
        <w:fldChar w:fldCharType="end"/>
      </w:r>
      <w:r>
        <w:t xml:space="preserve">. От тук потребителят може да извършва манипулации над обектите. Системата предоставя информация относно разположението на версиите на всеки обект, който е видим в пространството. Информацията се показва в колона </w:t>
      </w:r>
      <w:r>
        <w:rPr>
          <w:lang w:val="en-US"/>
        </w:rPr>
        <w:t>Visibility</w:t>
      </w:r>
      <w:r>
        <w:t>, като се използват следните съкръщения:</w:t>
      </w:r>
    </w:p>
    <w:p w:rsidR="009B00B8" w:rsidRDefault="009B00B8" w:rsidP="00FB3027">
      <w:pPr>
        <w:pStyle w:val="ListParagraph"/>
        <w:numPr>
          <w:ilvl w:val="0"/>
          <w:numId w:val="33"/>
        </w:numPr>
        <w:ind w:left="900"/>
      </w:pPr>
      <w:r>
        <w:rPr>
          <w:lang w:val="en-US"/>
        </w:rPr>
        <w:t>R</w:t>
      </w:r>
      <w:r w:rsidRPr="00CB67D2">
        <w:rPr>
          <w:lang w:val="ru-RU"/>
        </w:rPr>
        <w:t xml:space="preserve"> (</w:t>
      </w:r>
      <w:r>
        <w:rPr>
          <w:lang w:val="en-US"/>
        </w:rPr>
        <w:t>Release</w:t>
      </w:r>
      <w:r w:rsidRPr="00CB67D2">
        <w:rPr>
          <w:lang w:val="ru-RU"/>
        </w:rPr>
        <w:t>) –</w:t>
      </w:r>
      <w:r>
        <w:t xml:space="preserve"> версия на обект съществува в главното работно пространство.</w:t>
      </w:r>
    </w:p>
    <w:p w:rsidR="009B00B8" w:rsidRDefault="009B00B8" w:rsidP="00FB3027">
      <w:pPr>
        <w:pStyle w:val="ListParagraph"/>
        <w:numPr>
          <w:ilvl w:val="0"/>
          <w:numId w:val="33"/>
        </w:numPr>
        <w:ind w:left="900"/>
      </w:pPr>
      <w:r>
        <w:rPr>
          <w:lang w:val="en-US"/>
        </w:rPr>
        <w:t>P</w:t>
      </w:r>
      <w:r>
        <w:t xml:space="preserve"> (</w:t>
      </w:r>
      <w:r>
        <w:rPr>
          <w:lang w:val="en-US"/>
        </w:rPr>
        <w:t>Parent</w:t>
      </w:r>
      <w:r>
        <w:t>)</w:t>
      </w:r>
      <w:r w:rsidRPr="00CB67D2">
        <w:rPr>
          <w:lang w:val="ru-RU"/>
        </w:rPr>
        <w:t xml:space="preserve"> – </w:t>
      </w:r>
      <w:r>
        <w:t>съществува версия в родителско пространство.</w:t>
      </w:r>
    </w:p>
    <w:p w:rsidR="009B00B8" w:rsidRDefault="009B00B8" w:rsidP="00FB3027">
      <w:pPr>
        <w:pStyle w:val="ListParagraph"/>
        <w:numPr>
          <w:ilvl w:val="0"/>
          <w:numId w:val="33"/>
        </w:numPr>
        <w:ind w:left="900"/>
      </w:pPr>
      <w:r>
        <w:rPr>
          <w:lang w:val="en-US"/>
        </w:rPr>
        <w:t>L</w:t>
      </w:r>
      <w:r w:rsidRPr="00CB67D2">
        <w:rPr>
          <w:lang w:val="ru-RU"/>
        </w:rPr>
        <w:t xml:space="preserve"> (</w:t>
      </w:r>
      <w:r>
        <w:rPr>
          <w:lang w:val="en-US"/>
        </w:rPr>
        <w:t>Local</w:t>
      </w:r>
      <w:r w:rsidRPr="00CB67D2">
        <w:rPr>
          <w:lang w:val="ru-RU"/>
        </w:rPr>
        <w:t>)</w:t>
      </w:r>
      <w:r>
        <w:t xml:space="preserve"> – версията, която се вижда</w:t>
      </w:r>
      <w:r w:rsidR="003652AA">
        <w:t>,</w:t>
      </w:r>
      <w:r>
        <w:t xml:space="preserve"> е локална.</w:t>
      </w:r>
    </w:p>
    <w:p w:rsidR="009B00B8" w:rsidRDefault="009B00B8" w:rsidP="00FB3027">
      <w:pPr>
        <w:pStyle w:val="ListParagraph"/>
        <w:numPr>
          <w:ilvl w:val="0"/>
          <w:numId w:val="33"/>
        </w:numPr>
        <w:ind w:left="900"/>
      </w:pPr>
      <w:r>
        <w:rPr>
          <w:lang w:val="en-US"/>
        </w:rPr>
        <w:t>C</w:t>
      </w:r>
      <w:r w:rsidRPr="00CB67D2">
        <w:rPr>
          <w:lang w:val="ru-RU"/>
        </w:rPr>
        <w:t xml:space="preserve"> (</w:t>
      </w:r>
      <w:r>
        <w:rPr>
          <w:lang w:val="en-US"/>
        </w:rPr>
        <w:t>Child</w:t>
      </w:r>
      <w:r w:rsidRPr="00CB67D2">
        <w:rPr>
          <w:lang w:val="ru-RU"/>
        </w:rPr>
        <w:t>)</w:t>
      </w:r>
      <w:r>
        <w:t xml:space="preserve"> – съществува версия в дъщерно пространство.</w:t>
      </w:r>
    </w:p>
    <w:p w:rsidR="009B00B8" w:rsidRDefault="009B00B8" w:rsidP="00FB3027">
      <w:pPr>
        <w:pStyle w:val="ListParagraph"/>
        <w:numPr>
          <w:ilvl w:val="0"/>
          <w:numId w:val="33"/>
        </w:numPr>
        <w:ind w:left="900"/>
      </w:pPr>
      <w:r>
        <w:rPr>
          <w:lang w:val="en-US"/>
        </w:rPr>
        <w:t>O</w:t>
      </w:r>
      <w:r w:rsidRPr="00CB67D2">
        <w:rPr>
          <w:lang w:val="ru-RU"/>
        </w:rPr>
        <w:t xml:space="preserve"> (</w:t>
      </w:r>
      <w:r>
        <w:rPr>
          <w:lang w:val="en-US"/>
        </w:rPr>
        <w:t>Other</w:t>
      </w:r>
      <w:r w:rsidRPr="00CB67D2">
        <w:rPr>
          <w:lang w:val="ru-RU"/>
        </w:rPr>
        <w:t xml:space="preserve">) – </w:t>
      </w:r>
      <w:r>
        <w:t>съществува версия в друг клон от йерархията на пространства.</w:t>
      </w:r>
    </w:p>
    <w:p w:rsidR="009B00B8" w:rsidRPr="00761F89" w:rsidRDefault="009B00B8" w:rsidP="00FB3027">
      <w:pPr>
        <w:pStyle w:val="ListParagraph"/>
        <w:numPr>
          <w:ilvl w:val="0"/>
          <w:numId w:val="33"/>
        </w:numPr>
        <w:ind w:left="900"/>
      </w:pPr>
      <w:r>
        <w:rPr>
          <w:lang w:val="en-US"/>
        </w:rPr>
        <w:t>D</w:t>
      </w:r>
      <w:r w:rsidRPr="00CB67D2">
        <w:rPr>
          <w:lang w:val="ru-RU"/>
        </w:rPr>
        <w:t xml:space="preserve"> (</w:t>
      </w:r>
      <w:r>
        <w:rPr>
          <w:lang w:val="en-US"/>
        </w:rPr>
        <w:t>Deleted</w:t>
      </w:r>
      <w:r w:rsidRPr="00CB67D2">
        <w:rPr>
          <w:lang w:val="ru-RU"/>
        </w:rPr>
        <w:t>)</w:t>
      </w:r>
      <w:r>
        <w:t xml:space="preserve"> – видимата версия представлява маркер на изтрито състояние.</w:t>
      </w:r>
    </w:p>
    <w:p w:rsidR="009B00B8" w:rsidRDefault="00EE303B" w:rsidP="00B01CA1">
      <w:pPr>
        <w:keepNext/>
        <w:ind w:firstLine="0"/>
        <w:jc w:val="center"/>
      </w:pPr>
      <w:r w:rsidRPr="00EA2CA1">
        <w:rPr>
          <w:noProof/>
          <w:lang w:val="en-US"/>
        </w:rPr>
        <w:lastRenderedPageBreak/>
        <w:pict>
          <v:shape id="Picture 101" o:spid="_x0000_i1082" type="#_x0000_t75" style="width:385.05pt;height:135.25pt;visibility:visible">
            <v:imagedata r:id="rId68" o:title="" croptop="6377f" cropbottom="32356f" grayscale="t"/>
          </v:shape>
        </w:pict>
      </w:r>
    </w:p>
    <w:p w:rsidR="009B00B8" w:rsidRDefault="009B00B8" w:rsidP="009D52D6">
      <w:pPr>
        <w:pStyle w:val="Caption0"/>
      </w:pPr>
      <w:r>
        <w:t xml:space="preserve">Фиг. </w:t>
      </w:r>
      <w:fldSimple w:instr=" SEQ Фиг. \* ARABIC ">
        <w:r w:rsidR="00BC05FF">
          <w:rPr>
            <w:noProof/>
          </w:rPr>
          <w:t>58</w:t>
        </w:r>
      </w:fldSimple>
      <w:r>
        <w:t xml:space="preserve"> Екран за избор на продукт, издание и работно пространство</w:t>
      </w:r>
    </w:p>
    <w:p w:rsidR="009B00B8" w:rsidRDefault="00EE303B" w:rsidP="00B01CA1">
      <w:pPr>
        <w:keepNext/>
        <w:ind w:firstLine="0"/>
        <w:jc w:val="center"/>
      </w:pPr>
      <w:r w:rsidRPr="00EA2CA1">
        <w:rPr>
          <w:noProof/>
          <w:lang w:val="en-US"/>
        </w:rPr>
        <w:pict>
          <v:shape id="Picture 119" o:spid="_x0000_i1083" type="#_x0000_t75" style="width:385.05pt;height:184.05pt;visibility:visible">
            <v:imagedata r:id="rId69" o:title="" croptop="6243f" cropbottom="23307f" grayscale="t"/>
          </v:shape>
        </w:pict>
      </w:r>
    </w:p>
    <w:p w:rsidR="009B00B8" w:rsidRDefault="009B00B8" w:rsidP="0075705C">
      <w:pPr>
        <w:pStyle w:val="Caption0"/>
      </w:pPr>
      <w:bookmarkStart w:id="263" w:name="_Ref337895824"/>
      <w:r>
        <w:t xml:space="preserve">Фиг. </w:t>
      </w:r>
      <w:fldSimple w:instr=" SEQ Фиг. \* ARABIC ">
        <w:r w:rsidR="00BC05FF">
          <w:rPr>
            <w:noProof/>
          </w:rPr>
          <w:t>59</w:t>
        </w:r>
      </w:fldSimple>
      <w:bookmarkEnd w:id="263"/>
      <w:r>
        <w:t xml:space="preserve"> Версионизирани обекти в работно пространство</w:t>
      </w:r>
    </w:p>
    <w:p w:rsidR="009B00B8" w:rsidRDefault="00EE303B" w:rsidP="009D52D6">
      <w:pPr>
        <w:keepNext/>
        <w:ind w:firstLine="0"/>
        <w:jc w:val="center"/>
      </w:pPr>
      <w:r w:rsidRPr="00EA2CA1">
        <w:rPr>
          <w:noProof/>
          <w:lang w:val="en-US"/>
        </w:rPr>
        <w:pict>
          <v:shape id="Picture 125" o:spid="_x0000_i1084" type="#_x0000_t75" style="width:216.65pt;height:176.55pt;visibility:visible">
            <v:imagedata r:id="rId70" o:title="" grayscale="t"/>
          </v:shape>
        </w:pict>
      </w:r>
    </w:p>
    <w:p w:rsidR="009B00B8" w:rsidRDefault="009B00B8" w:rsidP="009D52D6">
      <w:pPr>
        <w:pStyle w:val="Caption0"/>
      </w:pPr>
      <w:bookmarkStart w:id="264" w:name="_Ref337896344"/>
      <w:r>
        <w:t xml:space="preserve">Фиг. </w:t>
      </w:r>
      <w:fldSimple w:instr=" SEQ Фиг. \* ARABIC ">
        <w:r w:rsidR="00BC05FF">
          <w:rPr>
            <w:noProof/>
          </w:rPr>
          <w:t>60</w:t>
        </w:r>
      </w:fldSimple>
      <w:bookmarkEnd w:id="264"/>
      <w:r>
        <w:t xml:space="preserve"> Екран за редактиране на обект</w:t>
      </w:r>
    </w:p>
    <w:p w:rsidR="009B00B8" w:rsidRDefault="009B00B8" w:rsidP="00B01CA1">
      <w:r>
        <w:t>При редактиране на обект (</w:t>
      </w:r>
      <w:r w:rsidR="00EA2CA1">
        <w:fldChar w:fldCharType="begin"/>
      </w:r>
      <w:r>
        <w:instrText xml:space="preserve"> REF _Ref337896344 \h </w:instrText>
      </w:r>
      <w:r w:rsidR="00EA2CA1">
        <w:fldChar w:fldCharType="separate"/>
      </w:r>
      <w:r w:rsidR="00BC05FF">
        <w:t xml:space="preserve">Фиг. </w:t>
      </w:r>
      <w:r w:rsidR="00BC05FF">
        <w:rPr>
          <w:noProof/>
        </w:rPr>
        <w:t>60</w:t>
      </w:r>
      <w:r w:rsidR="00EA2CA1">
        <w:fldChar w:fldCharType="end"/>
      </w:r>
      <w:r>
        <w:t xml:space="preserve">), той може да се отбележи като работна задача. Пак там се предоставя възможност да се добавят или премахнат подобекти. </w:t>
      </w:r>
    </w:p>
    <w:p w:rsidR="009B00B8" w:rsidRPr="0075705C" w:rsidRDefault="009B00B8" w:rsidP="0075705C">
      <w:r>
        <w:t>На екрана за настройване на активните работни задачи потребителят има възможност да определи над кои задачи работи.</w:t>
      </w:r>
    </w:p>
    <w:p w:rsidR="009B00B8" w:rsidRDefault="00EE303B" w:rsidP="009D52D6">
      <w:pPr>
        <w:keepNext/>
        <w:ind w:firstLine="0"/>
      </w:pPr>
      <w:r w:rsidRPr="00EA2CA1">
        <w:rPr>
          <w:noProof/>
          <w:lang w:val="en-US"/>
        </w:rPr>
        <w:lastRenderedPageBreak/>
        <w:pict>
          <v:shape id="Picture 131" o:spid="_x0000_i1085" type="#_x0000_t75" style="width:427pt;height:147.15pt;visibility:visible">
            <v:imagedata r:id="rId71" o:title="" grayscale="t"/>
          </v:shape>
        </w:pict>
      </w:r>
    </w:p>
    <w:p w:rsidR="009B00B8" w:rsidRDefault="009B00B8" w:rsidP="009D52D6">
      <w:pPr>
        <w:pStyle w:val="Caption0"/>
      </w:pPr>
      <w:r>
        <w:t xml:space="preserve">Фиг. </w:t>
      </w:r>
      <w:fldSimple w:instr=" SEQ Фиг. \* ARABIC ">
        <w:r w:rsidR="00BC05FF">
          <w:rPr>
            <w:noProof/>
          </w:rPr>
          <w:t>61</w:t>
        </w:r>
      </w:fldSimple>
      <w:r>
        <w:t xml:space="preserve"> Екран за настройване на активните работни задачи</w:t>
      </w:r>
    </w:p>
    <w:p w:rsidR="009B00B8" w:rsidRPr="0075705C" w:rsidRDefault="009B00B8" w:rsidP="0075705C">
      <w:r>
        <w:t xml:space="preserve">На </w:t>
      </w:r>
      <w:r w:rsidR="00EA2CA1">
        <w:fldChar w:fldCharType="begin"/>
      </w:r>
      <w:r>
        <w:instrText xml:space="preserve"> REF _Ref337896478 \h </w:instrText>
      </w:r>
      <w:r w:rsidR="00EA2CA1">
        <w:fldChar w:fldCharType="separate"/>
      </w:r>
      <w:r w:rsidR="00BC05FF">
        <w:t xml:space="preserve">Фиг. </w:t>
      </w:r>
      <w:r w:rsidR="00BC05FF">
        <w:rPr>
          <w:noProof/>
        </w:rPr>
        <w:t>62</w:t>
      </w:r>
      <w:r w:rsidR="00EA2CA1">
        <w:fldChar w:fldCharType="end"/>
      </w:r>
      <w:r>
        <w:t xml:space="preserve"> потребителят има възможност да проследи историята на един обект. Там той вижда версиите, предшестващи избраната, както и кои обекти – работни задачи са били активни в момента на промяната.</w:t>
      </w:r>
    </w:p>
    <w:p w:rsidR="009B00B8" w:rsidRDefault="00EE303B" w:rsidP="009D52D6">
      <w:pPr>
        <w:keepNext/>
        <w:ind w:firstLine="0"/>
      </w:pPr>
      <w:r w:rsidRPr="00EA2CA1">
        <w:rPr>
          <w:noProof/>
          <w:lang w:val="en-US"/>
        </w:rPr>
        <w:pict>
          <v:shape id="Picture 137" o:spid="_x0000_i1086" type="#_x0000_t75" style="width:427pt;height:122.1pt;visibility:visible">
            <v:imagedata r:id="rId72" o:title="" croptop="6377f" cropbottom="37121f" grayscale="t"/>
          </v:shape>
        </w:pict>
      </w:r>
    </w:p>
    <w:p w:rsidR="009B00B8" w:rsidRPr="009D52D6" w:rsidRDefault="009B00B8" w:rsidP="009D52D6">
      <w:pPr>
        <w:pStyle w:val="Caption0"/>
      </w:pPr>
      <w:bookmarkStart w:id="265" w:name="_Ref337896478"/>
      <w:r>
        <w:t xml:space="preserve">Фиг. </w:t>
      </w:r>
      <w:fldSimple w:instr=" SEQ Фиг. \* ARABIC ">
        <w:r w:rsidR="00BC05FF">
          <w:rPr>
            <w:noProof/>
          </w:rPr>
          <w:t>62</w:t>
        </w:r>
      </w:fldSimple>
      <w:bookmarkEnd w:id="265"/>
      <w:r>
        <w:t xml:space="preserve"> Екран</w:t>
      </w:r>
      <w:r w:rsidR="003D635A">
        <w:t>,</w:t>
      </w:r>
      <w:r>
        <w:t xml:space="preserve"> показва</w:t>
      </w:r>
      <w:r w:rsidR="003D635A" w:rsidRPr="003D635A">
        <w:rPr>
          <w:lang w:val="ru-RU"/>
        </w:rPr>
        <w:t>щ</w:t>
      </w:r>
      <w:r>
        <w:t xml:space="preserve"> историята на един обект и причините за неговата промяна</w:t>
      </w:r>
    </w:p>
    <w:p w:rsidR="009B00B8" w:rsidRPr="009909AB" w:rsidRDefault="009B00B8" w:rsidP="00A86BC4">
      <w:pPr>
        <w:pStyle w:val="Heading3"/>
      </w:pPr>
      <w:bookmarkStart w:id="266" w:name="_Toc339191591"/>
      <w:r w:rsidRPr="00A86BC4">
        <w:t>Алгоритми</w:t>
      </w:r>
      <w:r w:rsidRPr="009909AB">
        <w:t xml:space="preserve"> при реализацията на прототипа</w:t>
      </w:r>
      <w:bookmarkEnd w:id="266"/>
    </w:p>
    <w:p w:rsidR="009B00B8" w:rsidRDefault="009B00B8" w:rsidP="000F560C">
      <w:r w:rsidRPr="009909AB">
        <w:t xml:space="preserve">Изграждането на жив прототип на система предствалява интересно предизвикателство. Реализацията на алгоритмичната </w:t>
      </w:r>
      <w:r>
        <w:t>основа</w:t>
      </w:r>
      <w:r w:rsidRPr="009909AB">
        <w:t xml:space="preserve">, </w:t>
      </w:r>
      <w:r>
        <w:t xml:space="preserve">в която се </w:t>
      </w:r>
      <w:r w:rsidRPr="009909AB">
        <w:t>реализира</w:t>
      </w:r>
      <w:r>
        <w:t>т</w:t>
      </w:r>
      <w:r w:rsidRPr="009909AB">
        <w:t xml:space="preserve"> разработените в предишната глава модели и методи</w:t>
      </w:r>
      <w:r>
        <w:t>,</w:t>
      </w:r>
      <w:r w:rsidRPr="009909AB">
        <w:t xml:space="preserve"> предоставя богато</w:t>
      </w:r>
      <w:r>
        <w:t xml:space="preserve"> творческо</w:t>
      </w:r>
      <w:r w:rsidRPr="009909AB">
        <w:t xml:space="preserve"> поле. </w:t>
      </w:r>
    </w:p>
    <w:p w:rsidR="009B00B8" w:rsidRDefault="009B00B8" w:rsidP="00A86BC4">
      <w:pPr>
        <w:pStyle w:val="Heading4"/>
      </w:pPr>
      <w:r>
        <w:lastRenderedPageBreak/>
        <w:t>С</w:t>
      </w:r>
      <w:r w:rsidRPr="009909AB">
        <w:t>ъ</w:t>
      </w:r>
      <w:r>
        <w:t>здаване на нова версия на обект</w:t>
      </w:r>
      <w:r w:rsidRPr="009909AB">
        <w:t xml:space="preserve"> </w:t>
      </w:r>
    </w:p>
    <w:p w:rsidR="009B00B8" w:rsidRPr="009909AB" w:rsidRDefault="00EE303B" w:rsidP="00DC2F70">
      <w:pPr>
        <w:keepNext/>
        <w:ind w:firstLine="0"/>
        <w:jc w:val="center"/>
      </w:pPr>
      <w:r w:rsidRPr="00EA2CA1">
        <w:rPr>
          <w:noProof/>
          <w:lang w:val="en-US"/>
        </w:rPr>
        <w:pict>
          <v:shape id="Picture 49" o:spid="_x0000_i1087" type="#_x0000_t75" style="width:326.8pt;height:193.45pt;visibility:visible">
            <v:imagedata r:id="rId73" o:title="" grayscale="t"/>
          </v:shape>
        </w:pict>
      </w:r>
    </w:p>
    <w:p w:rsidR="009B00B8" w:rsidRPr="009909AB" w:rsidRDefault="009B00B8" w:rsidP="00DC2F70">
      <w:pPr>
        <w:pStyle w:val="Caption0"/>
      </w:pPr>
      <w:bookmarkStart w:id="267" w:name="_Ref323660900"/>
      <w:bookmarkStart w:id="268" w:name="_Ref323660897"/>
      <w:r w:rsidRPr="009909AB">
        <w:t xml:space="preserve">Фиг. </w:t>
      </w:r>
      <w:fldSimple w:instr=" SEQ Фиг. \* ARABIC ">
        <w:r w:rsidR="00BC05FF">
          <w:rPr>
            <w:noProof/>
          </w:rPr>
          <w:t>63</w:t>
        </w:r>
      </w:fldSimple>
      <w:bookmarkEnd w:id="267"/>
      <w:r w:rsidRPr="009909AB">
        <w:t xml:space="preserve"> Диаграма на последователностите - създаване на нова версия</w:t>
      </w:r>
      <w:bookmarkEnd w:id="268"/>
    </w:p>
    <w:p w:rsidR="009B00B8" w:rsidRDefault="009B00B8" w:rsidP="00CF5208">
      <w:r>
        <w:t>Основният</w:t>
      </w:r>
      <w:r w:rsidRPr="009909AB">
        <w:t xml:space="preserve"> </w:t>
      </w:r>
      <w:r>
        <w:t>алгоритъм е изобразен</w:t>
      </w:r>
      <w:r w:rsidRPr="009909AB">
        <w:t xml:space="preserve"> </w:t>
      </w:r>
      <w:r>
        <w:t xml:space="preserve"> във вид на диаграма на последователностите </w:t>
      </w:r>
      <w:r w:rsidRPr="009909AB">
        <w:t xml:space="preserve">на </w:t>
      </w:r>
      <w:r w:rsidR="00EA2CA1" w:rsidRPr="009909AB">
        <w:fldChar w:fldCharType="begin"/>
      </w:r>
      <w:r w:rsidRPr="009909AB">
        <w:instrText xml:space="preserve"> REF _Ref323660900 \h </w:instrText>
      </w:r>
      <w:r w:rsidR="00EA2CA1" w:rsidRPr="009909AB">
        <w:fldChar w:fldCharType="separate"/>
      </w:r>
      <w:r w:rsidR="00BC05FF" w:rsidRPr="009909AB">
        <w:t xml:space="preserve">Фиг. </w:t>
      </w:r>
      <w:r w:rsidR="00BC05FF">
        <w:rPr>
          <w:noProof/>
        </w:rPr>
        <w:t>63</w:t>
      </w:r>
      <w:r w:rsidR="00EA2CA1" w:rsidRPr="009909AB">
        <w:fldChar w:fldCharType="end"/>
      </w:r>
      <w:r w:rsidRPr="009909AB">
        <w:t xml:space="preserve">. </w:t>
      </w:r>
      <w:r>
        <w:t>Алгоритмичната последователност</w:t>
      </w:r>
      <w:r w:rsidRPr="009909AB">
        <w:t xml:space="preserve"> се състои от</w:t>
      </w:r>
      <w:r>
        <w:t xml:space="preserve"> следните стъпки</w:t>
      </w:r>
      <w:r w:rsidRPr="009909AB">
        <w:t>: (1) съхраняване новата версия; (2) построяване на ребро в графа на версиите за обекта, което ребро свързва предишната с новата версия; (3) създаване на причините за нас</w:t>
      </w:r>
      <w:r>
        <w:t>т</w:t>
      </w:r>
      <w:r w:rsidRPr="009909AB">
        <w:t xml:space="preserve">ъпилата промяна, които представляват (4) асоциираните с текущото работно пространство работни </w:t>
      </w:r>
      <w:r>
        <w:t>задач</w:t>
      </w:r>
      <w:r w:rsidRPr="009909AB">
        <w:t>и.</w:t>
      </w:r>
    </w:p>
    <w:p w:rsidR="009B00B8" w:rsidRPr="009909AB" w:rsidRDefault="009B00B8" w:rsidP="00CF5208">
      <w:r>
        <w:t>Така описаната алгоритмична последователност следва да се изпълни рекурсивно над всички суперобекти на конкретния обект. При приключване</w:t>
      </w:r>
      <w:r w:rsidR="003652AA">
        <w:t xml:space="preserve"> на</w:t>
      </w:r>
      <w:r>
        <w:t xml:space="preserve"> процес</w:t>
      </w:r>
      <w:r w:rsidR="003652AA">
        <w:t>а</w:t>
      </w:r>
      <w:r>
        <w:t xml:space="preserve"> на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9B00B8" w:rsidRPr="009909AB" w:rsidRDefault="00EE303B" w:rsidP="00CF5208">
      <w:pPr>
        <w:keepNext/>
        <w:ind w:firstLine="0"/>
        <w:jc w:val="center"/>
      </w:pPr>
      <w:r>
        <w:pict>
          <v:shape id="_x0000_i1088" type="#_x0000_t75" style="width:272.35pt;height:58.85pt">
            <v:imagedata r:id="rId74" o:title="" grayscale="t"/>
          </v:shape>
        </w:pict>
      </w:r>
    </w:p>
    <w:p w:rsidR="009B00B8" w:rsidRPr="009909AB" w:rsidRDefault="009B00B8" w:rsidP="00CF5208">
      <w:pPr>
        <w:pStyle w:val="Caption0"/>
        <w:rPr>
          <w:highlight w:val="yellow"/>
        </w:rPr>
      </w:pPr>
      <w:r w:rsidRPr="009909AB">
        <w:t xml:space="preserve">Фиг. </w:t>
      </w:r>
      <w:fldSimple w:instr=" SEQ Фиг. \* ARABIC ">
        <w:r w:rsidR="00BC05FF">
          <w:rPr>
            <w:noProof/>
          </w:rPr>
          <w:t>64</w:t>
        </w:r>
      </w:fldSimple>
      <w:r w:rsidRPr="009909AB">
        <w:t xml:space="preserve"> </w:t>
      </w:r>
      <w:r>
        <w:t>С</w:t>
      </w:r>
      <w:r w:rsidRPr="009909AB">
        <w:t>ъздаване на нова версия на обект</w:t>
      </w:r>
      <w:r>
        <w:t xml:space="preserve"> и неговите суперобекти</w:t>
      </w:r>
    </w:p>
    <w:p w:rsidR="009B00B8" w:rsidRDefault="009B00B8" w:rsidP="00DB38C1">
      <w:pPr>
        <w:pStyle w:val="Heading4"/>
      </w:pPr>
      <w:r w:rsidRPr="00CB36C2">
        <w:lastRenderedPageBreak/>
        <w:t>Публикуване на версионизиран обект</w:t>
      </w:r>
    </w:p>
    <w:p w:rsidR="009B00B8" w:rsidRDefault="009B00B8"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 на локална версия на обект</w:t>
      </w:r>
      <w:r w:rsidRPr="00CB36C2">
        <w:t xml:space="preserve"> </w:t>
      </w:r>
      <w:r>
        <w:t>се състои от следните стъпки (</w:t>
      </w:r>
      <w:r w:rsidR="00EA2CA1">
        <w:fldChar w:fldCharType="begin"/>
      </w:r>
      <w:r>
        <w:instrText xml:space="preserve"> REF _Ref327389684 \h </w:instrText>
      </w:r>
      <w:r w:rsidR="00EA2CA1">
        <w:fldChar w:fldCharType="separate"/>
      </w:r>
      <w:r w:rsidR="00BC05FF">
        <w:t xml:space="preserve">Фиг. </w:t>
      </w:r>
      <w:r w:rsidR="00BC05FF">
        <w:rPr>
          <w:noProof/>
        </w:rPr>
        <w:t>65</w:t>
      </w:r>
      <w:r w:rsidR="00EA2CA1">
        <w:fldChar w:fldCharType="end"/>
      </w:r>
      <w:r>
        <w:t xml:space="preserve">): </w:t>
      </w:r>
    </w:p>
    <w:p w:rsidR="009B00B8" w:rsidRPr="004A42EA" w:rsidRDefault="009B00B8" w:rsidP="004A42EA">
      <w:pPr>
        <w:pStyle w:val="ListParagraph"/>
        <w:numPr>
          <w:ilvl w:val="0"/>
          <w:numId w:val="20"/>
        </w:numPr>
        <w:ind w:left="1134"/>
        <w:rPr>
          <w:lang w:val="ru-RU"/>
        </w:rPr>
      </w:pPr>
      <w:r>
        <w:rPr>
          <w:lang w:val="ru-RU"/>
        </w:rPr>
        <w:t>Определяне на видимата версия в родителско работно пространство (</w:t>
      </w:r>
      <w:r>
        <w:rPr>
          <w:lang w:val="en-US"/>
        </w:rPr>
        <w:t>getAncestorVisibleVersion</w:t>
      </w:r>
      <w:r>
        <w:rPr>
          <w:lang w:val="ru-RU"/>
        </w:rPr>
        <w:t>)</w:t>
      </w:r>
      <w:r>
        <w:t>, чрез използването на регистратурата на отворените работни пространства. На тази стъпка се проверява дали тази версия не се явява локална за родителското работно пространство.</w:t>
      </w:r>
    </w:p>
    <w:p w:rsidR="009B00B8" w:rsidRPr="00BD36E6" w:rsidRDefault="009B00B8" w:rsidP="004A42EA">
      <w:pPr>
        <w:pStyle w:val="ListParagraph"/>
        <w:numPr>
          <w:ilvl w:val="0"/>
          <w:numId w:val="20"/>
        </w:numPr>
        <w:ind w:left="1134"/>
        <w:rPr>
          <w:lang w:val="ru-RU"/>
        </w:rPr>
      </w:pPr>
      <w:r w:rsidRPr="008D4A25">
        <w:t xml:space="preserve">Публикуване на локалната версия в родителското работно пространство. На </w:t>
      </w:r>
      <w:fldSimple w:instr=" REF _Ref327389684 \h  \* MERGEFORMAT ">
        <w:r w:rsidR="00BC05FF">
          <w:t xml:space="preserve">Фиг. </w:t>
        </w:r>
        <w:r w:rsidR="00BC05FF">
          <w:rPr>
            <w:noProof/>
          </w:rPr>
          <w:t>65</w:t>
        </w:r>
      </w:fldSimple>
      <w:r w:rsidRPr="008D4A25">
        <w:t xml:space="preserve"> е демонстриран вариант</w:t>
      </w:r>
      <w:r>
        <w:t>ът</w:t>
      </w:r>
      <w:r w:rsidRPr="008D4A25">
        <w:t xml:space="preserve">, при който в родителското работно пространство съществува локална версия на публикувания обект. Това поражда създаването на проследяващи връзки от </w:t>
      </w:r>
      <w:r>
        <w:t>теку</w:t>
      </w:r>
      <w:r w:rsidR="003652AA">
        <w:t>щ</w:t>
      </w:r>
      <w:r>
        <w:t>ата негова</w:t>
      </w:r>
      <w:r w:rsidRPr="008D4A25">
        <w:t xml:space="preserve"> версия към новата, а също така и причинно-следствени връзки.</w:t>
      </w:r>
    </w:p>
    <w:p w:rsidR="009B00B8" w:rsidRPr="008D4A25" w:rsidRDefault="009B00B8" w:rsidP="00BD36E6">
      <w:pPr>
        <w:pStyle w:val="ListParagraph"/>
        <w:numPr>
          <w:ilvl w:val="0"/>
          <w:numId w:val="20"/>
        </w:numPr>
        <w:ind w:left="1134"/>
        <w:rPr>
          <w:lang w:val="ru-RU"/>
        </w:rPr>
      </w:pPr>
      <w:r w:rsidRPr="008D4A25">
        <w:t>Алгорит</w:t>
      </w:r>
      <w:r>
        <w:t>ъ</w:t>
      </w:r>
      <w:r w:rsidRPr="008D4A25">
        <w:t xml:space="preserve">мът се изпълнява рекурсивно надолу за всички </w:t>
      </w:r>
      <w:r>
        <w:t>подоб</w:t>
      </w:r>
      <w:r w:rsidRPr="008D4A25">
        <w:t xml:space="preserve">екти на избрания обект. Това е продиктувано от </w:t>
      </w:r>
      <w:fldSimple w:instr=" REF _Ref327394963 \r \h  \* MERGEFORMAT ">
        <w:r w:rsidR="00BC05FF">
          <w:t>Правило 3</w:t>
        </w:r>
      </w:fldSimple>
      <w:r w:rsidRPr="008D4A25">
        <w:t>.</w:t>
      </w:r>
    </w:p>
    <w:p w:rsidR="009B00B8" w:rsidRPr="00BD36E6" w:rsidRDefault="009B00B8" w:rsidP="00BD36E6">
      <w:pPr>
        <w:pStyle w:val="ListParagraph"/>
        <w:numPr>
          <w:ilvl w:val="0"/>
          <w:numId w:val="20"/>
        </w:numPr>
        <w:ind w:left="1134"/>
        <w:rPr>
          <w:lang w:val="ru-RU"/>
        </w:rPr>
      </w:pPr>
      <w:r w:rsidRPr="008D4A25">
        <w:t>Като последна стъпка от алгоритъм</w:t>
      </w:r>
      <w:r>
        <w:t>а</w:t>
      </w:r>
      <w:r w:rsidRPr="008D4A25">
        <w:t xml:space="preserve">, следва да се спомене необходимостта от публикуването на </w:t>
      </w:r>
      <w:r>
        <w:t>супероб</w:t>
      </w:r>
      <w:r w:rsidRPr="008D4A25">
        <w:t xml:space="preserve">екта за избрания обект, породено от необходимостта да се спази </w:t>
      </w:r>
      <w:fldSimple w:instr=" REF _Ref327394983 \r \h  \* MERGEFORMAT ">
        <w:r w:rsidR="00BC05FF">
          <w:t>Правило 4</w:t>
        </w:r>
      </w:fldSimple>
      <w:r w:rsidRPr="008D4A25">
        <w:t>.</w:t>
      </w:r>
    </w:p>
    <w:p w:rsidR="009B00B8" w:rsidRDefault="00EE303B" w:rsidP="00CD3B46">
      <w:pPr>
        <w:keepNext/>
        <w:ind w:firstLine="0"/>
        <w:jc w:val="center"/>
      </w:pPr>
      <w:r w:rsidRPr="00EA2CA1">
        <w:rPr>
          <w:noProof/>
          <w:lang w:val="en-US"/>
        </w:rPr>
        <w:lastRenderedPageBreak/>
        <w:pict>
          <v:shape id="_x0000_i1089" type="#_x0000_t75" style="width:442.65pt;height:410.1pt;visibility:visible">
            <v:imagedata r:id="rId75" o:title="" grayscale="t"/>
          </v:shape>
        </w:pict>
      </w:r>
    </w:p>
    <w:p w:rsidR="009B00B8" w:rsidRPr="009909AB" w:rsidRDefault="009B00B8" w:rsidP="00CD3B46">
      <w:pPr>
        <w:pStyle w:val="Caption0"/>
        <w:ind w:left="-11"/>
        <w:jc w:val="both"/>
      </w:pPr>
      <w:bookmarkStart w:id="269" w:name="_Ref327389684"/>
      <w:bookmarkStart w:id="270" w:name="_Ref327389681"/>
      <w:r>
        <w:t xml:space="preserve">Фиг. </w:t>
      </w:r>
      <w:fldSimple w:instr=" SEQ Фиг. \* ARABIC ">
        <w:r w:rsidR="00BC05FF">
          <w:rPr>
            <w:noProof/>
          </w:rPr>
          <w:t>65</w:t>
        </w:r>
      </w:fldSimple>
      <w:bookmarkEnd w:id="269"/>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70"/>
    </w:p>
    <w:p w:rsidR="009B00B8" w:rsidRPr="00DB38C1" w:rsidRDefault="009B00B8" w:rsidP="00DB38C1">
      <w:pPr>
        <w:pStyle w:val="Heading4"/>
        <w:rPr>
          <w:lang w:val="ru-RU"/>
        </w:rPr>
      </w:pPr>
      <w:r>
        <w:t>Регистър</w:t>
      </w:r>
      <w:r w:rsidRPr="00DB38C1">
        <w:t xml:space="preserve"> на отворените работни пространства</w:t>
      </w:r>
    </w:p>
    <w:p w:rsidR="009B00B8" w:rsidRDefault="009B00B8"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предвид следните обстоятелства:</w:t>
      </w:r>
    </w:p>
    <w:p w:rsidR="009B00B8" w:rsidRPr="000B144A" w:rsidRDefault="009B00B8" w:rsidP="00C45D47">
      <w:pPr>
        <w:numPr>
          <w:ilvl w:val="0"/>
          <w:numId w:val="15"/>
        </w:numPr>
        <w:tabs>
          <w:tab w:val="clear" w:pos="1571"/>
          <w:tab w:val="num" w:pos="1276"/>
        </w:tabs>
        <w:ind w:left="1276" w:hanging="376"/>
        <w:rPr>
          <w:lang w:val="ru-RU"/>
        </w:rPr>
      </w:pPr>
      <w:r w:rsidRPr="000B144A">
        <w:t>Комплект</w:t>
      </w:r>
      <w:r>
        <w:t>ът</w:t>
      </w:r>
      <w:r w:rsidRPr="000B144A">
        <w:t xml:space="preserve"> от видими и локални обекти има смисъл да се определя само за тези работни пространства, в които потребителите на системата работят.</w:t>
      </w:r>
    </w:p>
    <w:p w:rsidR="009B00B8" w:rsidRPr="000B144A" w:rsidRDefault="009B00B8" w:rsidP="00C45D47">
      <w:pPr>
        <w:numPr>
          <w:ilvl w:val="0"/>
          <w:numId w:val="15"/>
        </w:numPr>
        <w:tabs>
          <w:tab w:val="clear" w:pos="1571"/>
          <w:tab w:val="num" w:pos="1276"/>
        </w:tabs>
        <w:ind w:left="1276" w:hanging="376"/>
        <w:rPr>
          <w:lang w:val="ru-RU"/>
        </w:rPr>
      </w:pPr>
      <w:r>
        <w:lastRenderedPageBreak/>
        <w:t>Създаването на нова версия на обект, както и на публикуването на версия могат да повлияят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9B00B8" w:rsidRDefault="009B00B8" w:rsidP="0036274F">
      <w:r>
        <w:rPr>
          <w:lang w:val="ru-RU"/>
        </w:rPr>
        <w:t>С оглед на горните обстоятелства е направен извод за целесъобразността от въвеждане и използване на шаблон «Регистър на отворените работни пространства» (</w:t>
      </w:r>
      <w:r w:rsidRPr="00702AA7">
        <w:rPr>
          <w:lang w:val="ru-RU"/>
        </w:rPr>
        <w:t>OpenWSRegistry</w:t>
      </w:r>
      <w:r>
        <w:rPr>
          <w:lang w:val="ru-RU"/>
        </w:rPr>
        <w:t xml:space="preserve">). Обектът на регистъра е реализиран по шаблона </w:t>
      </w:r>
      <w:r>
        <w:rPr>
          <w:lang w:val="en-US"/>
        </w:rPr>
        <w:t>Singleton</w:t>
      </w:r>
      <w:r>
        <w:t xml:space="preserve">, т.е. той представлява единствена инстанция в работещата система. С цел постигане на конкурентен синхрон между потребителите на системата, всички методи на регистъра са определени като синхронни. </w:t>
      </w:r>
    </w:p>
    <w:p w:rsidR="009B00B8" w:rsidRPr="00F622D5" w:rsidRDefault="009B00B8" w:rsidP="0076497B">
      <w:pPr>
        <w:pStyle w:val="Heading2"/>
      </w:pPr>
      <w:bookmarkStart w:id="271" w:name="_Toc339191592"/>
      <w:r w:rsidRPr="00F622D5">
        <w:t>Примерни модели за композиране</w:t>
      </w:r>
      <w:r>
        <w:t xml:space="preserve"> на</w:t>
      </w:r>
      <w:r w:rsidRPr="00F622D5">
        <w:t xml:space="preserve"> версионизирани обекти</w:t>
      </w:r>
      <w:bookmarkEnd w:id="271"/>
    </w:p>
    <w:p w:rsidR="009B00B8" w:rsidRPr="00903509" w:rsidRDefault="009B00B8" w:rsidP="00903509">
      <w:r w:rsidRPr="009909AB">
        <w:t>В настоящ</w:t>
      </w:r>
      <w:r>
        <w:t>ия параграф се</w:t>
      </w:r>
      <w:r w:rsidRPr="009909AB">
        <w:t xml:space="preserve"> демонстрира</w:t>
      </w:r>
      <w:r>
        <w:t>т</w:t>
      </w:r>
      <w:r w:rsidRPr="009909AB">
        <w:t xml:space="preserve"> възможностите на ER модела на версионизиран обект, като се акцентира на по</w:t>
      </w:r>
      <w:r>
        <w:t>добренията в сравнение с файловия</w:t>
      </w:r>
      <w:r w:rsidRPr="009909AB">
        <w:t xml:space="preserve"> модел за версионизиране [</w:t>
      </w:r>
      <w:r w:rsidRPr="007C22A3">
        <w:rPr>
          <w:lang w:val="ru-RU"/>
        </w:rPr>
        <w:t>6</w:t>
      </w:r>
      <w:r>
        <w:rPr>
          <w:lang w:val="ru-RU"/>
        </w:rPr>
        <w:t>8</w:t>
      </w:r>
      <w:r w:rsidRPr="009909AB">
        <w:t xml:space="preserve">, </w:t>
      </w:r>
      <w:r w:rsidRPr="007C22A3">
        <w:rPr>
          <w:lang w:val="ru-RU"/>
        </w:rPr>
        <w:t>6</w:t>
      </w:r>
      <w:r>
        <w:rPr>
          <w:lang w:val="ru-RU"/>
        </w:rPr>
        <w:t>9</w:t>
      </w:r>
      <w:r w:rsidRPr="009909AB">
        <w:t>]. В резултат на извършения анал</w:t>
      </w:r>
      <w:r>
        <w:t>из на недостатъците на файловия</w:t>
      </w:r>
      <w:r w:rsidRPr="009909AB">
        <w:t xml:space="preserve"> модел, </w:t>
      </w:r>
      <w:r w:rsidRPr="002B4949">
        <w:rPr>
          <w:lang w:val="ru-RU"/>
        </w:rPr>
        <w:t>тук</w:t>
      </w:r>
      <w:r w:rsidRPr="009909AB">
        <w:t xml:space="preserve"> </w:t>
      </w:r>
      <w:r>
        <w:t>са</w:t>
      </w:r>
      <w:r w:rsidRPr="009909AB">
        <w:t xml:space="preserve"> представ</w:t>
      </w:r>
      <w:r>
        <w:t>ени</w:t>
      </w:r>
      <w:r w:rsidRPr="009909AB">
        <w:t xml:space="preserve"> модел</w:t>
      </w:r>
      <w:r>
        <w:t>и</w:t>
      </w:r>
      <w:r w:rsidRPr="009909AB">
        <w:t xml:space="preserve"> на версионизиран</w:t>
      </w:r>
      <w:r>
        <w:t>и</w:t>
      </w:r>
      <w:r w:rsidRPr="009909AB">
        <w:t xml:space="preserve"> обект</w:t>
      </w:r>
      <w:r>
        <w:t>и</w:t>
      </w:r>
      <w:r w:rsidRPr="009909AB">
        <w:t xml:space="preserve">, който предоставя възможности за свободно определяне на </w:t>
      </w:r>
      <w:r>
        <w:t>степента на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управлението на качеството на софтуера и управлението на изискванията, така и на свързаността между елементите.</w:t>
      </w:r>
    </w:p>
    <w:p w:rsidR="009B00B8" w:rsidRPr="009909AB" w:rsidRDefault="009B00B8" w:rsidP="0076497B">
      <w:pPr>
        <w:pStyle w:val="Heading3"/>
        <w:ind w:firstLine="0"/>
      </w:pPr>
      <w:bookmarkStart w:id="272" w:name="_Toc280886735"/>
      <w:bookmarkStart w:id="273" w:name="_Toc285463799"/>
      <w:bookmarkStart w:id="274" w:name="_Toc286999540"/>
      <w:bookmarkStart w:id="275" w:name="_Ref290350783"/>
      <w:bookmarkStart w:id="276" w:name="_Toc339191593"/>
      <w:r w:rsidRPr="009909AB">
        <w:t>Примерен модел на същността „клас”</w:t>
      </w:r>
      <w:bookmarkEnd w:id="272"/>
      <w:bookmarkEnd w:id="273"/>
      <w:bookmarkEnd w:id="274"/>
      <w:bookmarkEnd w:id="275"/>
      <w:bookmarkEnd w:id="276"/>
    </w:p>
    <w:p w:rsidR="009B00B8" w:rsidRPr="009909AB" w:rsidRDefault="009B00B8" w:rsidP="0076497B">
      <w:r w:rsidRPr="009909AB">
        <w:t xml:space="preserve"> Въпреки насочеността на настоящия научен труд към създаването на со</w:t>
      </w:r>
      <w:r>
        <w:t>ф</w:t>
      </w:r>
      <w:r w:rsidRPr="009909AB">
        <w:t xml:space="preserve">туерни продукти, тук представеният модел </w:t>
      </w:r>
      <w:r>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EA2CA1" w:rsidRPr="009909AB">
        <w:fldChar w:fldCharType="begin"/>
      </w:r>
      <w:r w:rsidRPr="009909AB">
        <w:instrText xml:space="preserve"> REF _Ref260260071 \h </w:instrText>
      </w:r>
      <w:r w:rsidR="00EA2CA1" w:rsidRPr="009909AB">
        <w:fldChar w:fldCharType="separate"/>
      </w:r>
      <w:r w:rsidR="00BC05FF" w:rsidRPr="009909AB">
        <w:t xml:space="preserve">Фиг. </w:t>
      </w:r>
      <w:r w:rsidR="00BC05FF">
        <w:rPr>
          <w:noProof/>
        </w:rPr>
        <w:t>66</w:t>
      </w:r>
      <w:r w:rsidR="00EA2CA1" w:rsidRPr="009909AB">
        <w:fldChar w:fldCharType="end"/>
      </w:r>
      <w:r w:rsidRPr="009909AB">
        <w:t xml:space="preserve"> </w:t>
      </w:r>
      <w:r w:rsidRPr="009909AB">
        <w:lastRenderedPageBreak/>
        <w:t>сме представили диаграма на композиция на версионизирани обекти, съставящи същността клас.</w:t>
      </w:r>
    </w:p>
    <w:p w:rsidR="009B00B8" w:rsidRPr="009909AB" w:rsidRDefault="009B00B8" w:rsidP="0076497B">
      <w:r>
        <w:t>О</w:t>
      </w:r>
      <w:r w:rsidRPr="009909AB">
        <w:t>пределя</w:t>
      </w:r>
      <w:r>
        <w:t>ща се явява</w:t>
      </w:r>
      <w:r w:rsidRPr="009909AB">
        <w:t xml:space="preserve"> вътрешна и външна структура на класа</w:t>
      </w:r>
      <w:r>
        <w:t xml:space="preserve">. Тук под </w:t>
      </w:r>
      <w:r w:rsidRPr="009909AB">
        <w:t xml:space="preserve">външна структура </w:t>
      </w:r>
      <w:r>
        <w:t>се</w:t>
      </w:r>
      <w:r w:rsidRPr="009909AB">
        <w:t xml:space="preserve"> </w:t>
      </w:r>
      <w:r>
        <w:t>подразбира тази, която отговаря</w:t>
      </w:r>
      <w:r w:rsidRPr="009909AB">
        <w:t xml:space="preserve"> за взаимодействие</w:t>
      </w:r>
      <w:r>
        <w:t>то</w:t>
      </w:r>
      <w:r w:rsidRPr="009909AB">
        <w:t xml:space="preserve"> с външния свят – други класове, които са необходими за нормалната работа на клас</w:t>
      </w:r>
      <w:r>
        <w:t>а</w:t>
      </w:r>
      <w:r w:rsidRPr="009909AB">
        <w:t xml:space="preserve">, или на които </w:t>
      </w:r>
      <w:r>
        <w:t>той</w:t>
      </w:r>
      <w:r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Pr="009909AB">
        <w:t xml:space="preserve"> да отбележ</w:t>
      </w:r>
      <w:r>
        <w:t>ат</w:t>
      </w:r>
      <w:r w:rsidRPr="009909AB">
        <w:t xml:space="preserve"> полетата и методите.</w:t>
      </w:r>
    </w:p>
    <w:p w:rsidR="009B00B8" w:rsidRPr="009909AB" w:rsidRDefault="009B00B8" w:rsidP="0076497B">
      <w:r>
        <w:t>Като стартова точка при и</w:t>
      </w:r>
      <w:r w:rsidRPr="009909AB">
        <w:t>зграждането на модела с</w:t>
      </w:r>
      <w:r>
        <w:t>а</w:t>
      </w:r>
      <w:r w:rsidRPr="009909AB">
        <w:t xml:space="preserve"> </w:t>
      </w:r>
      <w:r>
        <w:t>определени</w:t>
      </w:r>
      <w:r w:rsidRPr="009909AB">
        <w:t xml:space="preserve"> метаатрибути на класа</w:t>
      </w:r>
      <w:r>
        <w:t xml:space="preserve">. </w:t>
      </w:r>
      <w:r w:rsidRPr="009909AB">
        <w:t xml:space="preserve">Един клас се идентифицира уникално чрез своето </w:t>
      </w:r>
      <w:r w:rsidRPr="00BF67B6">
        <w:rPr>
          <w:i/>
          <w:iCs/>
        </w:rPr>
        <w:t>име</w:t>
      </w:r>
      <w:r w:rsidRPr="009909AB">
        <w:t xml:space="preserve"> и </w:t>
      </w:r>
      <w:r w:rsidRPr="00BF67B6">
        <w:rPr>
          <w:i/>
          <w:iCs/>
        </w:rPr>
        <w:t>пакет</w:t>
      </w:r>
      <w:r w:rsidRPr="009909AB">
        <w:t xml:space="preserve">, в който той се намира. Като </w:t>
      </w:r>
      <w:r w:rsidRPr="00BF67B6">
        <w:rPr>
          <w:i/>
          <w:iCs/>
        </w:rPr>
        <w:t>тип</w:t>
      </w:r>
      <w:r w:rsidRPr="009909AB">
        <w:t xml:space="preserve"> на класа сме посочили абстрактен, интерфейс, нормален клас, финален клас и вътрешен клас, като за вътрешния клас имаме допълнителен атрибут – </w:t>
      </w:r>
      <w:r w:rsidRPr="00BF67B6">
        <w:rPr>
          <w:i/>
          <w:iCs/>
        </w:rPr>
        <w:t>външен</w:t>
      </w:r>
      <w:r w:rsidRPr="009909AB">
        <w:t xml:space="preserve"> </w:t>
      </w:r>
      <w:r w:rsidRPr="00BF67B6">
        <w:rPr>
          <w:i/>
          <w:iCs/>
        </w:rPr>
        <w:t>клас</w:t>
      </w:r>
      <w:r w:rsidRPr="009909AB">
        <w:t>. Някои езици за програмиране, като C++ позволяват да се наследява повече от един клас [</w:t>
      </w:r>
      <w:r w:rsidRPr="001D24F3">
        <w:rPr>
          <w:lang w:val="ru-RU"/>
        </w:rPr>
        <w:t>9</w:t>
      </w:r>
      <w:r w:rsidRPr="009909AB">
        <w:t>], докато други, подобно на Java [</w:t>
      </w:r>
      <w:r w:rsidRPr="001D24F3">
        <w:rPr>
          <w:lang w:val="ru-RU"/>
        </w:rPr>
        <w:t>3</w:t>
      </w:r>
      <w:r w:rsidRPr="009909AB">
        <w:t xml:space="preserve">], реализират </w:t>
      </w:r>
      <w:r>
        <w:t xml:space="preserve">принципа на </w:t>
      </w:r>
      <w:r w:rsidRPr="009909AB">
        <w:t>полиморфизма чрез използването на интерфейси. Това довежда до иденти</w:t>
      </w:r>
      <w:r>
        <w:t>фицирането на следните два мета</w:t>
      </w:r>
      <w:r w:rsidRPr="009909AB">
        <w:t xml:space="preserve">атрибути на същността клас: </w:t>
      </w:r>
      <w:r w:rsidRPr="009909AB">
        <w:rPr>
          <w:i/>
          <w:iCs/>
        </w:rPr>
        <w:t>списък с наследените класове</w:t>
      </w:r>
      <w:r w:rsidRPr="009909AB">
        <w:t xml:space="preserve"> и </w:t>
      </w:r>
      <w:r w:rsidRPr="009909AB">
        <w:rPr>
          <w:i/>
          <w:iCs/>
        </w:rPr>
        <w:t>списък с имплементираните интерфейси</w:t>
      </w:r>
      <w:r w:rsidRPr="009909AB">
        <w:t xml:space="preserve">. Принципът на преизползване на кода в съвременните програмни езици се реализира чрез използването на </w:t>
      </w:r>
      <w:r w:rsidRPr="00BF67B6">
        <w:t>външни класове</w:t>
      </w:r>
      <w:r w:rsidRPr="009909AB">
        <w:t xml:space="preserve"> (библиотеки), като те се д</w:t>
      </w:r>
      <w:r>
        <w:t>екларират за употреба в дадения</w:t>
      </w:r>
      <w:r w:rsidRPr="009909AB">
        <w:t xml:space="preserve"> кл</w:t>
      </w:r>
      <w:r>
        <w:t>ас, това е последният мета</w:t>
      </w:r>
      <w:r w:rsidRPr="009909AB">
        <w:t xml:space="preserve">атрибут, който идентифицираме на ниво клас – </w:t>
      </w:r>
      <w:r w:rsidRPr="00BF67B6">
        <w:rPr>
          <w:i/>
          <w:iCs/>
        </w:rPr>
        <w:t>списък с декларираните за употреба класове</w:t>
      </w:r>
      <w:r w:rsidRPr="009909AB">
        <w:t>.</w:t>
      </w:r>
    </w:p>
    <w:p w:rsidR="009B00B8" w:rsidRPr="009909AB" w:rsidRDefault="009B00B8" w:rsidP="0076497B">
      <w:r w:rsidRPr="009909AB">
        <w:t>Полетата и методите на кл</w:t>
      </w:r>
      <w:r>
        <w:t>аса съдържат следните общи мета</w:t>
      </w:r>
      <w:r w:rsidRPr="009909AB">
        <w:t xml:space="preserve">атрибути: </w:t>
      </w:r>
      <w:r w:rsidRPr="00BF67B6">
        <w:rPr>
          <w:i/>
          <w:iCs/>
        </w:rPr>
        <w:t>име</w:t>
      </w:r>
      <w:r w:rsidRPr="009909AB">
        <w:t xml:space="preserve">, </w:t>
      </w:r>
      <w:r w:rsidRPr="00BF67B6">
        <w:rPr>
          <w:i/>
          <w:iCs/>
        </w:rPr>
        <w:t>тип</w:t>
      </w:r>
      <w:r w:rsidRPr="009909AB">
        <w:t xml:space="preserve">, </w:t>
      </w:r>
      <w:r w:rsidRPr="00BF67B6">
        <w:rPr>
          <w:i/>
          <w:iCs/>
        </w:rPr>
        <w:t>тип</w:t>
      </w:r>
      <w:r w:rsidRPr="009909AB">
        <w:t xml:space="preserve"> на капсулираност, </w:t>
      </w:r>
      <w:r w:rsidRPr="00BF67B6">
        <w:rPr>
          <w:i/>
          <w:iCs/>
        </w:rPr>
        <w:t>тип</w:t>
      </w:r>
      <w:r w:rsidRPr="009909AB">
        <w:t xml:space="preserve"> на достъпа. Типът на достъпа определя </w:t>
      </w:r>
      <w:r>
        <w:t>начинът за достъп до съответния</w:t>
      </w:r>
      <w:r w:rsidRPr="00F46059">
        <w:t xml:space="preserve"> елемент, той може да бъде през инстанция </w:t>
      </w:r>
      <w:r w:rsidRPr="009909AB">
        <w:t xml:space="preserve">или през самият клас. Типа на капсулираност </w:t>
      </w:r>
      <w:r w:rsidRPr="009909AB">
        <w:lastRenderedPageBreak/>
        <w:t xml:space="preserve">определя нивото на достъп до съответният елемент. Най-често използваните типове на капсулираност в обектно-ориентираните езици са: </w:t>
      </w:r>
    </w:p>
    <w:p w:rsidR="009B00B8" w:rsidRPr="009909AB" w:rsidRDefault="009B00B8" w:rsidP="00C45D47">
      <w:pPr>
        <w:numPr>
          <w:ilvl w:val="0"/>
          <w:numId w:val="15"/>
        </w:numPr>
        <w:tabs>
          <w:tab w:val="clear" w:pos="1571"/>
          <w:tab w:val="num" w:pos="1276"/>
        </w:tabs>
        <w:ind w:left="1276" w:hanging="376"/>
      </w:pPr>
      <w:r w:rsidRPr="009909AB">
        <w:t>частен – елемент</w:t>
      </w:r>
      <w:r>
        <w:t>ът</w:t>
      </w:r>
      <w:r w:rsidRPr="009909AB">
        <w:t xml:space="preserve"> е достъпен само в рамките на класа;</w:t>
      </w:r>
    </w:p>
    <w:p w:rsidR="009B00B8" w:rsidRPr="009909AB" w:rsidRDefault="009B00B8" w:rsidP="00C45D47">
      <w:pPr>
        <w:numPr>
          <w:ilvl w:val="0"/>
          <w:numId w:val="15"/>
        </w:numPr>
        <w:tabs>
          <w:tab w:val="clear" w:pos="1571"/>
          <w:tab w:val="num" w:pos="1276"/>
        </w:tabs>
        <w:ind w:left="1276" w:hanging="376"/>
      </w:pPr>
      <w:r w:rsidRPr="009909AB">
        <w:t>защитен – елемент</w:t>
      </w:r>
      <w:r>
        <w:t>ът</w:t>
      </w:r>
      <w:r w:rsidRPr="009909AB">
        <w:t xml:space="preserve"> е достъпен само в рамките на класа и неговите наследници;</w:t>
      </w:r>
    </w:p>
    <w:p w:rsidR="009B00B8" w:rsidRPr="009909AB" w:rsidRDefault="009B00B8" w:rsidP="00C45D47">
      <w:pPr>
        <w:numPr>
          <w:ilvl w:val="0"/>
          <w:numId w:val="15"/>
        </w:numPr>
        <w:tabs>
          <w:tab w:val="clear" w:pos="1571"/>
          <w:tab w:val="num" w:pos="1276"/>
        </w:tabs>
        <w:ind w:left="1276" w:hanging="376"/>
      </w:pPr>
      <w:r w:rsidRPr="009909AB">
        <w:t>пакетен – елемент</w:t>
      </w:r>
      <w:r>
        <w:t>ът</w:t>
      </w:r>
      <w:r w:rsidRPr="009909AB">
        <w:t xml:space="preserve"> е достъпен само за класове от пакета на даденият клас;</w:t>
      </w:r>
    </w:p>
    <w:p w:rsidR="009B00B8" w:rsidRDefault="009B00B8" w:rsidP="00C45D47">
      <w:pPr>
        <w:numPr>
          <w:ilvl w:val="0"/>
          <w:numId w:val="15"/>
        </w:numPr>
        <w:tabs>
          <w:tab w:val="clear" w:pos="1571"/>
          <w:tab w:val="num" w:pos="1276"/>
        </w:tabs>
        <w:ind w:left="1276" w:hanging="376"/>
      </w:pPr>
      <w:r w:rsidRPr="009909AB">
        <w:t>публичен – елемент</w:t>
      </w:r>
      <w:r>
        <w:t>ът</w:t>
      </w:r>
      <w:r w:rsidRPr="009909AB">
        <w:t xml:space="preserve"> е достъпен за всички класове.</w:t>
      </w:r>
    </w:p>
    <w:p w:rsidR="009B00B8" w:rsidRDefault="009B00B8" w:rsidP="00736554">
      <w:r>
        <w:t xml:space="preserve">За същността </w:t>
      </w:r>
      <w:r w:rsidRPr="00736554">
        <w:rPr>
          <w:i/>
          <w:iCs/>
        </w:rPr>
        <w:t>метод</w:t>
      </w:r>
      <w:r>
        <w:t xml:space="preserve"> може да</w:t>
      </w:r>
      <w:r w:rsidR="003652AA">
        <w:t xml:space="preserve"> се</w:t>
      </w:r>
      <w:r>
        <w:t xml:space="preserve"> посочат следните мета</w:t>
      </w:r>
      <w:r w:rsidRPr="009909AB">
        <w:t xml:space="preserve">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w:t>
      </w:r>
      <w:r w:rsidRPr="00736554">
        <w:rPr>
          <w:i/>
          <w:iCs/>
        </w:rPr>
        <w:t>презаписване</w:t>
      </w:r>
      <w:r w:rsidRPr="009909AB">
        <w:t xml:space="preserve">, </w:t>
      </w:r>
      <w:r>
        <w:t>се</w:t>
      </w:r>
      <w:r w:rsidRPr="009909AB">
        <w:t xml:space="preserve"> определя дали методът е </w:t>
      </w:r>
      <w:r w:rsidRPr="00BF67B6">
        <w:rPr>
          <w:i/>
          <w:iCs/>
        </w:rPr>
        <w:t>нормален</w:t>
      </w:r>
      <w:r w:rsidRPr="009909AB">
        <w:t xml:space="preserve">, </w:t>
      </w:r>
      <w:r w:rsidRPr="00BF67B6">
        <w:rPr>
          <w:i/>
          <w:iCs/>
        </w:rPr>
        <w:t>финален</w:t>
      </w:r>
      <w:r w:rsidRPr="009909AB">
        <w:t xml:space="preserve"> (т.е. не може да бъде презаписван в наследниците на класа) или </w:t>
      </w:r>
      <w:r w:rsidRPr="00BF67B6">
        <w:rPr>
          <w:i/>
          <w:iCs/>
        </w:rPr>
        <w:t>абстрактен</w:t>
      </w:r>
      <w:r w:rsidRPr="009909AB">
        <w:t xml:space="preserve"> (т.е. трябва да бъде презаписан в наследниците на класа).</w:t>
      </w:r>
    </w:p>
    <w:p w:rsidR="009B00B8" w:rsidRDefault="009B00B8" w:rsidP="004A42EA">
      <w:r w:rsidRPr="009909AB">
        <w:t xml:space="preserve">В новите обектно-ориентирани езици, като C#, </w:t>
      </w:r>
      <w:r>
        <w:t>се забелязва</w:t>
      </w:r>
      <w:r w:rsidRPr="009909AB">
        <w:t xml:space="preserve"> еволюционно развитие на същността поле. Новото тук е появата на специализирани методи, познати като </w:t>
      </w:r>
      <w:r w:rsidRPr="00BF67B6">
        <w:rPr>
          <w:i/>
          <w:iCs/>
        </w:rPr>
        <w:t>извличащ метод</w:t>
      </w:r>
      <w:r w:rsidRPr="009909AB">
        <w:t xml:space="preserve"> (getters) и </w:t>
      </w:r>
      <w:r w:rsidRPr="00BF67B6">
        <w:rPr>
          <w:i/>
          <w:iCs/>
        </w:rPr>
        <w:t>записващ метод</w:t>
      </w:r>
      <w:r w:rsidRPr="009909AB">
        <w:t xml:space="preserve"> (setters). Те позволяват да </w:t>
      </w:r>
      <w:r>
        <w:t xml:space="preserve">се </w:t>
      </w:r>
      <w:r w:rsidRPr="009909AB">
        <w:t xml:space="preserve">дефинира </w:t>
      </w:r>
      <w:r>
        <w:t>определено</w:t>
      </w:r>
      <w:r w:rsidRPr="009909AB">
        <w:t xml:space="preserve"> поведение на класа при опит за достъп до полетата му. Факт</w:t>
      </w:r>
      <w:r>
        <w:t>ът</w:t>
      </w:r>
      <w:r w:rsidRPr="009909AB">
        <w:t>, че тези методи споделят общ интерфейс</w:t>
      </w:r>
      <w:r w:rsidR="00DC3D10">
        <w:t>,</w:t>
      </w:r>
      <w:r w:rsidRPr="009909AB">
        <w:t xml:space="preserve"> позволява да ги причислим към същността </w:t>
      </w:r>
      <w:r w:rsidRPr="009D5626">
        <w:rPr>
          <w:i/>
          <w:iCs/>
        </w:rPr>
        <w:t>поле</w:t>
      </w:r>
      <w:r w:rsidRPr="009909AB">
        <w:t>.</w:t>
      </w:r>
    </w:p>
    <w:p w:rsidR="009B00B8" w:rsidRPr="009909AB" w:rsidRDefault="009B00B8" w:rsidP="004A42EA">
      <w:r w:rsidRPr="00903509">
        <w:t>Така построеният модел използва в пълна степен предимствата на фината гранулираност на версионизираните обекти, което се яв</w:t>
      </w:r>
      <w:r>
        <w:t>ява основен недостатък при файл</w:t>
      </w:r>
      <w:r w:rsidRPr="00903509">
        <w:t>ов</w:t>
      </w:r>
      <w:r>
        <w:t>о</w:t>
      </w:r>
      <w:r w:rsidRPr="00903509">
        <w:t>-базираните версионизирани обект</w:t>
      </w:r>
      <w:r>
        <w:t>и.</w:t>
      </w:r>
    </w:p>
    <w:p w:rsidR="009B00B8" w:rsidRPr="009909AB" w:rsidRDefault="009B00B8" w:rsidP="00736554"/>
    <w:p w:rsidR="009B00B8" w:rsidRPr="009909AB" w:rsidRDefault="00EE303B" w:rsidP="0076497B">
      <w:pPr>
        <w:pStyle w:val="Caption0"/>
      </w:pPr>
      <w:r>
        <w:lastRenderedPageBreak/>
        <w:pict>
          <v:shape id="_x0000_i1090" type="#_x0000_t75" style="width:428.25pt;height:228.5pt">
            <v:imagedata r:id="rId76" o:title="" grayscale="t"/>
          </v:shape>
        </w:pict>
      </w:r>
    </w:p>
    <w:p w:rsidR="009B00B8" w:rsidRPr="009909AB" w:rsidRDefault="009B00B8" w:rsidP="0076497B">
      <w:pPr>
        <w:pStyle w:val="Caption0"/>
      </w:pPr>
      <w:bookmarkStart w:id="277" w:name="_Ref260260071"/>
      <w:bookmarkStart w:id="278" w:name="_Ref260260064"/>
      <w:r w:rsidRPr="009909AB">
        <w:t xml:space="preserve">Фиг. </w:t>
      </w:r>
      <w:fldSimple w:instr=" SEQ Фиг. \* ARABIC ">
        <w:r w:rsidR="00BC05FF">
          <w:rPr>
            <w:noProof/>
          </w:rPr>
          <w:t>66</w:t>
        </w:r>
      </w:fldSimple>
      <w:bookmarkEnd w:id="277"/>
      <w:r w:rsidRPr="009909AB">
        <w:t xml:space="preserve"> Примерен модел на композиране на версионизирани обекти за същността клас</w:t>
      </w:r>
      <w:bookmarkEnd w:id="278"/>
    </w:p>
    <w:p w:rsidR="009B00B8" w:rsidRDefault="009B00B8" w:rsidP="00903509">
      <w:pPr>
        <w:pStyle w:val="Heading3"/>
        <w:ind w:firstLine="0"/>
      </w:pPr>
      <w:bookmarkStart w:id="279" w:name="_Toc339191594"/>
      <w:r w:rsidRPr="00903509">
        <w:t>Примерен модел на</w:t>
      </w:r>
      <w:r w:rsidRPr="00903509">
        <w:rPr>
          <w:lang w:val="ru-RU"/>
        </w:rPr>
        <w:t xml:space="preserve"> </w:t>
      </w:r>
      <w:r w:rsidRPr="00903509">
        <w:t>обектите в областта</w:t>
      </w:r>
      <w:r>
        <w:t xml:space="preserve"> на тестирането</w:t>
      </w:r>
      <w:bookmarkEnd w:id="279"/>
    </w:p>
    <w:p w:rsidR="009B00B8" w:rsidRDefault="009B00B8" w:rsidP="00903509">
      <w:r>
        <w:t xml:space="preserve">Областта на тестирането и осигуряването на необходимото ниво на качество представлява важен момент от жизнения цикъл на софтуерните продукти. Най-често това се обезпечава от създаването на </w:t>
      </w:r>
      <w:r w:rsidRPr="00BF67B6">
        <w:rPr>
          <w:i/>
          <w:iCs/>
        </w:rPr>
        <w:t>тестови сценрии</w:t>
      </w:r>
      <w:r>
        <w:t xml:space="preserve">, както и на </w:t>
      </w:r>
      <w:r w:rsidRPr="00BF67B6">
        <w:rPr>
          <w:i/>
          <w:iCs/>
        </w:rPr>
        <w:t>тестовото им изпълнение</w:t>
      </w:r>
      <w:r>
        <w:t xml:space="preserve"> </w:t>
      </w:r>
      <w:r w:rsidRPr="00B32292">
        <w:rPr>
          <w:lang w:val="ru-RU"/>
        </w:rPr>
        <w:t>[</w:t>
      </w:r>
      <w:r w:rsidRPr="001D24F3">
        <w:rPr>
          <w:lang w:val="ru-RU"/>
        </w:rPr>
        <w:t>1</w:t>
      </w:r>
      <w:r w:rsidRPr="00C022B6">
        <w:rPr>
          <w:lang w:val="ru-RU"/>
        </w:rPr>
        <w:t>2</w:t>
      </w:r>
      <w:r w:rsidRPr="00B32292">
        <w:rPr>
          <w:lang w:val="ru-RU"/>
        </w:rPr>
        <w:t>]</w:t>
      </w:r>
      <w:r>
        <w:t xml:space="preserve">. Тестовият сценарий се състои от определен набор </w:t>
      </w:r>
      <w:r w:rsidRPr="00BF67B6">
        <w:rPr>
          <w:i/>
          <w:iCs/>
        </w:rPr>
        <w:t>тестови стъпки</w:t>
      </w:r>
      <w:r>
        <w:t xml:space="preserve">. Тестовото изпълнение от своя страна се състои от </w:t>
      </w:r>
      <w:r w:rsidRPr="00BF67B6">
        <w:rPr>
          <w:i/>
          <w:iCs/>
        </w:rPr>
        <w:t>отчети от изпълнението</w:t>
      </w:r>
      <w:r>
        <w:t xml:space="preserve"> на тестовите стъпки. Споменатите елементи могат да притежават свои метаатрибути като например: </w:t>
      </w:r>
      <w:r w:rsidRPr="00BF67B6">
        <w:rPr>
          <w:i/>
          <w:iCs/>
        </w:rPr>
        <w:t>автор на сценария</w:t>
      </w:r>
      <w:r>
        <w:t xml:space="preserve">, </w:t>
      </w:r>
      <w:r w:rsidRPr="00BF67B6">
        <w:rPr>
          <w:i/>
          <w:iCs/>
        </w:rPr>
        <w:t>дата и час</w:t>
      </w:r>
      <w:r>
        <w:t xml:space="preserve"> </w:t>
      </w:r>
      <w:r w:rsidRPr="00BF67B6">
        <w:rPr>
          <w:i/>
          <w:iCs/>
        </w:rPr>
        <w:t>на създаване</w:t>
      </w:r>
      <w:r>
        <w:t xml:space="preserve">, </w:t>
      </w:r>
      <w:r w:rsidRPr="00BF67B6">
        <w:rPr>
          <w:i/>
          <w:iCs/>
        </w:rPr>
        <w:t>дата и час на тестово изпълнение</w:t>
      </w:r>
      <w:r>
        <w:t xml:space="preserve">, и др. Следва да се отбележи, че нито един </w:t>
      </w:r>
      <w:r w:rsidRPr="00BF67B6">
        <w:rPr>
          <w:i/>
          <w:iCs/>
        </w:rPr>
        <w:t>тестови сценарий</w:t>
      </w:r>
      <w:r>
        <w:t xml:space="preserve"> не може да съществува сам за себе си. Той винаги 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EA2CA1">
        <w:fldChar w:fldCharType="begin"/>
      </w:r>
      <w:r>
        <w:instrText xml:space="preserve"> REF _Ref332058550 \h </w:instrText>
      </w:r>
      <w:r w:rsidR="00EA2CA1">
        <w:fldChar w:fldCharType="separate"/>
      </w:r>
      <w:r w:rsidR="00BC05FF" w:rsidRPr="004833E8">
        <w:t xml:space="preserve">Фиг. </w:t>
      </w:r>
      <w:r w:rsidR="00BC05FF">
        <w:rPr>
          <w:noProof/>
        </w:rPr>
        <w:t>67</w:t>
      </w:r>
      <w:r w:rsidR="00EA2CA1">
        <w:fldChar w:fldCharType="end"/>
      </w:r>
      <w:r>
        <w:t xml:space="preserve"> е представена диаграма на композиране на обектите за областта на тестирането.</w:t>
      </w:r>
    </w:p>
    <w:p w:rsidR="009B00B8" w:rsidRDefault="00EE303B" w:rsidP="004833E8">
      <w:pPr>
        <w:pStyle w:val="Caption0"/>
      </w:pPr>
      <w:r>
        <w:lastRenderedPageBreak/>
        <w:pict>
          <v:shape id="_x0000_i1091" type="#_x0000_t75" style="width:356.25pt;height:181.55pt">
            <v:imagedata r:id="rId77" o:title="" grayscale="t"/>
          </v:shape>
        </w:pict>
      </w:r>
    </w:p>
    <w:p w:rsidR="009B00B8" w:rsidRPr="004833E8" w:rsidRDefault="009B00B8" w:rsidP="004833E8">
      <w:pPr>
        <w:pStyle w:val="Caption0"/>
      </w:pPr>
      <w:bookmarkStart w:id="280" w:name="_Ref332058550"/>
      <w:bookmarkStart w:id="281" w:name="_Ref332058545"/>
      <w:r w:rsidRPr="004833E8">
        <w:t xml:space="preserve">Фиг. </w:t>
      </w:r>
      <w:fldSimple w:instr=" SEQ Фиг. \* ARABIC ">
        <w:r w:rsidR="00BC05FF">
          <w:rPr>
            <w:noProof/>
          </w:rPr>
          <w:t>67</w:t>
        </w:r>
      </w:fldSimple>
      <w:bookmarkEnd w:id="280"/>
      <w:r w:rsidRPr="004833E8">
        <w:t xml:space="preserve"> Примерен модел на композиране на версионизирани обекти за </w:t>
      </w:r>
      <w:bookmarkEnd w:id="281"/>
      <w:r>
        <w:t>областта на тестирането</w:t>
      </w:r>
    </w:p>
    <w:p w:rsidR="009B00B8" w:rsidRPr="00D67769" w:rsidRDefault="005868E2" w:rsidP="00B21A33">
      <w:pPr>
        <w:pStyle w:val="Heading2"/>
        <w:ind w:firstLine="0"/>
      </w:pPr>
      <w:bookmarkStart w:id="282" w:name="_Toc337894558"/>
      <w:bookmarkStart w:id="283" w:name="_Toc339191595"/>
      <w:r w:rsidRPr="00D67769">
        <w:t xml:space="preserve">Сравнителен анализ </w:t>
      </w:r>
      <w:r>
        <w:t>от използването</w:t>
      </w:r>
      <w:r w:rsidRPr="00D67769">
        <w:t xml:space="preserve"> на </w:t>
      </w:r>
      <w:r>
        <w:t xml:space="preserve">моделите в </w:t>
      </w:r>
      <w:r w:rsidRPr="00D67769">
        <w:t>прототипа</w:t>
      </w:r>
      <w:bookmarkEnd w:id="282"/>
      <w:bookmarkEnd w:id="283"/>
    </w:p>
    <w:p w:rsidR="009B00B8" w:rsidRPr="009909AB" w:rsidRDefault="009B00B8" w:rsidP="00094716">
      <w:r w:rsidRPr="009909AB">
        <w:t xml:space="preserve">За целите на оценяването </w:t>
      </w:r>
      <w:r>
        <w:t>на предимствата</w:t>
      </w:r>
      <w:r w:rsidRPr="00D67769">
        <w:t xml:space="preserve"> </w:t>
      </w:r>
      <w:r>
        <w:t>на разработения</w:t>
      </w:r>
      <w:r w:rsidRPr="009909AB">
        <w:t xml:space="preserve"> прототип е предприето експериментално</w:t>
      </w:r>
      <w:r w:rsidRPr="00797304">
        <w:rPr>
          <w:lang w:val="ru-RU"/>
        </w:rPr>
        <w:t>-</w:t>
      </w:r>
      <w:r>
        <w:t>теоретично</w:t>
      </w:r>
      <w:r w:rsidRPr="009909AB">
        <w:t xml:space="preserve"> решаване на задача (проект)</w:t>
      </w:r>
      <w:r>
        <w:t>,</w:t>
      </w:r>
      <w:r w:rsidRPr="009909AB">
        <w:t xml:space="preserve"> от една страна</w:t>
      </w:r>
      <w:r>
        <w:t>,</w:t>
      </w:r>
      <w:r w:rsidRPr="009909AB">
        <w:t xml:space="preserve"> с използването на стандартни средства, а от друга – със средствата на прототипа. При  експериментално</w:t>
      </w:r>
      <w:r w:rsidRPr="00797304">
        <w:rPr>
          <w:lang w:val="ru-RU"/>
        </w:rPr>
        <w:t>-</w:t>
      </w:r>
      <w:r>
        <w:t>теоретично</w:t>
      </w:r>
      <w:r w:rsidRPr="009909AB">
        <w:t xml:space="preserve">то решаване на задачата е използвана еднаква методология за разработване на софтуени продукти, с цел да се постигне чистота на експеримента. </w:t>
      </w:r>
    </w:p>
    <w:p w:rsidR="009B00B8" w:rsidRPr="009909AB" w:rsidRDefault="009B00B8" w:rsidP="00B21A33">
      <w:pPr>
        <w:pStyle w:val="Heading3"/>
      </w:pPr>
      <w:bookmarkStart w:id="284" w:name="_Toc339191596"/>
      <w:r w:rsidRPr="009909AB">
        <w:t>Постановка на експеримента</w:t>
      </w:r>
      <w:bookmarkEnd w:id="284"/>
    </w:p>
    <w:p w:rsidR="009B00B8" w:rsidRPr="009909AB" w:rsidRDefault="009B00B8" w:rsidP="00B21A33">
      <w:r w:rsidRPr="009909AB">
        <w:t>В рамките на експеримента е заложено:</w:t>
      </w:r>
    </w:p>
    <w:p w:rsidR="009B00B8" w:rsidRPr="009909AB" w:rsidRDefault="009B00B8" w:rsidP="00C45D47">
      <w:pPr>
        <w:numPr>
          <w:ilvl w:val="0"/>
          <w:numId w:val="15"/>
        </w:numPr>
        <w:tabs>
          <w:tab w:val="clear" w:pos="1571"/>
          <w:tab w:val="num" w:pos="1276"/>
        </w:tabs>
        <w:ind w:left="1276" w:hanging="376"/>
      </w:pPr>
      <w:r>
        <w:t>Р</w:t>
      </w:r>
      <w:r w:rsidRPr="009909AB">
        <w:t>азработка на продукт</w:t>
      </w:r>
      <w:r>
        <w:t xml:space="preserve"> (програма) съгласно предварително определени изисквания.</w:t>
      </w:r>
    </w:p>
    <w:p w:rsidR="009B00B8" w:rsidRPr="009909AB" w:rsidRDefault="009B00B8" w:rsidP="00C45D47">
      <w:pPr>
        <w:numPr>
          <w:ilvl w:val="0"/>
          <w:numId w:val="15"/>
        </w:numPr>
        <w:tabs>
          <w:tab w:val="clear" w:pos="1571"/>
          <w:tab w:val="num" w:pos="1276"/>
        </w:tabs>
        <w:ind w:left="1276" w:hanging="376"/>
      </w:pPr>
      <w:r>
        <w:t>Симулация на н</w:t>
      </w:r>
      <w:r w:rsidRPr="009909AB">
        <w:t>амиране и отстраняване на дефект</w:t>
      </w:r>
      <w:r>
        <w:t>и – два броя.</w:t>
      </w:r>
    </w:p>
    <w:p w:rsidR="009B00B8" w:rsidRPr="009909AB" w:rsidRDefault="009B00B8" w:rsidP="00C45D47">
      <w:pPr>
        <w:numPr>
          <w:ilvl w:val="0"/>
          <w:numId w:val="15"/>
        </w:numPr>
        <w:tabs>
          <w:tab w:val="clear" w:pos="1571"/>
          <w:tab w:val="num" w:pos="1276"/>
        </w:tabs>
        <w:ind w:left="1276" w:hanging="376"/>
      </w:pPr>
      <w:r w:rsidRPr="009909AB">
        <w:t>Промяна в едно от първоначалните изисквания и неговата</w:t>
      </w:r>
      <w:r>
        <w:t xml:space="preserve"> последваща</w:t>
      </w:r>
      <w:r w:rsidRPr="009909AB">
        <w:t xml:space="preserve"> реализация</w:t>
      </w:r>
      <w:r>
        <w:t>.</w:t>
      </w:r>
    </w:p>
    <w:p w:rsidR="009B00B8" w:rsidRDefault="009B00B8" w:rsidP="00344D54">
      <w:r>
        <w:t xml:space="preserve">В рамките на </w:t>
      </w:r>
      <w:r>
        <w:rPr>
          <w:b/>
          <w:bCs/>
        </w:rPr>
        <w:t>първия</w:t>
      </w:r>
      <w:r w:rsidRPr="004238A5">
        <w:rPr>
          <w:b/>
          <w:bCs/>
        </w:rPr>
        <w:t xml:space="preserve"> етап</w:t>
      </w:r>
      <w:r>
        <w:t xml:space="preserve"> на експеримента ще се използват следните изисквания:</w:t>
      </w:r>
    </w:p>
    <w:p w:rsidR="009B00B8" w:rsidRDefault="009B00B8" w:rsidP="00344D54"/>
    <w:p w:rsidR="009B00B8" w:rsidRPr="00310C9C" w:rsidRDefault="009B00B8" w:rsidP="00310C9C">
      <w:pPr>
        <w:pBdr>
          <w:top w:val="single" w:sz="4" w:space="1" w:color="auto"/>
          <w:left w:val="single" w:sz="4" w:space="4" w:color="auto"/>
          <w:bottom w:val="single" w:sz="4" w:space="1" w:color="auto"/>
          <w:right w:val="single" w:sz="4" w:space="4" w:color="auto"/>
        </w:pBdr>
        <w:rPr>
          <w:b/>
          <w:bCs/>
          <w:lang w:val="ru-RU"/>
        </w:rPr>
      </w:pPr>
      <w:r w:rsidRPr="00310C9C">
        <w:rPr>
          <w:b/>
          <w:bCs/>
        </w:rPr>
        <w:lastRenderedPageBreak/>
        <w:t>Игра Тамагочи.</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Тамагочито е необходимо да притежава следните регистри: </w:t>
      </w:r>
      <w:r w:rsidRPr="00936E1A">
        <w:rPr>
          <w:i/>
          <w:iCs/>
        </w:rPr>
        <w:t>енергия</w:t>
      </w:r>
      <w:r w:rsidRPr="00310C9C">
        <w:rPr>
          <w:lang w:val="ru-RU"/>
        </w:rPr>
        <w:t xml:space="preserve"> </w:t>
      </w:r>
      <w:r w:rsidRPr="00310C9C">
        <w:t>(</w:t>
      </w:r>
      <w:r>
        <w:t xml:space="preserve">стойности </w:t>
      </w:r>
      <w:r w:rsidRPr="00310C9C">
        <w:t xml:space="preserve">0-100), </w:t>
      </w:r>
      <w:r w:rsidRPr="00936E1A">
        <w:rPr>
          <w:i/>
          <w:iCs/>
        </w:rPr>
        <w:t>глад</w:t>
      </w:r>
      <w:r w:rsidRPr="00310C9C">
        <w:rPr>
          <w:lang w:val="ru-RU"/>
        </w:rPr>
        <w:t xml:space="preserve"> </w:t>
      </w:r>
      <w:r w:rsidRPr="00310C9C">
        <w:t>(</w:t>
      </w:r>
      <w:r>
        <w:t xml:space="preserve">стойности </w:t>
      </w:r>
      <w:r w:rsidRPr="00310C9C">
        <w:t xml:space="preserve">0-100), </w:t>
      </w:r>
      <w:r w:rsidRPr="00936E1A">
        <w:rPr>
          <w:i/>
          <w:iCs/>
        </w:rPr>
        <w:t>щастие</w:t>
      </w:r>
      <w:r w:rsidRPr="00310C9C">
        <w:t xml:space="preserve"> (</w:t>
      </w:r>
      <w:r>
        <w:t>стойности</w:t>
      </w:r>
      <w:r w:rsidRPr="00310C9C">
        <w:t>0-100)</w:t>
      </w:r>
      <w:r>
        <w:t xml:space="preserve">. </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старта на играта на трите регистъра се присвоява стойност 50.</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Потребителят (играчът) може да извършва следните действия:  </w:t>
      </w:r>
      <w:r w:rsidRPr="00EC0665">
        <w:rPr>
          <w:i/>
          <w:iCs/>
        </w:rPr>
        <w:t>хранене</w:t>
      </w:r>
      <w:r w:rsidRPr="00310C9C">
        <w:t xml:space="preserve">, </w:t>
      </w:r>
      <w:r w:rsidRPr="00EC0665">
        <w:rPr>
          <w:i/>
          <w:iCs/>
        </w:rPr>
        <w:t>игра</w:t>
      </w:r>
      <w:r w:rsidRPr="00310C9C">
        <w:t xml:space="preserve"> с тамагочито</w:t>
      </w:r>
      <w:r>
        <w:t xml:space="preserve">, да </w:t>
      </w:r>
      <w:r w:rsidRPr="00EC0665">
        <w:rPr>
          <w:i/>
          <w:iCs/>
        </w:rPr>
        <w:t>приспи</w:t>
      </w:r>
      <w:r>
        <w:t xml:space="preserve"> тамачито</w:t>
      </w:r>
      <w:r w:rsidRPr="00310C9C">
        <w:rPr>
          <w:lang w:val="ru-RU"/>
        </w:rPr>
        <w:t>.</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iCs/>
          <w:lang w:val="ru-RU"/>
        </w:rPr>
        <w:t>енергия</w:t>
      </w:r>
      <w:r w:rsidRPr="00310C9C">
        <w:rPr>
          <w:lang w:val="ru-RU"/>
        </w:rPr>
        <w:t xml:space="preserve"> стойност 0, тамагочито заспива (състояние сън). </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Тамагочито може да бъде събудено от играч</w:t>
      </w:r>
      <w:r>
        <w:rPr>
          <w:lang w:val="ru-RU"/>
        </w:rPr>
        <w:t>а</w:t>
      </w:r>
      <w:r w:rsidRPr="00310C9C">
        <w:rPr>
          <w:lang w:val="ru-RU"/>
        </w:rPr>
        <w:t xml:space="preserve"> чрез команд</w:t>
      </w:r>
      <w:r>
        <w:rPr>
          <w:lang w:val="ru-RU"/>
        </w:rPr>
        <w:t>и</w:t>
      </w:r>
      <w:r w:rsidRPr="00310C9C">
        <w:rPr>
          <w:lang w:val="ru-RU"/>
        </w:rPr>
        <w:t xml:space="preserve"> </w:t>
      </w:r>
      <w:r w:rsidRPr="00EC0665">
        <w:rPr>
          <w:i/>
          <w:iCs/>
          <w:lang w:val="ru-RU"/>
        </w:rPr>
        <w:t>хранене</w:t>
      </w:r>
      <w:r w:rsidRPr="00310C9C">
        <w:rPr>
          <w:lang w:val="ru-RU"/>
        </w:rPr>
        <w:t xml:space="preserve"> или </w:t>
      </w:r>
      <w:r w:rsidRPr="00EC0665">
        <w:rPr>
          <w:i/>
          <w:iCs/>
          <w:lang w:val="ru-RU"/>
        </w:rPr>
        <w:t>игра</w:t>
      </w:r>
      <w:r w:rsidRPr="00310C9C">
        <w:rPr>
          <w:lang w:val="ru-RU"/>
        </w:rPr>
        <w:t xml:space="preserve">. </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В състояние сън тамагочито набира енергия със скорост 1 единица в минута.</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iCs/>
          <w:lang w:val="ru-RU"/>
        </w:rPr>
        <w:t>глад</w:t>
      </w:r>
      <w:r w:rsidRPr="00310C9C">
        <w:rPr>
          <w:lang w:val="ru-RU"/>
        </w:rPr>
        <w:t xml:space="preserve"> стойност 0, тамагочито се събужда. </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значения на регистъра </w:t>
      </w:r>
      <w:r w:rsidRPr="00936E1A">
        <w:rPr>
          <w:i/>
          <w:iCs/>
          <w:lang w:val="ru-RU"/>
        </w:rPr>
        <w:t>глад</w:t>
      </w:r>
      <w:r w:rsidRPr="00310C9C">
        <w:rPr>
          <w:lang w:val="ru-RU"/>
        </w:rPr>
        <w:t xml:space="preserve"> по-малки от 10, ск</w:t>
      </w:r>
      <w:r>
        <w:rPr>
          <w:lang w:val="ru-RU"/>
        </w:rPr>
        <w:t>оростта на намаляване на регистъ</w:t>
      </w:r>
      <w:r w:rsidRPr="00310C9C">
        <w:rPr>
          <w:lang w:val="ru-RU"/>
        </w:rPr>
        <w:t>р</w:t>
      </w:r>
      <w:r>
        <w:rPr>
          <w:lang w:val="ru-RU"/>
        </w:rPr>
        <w:t>а</w:t>
      </w:r>
      <w:r w:rsidRPr="00310C9C">
        <w:rPr>
          <w:lang w:val="ru-RU"/>
        </w:rPr>
        <w:t xml:space="preserve"> </w:t>
      </w:r>
      <w:r w:rsidRPr="00936E1A">
        <w:rPr>
          <w:i/>
          <w:iCs/>
          <w:lang w:val="ru-RU"/>
        </w:rPr>
        <w:t>щастие</w:t>
      </w:r>
      <w:r w:rsidRPr="00310C9C">
        <w:rPr>
          <w:lang w:val="ru-RU"/>
        </w:rPr>
        <w:t xml:space="preserve"> се увеличава с 1 единица в минута. </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Регистърът глад е постоянно намаляващ със скорост 1 единица за 2 минути. </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единично хранене (едно събитие) регистърът </w:t>
      </w:r>
      <w:r w:rsidRPr="00936E1A">
        <w:rPr>
          <w:i/>
          <w:iCs/>
          <w:lang w:val="ru-RU"/>
        </w:rPr>
        <w:t>глад</w:t>
      </w:r>
      <w:r w:rsidRPr="00310C9C">
        <w:rPr>
          <w:lang w:val="ru-RU"/>
        </w:rPr>
        <w:t xml:space="preserve"> на тамагочито се увеличава с 20 единици.</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Регистърът</w:t>
      </w:r>
      <w:r w:rsidRPr="00310C9C">
        <w:rPr>
          <w:lang w:val="ru-RU"/>
        </w:rPr>
        <w:t xml:space="preserve"> </w:t>
      </w:r>
      <w:r w:rsidRPr="00936E1A">
        <w:rPr>
          <w:i/>
          <w:iCs/>
          <w:lang w:val="ru-RU"/>
        </w:rPr>
        <w:t>щастие</w:t>
      </w:r>
      <w:r w:rsidRPr="00310C9C">
        <w:rPr>
          <w:lang w:val="ru-RU"/>
        </w:rPr>
        <w:t xml:space="preserve"> е постоянно намаляващ със скорост на намаляване 1 единица в минута. </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Pr>
          <w:lang w:val="ru-RU"/>
        </w:rPr>
        <w:t>При игра с тамагочито регистъ</w:t>
      </w:r>
      <w:r w:rsidRPr="00310C9C">
        <w:rPr>
          <w:lang w:val="ru-RU"/>
        </w:rPr>
        <w:t xml:space="preserve">рът </w:t>
      </w:r>
      <w:r w:rsidRPr="00936E1A">
        <w:rPr>
          <w:i/>
          <w:iCs/>
          <w:lang w:val="ru-RU"/>
        </w:rPr>
        <w:t>щастие</w:t>
      </w:r>
      <w:r w:rsidRPr="00310C9C">
        <w:rPr>
          <w:lang w:val="ru-RU"/>
        </w:rPr>
        <w:t xml:space="preserve"> се увеличава с 20 единици.</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Когато трите регистъра </w:t>
      </w:r>
      <w:r w:rsidRPr="00936E1A">
        <w:rPr>
          <w:i/>
          <w:iCs/>
          <w:lang w:val="ru-RU"/>
        </w:rPr>
        <w:t>глад</w:t>
      </w:r>
      <w:r w:rsidRPr="00310C9C">
        <w:rPr>
          <w:lang w:val="ru-RU"/>
        </w:rPr>
        <w:t xml:space="preserve">, </w:t>
      </w:r>
      <w:r w:rsidRPr="00936E1A">
        <w:rPr>
          <w:i/>
          <w:iCs/>
          <w:lang w:val="ru-RU"/>
        </w:rPr>
        <w:t>щастие</w:t>
      </w:r>
      <w:r w:rsidRPr="00310C9C">
        <w:rPr>
          <w:lang w:val="ru-RU"/>
        </w:rPr>
        <w:t xml:space="preserve"> и </w:t>
      </w:r>
      <w:r w:rsidRPr="00936E1A">
        <w:rPr>
          <w:i/>
          <w:iCs/>
          <w:lang w:val="ru-RU"/>
        </w:rPr>
        <w:t>енергия</w:t>
      </w:r>
      <w:r w:rsidRPr="00310C9C">
        <w:rPr>
          <w:lang w:val="ru-RU"/>
        </w:rPr>
        <w:t xml:space="preserve"> достигнат едновременно стойност 0 и останат в това състояние 10 минути, </w:t>
      </w:r>
      <w:r w:rsidRPr="00310C9C">
        <w:rPr>
          <w:lang w:val="ru-RU"/>
        </w:rPr>
        <w:lastRenderedPageBreak/>
        <w:t>тамагочито умира. Играчът в този случай може да започне играта отначало.</w:t>
      </w:r>
    </w:p>
    <w:p w:rsidR="009B00B8" w:rsidRDefault="009B00B8" w:rsidP="00344D54"/>
    <w:p w:rsidR="009B00B8" w:rsidRDefault="009B00B8" w:rsidP="00344D54">
      <w:r>
        <w:t>Дефектите, които ще се отс</w:t>
      </w:r>
      <w:r w:rsidR="00F770E2">
        <w:t>т</w:t>
      </w:r>
      <w:r>
        <w:t xml:space="preserve">раняват във </w:t>
      </w:r>
      <w:r>
        <w:rPr>
          <w:b/>
          <w:bCs/>
        </w:rPr>
        <w:t>втория</w:t>
      </w:r>
      <w:r w:rsidRPr="00AD47C7">
        <w:rPr>
          <w:b/>
          <w:bCs/>
        </w:rPr>
        <w:t xml:space="preserve"> етап</w:t>
      </w:r>
      <w:r>
        <w:t xml:space="preserve"> на експеримента, са:</w:t>
      </w:r>
    </w:p>
    <w:p w:rsidR="009B00B8" w:rsidRDefault="009B00B8" w:rsidP="00C45D47">
      <w:pPr>
        <w:pStyle w:val="ListParagraph"/>
        <w:numPr>
          <w:ilvl w:val="1"/>
          <w:numId w:val="25"/>
        </w:numPr>
        <w:ind w:left="0" w:firstLine="916"/>
      </w:pPr>
      <w:r>
        <w:t>Несъответствие между изискванията № 4 и № 7. За успешното решаване на този дефект е необходимо поставянето на условията от изискване 7 да имат по-голям приоритет от тези в изискване № 4.</w:t>
      </w:r>
    </w:p>
    <w:p w:rsidR="009B00B8" w:rsidRDefault="009B00B8" w:rsidP="00C45D47">
      <w:pPr>
        <w:pStyle w:val="ListParagraph"/>
        <w:numPr>
          <w:ilvl w:val="1"/>
          <w:numId w:val="25"/>
        </w:numPr>
        <w:ind w:left="0" w:firstLine="916"/>
      </w:pPr>
      <w:r>
        <w:t xml:space="preserve">Неправилна реализация на изикване № 10, изразяваща се в това че тамагочито увеличава значенията на регистъра за </w:t>
      </w:r>
      <w:r>
        <w:rPr>
          <w:i/>
          <w:iCs/>
        </w:rPr>
        <w:t>глад</w:t>
      </w:r>
      <w:r>
        <w:t xml:space="preserve"> за едно хранене с 30, а не с 20 единици.</w:t>
      </w:r>
    </w:p>
    <w:p w:rsidR="009B00B8" w:rsidRDefault="009B00B8" w:rsidP="00D67769">
      <w:r w:rsidRPr="004E60AF">
        <w:rPr>
          <w:b/>
          <w:bCs/>
        </w:rPr>
        <w:t>Третият етап</w:t>
      </w:r>
      <w:r w:rsidRPr="004E60AF">
        <w:t xml:space="preserve"> от експерименталната задача включва промяна на изискване №12, като</w:t>
      </w:r>
      <w:r>
        <w:t xml:space="preserve"> то се променя в следният вид:</w:t>
      </w:r>
    </w:p>
    <w:p w:rsidR="009B00B8" w:rsidRPr="00AD47C7" w:rsidRDefault="009B00B8" w:rsidP="00AD47C7">
      <w:pPr>
        <w:pBdr>
          <w:top w:val="single" w:sz="4" w:space="1" w:color="auto"/>
          <w:left w:val="single" w:sz="4" w:space="4" w:color="auto"/>
          <w:bottom w:val="single" w:sz="4" w:space="1" w:color="auto"/>
          <w:right w:val="single" w:sz="4" w:space="4" w:color="auto"/>
        </w:pBdr>
        <w:tabs>
          <w:tab w:val="left" w:pos="1276"/>
        </w:tabs>
        <w:rPr>
          <w:lang w:val="ru-RU"/>
        </w:rPr>
      </w:pPr>
      <w:r w:rsidRPr="005D7691">
        <w:rPr>
          <w:b/>
          <w:bCs/>
          <w:lang w:val="ru-RU"/>
        </w:rPr>
        <w:t>12а.</w:t>
      </w:r>
      <w:r>
        <w:rPr>
          <w:lang w:val="ru-RU"/>
        </w:rPr>
        <w:t xml:space="preserve"> При игра с тамагочито регистъ</w:t>
      </w:r>
      <w:r w:rsidRPr="00AD47C7">
        <w:rPr>
          <w:lang w:val="ru-RU"/>
        </w:rPr>
        <w:t xml:space="preserve">рът </w:t>
      </w:r>
      <w:r w:rsidRPr="00936E1A">
        <w:rPr>
          <w:i/>
          <w:iCs/>
          <w:lang w:val="ru-RU"/>
        </w:rPr>
        <w:t>щастие</w:t>
      </w:r>
      <w:r w:rsidRPr="00AD47C7">
        <w:rPr>
          <w:lang w:val="ru-RU"/>
        </w:rPr>
        <w:t xml:space="preserve"> се увеличава с </w:t>
      </w:r>
      <w:r>
        <w:rPr>
          <w:lang w:val="ru-RU"/>
        </w:rPr>
        <w:t>15</w:t>
      </w:r>
      <w:r w:rsidRPr="00AD47C7">
        <w:rPr>
          <w:lang w:val="ru-RU"/>
        </w:rPr>
        <w:t xml:space="preserve"> единици</w:t>
      </w:r>
      <w:r>
        <w:rPr>
          <w:lang w:val="ru-RU"/>
        </w:rPr>
        <w:t xml:space="preserve">, като едновременно с това се намалява стойността на регистъра </w:t>
      </w:r>
      <w:r w:rsidRPr="00936E1A">
        <w:rPr>
          <w:i/>
          <w:iCs/>
          <w:lang w:val="ru-RU"/>
        </w:rPr>
        <w:t>енергия</w:t>
      </w:r>
      <w:r>
        <w:rPr>
          <w:lang w:val="ru-RU"/>
        </w:rPr>
        <w:t xml:space="preserve"> с 5 единици</w:t>
      </w:r>
      <w:r w:rsidRPr="00AD47C7">
        <w:rPr>
          <w:lang w:val="ru-RU"/>
        </w:rPr>
        <w:t>.</w:t>
      </w:r>
    </w:p>
    <w:p w:rsidR="009B00B8" w:rsidRPr="009909AB" w:rsidRDefault="009B00B8" w:rsidP="00B21A33">
      <w:pPr>
        <w:pStyle w:val="Heading3"/>
      </w:pPr>
      <w:bookmarkStart w:id="285" w:name="_Toc339191597"/>
      <w:r w:rsidRPr="009909AB">
        <w:t>Решаване на задачата с използване на съществуващите системи и подходи</w:t>
      </w:r>
      <w:bookmarkEnd w:id="285"/>
    </w:p>
    <w:p w:rsidR="009B00B8" w:rsidRDefault="009B00B8" w:rsidP="00B21A33">
      <w:pPr>
        <w:rPr>
          <w:lang w:val="ru-RU"/>
        </w:rPr>
      </w:pPr>
      <w:r w:rsidRPr="00F51C02">
        <w:t>Един съвременен подход за реализиране на софтуерни продукти предполага използването на система за управление на заявките (изисквания и дефекти) и система за управление на версията</w:t>
      </w:r>
      <w:r>
        <w:t xml:space="preserve"> (файлово базирани), като в частност ще се разглеждат системите с открит код </w:t>
      </w:r>
      <w:r>
        <w:rPr>
          <w:lang w:val="en-US"/>
        </w:rPr>
        <w:t>Trac</w:t>
      </w:r>
      <w:r>
        <w:t xml:space="preserve"> и </w:t>
      </w:r>
      <w:r>
        <w:rPr>
          <w:lang w:val="en-US"/>
        </w:rPr>
        <w:t>Subversion</w:t>
      </w:r>
      <w:r w:rsidRPr="00F51C02">
        <w:rPr>
          <w:lang w:val="ru-RU"/>
        </w:rPr>
        <w:t>.</w:t>
      </w:r>
    </w:p>
    <w:p w:rsidR="009B00B8" w:rsidRDefault="009B00B8" w:rsidP="00B21A33">
      <w:pPr>
        <w:rPr>
          <w:lang w:val="ru-RU"/>
        </w:rPr>
      </w:pPr>
      <w:r>
        <w:rPr>
          <w:lang w:val="ru-RU"/>
        </w:rPr>
        <w:t xml:space="preserve">В рамките на експерименталната задача следва да се извършат следните действия: </w:t>
      </w:r>
    </w:p>
    <w:p w:rsidR="009B00B8" w:rsidRDefault="009B00B8" w:rsidP="00C45D47">
      <w:pPr>
        <w:pStyle w:val="ListParagraph"/>
        <w:numPr>
          <w:ilvl w:val="0"/>
          <w:numId w:val="26"/>
        </w:numPr>
        <w:tabs>
          <w:tab w:val="left" w:pos="1276"/>
        </w:tabs>
        <w:ind w:left="0" w:firstLine="851"/>
      </w:pPr>
      <w:r w:rsidRPr="00CB06C0">
        <w:rPr>
          <w:lang w:val="ru-RU"/>
        </w:rPr>
        <w:t xml:space="preserve">Регистриране на изискванията под формата на заявки в </w:t>
      </w:r>
      <w:r w:rsidRPr="00CB06C0">
        <w:rPr>
          <w:lang w:val="en-US"/>
        </w:rPr>
        <w:t>Trac</w:t>
      </w:r>
      <w:r>
        <w:t>. В резултат на това всяко едно изискване получава свой собствен уникален номер, по който може да се идентифицира.</w:t>
      </w:r>
    </w:p>
    <w:p w:rsidR="009B00B8" w:rsidRDefault="009B00B8" w:rsidP="00C45D47">
      <w:pPr>
        <w:pStyle w:val="ListParagraph"/>
        <w:numPr>
          <w:ilvl w:val="0"/>
          <w:numId w:val="26"/>
        </w:numPr>
        <w:tabs>
          <w:tab w:val="left" w:pos="1276"/>
        </w:tabs>
        <w:ind w:left="0" w:firstLine="851"/>
      </w:pPr>
      <w:r w:rsidRPr="00CB06C0">
        <w:rPr>
          <w:lang w:val="ru-RU"/>
        </w:rPr>
        <w:lastRenderedPageBreak/>
        <w:t>Разработване</w:t>
      </w:r>
      <w:r>
        <w:t xml:space="preserve"> на всяко едно отделно изискване под формата на </w:t>
      </w:r>
      <w:r>
        <w:rPr>
          <w:lang w:val="en-US"/>
        </w:rPr>
        <w:t>UML</w:t>
      </w:r>
      <w:r w:rsidRPr="00CB06C0">
        <w:rPr>
          <w:lang w:val="ru-RU"/>
        </w:rPr>
        <w:t xml:space="preserve"> </w:t>
      </w:r>
      <w:r>
        <w:t>дизайн и файл (файлове) с изходен код.</w:t>
      </w:r>
    </w:p>
    <w:p w:rsidR="009B00B8" w:rsidRDefault="009B00B8" w:rsidP="00C45D47">
      <w:pPr>
        <w:pStyle w:val="ListParagraph"/>
        <w:numPr>
          <w:ilvl w:val="0"/>
          <w:numId w:val="26"/>
        </w:numPr>
        <w:tabs>
          <w:tab w:val="left" w:pos="1276"/>
        </w:tabs>
        <w:ind w:left="0" w:firstLine="851"/>
      </w:pPr>
      <w:r>
        <w:t xml:space="preserve">Публикуване на новия/променения файл (файлове) с изходен код и </w:t>
      </w:r>
      <w:r>
        <w:rPr>
          <w:lang w:val="en-US"/>
        </w:rPr>
        <w:t>UML</w:t>
      </w:r>
      <w:r>
        <w:t xml:space="preserve"> дизайн. Необходимо е да се изтъкне задължителното условие</w:t>
      </w:r>
      <w:r w:rsidR="00B7314E">
        <w:t>:</w:t>
      </w:r>
      <w:r>
        <w:t xml:space="preserve"> програмистът да укаже номера на изискването, което е реализирано, в коментара към публикуването. Паралелно с публикуването на промените, програмистът променя статуса на заявката (изискването) в </w:t>
      </w:r>
      <w:r>
        <w:rPr>
          <w:lang w:val="en-US"/>
        </w:rPr>
        <w:t>Trac</w:t>
      </w:r>
      <w:r>
        <w:t xml:space="preserve"> на реализирана.</w:t>
      </w:r>
    </w:p>
    <w:p w:rsidR="009B00B8" w:rsidRDefault="009B00B8" w:rsidP="00C45D47">
      <w:pPr>
        <w:pStyle w:val="ListParagraph"/>
        <w:numPr>
          <w:ilvl w:val="0"/>
          <w:numId w:val="26"/>
        </w:numPr>
        <w:tabs>
          <w:tab w:val="left" w:pos="1276"/>
        </w:tabs>
        <w:ind w:left="0" w:firstLine="851"/>
      </w:pPr>
      <w:r>
        <w:t>След успешната реализация на всички изисквания, във фазата на тестирането (</w:t>
      </w:r>
      <w:r w:rsidRPr="004238A5">
        <w:rPr>
          <w:b/>
          <w:bCs/>
        </w:rPr>
        <w:t>втори етап</w:t>
      </w:r>
      <w:r>
        <w:t xml:space="preserve"> от експерименталната постановка) се установяват два дефекта – първият дефект на ниво изискване, вторият – на ниво реализация. Дефектът на ниво изикване се решава, като изискване №7 се преотваря в </w:t>
      </w:r>
      <w:r>
        <w:rPr>
          <w:lang w:val="en-US"/>
        </w:rPr>
        <w:t>Trac</w:t>
      </w:r>
      <w:r>
        <w:t xml:space="preserve">, коригира се и дописва коментар. За дефекта по изискване №10 заявката в </w:t>
      </w:r>
      <w:r>
        <w:rPr>
          <w:lang w:val="en-US"/>
        </w:rPr>
        <w:t>Trac</w:t>
      </w:r>
      <w:r w:rsidRPr="009A7180">
        <w:rPr>
          <w:lang w:val="ru-RU"/>
        </w:rPr>
        <w:t xml:space="preserve"> </w:t>
      </w:r>
      <w:r>
        <w:t>се преотваря с коментар.</w:t>
      </w:r>
    </w:p>
    <w:p w:rsidR="009B00B8" w:rsidRDefault="009B00B8" w:rsidP="00C45D47">
      <w:pPr>
        <w:pStyle w:val="ListParagraph"/>
        <w:numPr>
          <w:ilvl w:val="0"/>
          <w:numId w:val="26"/>
        </w:numPr>
        <w:tabs>
          <w:tab w:val="left" w:pos="1276"/>
        </w:tabs>
        <w:ind w:left="0" w:firstLine="851"/>
      </w:pPr>
      <w:r>
        <w:t>За намирането на местата, в които е необходимо да се извъши корекция, програмистът използва коментарите, които е оставял в момента на публикуване от стъпка 3 по-горе. Прави впечатление, че използването на файлово-ориентирана система за управление на версията изисква от програмиста допълнителни усилия за намиране мястото на дефекта в изходния код. На ниво архитектура (</w:t>
      </w:r>
      <w:r>
        <w:rPr>
          <w:lang w:val="en-US"/>
        </w:rPr>
        <w:t>UML</w:t>
      </w:r>
      <w:r>
        <w:t xml:space="preserve"> диаграми) системата за управление на версиите съвсем не помага, понеже отделните елементи във файла с диаграмите съответстват на отделно изискване. Това задължава програмиста да извърши детайлен разбор на диаграмите, за да намери мястото, в което е необходимо да се променят елементите. След отстраняване на дефектите програмистът публикува промените по аналогичен на описания в стъпка 3 начин.</w:t>
      </w:r>
    </w:p>
    <w:p w:rsidR="009B00B8" w:rsidRPr="00CB152B" w:rsidRDefault="009B00B8" w:rsidP="00C45D47">
      <w:pPr>
        <w:pStyle w:val="ListParagraph"/>
        <w:numPr>
          <w:ilvl w:val="0"/>
          <w:numId w:val="26"/>
        </w:numPr>
        <w:tabs>
          <w:tab w:val="left" w:pos="1276"/>
        </w:tabs>
        <w:ind w:left="0" w:firstLine="851"/>
      </w:pPr>
      <w:r w:rsidRPr="004238A5">
        <w:t xml:space="preserve">За реализацията на </w:t>
      </w:r>
      <w:r w:rsidRPr="0039585A">
        <w:rPr>
          <w:b/>
          <w:bCs/>
        </w:rPr>
        <w:t>третия етап</w:t>
      </w:r>
      <w:r w:rsidRPr="004238A5">
        <w:t xml:space="preserve"> от експерименталната постановка е необходимо </w:t>
      </w:r>
      <w:r>
        <w:t xml:space="preserve">или да се създаде нова заявка в системата </w:t>
      </w:r>
      <w:r w:rsidRPr="0039585A">
        <w:rPr>
          <w:lang w:val="en-US"/>
        </w:rPr>
        <w:t>Trac</w:t>
      </w:r>
      <w:r w:rsidRPr="0039585A">
        <w:rPr>
          <w:lang w:val="ru-RU"/>
        </w:rPr>
        <w:t xml:space="preserve"> </w:t>
      </w:r>
      <w:r>
        <w:t xml:space="preserve">или тази, която съответства на изискване </w:t>
      </w:r>
      <w:r w:rsidRPr="0039585A">
        <w:rPr>
          <w:b/>
          <w:bCs/>
        </w:rPr>
        <w:t>12</w:t>
      </w:r>
      <w:r>
        <w:t xml:space="preserve"> да се преотвори и </w:t>
      </w:r>
      <w:r>
        <w:lastRenderedPageBreak/>
        <w:t xml:space="preserve">модифицира. Тук се забелязва необходимостта програмистът отново да извърши анализ подобен на този в стъпка </w:t>
      </w:r>
      <w:r w:rsidRPr="0039585A">
        <w:rPr>
          <w:b/>
          <w:bCs/>
        </w:rPr>
        <w:t>5</w:t>
      </w:r>
      <w:r>
        <w:t xml:space="preserve"> (по-горе).</w:t>
      </w:r>
    </w:p>
    <w:p w:rsidR="009B00B8" w:rsidRPr="009909AB" w:rsidRDefault="009B00B8" w:rsidP="00EC0B22">
      <w:pPr>
        <w:pStyle w:val="Heading3"/>
      </w:pPr>
      <w:bookmarkStart w:id="286" w:name="_Toc339191598"/>
      <w:r w:rsidRPr="009909AB">
        <w:t xml:space="preserve">Решаване на </w:t>
      </w:r>
      <w:r w:rsidRPr="00EC0B22">
        <w:t>задачата</w:t>
      </w:r>
      <w:r w:rsidRPr="009909AB">
        <w:t xml:space="preserve"> при използване </w:t>
      </w:r>
      <w:r>
        <w:t xml:space="preserve">на </w:t>
      </w:r>
      <w:r w:rsidRPr="009909AB">
        <w:t>средствата и подхода на прототипа</w:t>
      </w:r>
      <w:bookmarkEnd w:id="286"/>
    </w:p>
    <w:p w:rsidR="009B00B8" w:rsidRDefault="009B00B8" w:rsidP="00B21A33">
      <w:pPr>
        <w:rPr>
          <w:lang w:val="ru-RU"/>
        </w:rPr>
      </w:pPr>
      <w:r w:rsidRPr="00EC6C23">
        <w:t>Настоящ</w:t>
      </w:r>
      <w:r>
        <w:t>ия пункт</w:t>
      </w:r>
      <w:r w:rsidRPr="00EC6C23">
        <w:t xml:space="preserve"> има за цел да демонстрира предимствата, които предоставя използването на разработените в настоящата дисертация модели, методи и методологична рамка.</w:t>
      </w:r>
      <w:r w:rsidRPr="00EC6C23">
        <w:rPr>
          <w:lang w:val="ru-RU"/>
        </w:rPr>
        <w:t xml:space="preserve"> В рамки</w:t>
      </w:r>
      <w:r>
        <w:rPr>
          <w:lang w:val="ru-RU"/>
        </w:rPr>
        <w:t>те на експерименталната задача следва да се извършат следните действия:</w:t>
      </w:r>
    </w:p>
    <w:p w:rsidR="009B00B8" w:rsidRDefault="009B00B8" w:rsidP="00C45D47">
      <w:pPr>
        <w:pStyle w:val="ListParagraph"/>
        <w:numPr>
          <w:ilvl w:val="0"/>
          <w:numId w:val="27"/>
        </w:numPr>
        <w:tabs>
          <w:tab w:val="left" w:pos="1276"/>
        </w:tabs>
        <w:ind w:left="0" w:firstLine="851"/>
      </w:pPr>
      <w:r>
        <w:t>Като първа стъпка може да се определи регистрирането на изискванията в прототипа под формата на версионизирани обекти, с последващо маркиране като работни задачи от анализатора на проекта в неговото работно пространство. Към момента на приключване създаването на изскванията в системата, анализаторът ги публикува до главното работно пространство.</w:t>
      </w:r>
    </w:p>
    <w:p w:rsidR="009B00B8" w:rsidRDefault="009B00B8" w:rsidP="00C45D47">
      <w:pPr>
        <w:pStyle w:val="ListParagraph"/>
        <w:numPr>
          <w:ilvl w:val="0"/>
          <w:numId w:val="27"/>
        </w:numPr>
        <w:tabs>
          <w:tab w:val="left" w:pos="1276"/>
        </w:tabs>
        <w:ind w:left="0" w:firstLine="851"/>
      </w:pPr>
      <w:r>
        <w:t>Започвайки работа по всяко едно отделно изискване, програмистът го отбелязва като активна работна задача в своето работно простра</w:t>
      </w:r>
      <w:r w:rsidR="00B7314E">
        <w:t>н</w:t>
      </w:r>
      <w:r>
        <w:t xml:space="preserve">ство. Така системата автоматично създава за всички създадени и променени обекти причинно-следствени връзки. </w:t>
      </w:r>
    </w:p>
    <w:p w:rsidR="009B00B8" w:rsidRDefault="009B00B8" w:rsidP="00C45D47">
      <w:pPr>
        <w:pStyle w:val="ListParagraph"/>
        <w:numPr>
          <w:ilvl w:val="0"/>
          <w:numId w:val="27"/>
        </w:numPr>
        <w:tabs>
          <w:tab w:val="left" w:pos="1276"/>
        </w:tabs>
        <w:ind w:left="0" w:firstLine="851"/>
      </w:pPr>
      <w:r>
        <w:t>Програмистът публикува всички нови/променени обекти в главното работно пространство. Прави впечатление възможността от използване на свободно ниво на гранулираност на артефактите.</w:t>
      </w:r>
    </w:p>
    <w:p w:rsidR="009B00B8" w:rsidRDefault="009B00B8" w:rsidP="00C45D47">
      <w:pPr>
        <w:pStyle w:val="ListParagraph"/>
        <w:numPr>
          <w:ilvl w:val="0"/>
          <w:numId w:val="27"/>
        </w:numPr>
        <w:tabs>
          <w:tab w:val="left" w:pos="1276"/>
        </w:tabs>
        <w:ind w:left="0" w:firstLine="851"/>
      </w:pPr>
      <w:r>
        <w:t xml:space="preserve">Във фазата на тестирането се установяват двата дефекта от постановката на експеримента – първият дефект на ниво изискване, вторият – на ниво реализация. Дефектът на ниво изикване се решава, като тестерът създава обект-дефект по изисквания №7 и №4 и изпълнител – анализаторът по проекта. За дефекта по изискване №10, тестерът създава нов обект-дефект с коментар и изпълнител – програмистът по проекта. Двата новосъздадени обекта-дефекти се маркират като работни задачи и се публикуват в главното работно пространство на проекта. Работата по </w:t>
      </w:r>
      <w:r>
        <w:lastRenderedPageBreak/>
        <w:t xml:space="preserve">отстраняване на първия дефект се състои в отбелязване на дефекта като активна работна задача, обикновена редакция изискване №7 и последващо публикуване в главното работно пространство. </w:t>
      </w:r>
    </w:p>
    <w:p w:rsidR="009B00B8" w:rsidRPr="00EC0B22" w:rsidRDefault="009B00B8" w:rsidP="00C45D47">
      <w:pPr>
        <w:pStyle w:val="ListParagraph"/>
        <w:numPr>
          <w:ilvl w:val="0"/>
          <w:numId w:val="27"/>
        </w:numPr>
        <w:tabs>
          <w:tab w:val="left" w:pos="1276"/>
        </w:tabs>
        <w:ind w:left="0" w:firstLine="851"/>
      </w:pPr>
      <w:r w:rsidRPr="00EC0B22">
        <w:t>Използвайки причинно-следствените връзки</w:t>
      </w:r>
      <w:r>
        <w:t>,</w:t>
      </w:r>
      <w:r w:rsidRPr="00EC0B22">
        <w:t xml:space="preserve"> създадени от системата в стъпка 2, програмистът има възможност бързо и точно да определи в коя част от кода и в </w:t>
      </w:r>
      <w:r w:rsidRPr="00EC0B22">
        <w:rPr>
          <w:lang w:val="en-US"/>
        </w:rPr>
        <w:t>UML</w:t>
      </w:r>
      <w:r w:rsidRPr="00EC0B22">
        <w:t xml:space="preserve"> диаграмите е необходимо да се извършат нужните промени</w:t>
      </w:r>
      <w:r>
        <w:t>. След извършване на корекциите</w:t>
      </w:r>
      <w:r w:rsidRPr="00EC0B22">
        <w:t xml:space="preserve"> програмистът публикува новите версии на обектите </w:t>
      </w:r>
      <w:r>
        <w:t>в главното работно пространство</w:t>
      </w:r>
    </w:p>
    <w:p w:rsidR="009B00B8" w:rsidRPr="00744963" w:rsidRDefault="009B00B8" w:rsidP="00C45D47">
      <w:pPr>
        <w:pStyle w:val="ListParagraph"/>
        <w:numPr>
          <w:ilvl w:val="0"/>
          <w:numId w:val="27"/>
        </w:numPr>
        <w:tabs>
          <w:tab w:val="left" w:pos="1276"/>
        </w:tabs>
        <w:ind w:left="0" w:firstLine="851"/>
      </w:pPr>
      <w:r>
        <w:t>При реализирането на т</w:t>
      </w:r>
      <w:r w:rsidRPr="00744963">
        <w:t>ретия етап</w:t>
      </w:r>
      <w:r>
        <w:t xml:space="preserve"> чрез използване на моделите представени в дисертацията предполага следната последователност от действия: анализаторът създава нова версия на изискване №12. Програмистът чрез използване на причинно-следствените връзки</w:t>
      </w:r>
      <w:r w:rsidR="00B7314E">
        <w:t>,</w:t>
      </w:r>
      <w:r>
        <w:t xml:space="preserve"> произлизащи от предишната версия на изискване №12</w:t>
      </w:r>
      <w:r w:rsidR="00B7314E">
        <w:t>,</w:t>
      </w:r>
      <w:r>
        <w:t xml:space="preserve"> определя бързо и лесно местата в UML</w:t>
      </w:r>
      <w:r w:rsidR="00B7314E">
        <w:t xml:space="preserve"> модела на системата и изходния</w:t>
      </w:r>
      <w:r>
        <w:t xml:space="preserve"> код, където се предполага да се извърши допълнителната разработка. След приключване на разработката обектите се публикуват до главното работно пространство, от където може да се сглоби версия за предоставяне на крайния потребител.</w:t>
      </w:r>
    </w:p>
    <w:p w:rsidR="009B00B8" w:rsidRPr="004238A5" w:rsidRDefault="009B00B8" w:rsidP="002C610A">
      <w:pPr>
        <w:pStyle w:val="Heading3"/>
      </w:pPr>
      <w:bookmarkStart w:id="287" w:name="_Toc339191599"/>
      <w:r w:rsidRPr="004238A5">
        <w:t xml:space="preserve">Сравнителен анализ </w:t>
      </w:r>
      <w:r>
        <w:t xml:space="preserve">на </w:t>
      </w:r>
      <w:r w:rsidRPr="004238A5">
        <w:t>резултатите о</w:t>
      </w:r>
      <w:r>
        <w:t xml:space="preserve">т </w:t>
      </w:r>
      <w:r w:rsidRPr="002C610A">
        <w:t>експеримента</w:t>
      </w:r>
      <w:bookmarkEnd w:id="287"/>
    </w:p>
    <w:p w:rsidR="009B00B8" w:rsidRDefault="009B00B8" w:rsidP="004238A5">
      <w:r>
        <w:t xml:space="preserve">В настоящия пункт е направен опит да се сравнят резултатите от </w:t>
      </w:r>
      <w:r w:rsidRPr="004238A5">
        <w:t>експерименталните реализации в</w:t>
      </w:r>
      <w:r>
        <w:t xml:space="preserve"> зависимост от използването на модели и инструменти. В таблицата по-долу е представено сравнение на основните моменти от направения експеримент.</w:t>
      </w:r>
    </w:p>
    <w:tbl>
      <w:tblPr>
        <w:tblW w:w="0" w:type="auto"/>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0A0"/>
      </w:tblPr>
      <w:tblGrid>
        <w:gridCol w:w="3070"/>
        <w:gridCol w:w="3071"/>
        <w:gridCol w:w="3071"/>
      </w:tblGrid>
      <w:tr w:rsidR="009B00B8" w:rsidRPr="00E84091">
        <w:tc>
          <w:tcPr>
            <w:tcW w:w="3070" w:type="dxa"/>
            <w:tcBorders>
              <w:bottom w:val="single" w:sz="18" w:space="0" w:color="000000"/>
            </w:tcBorders>
          </w:tcPr>
          <w:p w:rsidR="009B00B8" w:rsidRPr="00F279A3" w:rsidRDefault="009B00B8" w:rsidP="00F279A3">
            <w:pPr>
              <w:ind w:firstLine="0"/>
              <w:rPr>
                <w:b/>
                <w:bCs/>
                <w:sz w:val="24"/>
                <w:szCs w:val="24"/>
              </w:rPr>
            </w:pPr>
            <w:r w:rsidRPr="00F279A3">
              <w:rPr>
                <w:b/>
                <w:bCs/>
                <w:sz w:val="24"/>
                <w:szCs w:val="24"/>
              </w:rPr>
              <w:t>Фаза</w:t>
            </w:r>
          </w:p>
        </w:tc>
        <w:tc>
          <w:tcPr>
            <w:tcW w:w="3071" w:type="dxa"/>
            <w:tcBorders>
              <w:bottom w:val="single" w:sz="18" w:space="0" w:color="000000"/>
            </w:tcBorders>
          </w:tcPr>
          <w:p w:rsidR="009B00B8" w:rsidRPr="00F279A3" w:rsidRDefault="009B00B8" w:rsidP="00F279A3">
            <w:pPr>
              <w:ind w:firstLine="0"/>
              <w:rPr>
                <w:b/>
                <w:bCs/>
                <w:sz w:val="24"/>
                <w:szCs w:val="24"/>
              </w:rPr>
            </w:pPr>
            <w:r w:rsidRPr="00F279A3">
              <w:rPr>
                <w:b/>
                <w:bCs/>
                <w:sz w:val="24"/>
                <w:szCs w:val="24"/>
              </w:rPr>
              <w:t>Съществуващи технологии</w:t>
            </w:r>
          </w:p>
        </w:tc>
        <w:tc>
          <w:tcPr>
            <w:tcW w:w="3071" w:type="dxa"/>
            <w:tcBorders>
              <w:bottom w:val="single" w:sz="18" w:space="0" w:color="000000"/>
            </w:tcBorders>
          </w:tcPr>
          <w:p w:rsidR="009B00B8" w:rsidRPr="00F279A3" w:rsidRDefault="009B00B8" w:rsidP="00F279A3">
            <w:pPr>
              <w:ind w:firstLine="0"/>
              <w:rPr>
                <w:b/>
                <w:bCs/>
                <w:sz w:val="24"/>
                <w:szCs w:val="24"/>
              </w:rPr>
            </w:pPr>
            <w:r w:rsidRPr="00F279A3">
              <w:rPr>
                <w:b/>
                <w:bCs/>
                <w:sz w:val="24"/>
                <w:szCs w:val="24"/>
              </w:rPr>
              <w:t>Предложени модели</w:t>
            </w:r>
          </w:p>
        </w:tc>
      </w:tr>
      <w:tr w:rsidR="009B00B8" w:rsidRPr="00E84091">
        <w:tc>
          <w:tcPr>
            <w:tcW w:w="3070" w:type="dxa"/>
          </w:tcPr>
          <w:p w:rsidR="009B00B8" w:rsidRPr="00F279A3" w:rsidRDefault="009B00B8" w:rsidP="00B7314E">
            <w:pPr>
              <w:ind w:firstLine="0"/>
              <w:jc w:val="left"/>
              <w:rPr>
                <w:b/>
                <w:bCs/>
                <w:sz w:val="24"/>
                <w:szCs w:val="24"/>
              </w:rPr>
            </w:pPr>
            <w:r w:rsidRPr="00F279A3">
              <w:rPr>
                <w:b/>
                <w:bCs/>
                <w:sz w:val="24"/>
                <w:szCs w:val="24"/>
              </w:rPr>
              <w:t>Регистриране на изисквания.</w:t>
            </w:r>
          </w:p>
        </w:tc>
        <w:tc>
          <w:tcPr>
            <w:tcW w:w="3071" w:type="dxa"/>
          </w:tcPr>
          <w:p w:rsidR="009B00B8" w:rsidRPr="00F279A3" w:rsidRDefault="009B00B8" w:rsidP="00F279A3">
            <w:pPr>
              <w:ind w:firstLine="0"/>
              <w:rPr>
                <w:sz w:val="24"/>
                <w:szCs w:val="24"/>
              </w:rPr>
            </w:pPr>
            <w:r w:rsidRPr="00F279A3">
              <w:rPr>
                <w:sz w:val="24"/>
                <w:szCs w:val="24"/>
              </w:rPr>
              <w:t>Ръчно регистриране в Trac</w:t>
            </w:r>
          </w:p>
        </w:tc>
        <w:tc>
          <w:tcPr>
            <w:tcW w:w="3071" w:type="dxa"/>
          </w:tcPr>
          <w:p w:rsidR="009B00B8" w:rsidRPr="00F279A3" w:rsidRDefault="009B00B8" w:rsidP="00F279A3">
            <w:pPr>
              <w:ind w:firstLine="0"/>
              <w:rPr>
                <w:sz w:val="24"/>
                <w:szCs w:val="24"/>
              </w:rPr>
            </w:pPr>
            <w:r w:rsidRPr="00F279A3">
              <w:rPr>
                <w:sz w:val="24"/>
                <w:szCs w:val="24"/>
              </w:rPr>
              <w:t>Регистрация като версионизиран обект</w:t>
            </w:r>
          </w:p>
        </w:tc>
      </w:tr>
      <w:tr w:rsidR="009B00B8" w:rsidRPr="00E84091">
        <w:tc>
          <w:tcPr>
            <w:tcW w:w="3070" w:type="dxa"/>
          </w:tcPr>
          <w:p w:rsidR="009B00B8" w:rsidRPr="00F279A3" w:rsidRDefault="009B00B8" w:rsidP="00B7314E">
            <w:pPr>
              <w:ind w:firstLine="0"/>
              <w:jc w:val="left"/>
              <w:rPr>
                <w:b/>
                <w:bCs/>
                <w:sz w:val="24"/>
                <w:szCs w:val="24"/>
              </w:rPr>
            </w:pPr>
            <w:r w:rsidRPr="00F279A3">
              <w:rPr>
                <w:b/>
                <w:bCs/>
                <w:sz w:val="24"/>
                <w:szCs w:val="24"/>
              </w:rPr>
              <w:t xml:space="preserve">Разработка на </w:t>
            </w:r>
            <w:r w:rsidRPr="00F279A3">
              <w:rPr>
                <w:b/>
                <w:bCs/>
                <w:sz w:val="24"/>
                <w:szCs w:val="24"/>
              </w:rPr>
              <w:lastRenderedPageBreak/>
              <w:t>архитектурата, изходния код и тестовите сценарии</w:t>
            </w:r>
          </w:p>
        </w:tc>
        <w:tc>
          <w:tcPr>
            <w:tcW w:w="3071" w:type="dxa"/>
          </w:tcPr>
          <w:p w:rsidR="009B00B8" w:rsidRPr="00F279A3" w:rsidRDefault="009B00B8" w:rsidP="00F279A3">
            <w:pPr>
              <w:ind w:firstLine="0"/>
              <w:rPr>
                <w:sz w:val="24"/>
                <w:szCs w:val="24"/>
              </w:rPr>
            </w:pPr>
            <w:r w:rsidRPr="00F279A3">
              <w:rPr>
                <w:sz w:val="24"/>
                <w:szCs w:val="24"/>
              </w:rPr>
              <w:lastRenderedPageBreak/>
              <w:t xml:space="preserve">Създаване на отделени </w:t>
            </w:r>
            <w:r w:rsidRPr="00F279A3">
              <w:rPr>
                <w:sz w:val="24"/>
                <w:szCs w:val="24"/>
              </w:rPr>
              <w:lastRenderedPageBreak/>
              <w:t>файлове.</w:t>
            </w:r>
          </w:p>
        </w:tc>
        <w:tc>
          <w:tcPr>
            <w:tcW w:w="3071" w:type="dxa"/>
          </w:tcPr>
          <w:p w:rsidR="009B00B8" w:rsidRPr="00F279A3" w:rsidRDefault="009B00B8" w:rsidP="00F279A3">
            <w:pPr>
              <w:ind w:firstLine="0"/>
              <w:rPr>
                <w:sz w:val="24"/>
                <w:szCs w:val="24"/>
              </w:rPr>
            </w:pPr>
            <w:r w:rsidRPr="00F279A3">
              <w:rPr>
                <w:sz w:val="24"/>
                <w:szCs w:val="24"/>
              </w:rPr>
              <w:lastRenderedPageBreak/>
              <w:t xml:space="preserve">1. Избор на изискване като </w:t>
            </w:r>
            <w:r w:rsidRPr="00F279A3">
              <w:rPr>
                <w:sz w:val="24"/>
                <w:szCs w:val="24"/>
              </w:rPr>
              <w:lastRenderedPageBreak/>
              <w:t>работна задача.</w:t>
            </w:r>
          </w:p>
          <w:p w:rsidR="009B00B8" w:rsidRPr="00F279A3" w:rsidRDefault="009B00B8" w:rsidP="00F279A3">
            <w:pPr>
              <w:ind w:firstLine="0"/>
              <w:rPr>
                <w:sz w:val="24"/>
                <w:szCs w:val="24"/>
              </w:rPr>
            </w:pPr>
            <w:r w:rsidRPr="00F279A3">
              <w:rPr>
                <w:sz w:val="24"/>
                <w:szCs w:val="24"/>
              </w:rPr>
              <w:t>2. Създаване като отделни версионизирани обекти (автоматично свързани към изисквания).</w:t>
            </w:r>
          </w:p>
        </w:tc>
      </w:tr>
      <w:tr w:rsidR="009B00B8" w:rsidRPr="00E84091">
        <w:tc>
          <w:tcPr>
            <w:tcW w:w="3070" w:type="dxa"/>
          </w:tcPr>
          <w:p w:rsidR="009B00B8" w:rsidRPr="00F279A3" w:rsidRDefault="009B00B8" w:rsidP="00F279A3">
            <w:pPr>
              <w:ind w:firstLine="0"/>
              <w:rPr>
                <w:b/>
                <w:bCs/>
                <w:sz w:val="24"/>
                <w:szCs w:val="24"/>
              </w:rPr>
            </w:pPr>
            <w:r w:rsidRPr="00F279A3">
              <w:rPr>
                <w:b/>
                <w:bCs/>
                <w:sz w:val="24"/>
                <w:szCs w:val="24"/>
              </w:rPr>
              <w:lastRenderedPageBreak/>
              <w:t>Регистриране на арх-рата и изходния код в с-ма за упр. на версии</w:t>
            </w:r>
          </w:p>
        </w:tc>
        <w:tc>
          <w:tcPr>
            <w:tcW w:w="3071" w:type="dxa"/>
          </w:tcPr>
          <w:p w:rsidR="009B00B8" w:rsidRPr="00F279A3" w:rsidRDefault="009B00B8" w:rsidP="002E0C61">
            <w:pPr>
              <w:ind w:firstLine="0"/>
              <w:rPr>
                <w:sz w:val="24"/>
                <w:szCs w:val="24"/>
              </w:rPr>
            </w:pPr>
            <w:r w:rsidRPr="00F279A3">
              <w:rPr>
                <w:sz w:val="24"/>
                <w:szCs w:val="24"/>
              </w:rPr>
              <w:t>1. Ръч</w:t>
            </w:r>
            <w:r w:rsidR="002E0C61">
              <w:rPr>
                <w:sz w:val="24"/>
                <w:szCs w:val="24"/>
              </w:rPr>
              <w:t>н</w:t>
            </w:r>
            <w:r w:rsidRPr="00F279A3">
              <w:rPr>
                <w:sz w:val="24"/>
                <w:szCs w:val="24"/>
              </w:rPr>
              <w:t>о указване на № изискване в коментара към публикуването.</w:t>
            </w:r>
            <w:r w:rsidRPr="00F279A3">
              <w:rPr>
                <w:sz w:val="24"/>
                <w:szCs w:val="24"/>
              </w:rPr>
              <w:br/>
              <w:t>2. Ръчна смяна на статуса на изискването в Trac.</w:t>
            </w:r>
          </w:p>
        </w:tc>
        <w:tc>
          <w:tcPr>
            <w:tcW w:w="3071" w:type="dxa"/>
          </w:tcPr>
          <w:p w:rsidR="009B00B8" w:rsidRPr="00F279A3" w:rsidRDefault="009B00B8" w:rsidP="00F279A3">
            <w:pPr>
              <w:ind w:firstLine="0"/>
              <w:rPr>
                <w:sz w:val="24"/>
                <w:szCs w:val="24"/>
              </w:rPr>
            </w:pPr>
            <w:r w:rsidRPr="00F279A3">
              <w:rPr>
                <w:sz w:val="24"/>
                <w:szCs w:val="24"/>
              </w:rPr>
              <w:t>Публикуване в главно работно пространство.</w:t>
            </w:r>
          </w:p>
        </w:tc>
      </w:tr>
      <w:tr w:rsidR="009B00B8" w:rsidRPr="00E84091">
        <w:tc>
          <w:tcPr>
            <w:tcW w:w="3070" w:type="dxa"/>
          </w:tcPr>
          <w:p w:rsidR="009B00B8" w:rsidRPr="00F279A3" w:rsidRDefault="009B00B8" w:rsidP="00F279A3">
            <w:pPr>
              <w:ind w:firstLine="0"/>
              <w:rPr>
                <w:b/>
                <w:bCs/>
                <w:sz w:val="24"/>
                <w:szCs w:val="24"/>
              </w:rPr>
            </w:pPr>
            <w:r w:rsidRPr="00F279A3">
              <w:rPr>
                <w:b/>
                <w:bCs/>
                <w:sz w:val="24"/>
                <w:szCs w:val="24"/>
              </w:rPr>
              <w:t>Тестиране и определяне на причината на дефекта</w:t>
            </w:r>
          </w:p>
        </w:tc>
        <w:tc>
          <w:tcPr>
            <w:tcW w:w="3071" w:type="dxa"/>
          </w:tcPr>
          <w:p w:rsidR="009B00B8" w:rsidRPr="00F279A3" w:rsidRDefault="009B00B8" w:rsidP="00F279A3">
            <w:pPr>
              <w:ind w:firstLine="0"/>
              <w:rPr>
                <w:sz w:val="24"/>
                <w:szCs w:val="24"/>
              </w:rPr>
            </w:pPr>
            <w:r w:rsidRPr="00F279A3">
              <w:rPr>
                <w:sz w:val="24"/>
                <w:szCs w:val="24"/>
              </w:rPr>
              <w:t>1. Създаване на дефект в Trac и ръчно свързване с изискване.</w:t>
            </w:r>
          </w:p>
          <w:p w:rsidR="009B00B8" w:rsidRPr="00F279A3" w:rsidRDefault="009B00B8" w:rsidP="00F279A3">
            <w:pPr>
              <w:ind w:firstLine="0"/>
              <w:rPr>
                <w:sz w:val="24"/>
                <w:szCs w:val="24"/>
              </w:rPr>
            </w:pPr>
          </w:p>
        </w:tc>
        <w:tc>
          <w:tcPr>
            <w:tcW w:w="3071" w:type="dxa"/>
          </w:tcPr>
          <w:p w:rsidR="009B00B8" w:rsidRPr="00F279A3" w:rsidRDefault="009B00B8" w:rsidP="00F279A3">
            <w:pPr>
              <w:ind w:firstLine="0"/>
              <w:rPr>
                <w:sz w:val="24"/>
                <w:szCs w:val="24"/>
              </w:rPr>
            </w:pPr>
            <w:r w:rsidRPr="00F279A3">
              <w:rPr>
                <w:sz w:val="24"/>
                <w:szCs w:val="24"/>
              </w:rPr>
              <w:t>1. Избор на изискване като работна задача.</w:t>
            </w:r>
          </w:p>
          <w:p w:rsidR="009B00B8" w:rsidRPr="00F279A3" w:rsidRDefault="009B00B8" w:rsidP="00F279A3">
            <w:pPr>
              <w:ind w:firstLine="0"/>
              <w:rPr>
                <w:sz w:val="24"/>
                <w:szCs w:val="24"/>
              </w:rPr>
            </w:pPr>
            <w:r w:rsidRPr="00F279A3">
              <w:rPr>
                <w:sz w:val="24"/>
                <w:szCs w:val="24"/>
              </w:rPr>
              <w:t>2. Създаване на дефект (автоматично свързан към изискване)</w:t>
            </w:r>
          </w:p>
        </w:tc>
      </w:tr>
      <w:tr w:rsidR="009B00B8" w:rsidRPr="00E84091">
        <w:tc>
          <w:tcPr>
            <w:tcW w:w="3070" w:type="dxa"/>
          </w:tcPr>
          <w:p w:rsidR="009B00B8" w:rsidRPr="00F279A3" w:rsidRDefault="009B00B8" w:rsidP="00F279A3">
            <w:pPr>
              <w:ind w:firstLine="0"/>
              <w:rPr>
                <w:b/>
                <w:bCs/>
                <w:sz w:val="24"/>
                <w:szCs w:val="24"/>
              </w:rPr>
            </w:pPr>
            <w:r w:rsidRPr="00F279A3">
              <w:rPr>
                <w:b/>
                <w:bCs/>
                <w:sz w:val="24"/>
                <w:szCs w:val="24"/>
              </w:rPr>
              <w:t>Отстраняване на дефект</w:t>
            </w:r>
          </w:p>
        </w:tc>
        <w:tc>
          <w:tcPr>
            <w:tcW w:w="3071" w:type="dxa"/>
          </w:tcPr>
          <w:p w:rsidR="009B00B8" w:rsidRPr="00F279A3" w:rsidRDefault="009B00B8" w:rsidP="00F279A3">
            <w:pPr>
              <w:ind w:firstLine="0"/>
              <w:rPr>
                <w:sz w:val="24"/>
                <w:szCs w:val="24"/>
              </w:rPr>
            </w:pPr>
            <w:r w:rsidRPr="00F279A3">
              <w:rPr>
                <w:sz w:val="24"/>
                <w:szCs w:val="24"/>
              </w:rPr>
              <w:t>1. Ръчно намиране на мястото на дефекта – в изходния код или в изскване.</w:t>
            </w:r>
          </w:p>
          <w:p w:rsidR="009B00B8" w:rsidRPr="00F279A3" w:rsidRDefault="009B00B8" w:rsidP="00F279A3">
            <w:pPr>
              <w:ind w:firstLine="0"/>
              <w:rPr>
                <w:sz w:val="24"/>
                <w:szCs w:val="24"/>
              </w:rPr>
            </w:pPr>
            <w:r w:rsidRPr="00F279A3">
              <w:rPr>
                <w:sz w:val="24"/>
                <w:szCs w:val="24"/>
              </w:rPr>
              <w:t>2. Отстраняване на дефекта.</w:t>
            </w:r>
          </w:p>
          <w:p w:rsidR="009B00B8" w:rsidRPr="00F279A3" w:rsidRDefault="009B00B8" w:rsidP="00F279A3">
            <w:pPr>
              <w:ind w:firstLine="0"/>
              <w:rPr>
                <w:sz w:val="24"/>
                <w:szCs w:val="24"/>
              </w:rPr>
            </w:pPr>
            <w:r w:rsidRPr="00F279A3">
              <w:rPr>
                <w:sz w:val="24"/>
                <w:szCs w:val="24"/>
              </w:rPr>
              <w:t>3. Публикуване на корекцията с указване № на дефекта.</w:t>
            </w:r>
          </w:p>
          <w:p w:rsidR="009B00B8" w:rsidRPr="00F279A3" w:rsidRDefault="009B00B8" w:rsidP="00F279A3">
            <w:pPr>
              <w:ind w:firstLine="0"/>
              <w:rPr>
                <w:sz w:val="24"/>
                <w:szCs w:val="24"/>
              </w:rPr>
            </w:pPr>
            <w:r w:rsidRPr="00F279A3">
              <w:rPr>
                <w:sz w:val="24"/>
                <w:szCs w:val="24"/>
              </w:rPr>
              <w:t>4. Ръчна смяна статуса на дефекта.</w:t>
            </w:r>
          </w:p>
        </w:tc>
        <w:tc>
          <w:tcPr>
            <w:tcW w:w="3071" w:type="dxa"/>
          </w:tcPr>
          <w:p w:rsidR="009B00B8" w:rsidRPr="00F279A3" w:rsidRDefault="009B00B8" w:rsidP="00F279A3">
            <w:pPr>
              <w:ind w:firstLine="0"/>
              <w:rPr>
                <w:sz w:val="24"/>
                <w:szCs w:val="24"/>
              </w:rPr>
            </w:pPr>
            <w:r w:rsidRPr="00F279A3">
              <w:rPr>
                <w:sz w:val="24"/>
                <w:szCs w:val="24"/>
              </w:rPr>
              <w:t>1. Генериране на справка и намиране мястото на дефекта.</w:t>
            </w:r>
          </w:p>
          <w:p w:rsidR="009B00B8" w:rsidRPr="00F279A3" w:rsidRDefault="009B00B8" w:rsidP="00F279A3">
            <w:pPr>
              <w:ind w:firstLine="0"/>
              <w:rPr>
                <w:sz w:val="24"/>
                <w:szCs w:val="24"/>
              </w:rPr>
            </w:pPr>
            <w:r w:rsidRPr="00F279A3">
              <w:rPr>
                <w:sz w:val="24"/>
                <w:szCs w:val="24"/>
              </w:rPr>
              <w:t>2. Избор на дефекта като работна задача.</w:t>
            </w:r>
          </w:p>
          <w:p w:rsidR="009B00B8" w:rsidRPr="00F279A3" w:rsidRDefault="009B00B8" w:rsidP="00F279A3">
            <w:pPr>
              <w:ind w:firstLine="0"/>
              <w:rPr>
                <w:sz w:val="24"/>
                <w:szCs w:val="24"/>
              </w:rPr>
            </w:pPr>
            <w:r w:rsidRPr="00F279A3">
              <w:rPr>
                <w:sz w:val="24"/>
                <w:szCs w:val="24"/>
              </w:rPr>
              <w:t>3. Отстраняване на дефекта.</w:t>
            </w:r>
          </w:p>
          <w:p w:rsidR="009B00B8" w:rsidRPr="00F279A3" w:rsidRDefault="009B00B8" w:rsidP="00F279A3">
            <w:pPr>
              <w:ind w:firstLine="0"/>
              <w:rPr>
                <w:sz w:val="24"/>
                <w:szCs w:val="24"/>
              </w:rPr>
            </w:pPr>
            <w:r w:rsidRPr="00F279A3">
              <w:rPr>
                <w:sz w:val="24"/>
                <w:szCs w:val="24"/>
              </w:rPr>
              <w:t>4. Публикуване в главно работно пространство.</w:t>
            </w:r>
          </w:p>
          <w:p w:rsidR="009B00B8" w:rsidRPr="00F279A3" w:rsidRDefault="009B00B8" w:rsidP="00F279A3">
            <w:pPr>
              <w:ind w:firstLine="0"/>
              <w:rPr>
                <w:sz w:val="24"/>
                <w:szCs w:val="24"/>
              </w:rPr>
            </w:pPr>
          </w:p>
        </w:tc>
      </w:tr>
    </w:tbl>
    <w:p w:rsidR="009B00B8" w:rsidRDefault="009B00B8" w:rsidP="00FB5861">
      <w:pPr>
        <w:ind w:firstLine="0"/>
      </w:pPr>
    </w:p>
    <w:p w:rsidR="009B00B8" w:rsidRPr="004238A5" w:rsidRDefault="009B00B8" w:rsidP="004238A5">
      <w:r>
        <w:t xml:space="preserve"> Детайлният анализ от реализациите показва следното: </w:t>
      </w:r>
    </w:p>
    <w:p w:rsidR="009B00B8" w:rsidRDefault="009B00B8" w:rsidP="00C45D47">
      <w:pPr>
        <w:numPr>
          <w:ilvl w:val="0"/>
          <w:numId w:val="15"/>
        </w:numPr>
        <w:tabs>
          <w:tab w:val="clear" w:pos="1571"/>
          <w:tab w:val="num" w:pos="1276"/>
        </w:tabs>
        <w:ind w:left="1276" w:hanging="376"/>
      </w:pPr>
      <w:r>
        <w:t>Сега съществуващите практики предполагат използването на отделни системи за управление на заявките/изискванията и система за контрол на версиите. Това изисква допълнителни усилия по синхронизация на данните между системите от страна на екипа, участващ в про</w:t>
      </w:r>
      <w:r w:rsidR="003A54C0">
        <w:t>екта. Този факт неминуемо води д</w:t>
      </w:r>
      <w:r>
        <w:t xml:space="preserve">о </w:t>
      </w:r>
      <w:r>
        <w:lastRenderedPageBreak/>
        <w:t>повишаване на риска от човешка грешка в рамките на проекта, а също така увеличава натоварването на сътрудниците често с несвойствени за тях дейности. Използването на единна система, позволяваща както да се управлява изискванията, тестовете, така и да се управлява версията на изходният код, води до намаляването на този риск.</w:t>
      </w:r>
    </w:p>
    <w:p w:rsidR="009B00B8" w:rsidRPr="00744963" w:rsidRDefault="009B00B8" w:rsidP="00C45D47">
      <w:pPr>
        <w:numPr>
          <w:ilvl w:val="0"/>
          <w:numId w:val="15"/>
        </w:numPr>
        <w:tabs>
          <w:tab w:val="clear" w:pos="1571"/>
          <w:tab w:val="num" w:pos="1276"/>
        </w:tabs>
        <w:ind w:left="1276" w:hanging="376"/>
      </w:pPr>
      <w:r w:rsidRPr="00744963">
        <w:t>Третият етап от експерименталната задача – промяна на изскване към системата</w:t>
      </w:r>
      <w:r>
        <w:t xml:space="preserve"> –</w:t>
      </w:r>
      <w:r w:rsidRPr="00744963">
        <w:t xml:space="preserve"> </w:t>
      </w:r>
      <w:r>
        <w:t>демонстрира в пълна сила предимствата от разработените модели, с цел подпомагане и автоматизиране работата на участниците в процеса на създаване на софтуерни продукти</w:t>
      </w:r>
      <w:r w:rsidRPr="00744963">
        <w:t>.</w:t>
      </w:r>
      <w:r>
        <w:t xml:space="preserve"> Те биват разтоварени от необходимостта да ръчно преглеждат цялостната архитектура и изходен код, за да определят местата за локална промяна.</w:t>
      </w:r>
    </w:p>
    <w:p w:rsidR="009B00B8" w:rsidRPr="009909AB" w:rsidRDefault="009B00B8" w:rsidP="00B21A33">
      <w:pPr>
        <w:pStyle w:val="Heading2"/>
        <w:ind w:firstLine="0"/>
      </w:pPr>
      <w:bookmarkStart w:id="288" w:name="_Toc285463814"/>
      <w:bookmarkStart w:id="289" w:name="_Toc286999556"/>
      <w:bookmarkStart w:id="290" w:name="_Toc339191600"/>
      <w:r w:rsidRPr="009909AB">
        <w:t>Изводи</w:t>
      </w:r>
      <w:bookmarkEnd w:id="288"/>
      <w:bookmarkEnd w:id="289"/>
      <w:bookmarkEnd w:id="290"/>
    </w:p>
    <w:p w:rsidR="009B00B8" w:rsidRDefault="009B00B8" w:rsidP="00B21A33">
      <w:r w:rsidRPr="00196F45">
        <w:t>От направеното разработване на модели и реализация на прототип (предложени в</w:t>
      </w:r>
      <w:r>
        <w:t>ъв Втора</w:t>
      </w:r>
      <w:r w:rsidRPr="00196F45">
        <w:t xml:space="preserve"> Глава и</w:t>
      </w:r>
      <w:r>
        <w:t xml:space="preserve"> реализирани в Трета</w:t>
      </w:r>
      <w:r w:rsidRPr="00196F45">
        <w:t xml:space="preserve"> Глава) на</w:t>
      </w:r>
      <w:r>
        <w:t xml:space="preserve"> система за управление на версии в среда с йерархично композирани работни пространства може да се направят следните изводи:</w:t>
      </w:r>
    </w:p>
    <w:p w:rsidR="009B00B8" w:rsidRDefault="009B00B8" w:rsidP="00C45D47">
      <w:pPr>
        <w:pStyle w:val="ListParagraph"/>
        <w:numPr>
          <w:ilvl w:val="0"/>
          <w:numId w:val="28"/>
        </w:numPr>
      </w:pPr>
      <w:r>
        <w:t>Изследвани са възможностите за скоростно разработване на прототип на системата. Анализирани и избрани са технологии за разработка.</w:t>
      </w:r>
    </w:p>
    <w:p w:rsidR="009B00B8" w:rsidRDefault="009B00B8" w:rsidP="00C45D47">
      <w:pPr>
        <w:pStyle w:val="ListParagraph"/>
        <w:numPr>
          <w:ilvl w:val="0"/>
          <w:numId w:val="28"/>
        </w:numPr>
      </w:pPr>
      <w:r>
        <w:t>Определен е архитектурния модел на прототипа. Разработен и представен е навигационен модел на системата. Представени са алгоритмите, които са реализирани.</w:t>
      </w:r>
    </w:p>
    <w:p w:rsidR="009B00B8" w:rsidRDefault="009B00B8" w:rsidP="00C45D47">
      <w:pPr>
        <w:pStyle w:val="ListParagraph"/>
        <w:numPr>
          <w:ilvl w:val="0"/>
          <w:numId w:val="28"/>
        </w:numPr>
      </w:pPr>
      <w:r>
        <w:t xml:space="preserve">Разработени са примерни модели на композиция на версионизирани обекти на същноста клас и в областта на тестирането. </w:t>
      </w:r>
    </w:p>
    <w:p w:rsidR="009B00B8" w:rsidRPr="009909AB" w:rsidRDefault="009B00B8" w:rsidP="00C45D47">
      <w:pPr>
        <w:pStyle w:val="ListParagraph"/>
        <w:numPr>
          <w:ilvl w:val="0"/>
          <w:numId w:val="28"/>
        </w:numPr>
      </w:pPr>
      <w:r>
        <w:lastRenderedPageBreak/>
        <w:t>Направена е теор</w:t>
      </w:r>
      <w:r w:rsidR="003A54C0">
        <w:t>е</w:t>
      </w:r>
      <w:r>
        <w:t>тично-експериментална симулация на процеса по разработка на система, с цел да се направи сравнителен анализ на получените резултати. Направената симулация позволява да се сравнят предимствата, които предоставя моделите, разработени в дисертацията.</w:t>
      </w:r>
    </w:p>
    <w:p w:rsidR="009B00B8" w:rsidRDefault="009B00B8" w:rsidP="00B21A33"/>
    <w:p w:rsidR="009B00B8" w:rsidRPr="009909AB" w:rsidRDefault="009B00B8" w:rsidP="00B21A33">
      <w:pPr>
        <w:pStyle w:val="Heading1"/>
        <w:numPr>
          <w:ilvl w:val="0"/>
          <w:numId w:val="0"/>
        </w:numPr>
      </w:pPr>
      <w:bookmarkStart w:id="291" w:name="_Toc285463815"/>
      <w:bookmarkStart w:id="292" w:name="_Toc286999557"/>
      <w:bookmarkStart w:id="293" w:name="_Toc339191601"/>
      <w:r w:rsidRPr="009909AB">
        <w:lastRenderedPageBreak/>
        <w:t>Заключение</w:t>
      </w:r>
      <w:bookmarkEnd w:id="291"/>
      <w:bookmarkEnd w:id="292"/>
      <w:bookmarkEnd w:id="293"/>
    </w:p>
    <w:p w:rsidR="009B00B8" w:rsidRPr="009909AB" w:rsidRDefault="009B00B8" w:rsidP="00B21A33">
      <w:r w:rsidRPr="009909AB">
        <w:t>В настоящата дисертация представихме моделите за контрол и управление на софтуерна версия.</w:t>
      </w:r>
    </w:p>
    <w:p w:rsidR="009B00B8" w:rsidRDefault="009B00B8" w:rsidP="00B21A33">
      <w:r>
        <w:t>Теоре</w:t>
      </w:r>
      <w:r w:rsidRPr="009909AB">
        <w:t>тичните разработки, представени в</w:t>
      </w:r>
      <w:r>
        <w:t>ъв Втора Глава</w:t>
      </w:r>
      <w:r w:rsidRPr="009909AB">
        <w:t xml:space="preserve">,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w:t>
      </w:r>
      <w:r>
        <w:t>адаптация на метод</w:t>
      </w:r>
      <w:r w:rsidRPr="009909AB">
        <w:t xml:space="preserve"> за полу-автоматично съз</w:t>
      </w:r>
      <w:r>
        <w:t>д</w:t>
      </w:r>
      <w:r w:rsidRPr="009909AB">
        <w:t>а</w:t>
      </w:r>
      <w:r>
        <w:t>в</w:t>
      </w:r>
      <w:r w:rsidRPr="009909AB">
        <w:t xml:space="preserve">ане на проследяващи връзки. Предложените модели предоставят възможност за допълнително автоматизиране процеса на разработка на софтуерни продукти, и </w:t>
      </w:r>
      <w:r>
        <w:t>позволяват на участниците в процеса да се</w:t>
      </w:r>
      <w:r w:rsidRPr="009909AB">
        <w:t xml:space="preserve"> фокусира</w:t>
      </w:r>
      <w:r>
        <w:t>т</w:t>
      </w:r>
      <w:r w:rsidRPr="009909AB">
        <w:t xml:space="preserve"> върху задачите, </w:t>
      </w:r>
      <w:r>
        <w:t>за</w:t>
      </w:r>
      <w:r w:rsidRPr="009909AB">
        <w:t xml:space="preserve"> които </w:t>
      </w:r>
      <w:r>
        <w:t>отговарят</w:t>
      </w:r>
      <w:r w:rsidRPr="009909AB">
        <w:t>, а не на процеса на отчитане на свършената работа.</w:t>
      </w:r>
    </w:p>
    <w:p w:rsidR="009B00B8" w:rsidRDefault="009B00B8" w:rsidP="00B21A33">
      <w:pPr>
        <w:rPr>
          <w:b/>
          <w:bCs/>
        </w:rPr>
      </w:pPr>
      <w:r>
        <w:t xml:space="preserve">Поставените в увода задачи на дисертацията са решени, в резултат на което са постигнати </w:t>
      </w:r>
      <w:r w:rsidRPr="00EA26C4">
        <w:rPr>
          <w:b/>
          <w:bCs/>
        </w:rPr>
        <w:t>следните резултати:</w:t>
      </w:r>
    </w:p>
    <w:p w:rsidR="003A54C0" w:rsidRDefault="003A54C0" w:rsidP="003A54C0">
      <w:pPr>
        <w:pStyle w:val="ListParagraph"/>
        <w:numPr>
          <w:ilvl w:val="0"/>
          <w:numId w:val="29"/>
        </w:numPr>
        <w:ind w:left="1080" w:hanging="425"/>
      </w:pPr>
      <w:r>
        <w:t>В резултат на изследване на основните въпроси и анализ на дадената предметна област, са формулирани нерешените проблеми в съвременните системи за управление на версии.</w:t>
      </w:r>
    </w:p>
    <w:p w:rsidR="003A54C0" w:rsidRDefault="003A54C0" w:rsidP="003A54C0">
      <w:pPr>
        <w:pStyle w:val="ListParagraph"/>
        <w:numPr>
          <w:ilvl w:val="0"/>
          <w:numId w:val="29"/>
        </w:numPr>
        <w:ind w:left="1080" w:hanging="425"/>
      </w:pPr>
      <w:r>
        <w:t>Създаден е авторски модел на версионизиран обект, който позволява да се определи степен</w:t>
      </w:r>
      <w:r w:rsidR="00F6653D">
        <w:t>та на гранулираност на данните. По този начин се преодоляват ограниченията на съществуващите системи, свързани с определяне връзките между обектите от различно ниво.</w:t>
      </w:r>
    </w:p>
    <w:p w:rsidR="003A54C0" w:rsidRDefault="003A54C0" w:rsidP="003A54C0">
      <w:pPr>
        <w:pStyle w:val="ListParagraph"/>
        <w:numPr>
          <w:ilvl w:val="0"/>
          <w:numId w:val="29"/>
        </w:numPr>
        <w:ind w:left="1080" w:hanging="425"/>
      </w:pPr>
      <w:r>
        <w:t xml:space="preserve">Предложен е авторски модел на среда с йерархично композирани работни пространства и са определени правилата за управление на версия на обекти в тази среда. Това позволява всички участници в процеса да работят изолирано, както и да се кооперират по определени задачи или направления. </w:t>
      </w:r>
    </w:p>
    <w:p w:rsidR="003A54C0" w:rsidRDefault="003A54C0" w:rsidP="003A54C0">
      <w:pPr>
        <w:pStyle w:val="ListParagraph"/>
        <w:numPr>
          <w:ilvl w:val="0"/>
          <w:numId w:val="29"/>
        </w:numPr>
        <w:ind w:left="1080" w:hanging="425"/>
      </w:pPr>
      <w:r>
        <w:t xml:space="preserve">Направена е адаптация на метод за проследимост на промени, базиран на събития, за среда с йерархично композирани работни </w:t>
      </w:r>
      <w:r>
        <w:lastRenderedPageBreak/>
        <w:t xml:space="preserve">пространства, който осигурява по-добри възможности за анализ на промените. </w:t>
      </w:r>
    </w:p>
    <w:p w:rsidR="003A54C0" w:rsidRDefault="003A54C0" w:rsidP="003A54C0">
      <w:pPr>
        <w:pStyle w:val="ListParagraph"/>
        <w:numPr>
          <w:ilvl w:val="0"/>
          <w:numId w:val="29"/>
        </w:numPr>
        <w:ind w:left="1080" w:hanging="425"/>
      </w:pPr>
      <w:r>
        <w:t>Определена е терминологията в областта на версионизирането с използването на йерархично композирани работни пространства.</w:t>
      </w:r>
    </w:p>
    <w:p w:rsidR="003A54C0" w:rsidRDefault="003A54C0" w:rsidP="003A54C0">
      <w:pPr>
        <w:pStyle w:val="ListParagraph"/>
        <w:numPr>
          <w:ilvl w:val="0"/>
          <w:numId w:val="29"/>
        </w:numPr>
        <w:ind w:left="1080" w:hanging="425"/>
      </w:pPr>
      <w:r>
        <w:t xml:space="preserve">Предложена е методологична рамка за използване на разработените модели. Направен е сравнителен анализ между използването на съществуващите инструменти и разработените модели. Анализът показва увеличаване на степента на автоматизация на част от дейностите при създаване на софтуерни продукти. </w:t>
      </w:r>
    </w:p>
    <w:p w:rsidR="003A54C0" w:rsidRDefault="003A54C0" w:rsidP="003A54C0">
      <w:pPr>
        <w:pStyle w:val="ListParagraph"/>
        <w:numPr>
          <w:ilvl w:val="0"/>
          <w:numId w:val="29"/>
        </w:numPr>
        <w:ind w:left="1080" w:hanging="425"/>
      </w:pPr>
      <w:r>
        <w:t>Реализиран е функционален прототип на система за управление на версии, с помощта на който е направена апробация на разработените модели</w:t>
      </w:r>
      <w:r w:rsidR="00F6653D">
        <w:t>.</w:t>
      </w:r>
    </w:p>
    <w:p w:rsidR="009B00B8" w:rsidRPr="00CB67D2" w:rsidRDefault="009B00B8" w:rsidP="003A54C0">
      <w:pPr>
        <w:pStyle w:val="ListParagraph"/>
        <w:ind w:left="1080" w:firstLine="0"/>
        <w:rPr>
          <w:rFonts w:ascii="Calibri" w:hAnsi="Calibri" w:cs="Calibri"/>
          <w:sz w:val="30"/>
          <w:szCs w:val="30"/>
          <w:lang w:val="ru-RU"/>
        </w:rPr>
      </w:pPr>
    </w:p>
    <w:p w:rsidR="009B00B8" w:rsidRPr="009909AB" w:rsidRDefault="009B00B8" w:rsidP="00B21A33">
      <w:pPr>
        <w:pStyle w:val="Heading1"/>
        <w:numPr>
          <w:ilvl w:val="0"/>
          <w:numId w:val="0"/>
        </w:numPr>
      </w:pPr>
      <w:bookmarkStart w:id="294" w:name="_Toc285463816"/>
      <w:bookmarkStart w:id="295" w:name="_Toc286999558"/>
      <w:bookmarkStart w:id="296" w:name="_Toc339191602"/>
      <w:r w:rsidRPr="009909AB">
        <w:lastRenderedPageBreak/>
        <w:t>Литература</w:t>
      </w:r>
      <w:bookmarkEnd w:id="294"/>
      <w:bookmarkEnd w:id="295"/>
      <w:bookmarkEnd w:id="296"/>
    </w:p>
    <w:p w:rsidR="009B00B8" w:rsidRPr="00D91507" w:rsidRDefault="009B00B8" w:rsidP="00F4336F">
      <w:pPr>
        <w:tabs>
          <w:tab w:val="left" w:pos="1418"/>
        </w:tabs>
        <w:rPr>
          <w:lang w:val="ru-RU"/>
        </w:rPr>
      </w:pPr>
      <w:r>
        <w:t>[1]</w:t>
      </w:r>
      <w:r w:rsidRPr="009909AB">
        <w:t xml:space="preserve"> </w:t>
      </w:r>
      <w:r w:rsidRPr="00F4336F">
        <w:rPr>
          <w:lang w:val="ru-RU"/>
        </w:rPr>
        <w:tab/>
      </w:r>
      <w:r w:rsidRPr="009909AB">
        <w:t>Андрейчин, Л., Л. Георгиев, Ст. Илчев, Н. Костов, Ив. Леков, Ст. Стойков, Цв. Тодоров, Д. Попов, Български тълковен речник, Наука и изкуство, София, 2008</w:t>
      </w:r>
      <w:r w:rsidRPr="00D91507">
        <w:rPr>
          <w:lang w:val="ru-RU"/>
        </w:rPr>
        <w:t>.</w:t>
      </w:r>
    </w:p>
    <w:p w:rsidR="009B00B8" w:rsidRPr="00D91507" w:rsidRDefault="009B00B8" w:rsidP="00F4336F">
      <w:pPr>
        <w:tabs>
          <w:tab w:val="left" w:pos="1418"/>
        </w:tabs>
        <w:rPr>
          <w:lang w:val="ru-RU"/>
        </w:rPr>
      </w:pPr>
      <w:r w:rsidRPr="009909AB">
        <w:t>[</w:t>
      </w:r>
      <w:r w:rsidRPr="001D24F3">
        <w:rPr>
          <w:lang w:val="ru-RU"/>
        </w:rPr>
        <w:t>2</w:t>
      </w:r>
      <w:r w:rsidRPr="009909AB">
        <w:t xml:space="preserve">] </w:t>
      </w:r>
      <w:r w:rsidRPr="00F4336F">
        <w:rPr>
          <w:lang w:val="ru-RU"/>
        </w:rPr>
        <w:tab/>
      </w:r>
      <w:r w:rsidRPr="009909AB">
        <w:t>Белладжио Д</w:t>
      </w:r>
      <w:r w:rsidRPr="00D91507">
        <w:rPr>
          <w:lang w:val="ru-RU"/>
        </w:rPr>
        <w:t>.</w:t>
      </w:r>
      <w:r w:rsidRPr="009909AB">
        <w:t>, Т</w:t>
      </w:r>
      <w:r w:rsidRPr="00D91507">
        <w:rPr>
          <w:lang w:val="ru-RU"/>
        </w:rPr>
        <w:t>.</w:t>
      </w:r>
      <w:r w:rsidRPr="009909AB">
        <w:t xml:space="preserve"> Миллиган, Разработка програмного обеспечения: управление измене</w:t>
      </w:r>
      <w:r>
        <w:t xml:space="preserve">ниями, ДМК Пресс, </w:t>
      </w:r>
      <w:r w:rsidRPr="00D91507">
        <w:rPr>
          <w:lang w:val="ru-RU"/>
        </w:rPr>
        <w:t xml:space="preserve">Москва, </w:t>
      </w:r>
      <w:r>
        <w:t>2009</w:t>
      </w:r>
      <w:r w:rsidRPr="00943833">
        <w:rPr>
          <w:lang w:val="ru-RU"/>
        </w:rPr>
        <w:t>,</w:t>
      </w:r>
      <w:r w:rsidRPr="00D91507">
        <w:rPr>
          <w:lang w:val="ru-RU"/>
        </w:rPr>
        <w:t>.</w:t>
      </w:r>
    </w:p>
    <w:p w:rsidR="009B00B8" w:rsidRPr="00D91507" w:rsidRDefault="009B00B8" w:rsidP="00F4336F">
      <w:pPr>
        <w:tabs>
          <w:tab w:val="left" w:pos="1418"/>
        </w:tabs>
        <w:rPr>
          <w:lang w:val="ru-RU"/>
        </w:rPr>
      </w:pPr>
      <w:r w:rsidRPr="009909AB">
        <w:t>[</w:t>
      </w:r>
      <w:r w:rsidRPr="001D24F3">
        <w:rPr>
          <w:lang w:val="ru-RU"/>
        </w:rPr>
        <w:t>3</w:t>
      </w:r>
      <w:r w:rsidRPr="009909AB">
        <w:t xml:space="preserve">] </w:t>
      </w:r>
      <w:r w:rsidRPr="00F4336F">
        <w:rPr>
          <w:lang w:val="ru-RU"/>
        </w:rPr>
        <w:tab/>
      </w:r>
      <w:r w:rsidRPr="009909AB">
        <w:t>Екел Брус, Да мислим на JAVA</w:t>
      </w:r>
      <w:r>
        <w:t>, том 1, СофтПрес, София, 2001</w:t>
      </w:r>
      <w:r>
        <w:rPr>
          <w:lang w:val="ru-RU"/>
        </w:rPr>
        <w:t>.</w:t>
      </w:r>
    </w:p>
    <w:p w:rsidR="009B00B8" w:rsidRPr="00CB67D2" w:rsidRDefault="009B00B8" w:rsidP="00F4336F">
      <w:pPr>
        <w:tabs>
          <w:tab w:val="left" w:pos="1418"/>
        </w:tabs>
        <w:rPr>
          <w:lang w:val="ru-RU"/>
        </w:rPr>
      </w:pPr>
      <w:r w:rsidRPr="009909AB">
        <w:t>[</w:t>
      </w:r>
      <w:r w:rsidRPr="00D91507">
        <w:rPr>
          <w:lang w:val="ru-RU"/>
        </w:rPr>
        <w:t>4</w:t>
      </w:r>
      <w:r w:rsidRPr="009909AB">
        <w:t xml:space="preserve">] </w:t>
      </w:r>
      <w:r w:rsidRPr="00CB67D2">
        <w:rPr>
          <w:lang w:val="ru-RU"/>
        </w:rPr>
        <w:tab/>
      </w:r>
      <w:r w:rsidRPr="009909AB">
        <w:t>Коуберн Ал. Каждому проекту своя методология, 2005, http://www.citforum.ru/SE/project/meth_per_project/ (</w:t>
      </w:r>
      <w:r w:rsidRPr="00D91507">
        <w:rPr>
          <w:lang w:val="ru-RU"/>
        </w:rPr>
        <w:t>посетен през</w:t>
      </w:r>
      <w:r w:rsidRPr="009909AB">
        <w:t xml:space="preserve"> </w:t>
      </w:r>
      <w:r>
        <w:t xml:space="preserve"> март </w:t>
      </w:r>
      <w:r w:rsidRPr="009909AB">
        <w:t>2011</w:t>
      </w:r>
      <w:r w:rsidRPr="00D91507">
        <w:rPr>
          <w:lang w:val="ru-RU"/>
        </w:rPr>
        <w:t>)</w:t>
      </w:r>
      <w:r w:rsidRPr="007C5537">
        <w:rPr>
          <w:lang w:val="ru-RU"/>
        </w:rPr>
        <w:t xml:space="preserve"> </w:t>
      </w:r>
    </w:p>
    <w:p w:rsidR="009B00B8" w:rsidRPr="00D91507" w:rsidRDefault="009B00B8" w:rsidP="00F4336F">
      <w:pPr>
        <w:tabs>
          <w:tab w:val="left" w:pos="1418"/>
        </w:tabs>
        <w:rPr>
          <w:lang w:val="ru-RU"/>
        </w:rPr>
      </w:pPr>
      <w:r w:rsidRPr="00882BF4">
        <w:rPr>
          <w:lang w:val="ru-RU"/>
        </w:rPr>
        <w:t>[</w:t>
      </w:r>
      <w:r w:rsidRPr="007C5537">
        <w:rPr>
          <w:lang w:val="ru-RU"/>
        </w:rPr>
        <w:t>5</w:t>
      </w:r>
      <w:r w:rsidRPr="00882BF4">
        <w:rPr>
          <w:lang w:val="ru-RU"/>
        </w:rPr>
        <w:t xml:space="preserve">] </w:t>
      </w:r>
      <w:r w:rsidRPr="00F4336F">
        <w:rPr>
          <w:lang w:val="ru-RU"/>
        </w:rPr>
        <w:tab/>
      </w:r>
      <w:r w:rsidRPr="00F4336F">
        <w:t>Манева</w:t>
      </w:r>
      <w:r w:rsidRPr="00882BF4">
        <w:rPr>
          <w:lang w:val="ru-RU"/>
        </w:rPr>
        <w:t xml:space="preserve"> Н</w:t>
      </w:r>
      <w:r>
        <w:rPr>
          <w:lang w:val="ru-RU"/>
        </w:rPr>
        <w:t>.</w:t>
      </w:r>
      <w:r w:rsidRPr="00882BF4">
        <w:rPr>
          <w:lang w:val="ru-RU"/>
        </w:rPr>
        <w:t>, А</w:t>
      </w:r>
      <w:r>
        <w:rPr>
          <w:lang w:val="ru-RU"/>
        </w:rPr>
        <w:t>.</w:t>
      </w:r>
      <w:r w:rsidRPr="00882BF4">
        <w:rPr>
          <w:lang w:val="ru-RU"/>
        </w:rPr>
        <w:t xml:space="preserve"> Ескенази, Софтуерни Те</w:t>
      </w:r>
      <w:r>
        <w:rPr>
          <w:lang w:val="ru-RU"/>
        </w:rPr>
        <w:t>хнологии, ИК Анубис, София, 2001.</w:t>
      </w:r>
    </w:p>
    <w:p w:rsidR="009B00B8" w:rsidRPr="009909AB" w:rsidRDefault="009B00B8" w:rsidP="00F4336F">
      <w:pPr>
        <w:tabs>
          <w:tab w:val="left" w:pos="1418"/>
        </w:tabs>
      </w:pPr>
      <w:r w:rsidRPr="009909AB">
        <w:t>[</w:t>
      </w:r>
      <w:r w:rsidRPr="007C5537">
        <w:rPr>
          <w:lang w:val="ru-RU"/>
        </w:rPr>
        <w:t>6</w:t>
      </w:r>
      <w:r w:rsidRPr="009909AB">
        <w:t>] Наков, Св</w:t>
      </w:r>
      <w:r>
        <w:t>.</w:t>
      </w:r>
      <w:r w:rsidRPr="009909AB">
        <w:t xml:space="preserve">, и колектив, Въведение в програмирането с Java, </w:t>
      </w:r>
      <w:r w:rsidRPr="00D91507">
        <w:t>Фабер, Велико Търново,</w:t>
      </w:r>
      <w:r w:rsidRPr="009909AB">
        <w:t xml:space="preserve"> 2008</w:t>
      </w:r>
      <w:r>
        <w:t xml:space="preserve">. </w:t>
      </w:r>
    </w:p>
    <w:p w:rsidR="009B00B8" w:rsidRPr="009909AB" w:rsidRDefault="009B00B8" w:rsidP="00F4336F">
      <w:pPr>
        <w:tabs>
          <w:tab w:val="left" w:pos="1418"/>
        </w:tabs>
      </w:pPr>
      <w:r w:rsidRPr="009909AB">
        <w:t>[</w:t>
      </w:r>
      <w:r w:rsidRPr="007C5537">
        <w:rPr>
          <w:lang w:val="ru-RU"/>
        </w:rPr>
        <w:t>7</w:t>
      </w:r>
      <w:r w:rsidRPr="009909AB">
        <w:t xml:space="preserve">] </w:t>
      </w:r>
      <w:r w:rsidRPr="00F4336F">
        <w:rPr>
          <w:lang w:val="ru-RU"/>
        </w:rPr>
        <w:tab/>
      </w:r>
      <w:r w:rsidRPr="009909AB">
        <w:t>Наков, Св</w:t>
      </w:r>
      <w:r>
        <w:t>.</w:t>
      </w:r>
      <w:r w:rsidRPr="009909AB">
        <w:t>, и колектив, Въведение в прогр</w:t>
      </w:r>
      <w:r>
        <w:t xml:space="preserve">амирането със C#, </w:t>
      </w:r>
      <w:r w:rsidRPr="00D91507">
        <w:t>Фабер, Велико Търново,</w:t>
      </w:r>
      <w:r>
        <w:t xml:space="preserve"> 2011.</w:t>
      </w:r>
    </w:p>
    <w:p w:rsidR="009B00B8" w:rsidRPr="00F4336F" w:rsidRDefault="009B00B8" w:rsidP="00F4336F">
      <w:pPr>
        <w:tabs>
          <w:tab w:val="left" w:pos="1418"/>
        </w:tabs>
      </w:pPr>
      <w:r w:rsidRPr="009909AB">
        <w:t>[</w:t>
      </w:r>
      <w:r w:rsidRPr="00F4336F">
        <w:t>8</w:t>
      </w:r>
      <w:r w:rsidRPr="009909AB">
        <w:t xml:space="preserve">] </w:t>
      </w:r>
      <w:r w:rsidRPr="00F4336F">
        <w:rPr>
          <w:lang w:val="ru-RU"/>
        </w:rPr>
        <w:tab/>
      </w:r>
      <w:r w:rsidRPr="009909AB">
        <w:t>Наков, Св</w:t>
      </w:r>
      <w:r>
        <w:t>.</w:t>
      </w:r>
      <w:r w:rsidRPr="009909AB">
        <w:t>, Интернет пр</w:t>
      </w:r>
      <w:r>
        <w:t xml:space="preserve">ограмиране с Java, </w:t>
      </w:r>
      <w:r w:rsidRPr="00D91507">
        <w:t>Фабер, Велико Търново,</w:t>
      </w:r>
      <w:r>
        <w:t xml:space="preserve"> 2004</w:t>
      </w:r>
      <w:r w:rsidRPr="00F4336F">
        <w:t xml:space="preserve">, </w:t>
      </w:r>
      <w:r w:rsidRPr="009909AB">
        <w:t>ISBN 954-775-305-3</w:t>
      </w:r>
      <w:r>
        <w:t>.</w:t>
      </w:r>
    </w:p>
    <w:p w:rsidR="009B00B8" w:rsidRPr="009909AB" w:rsidRDefault="009B00B8" w:rsidP="00F4336F">
      <w:pPr>
        <w:tabs>
          <w:tab w:val="left" w:pos="1418"/>
        </w:tabs>
      </w:pPr>
      <w:r w:rsidRPr="009909AB">
        <w:t xml:space="preserve"> [</w:t>
      </w:r>
      <w:r w:rsidRPr="00F4336F">
        <w:t>9</w:t>
      </w:r>
      <w:r w:rsidRPr="009909AB">
        <w:t xml:space="preserve">] </w:t>
      </w:r>
      <w:r w:rsidRPr="00F4336F">
        <w:rPr>
          <w:lang w:val="ru-RU"/>
        </w:rPr>
        <w:tab/>
      </w:r>
      <w:r w:rsidRPr="009909AB">
        <w:t>Фейсон Т</w:t>
      </w:r>
      <w:r>
        <w:t>.</w:t>
      </w:r>
      <w:r w:rsidRPr="009909AB">
        <w:t xml:space="preserve">, Borland C++ Обектно-ориентирано програмиране - Част І, Нисофт, София, </w:t>
      </w:r>
      <w:r>
        <w:t>1994.</w:t>
      </w:r>
    </w:p>
    <w:p w:rsidR="009B00B8" w:rsidRPr="001D24F3" w:rsidRDefault="009B00B8" w:rsidP="00F4336F">
      <w:pPr>
        <w:tabs>
          <w:tab w:val="left" w:pos="1418"/>
        </w:tabs>
      </w:pPr>
      <w:r w:rsidRPr="00EA735A">
        <w:t>[</w:t>
      </w:r>
      <w:r w:rsidRPr="00D91507">
        <w:t>10</w:t>
      </w:r>
      <w:r w:rsidRPr="00EA735A">
        <w:t>]</w:t>
      </w:r>
      <w:r w:rsidRPr="004D446E">
        <w:t xml:space="preserve"> </w:t>
      </w:r>
      <w:r w:rsidRPr="00F4336F">
        <w:rPr>
          <w:lang w:val="ru-RU"/>
        </w:rPr>
        <w:tab/>
      </w:r>
      <w:r w:rsidRPr="004D446E">
        <w:t>Хемраджани, А., Гибкая разработка приложений на Java с помощю Spring, Hibernate и Eclipse, ООО "И.Д.Вилямс", Москва,</w:t>
      </w:r>
      <w:r>
        <w:t xml:space="preserve"> </w:t>
      </w:r>
      <w:r w:rsidRPr="004D446E">
        <w:t>2008</w:t>
      </w:r>
      <w:r>
        <w:t>.</w:t>
      </w:r>
    </w:p>
    <w:p w:rsidR="009B00B8" w:rsidRPr="00F4336F" w:rsidRDefault="009B00B8" w:rsidP="00F4336F">
      <w:pPr>
        <w:tabs>
          <w:tab w:val="left" w:pos="1418"/>
        </w:tabs>
      </w:pPr>
      <w:r w:rsidRPr="009909AB">
        <w:t>[</w:t>
      </w:r>
      <w:r w:rsidRPr="00F4336F">
        <w:t>11</w:t>
      </w:r>
      <w:r w:rsidRPr="009909AB">
        <w:t xml:space="preserve">] </w:t>
      </w:r>
      <w:r>
        <w:rPr>
          <w:lang w:val="en-US"/>
        </w:rPr>
        <w:tab/>
      </w:r>
      <w:r w:rsidRPr="009909AB">
        <w:t>Ambler, S</w:t>
      </w:r>
      <w:r w:rsidRPr="00F4336F">
        <w:t xml:space="preserve">. </w:t>
      </w:r>
      <w:r w:rsidRPr="009909AB">
        <w:t>W., Pr</w:t>
      </w:r>
      <w:r w:rsidRPr="00F4336F">
        <w:t>.</w:t>
      </w:r>
      <w:r w:rsidRPr="009909AB">
        <w:t xml:space="preserve"> J. Sadalage,Refactoring Databases: Evolutionary Database Design, Addison</w:t>
      </w:r>
      <w:r>
        <w:t xml:space="preserve"> Wesley Professional, 2006</w:t>
      </w:r>
      <w:r w:rsidRPr="00F4336F">
        <w:t>.</w:t>
      </w:r>
    </w:p>
    <w:p w:rsidR="009B00B8" w:rsidRPr="00F4336F" w:rsidRDefault="009B00B8" w:rsidP="00F4336F">
      <w:pPr>
        <w:tabs>
          <w:tab w:val="left" w:pos="1418"/>
        </w:tabs>
      </w:pPr>
      <w:r w:rsidRPr="00F4336F">
        <w:t>[12]</w:t>
      </w:r>
      <w:r>
        <w:rPr>
          <w:lang w:val="en-US"/>
        </w:rPr>
        <w:tab/>
      </w:r>
      <w:r w:rsidRPr="00F4336F">
        <w:t>Ammann, P., J. Offutt, Introduction to software testing, Cambridge University Press, 2008.</w:t>
      </w:r>
    </w:p>
    <w:p w:rsidR="009B00B8" w:rsidRPr="00D43840" w:rsidRDefault="009B00B8" w:rsidP="00F4336F">
      <w:pPr>
        <w:tabs>
          <w:tab w:val="left" w:pos="1418"/>
        </w:tabs>
        <w:rPr>
          <w:lang w:val="en-US"/>
        </w:rPr>
      </w:pPr>
      <w:r w:rsidRPr="00F4336F">
        <w:t xml:space="preserve">[13] </w:t>
      </w:r>
      <w:r>
        <w:rPr>
          <w:lang w:val="en-US"/>
        </w:rPr>
        <w:tab/>
      </w:r>
      <w:r w:rsidRPr="00F4336F">
        <w:t>Amza, C., Cox, A. L., and Zwaenepoel, W. Distributed versioning: consistent replication for scaling back-end databases of dynamic content web sites. In Proceedings of Middleware</w:t>
      </w:r>
      <w:r w:rsidRPr="009E0A74">
        <w:rPr>
          <w:lang w:val="en-US"/>
        </w:rPr>
        <w:t xml:space="preserve"> '03: Proceedings of the ACM/IFIP/USENIX </w:t>
      </w:r>
      <w:r w:rsidRPr="009E0A74">
        <w:rPr>
          <w:lang w:val="en-US"/>
        </w:rPr>
        <w:lastRenderedPageBreak/>
        <w:t>2003 International Conference on Middleware</w:t>
      </w:r>
      <w:r w:rsidRPr="00AA691C">
        <w:rPr>
          <w:lang w:val="en-US"/>
        </w:rPr>
        <w:t xml:space="preserve"> (Rio de Janeiro, Brazil, June 16 - 20, 2003)</w:t>
      </w:r>
      <w:r>
        <w:t xml:space="preserve">, </w:t>
      </w:r>
      <w:r>
        <w:rPr>
          <w:lang w:val="en-US"/>
        </w:rPr>
        <w:t xml:space="preserve">pp. </w:t>
      </w:r>
      <w:r w:rsidRPr="00AF30B8">
        <w:rPr>
          <w:lang w:val="en-US"/>
        </w:rPr>
        <w:t>282</w:t>
      </w:r>
      <w:r>
        <w:rPr>
          <w:lang w:val="en-US"/>
        </w:rPr>
        <w:t>–</w:t>
      </w:r>
      <w:r w:rsidRPr="00AF30B8">
        <w:rPr>
          <w:lang w:val="en-US"/>
        </w:rPr>
        <w:t>304</w:t>
      </w:r>
      <w:r>
        <w:rPr>
          <w:lang w:val="en-US"/>
        </w:rPr>
        <w:t>,</w:t>
      </w:r>
      <w:r w:rsidRPr="00AA691C">
        <w:rPr>
          <w:lang w:val="en-US"/>
        </w:rPr>
        <w:t xml:space="preserve"> </w:t>
      </w:r>
      <w:r w:rsidRPr="009E0A74">
        <w:rPr>
          <w:lang w:val="en-US"/>
        </w:rPr>
        <w:t>Springer-Verlag New York, Inc.</w:t>
      </w:r>
      <w:r>
        <w:rPr>
          <w:lang w:val="en-US"/>
        </w:rPr>
        <w:t xml:space="preserve">, </w:t>
      </w:r>
      <w:r w:rsidRPr="009E0A74">
        <w:rPr>
          <w:lang w:val="en-US"/>
        </w:rPr>
        <w:t>New York</w:t>
      </w:r>
      <w:r>
        <w:rPr>
          <w:lang w:val="en-US"/>
        </w:rPr>
        <w:t>,</w:t>
      </w:r>
      <w:r w:rsidRPr="009E0A74">
        <w:rPr>
          <w:lang w:val="en-US"/>
        </w:rPr>
        <w:t xml:space="preserve"> </w:t>
      </w:r>
      <w:r w:rsidRPr="00AA691C">
        <w:rPr>
          <w:lang w:val="en-US"/>
        </w:rPr>
        <w:t>2003</w:t>
      </w:r>
      <w:r>
        <w:rPr>
          <w:lang w:val="en-US"/>
        </w:rPr>
        <w:t>.</w:t>
      </w:r>
    </w:p>
    <w:p w:rsidR="009B00B8" w:rsidRPr="00AF30B8" w:rsidRDefault="009B00B8" w:rsidP="00F4336F">
      <w:pPr>
        <w:tabs>
          <w:tab w:val="left" w:pos="1418"/>
        </w:tabs>
      </w:pPr>
      <w:r w:rsidRPr="009909AB">
        <w:t>[</w:t>
      </w:r>
      <w:r>
        <w:rPr>
          <w:lang w:val="en-US"/>
        </w:rPr>
        <w:t>14</w:t>
      </w:r>
      <w:r w:rsidRPr="009909AB">
        <w:t xml:space="preserve">] </w:t>
      </w:r>
      <w:r>
        <w:rPr>
          <w:lang w:val="en-US"/>
        </w:rPr>
        <w:tab/>
      </w:r>
      <w:r w:rsidRPr="009909AB">
        <w:t>Andrews, J</w:t>
      </w:r>
      <w:r>
        <w:rPr>
          <w:lang w:val="en-US"/>
        </w:rPr>
        <w:t>.</w:t>
      </w:r>
      <w:r w:rsidRPr="009909AB">
        <w:t>, Feature: No More Free BitKeeper, http://kerneltrap.org/node/4966, 2005,</w:t>
      </w:r>
      <w:r>
        <w:rPr>
          <w:lang w:val="en-US"/>
        </w:rPr>
        <w:t xml:space="preserve"> (</w:t>
      </w:r>
      <w:r w:rsidRPr="00D91507">
        <w:rPr>
          <w:lang w:val="ru-RU"/>
        </w:rPr>
        <w:t>посетен</w:t>
      </w:r>
      <w:r w:rsidRPr="00AF30B8">
        <w:rPr>
          <w:lang w:val="en-US"/>
        </w:rPr>
        <w:t xml:space="preserve"> </w:t>
      </w:r>
      <w:r w:rsidRPr="00D91507">
        <w:rPr>
          <w:lang w:val="ru-RU"/>
        </w:rPr>
        <w:t>през</w:t>
      </w:r>
      <w:r w:rsidRPr="009909AB">
        <w:t xml:space="preserve"> </w:t>
      </w:r>
      <w:r>
        <w:rPr>
          <w:lang w:val="en-US"/>
        </w:rPr>
        <w:t xml:space="preserve">януари </w:t>
      </w:r>
      <w:r w:rsidRPr="009909AB">
        <w:t>2012</w:t>
      </w:r>
      <w:r>
        <w:rPr>
          <w:lang w:val="en-US"/>
        </w:rPr>
        <w:t>)</w:t>
      </w:r>
      <w:r>
        <w:t>.</w:t>
      </w:r>
    </w:p>
    <w:p w:rsidR="009B00B8" w:rsidRPr="00AF30B8" w:rsidRDefault="009B00B8" w:rsidP="00F4336F">
      <w:pPr>
        <w:tabs>
          <w:tab w:val="left" w:pos="1418"/>
        </w:tabs>
      </w:pPr>
      <w:r w:rsidRPr="009909AB">
        <w:t>[</w:t>
      </w:r>
      <w:r>
        <w:rPr>
          <w:lang w:val="en-US"/>
        </w:rPr>
        <w:t>15</w:t>
      </w:r>
      <w:r w:rsidRPr="009909AB">
        <w:t xml:space="preserve">] </w:t>
      </w:r>
      <w:r>
        <w:rPr>
          <w:lang w:val="en-US"/>
        </w:rPr>
        <w:tab/>
      </w:r>
      <w:r w:rsidRPr="009909AB">
        <w:t>Apache OpenJPA Project, http://openjpa.apache.org/ (</w:t>
      </w:r>
      <w:r w:rsidRPr="00F4336F">
        <w:t>посетен през</w:t>
      </w:r>
      <w:r w:rsidRPr="009909AB">
        <w:t xml:space="preserve"> </w:t>
      </w:r>
      <w:r>
        <w:t xml:space="preserve">  март </w:t>
      </w:r>
      <w:r w:rsidRPr="009909AB">
        <w:t>2012)</w:t>
      </w:r>
      <w:r>
        <w:t>.</w:t>
      </w:r>
    </w:p>
    <w:p w:rsidR="009B00B8" w:rsidRPr="00AF30B8" w:rsidRDefault="009B00B8" w:rsidP="00F4336F">
      <w:pPr>
        <w:tabs>
          <w:tab w:val="left" w:pos="1418"/>
        </w:tabs>
      </w:pPr>
      <w:r w:rsidRPr="009909AB">
        <w:t>[</w:t>
      </w:r>
      <w:r w:rsidRPr="00F4336F">
        <w:t>16</w:t>
      </w:r>
      <w:r>
        <w:t>]</w:t>
      </w:r>
      <w:r>
        <w:rPr>
          <w:lang w:val="en-US"/>
        </w:rPr>
        <w:tab/>
      </w:r>
      <w:r w:rsidRPr="009909AB">
        <w:t>Arvin, Tr</w:t>
      </w:r>
      <w:r>
        <w:t>.</w:t>
      </w:r>
      <w:r w:rsidRPr="009909AB">
        <w:t xml:space="preserve">,Comparison of different SQL implementations, 2011, </w:t>
      </w:r>
      <w:r w:rsidRPr="0045712F">
        <w:t>http://troels.arvin.dk/db/rdbms/</w:t>
      </w:r>
      <w:r w:rsidRPr="00F4336F">
        <w:t xml:space="preserve"> </w:t>
      </w:r>
      <w:r>
        <w:t xml:space="preserve">(посетен през </w:t>
      </w:r>
      <w:r w:rsidRPr="00F4336F">
        <w:t xml:space="preserve">март </w:t>
      </w:r>
      <w:r>
        <w:t>2012)</w:t>
      </w:r>
    </w:p>
    <w:p w:rsidR="009B00B8" w:rsidRPr="00AF30B8" w:rsidRDefault="009B00B8" w:rsidP="00F4336F">
      <w:pPr>
        <w:tabs>
          <w:tab w:val="left" w:pos="1418"/>
        </w:tabs>
      </w:pPr>
      <w:r w:rsidRPr="009909AB">
        <w:t>[</w:t>
      </w:r>
      <w:r w:rsidRPr="00F4336F">
        <w:t>17</w:t>
      </w:r>
      <w:r>
        <w:t>]</w:t>
      </w:r>
      <w:r>
        <w:rPr>
          <w:lang w:val="en-US"/>
        </w:rPr>
        <w:tab/>
      </w:r>
      <w:r w:rsidRPr="009909AB">
        <w:t>Asun ion, H. U. Towards practical software traceability. In Companion of the 30th international Conference on Software Engineering (Leipzig, German</w:t>
      </w:r>
      <w:r>
        <w:t>y, May 10 - 18, 2008)</w:t>
      </w:r>
      <w:r w:rsidRPr="009909AB">
        <w:t xml:space="preserve"> </w:t>
      </w:r>
      <w:r w:rsidRPr="00F4336F">
        <w:t>pp.</w:t>
      </w:r>
      <w:r>
        <w:t xml:space="preserve">1023-1026, </w:t>
      </w:r>
      <w:r w:rsidRPr="009909AB">
        <w:t>ICSE Companion '08. ACM, New York, NY, 2008</w:t>
      </w:r>
      <w:r>
        <w:t>,</w:t>
      </w:r>
      <w:r w:rsidRPr="009909AB">
        <w:t xml:space="preserve"> DOI= </w:t>
      </w:r>
      <w:r w:rsidRPr="0045712F">
        <w:t>http://doi.acm.org/10.1145/1370175.</w:t>
      </w:r>
      <w:r>
        <w:t xml:space="preserve"> </w:t>
      </w:r>
      <w:r w:rsidRPr="0045712F">
        <w:t>1370228</w:t>
      </w:r>
      <w:r>
        <w:t>.</w:t>
      </w:r>
    </w:p>
    <w:p w:rsidR="009B00B8" w:rsidRPr="00F4336F" w:rsidRDefault="009B00B8" w:rsidP="00F4336F">
      <w:pPr>
        <w:tabs>
          <w:tab w:val="left" w:pos="1418"/>
        </w:tabs>
      </w:pPr>
      <w:r w:rsidRPr="00F4336F">
        <w:t>[18]</w:t>
      </w:r>
      <w:r>
        <w:rPr>
          <w:lang w:val="en-US"/>
        </w:rPr>
        <w:tab/>
      </w:r>
      <w:r w:rsidRPr="00F4336F">
        <w:t>Azad, A. Implementing Electronic Document and Record Management Systems. Auerbach Publications</w:t>
      </w:r>
      <w:r>
        <w:t>,</w:t>
      </w:r>
      <w:r w:rsidRPr="00F4336F">
        <w:t xml:space="preserve"> Books24x7</w:t>
      </w:r>
      <w:r>
        <w:t>,</w:t>
      </w:r>
      <w:r w:rsidRPr="00F4336F">
        <w:t xml:space="preserve"> 2008 http://common.books24x7.com/book/id_26435/book.asp  (посетен през март 2012)</w:t>
      </w:r>
    </w:p>
    <w:p w:rsidR="009B00B8" w:rsidRPr="00792921" w:rsidRDefault="009B00B8" w:rsidP="00F4336F">
      <w:pPr>
        <w:tabs>
          <w:tab w:val="left" w:pos="1418"/>
        </w:tabs>
      </w:pPr>
      <w:r w:rsidRPr="009909AB">
        <w:t>[</w:t>
      </w:r>
      <w:r w:rsidRPr="00F4336F">
        <w:t>19</w:t>
      </w:r>
      <w:r w:rsidRPr="009909AB">
        <w:t>]</w:t>
      </w:r>
      <w:r>
        <w:rPr>
          <w:lang w:val="en-US"/>
        </w:rPr>
        <w:tab/>
      </w:r>
      <w:r w:rsidRPr="009909AB">
        <w:t>Barcis, R</w:t>
      </w:r>
      <w:r>
        <w:t>.</w:t>
      </w:r>
      <w:r w:rsidRPr="009909AB">
        <w:t>, JavaServer Faces (JSF) vs Struts, 2004, http://websphere.sys-con.com/node/46516 (</w:t>
      </w:r>
      <w:r w:rsidRPr="00F4336F">
        <w:t xml:space="preserve">посетен през </w:t>
      </w:r>
      <w:r>
        <w:t xml:space="preserve">декември </w:t>
      </w:r>
      <w:r w:rsidRPr="009909AB">
        <w:t>2011)</w:t>
      </w:r>
    </w:p>
    <w:p w:rsidR="009B00B8" w:rsidRPr="00F4336F" w:rsidRDefault="009B00B8" w:rsidP="00F4336F">
      <w:pPr>
        <w:tabs>
          <w:tab w:val="left" w:pos="1418"/>
        </w:tabs>
      </w:pPr>
      <w:r w:rsidRPr="009909AB">
        <w:t>[</w:t>
      </w:r>
      <w:r w:rsidRPr="00F4336F">
        <w:t>20</w:t>
      </w:r>
      <w:r w:rsidRPr="009909AB">
        <w:t>]</w:t>
      </w:r>
      <w:r>
        <w:rPr>
          <w:lang w:val="en-US"/>
        </w:rPr>
        <w:tab/>
      </w:r>
      <w:r w:rsidRPr="009909AB">
        <w:t>Binkley, D., Horwitz, S., and Reps, T. Program integration for languages with procedure calls. ACM Trans. Softw. Eng. Methodol.</w:t>
      </w:r>
      <w:r w:rsidRPr="00F4336F">
        <w:t>,</w:t>
      </w:r>
      <w:r w:rsidRPr="009909AB">
        <w:t xml:space="preserve"> </w:t>
      </w:r>
      <w:r w:rsidRPr="00F4336F">
        <w:t>Vol.4, no. 1,</w:t>
      </w:r>
      <w:r>
        <w:t xml:space="preserve"> </w:t>
      </w:r>
      <w:r w:rsidRPr="009909AB">
        <w:t>Jan</w:t>
      </w:r>
      <w:r w:rsidRPr="00F4336F">
        <w:t>uary</w:t>
      </w:r>
      <w:r w:rsidRPr="009909AB">
        <w:t xml:space="preserve"> 1995, </w:t>
      </w:r>
      <w:r>
        <w:t>pp. 3-35</w:t>
      </w:r>
      <w:r w:rsidRPr="00F4336F">
        <w:t xml:space="preserve">, </w:t>
      </w:r>
      <w:r>
        <w:t>1995</w:t>
      </w:r>
      <w:r w:rsidRPr="00F4336F">
        <w:t>,</w:t>
      </w:r>
      <w:r w:rsidRPr="009909AB">
        <w:t xml:space="preserve"> DOI= </w:t>
      </w:r>
      <w:r w:rsidRPr="0045712F">
        <w:t>http://doi.acm.org/10.1145/201055.</w:t>
      </w:r>
      <w:r w:rsidRPr="00F4336F">
        <w:t xml:space="preserve"> </w:t>
      </w:r>
      <w:r w:rsidRPr="0045712F">
        <w:t>201056</w:t>
      </w:r>
      <w:r w:rsidRPr="00F4336F">
        <w:t xml:space="preserve"> </w:t>
      </w:r>
    </w:p>
    <w:p w:rsidR="009B00B8" w:rsidRPr="00F4336F" w:rsidRDefault="009B00B8" w:rsidP="00F4336F">
      <w:pPr>
        <w:tabs>
          <w:tab w:val="left" w:pos="1418"/>
        </w:tabs>
      </w:pPr>
      <w:r w:rsidRPr="009909AB">
        <w:t>[</w:t>
      </w:r>
      <w:r w:rsidRPr="00F4336F">
        <w:t>21</w:t>
      </w:r>
      <w:r w:rsidRPr="009909AB">
        <w:t>]</w:t>
      </w:r>
      <w:r>
        <w:rPr>
          <w:lang w:val="en-US"/>
        </w:rPr>
        <w:tab/>
      </w:r>
      <w:r w:rsidRPr="009909AB">
        <w:t xml:space="preserve">Boehm, B., A. Egyed, Kwan J., Port D., Shah A., Madach R., Using the WinWin Spiral Model: Case Study, Computer, </w:t>
      </w:r>
      <w:r w:rsidRPr="00F4336F">
        <w:t xml:space="preserve">Vol. </w:t>
      </w:r>
      <w:r w:rsidRPr="009909AB">
        <w:t>31</w:t>
      </w:r>
      <w:r w:rsidRPr="00F4336F">
        <w:t xml:space="preserve">, no. </w:t>
      </w:r>
      <w:r w:rsidRPr="009909AB">
        <w:t>7,</w:t>
      </w:r>
      <w:r w:rsidRPr="00F4336F">
        <w:t xml:space="preserve"> pp.</w:t>
      </w:r>
      <w:r w:rsidRPr="009909AB">
        <w:t xml:space="preserve"> 33</w:t>
      </w:r>
      <w:r>
        <w:t>–</w:t>
      </w:r>
      <w:r w:rsidRPr="009909AB">
        <w:t xml:space="preserve">44, </w:t>
      </w:r>
      <w:r w:rsidRPr="002D4744">
        <w:t xml:space="preserve">July </w:t>
      </w:r>
      <w:r w:rsidRPr="009909AB">
        <w:t>1998</w:t>
      </w:r>
      <w:r w:rsidRPr="00F4336F">
        <w:t>.</w:t>
      </w:r>
    </w:p>
    <w:p w:rsidR="009B00B8" w:rsidRPr="00F4336F" w:rsidRDefault="009B00B8" w:rsidP="00F4336F">
      <w:pPr>
        <w:tabs>
          <w:tab w:val="left" w:pos="1418"/>
        </w:tabs>
      </w:pPr>
      <w:r w:rsidRPr="00F4336F">
        <w:t>[22]</w:t>
      </w:r>
      <w:r>
        <w:rPr>
          <w:lang w:val="en-US"/>
        </w:rPr>
        <w:tab/>
      </w:r>
      <w:r w:rsidRPr="00F4336F">
        <w:t xml:space="preserve">Bourque, P., R. Dupuis, A. Abran, J.W.Moore, L. Tripp, The Guide to the Software Engineering Boody of Knowledge, 1999, IEEE Software Vol. 16, no. 6, November/December 1999. </w:t>
      </w:r>
    </w:p>
    <w:p w:rsidR="009B00B8" w:rsidRPr="00F4336F" w:rsidRDefault="009B00B8" w:rsidP="00F4336F">
      <w:pPr>
        <w:tabs>
          <w:tab w:val="left" w:pos="1418"/>
        </w:tabs>
      </w:pPr>
      <w:r w:rsidRPr="009909AB">
        <w:lastRenderedPageBreak/>
        <w:t>[</w:t>
      </w:r>
      <w:r w:rsidRPr="00F4336F">
        <w:t>23</w:t>
      </w:r>
      <w:r w:rsidRPr="009909AB">
        <w:t>]</w:t>
      </w:r>
      <w:r>
        <w:rPr>
          <w:lang w:val="en-US"/>
        </w:rPr>
        <w:tab/>
      </w:r>
      <w:r w:rsidRPr="009909AB">
        <w:t>Brown, A., Dart, S., Feiler, P., Wallnau, K.. The state of automated configuration management. Tech. Rep. CMU/SEI-ATR-91, Software Engineering Inst., Carnegie Mellon Univ., Pittsburgh, Pa., Sept</w:t>
      </w:r>
      <w:r w:rsidRPr="00F4336F">
        <w:t>ember</w:t>
      </w:r>
      <w:r w:rsidRPr="009909AB">
        <w:t xml:space="preserve">  1991</w:t>
      </w:r>
      <w:r w:rsidRPr="00F4336F">
        <w:t>.</w:t>
      </w:r>
    </w:p>
    <w:p w:rsidR="009B00B8" w:rsidRPr="00F4336F" w:rsidRDefault="009B00B8" w:rsidP="00F4336F">
      <w:pPr>
        <w:tabs>
          <w:tab w:val="left" w:pos="1418"/>
        </w:tabs>
      </w:pPr>
      <w:r w:rsidRPr="009909AB">
        <w:t>[</w:t>
      </w:r>
      <w:r w:rsidRPr="00F4336F">
        <w:t>24</w:t>
      </w:r>
      <w:r w:rsidRPr="009909AB">
        <w:t>]</w:t>
      </w:r>
      <w:r>
        <w:rPr>
          <w:lang w:val="en-US"/>
        </w:rPr>
        <w:tab/>
      </w:r>
      <w:r w:rsidRPr="009909AB">
        <w:t>Buffa, M. and Gandon, F. 2006. SweetWiki: semantic web enabled technologies in Wiki. In Proceedings of the 2006 international Symposium on Wikis (Odense,</w:t>
      </w:r>
      <w:r>
        <w:t xml:space="preserve"> Denmark, August 21 - 23, 2006)</w:t>
      </w:r>
      <w:r w:rsidRPr="00F4336F">
        <w:t>, pp 69–78,</w:t>
      </w:r>
      <w:r w:rsidRPr="009909AB">
        <w:t xml:space="preserve"> WikiSy</w:t>
      </w:r>
      <w:r>
        <w:t>m '06. ACM, New York,</w:t>
      </w:r>
      <w:r w:rsidRPr="00F4336F">
        <w:t xml:space="preserve"> 2006,</w:t>
      </w:r>
      <w:r>
        <w:t xml:space="preserve"> </w:t>
      </w:r>
      <w:r w:rsidRPr="009909AB">
        <w:t>DOI= http://doi.acm.org/10.1145/1149453.1149469</w:t>
      </w:r>
      <w:r w:rsidRPr="00F4336F">
        <w:t>.</w:t>
      </w:r>
    </w:p>
    <w:p w:rsidR="009B00B8" w:rsidRPr="00F4336F" w:rsidRDefault="009B00B8" w:rsidP="00F4336F">
      <w:pPr>
        <w:tabs>
          <w:tab w:val="left" w:pos="1418"/>
        </w:tabs>
      </w:pPr>
      <w:r w:rsidRPr="00F95E87">
        <w:t>[</w:t>
      </w:r>
      <w:r w:rsidRPr="00F4336F">
        <w:t>25</w:t>
      </w:r>
      <w:r w:rsidRPr="00F95E87">
        <w:t>]</w:t>
      </w:r>
      <w:r>
        <w:rPr>
          <w:lang w:val="en-US"/>
        </w:rPr>
        <w:tab/>
      </w:r>
      <w:r w:rsidRPr="00F95E87">
        <w:t>Cleland-Huang, J. 2005. Toward improved traceability of non-functional requirements. In Proceedings of the 3rd international Workshop on Traceability in Emerging Forms of Software Engineering (Long Beach, Calif</w:t>
      </w:r>
      <w:r>
        <w:t>ornia, November 08 - 08, 2005)</w:t>
      </w:r>
      <w:r w:rsidRPr="00F4336F">
        <w:t>, pp.</w:t>
      </w:r>
      <w:r w:rsidRPr="00F95E87">
        <w:t>14-19</w:t>
      </w:r>
      <w:r w:rsidRPr="00F4336F">
        <w:t xml:space="preserve">, </w:t>
      </w:r>
      <w:r w:rsidRPr="00F95E87">
        <w:t xml:space="preserve">TEFSE '05. ACM, New York,  </w:t>
      </w:r>
      <w:r w:rsidRPr="00F4336F">
        <w:t xml:space="preserve">2005, </w:t>
      </w:r>
      <w:r w:rsidRPr="00F95E87">
        <w:t>DOI= http://doi.acm.org/10.1145/1107656.1107660</w:t>
      </w:r>
    </w:p>
    <w:p w:rsidR="009B00B8" w:rsidRPr="00F4336F" w:rsidRDefault="009B00B8" w:rsidP="00F4336F">
      <w:pPr>
        <w:tabs>
          <w:tab w:val="left" w:pos="1418"/>
        </w:tabs>
      </w:pPr>
      <w:r w:rsidRPr="009909AB">
        <w:t>[</w:t>
      </w:r>
      <w:r w:rsidRPr="00F4336F">
        <w:t>26</w:t>
      </w:r>
      <w:r w:rsidRPr="009909AB">
        <w:t>]</w:t>
      </w:r>
      <w:r>
        <w:rPr>
          <w:lang w:val="en-US"/>
        </w:rPr>
        <w:tab/>
      </w:r>
      <w:r w:rsidRPr="009909AB">
        <w:t>Cleland-Huang, J., Settimi, R., BenKhadra, O., Berezhanskaya, E., and Christina, S. 2005. Goal-centric traceability for managing non-functional requirements. In Proceedings of the 27th international Conference on Software Engineering (St. Louis, MO, USA, May 15 - 21, 2005)</w:t>
      </w:r>
      <w:r w:rsidRPr="00F4336F">
        <w:t>, pp.</w:t>
      </w:r>
      <w:r>
        <w:t xml:space="preserve"> </w:t>
      </w:r>
      <w:r w:rsidRPr="009909AB">
        <w:t>362</w:t>
      </w:r>
      <w:r>
        <w:t>–</w:t>
      </w:r>
      <w:r w:rsidRPr="009909AB">
        <w:t>371</w:t>
      </w:r>
      <w:r w:rsidRPr="00F4336F">
        <w:t xml:space="preserve">, </w:t>
      </w:r>
      <w:r>
        <w:t>ICSE '05. ACM, New York,</w:t>
      </w:r>
      <w:r w:rsidRPr="009909AB">
        <w:t xml:space="preserve"> </w:t>
      </w:r>
      <w:r w:rsidRPr="00F4336F">
        <w:t xml:space="preserve">2005, </w:t>
      </w:r>
      <w:r w:rsidRPr="009909AB">
        <w:t xml:space="preserve">DOI= </w:t>
      </w:r>
      <w:r w:rsidRPr="00AA691C">
        <w:t>http://doi.acm.org/10.1145/1062455.1062525</w:t>
      </w:r>
    </w:p>
    <w:p w:rsidR="009B00B8" w:rsidRPr="00F4336F" w:rsidRDefault="009B00B8" w:rsidP="00F4336F">
      <w:pPr>
        <w:tabs>
          <w:tab w:val="left" w:pos="1418"/>
        </w:tabs>
      </w:pPr>
      <w:r w:rsidRPr="00F4336F">
        <w:t>[27]</w:t>
      </w:r>
      <w:r>
        <w:rPr>
          <w:lang w:val="en-US"/>
        </w:rPr>
        <w:tab/>
      </w:r>
      <w:r w:rsidRPr="00F4336F">
        <w:t>Clemm, G., Amsden, J., Ellison, T., Kaler, C., and Whitehead, J. Versioning Extensions to WebDAV (Web Distributed Authoring and Versioning). RFC. RFC Editor, 2002.</w:t>
      </w:r>
    </w:p>
    <w:p w:rsidR="009B00B8" w:rsidRPr="0043675F" w:rsidRDefault="009B00B8" w:rsidP="00F4336F">
      <w:pPr>
        <w:tabs>
          <w:tab w:val="left" w:pos="1418"/>
        </w:tabs>
      </w:pPr>
      <w:r w:rsidRPr="009909AB">
        <w:t>[</w:t>
      </w:r>
      <w:r w:rsidRPr="00F4336F">
        <w:t>28</w:t>
      </w:r>
      <w:r w:rsidRPr="009909AB">
        <w:t>]</w:t>
      </w:r>
      <w:r>
        <w:rPr>
          <w:lang w:val="en-US"/>
        </w:rPr>
        <w:tab/>
      </w:r>
      <w:r w:rsidRPr="009909AB">
        <w:t xml:space="preserve">Collins-Sussman B., Fitzpatrick, B. W., Pilato C. M., Version Control with Subversion, </w:t>
      </w:r>
      <w:r w:rsidRPr="0043675F">
        <w:t>book compiled from Revision 10945</w:t>
      </w:r>
      <w:r w:rsidRPr="009909AB">
        <w:t>, 2008</w:t>
      </w:r>
      <w:r>
        <w:t xml:space="preserve">, </w:t>
      </w:r>
      <w:r w:rsidRPr="0043675F">
        <w:t>http://svnbook.red-bean.com/en/1.0/index.html</w:t>
      </w:r>
      <w:r w:rsidRPr="009909AB">
        <w:t xml:space="preserve"> (</w:t>
      </w:r>
      <w:r w:rsidRPr="00F4336F">
        <w:t>посетен през м</w:t>
      </w:r>
      <w:r w:rsidRPr="009909AB">
        <w:t>арт 2009)</w:t>
      </w:r>
    </w:p>
    <w:p w:rsidR="009B00B8" w:rsidRPr="003E63CB" w:rsidRDefault="009B00B8" w:rsidP="00F4336F">
      <w:pPr>
        <w:tabs>
          <w:tab w:val="left" w:pos="1418"/>
        </w:tabs>
      </w:pPr>
      <w:r w:rsidRPr="009909AB">
        <w:t>[</w:t>
      </w:r>
      <w:r w:rsidRPr="00F4336F">
        <w:t>29</w:t>
      </w:r>
      <w:r w:rsidRPr="009909AB">
        <w:t>]</w:t>
      </w:r>
      <w:r>
        <w:rPr>
          <w:lang w:val="en-US"/>
        </w:rPr>
        <w:tab/>
      </w:r>
      <w:r w:rsidRPr="009909AB">
        <w:t>Conradi, R. and Westfechtel, B. 1998. Version models for software configuration management. ACM Comput. Surv.</w:t>
      </w:r>
      <w:r w:rsidRPr="00F4336F">
        <w:t>,</w:t>
      </w:r>
      <w:r w:rsidRPr="009909AB">
        <w:t xml:space="preserve"> </w:t>
      </w:r>
      <w:r>
        <w:t>Vol</w:t>
      </w:r>
      <w:r w:rsidRPr="00F4336F">
        <w:t xml:space="preserve">. </w:t>
      </w:r>
      <w:r w:rsidRPr="009909AB">
        <w:t xml:space="preserve">30, </w:t>
      </w:r>
      <w:r>
        <w:t xml:space="preserve">no. </w:t>
      </w:r>
      <w:r w:rsidRPr="009909AB">
        <w:t xml:space="preserve">2, </w:t>
      </w:r>
      <w:r>
        <w:t xml:space="preserve">pp. </w:t>
      </w:r>
      <w:r w:rsidRPr="009909AB">
        <w:t>232</w:t>
      </w:r>
      <w:r>
        <w:t>–</w:t>
      </w:r>
      <w:r w:rsidRPr="009909AB">
        <w:t>2</w:t>
      </w:r>
      <w:r>
        <w:t>82</w:t>
      </w:r>
      <w:r w:rsidRPr="00F4336F">
        <w:t xml:space="preserve">, </w:t>
      </w:r>
      <w:r>
        <w:t>Jun</w:t>
      </w:r>
      <w:r w:rsidRPr="00F4336F">
        <w:t>e</w:t>
      </w:r>
      <w:r>
        <w:t xml:space="preserve"> 1998</w:t>
      </w:r>
      <w:r w:rsidRPr="00F4336F">
        <w:t>,</w:t>
      </w:r>
      <w:r w:rsidRPr="009909AB">
        <w:t xml:space="preserve"> DOI= </w:t>
      </w:r>
      <w:r w:rsidRPr="00882BF4">
        <w:t>http://doi.acm.org/10.1145/280277.280280</w:t>
      </w:r>
      <w:r>
        <w:t>.</w:t>
      </w:r>
    </w:p>
    <w:p w:rsidR="009B00B8" w:rsidRPr="00F4336F" w:rsidRDefault="009B00B8" w:rsidP="00F4336F">
      <w:pPr>
        <w:tabs>
          <w:tab w:val="left" w:pos="1418"/>
        </w:tabs>
      </w:pPr>
      <w:r w:rsidRPr="009909AB">
        <w:t>[</w:t>
      </w:r>
      <w:r w:rsidRPr="00F4336F">
        <w:t>30</w:t>
      </w:r>
      <w:r w:rsidRPr="009909AB">
        <w:t>]</w:t>
      </w:r>
      <w:r>
        <w:rPr>
          <w:lang w:val="en-US"/>
        </w:rPr>
        <w:tab/>
      </w:r>
      <w:r w:rsidRPr="009909AB">
        <w:t>Converse, T</w:t>
      </w:r>
      <w:r>
        <w:t>.</w:t>
      </w:r>
      <w:r w:rsidRPr="009909AB">
        <w:t>, Joyce P</w:t>
      </w:r>
      <w:r>
        <w:t>.</w:t>
      </w:r>
      <w:r w:rsidRPr="009909AB">
        <w:t xml:space="preserve">, PHP Bible, 2nd Edition, Wiley Publishing, </w:t>
      </w:r>
      <w:r>
        <w:t>2002.</w:t>
      </w:r>
    </w:p>
    <w:p w:rsidR="009B00B8" w:rsidRPr="00732AF1" w:rsidRDefault="009B00B8" w:rsidP="00F4336F">
      <w:pPr>
        <w:tabs>
          <w:tab w:val="left" w:pos="1418"/>
        </w:tabs>
      </w:pPr>
      <w:r w:rsidRPr="009909AB">
        <w:lastRenderedPageBreak/>
        <w:t xml:space="preserve"> [</w:t>
      </w:r>
      <w:r>
        <w:rPr>
          <w:lang w:val="en-US"/>
        </w:rPr>
        <w:t>31</w:t>
      </w:r>
      <w:r w:rsidRPr="009909AB">
        <w:t>]</w:t>
      </w:r>
      <w:r>
        <w:rPr>
          <w:lang w:val="en-US"/>
        </w:rPr>
        <w:tab/>
      </w:r>
      <w:r w:rsidRPr="009909AB">
        <w:t xml:space="preserve">Cruz, José R.C. , Branching Out with Git, </w:t>
      </w:r>
      <w:r w:rsidRPr="00732AF1">
        <w:t>MacTech Magazine</w:t>
      </w:r>
      <w:r w:rsidRPr="00F4336F">
        <w:t xml:space="preserve">, </w:t>
      </w:r>
      <w:r w:rsidRPr="009909AB">
        <w:t>Vol</w:t>
      </w:r>
      <w:r w:rsidRPr="00F4336F">
        <w:t xml:space="preserve">. </w:t>
      </w:r>
      <w:r w:rsidRPr="009909AB">
        <w:t xml:space="preserve">26, </w:t>
      </w:r>
      <w:r w:rsidRPr="00F4336F">
        <w:t xml:space="preserve">no. </w:t>
      </w:r>
      <w:r w:rsidRPr="009909AB">
        <w:t>04, http://www.mactech.com/articles/mactech/Vol.26/26.04/ BranchingOutWithGit/index.html (</w:t>
      </w:r>
      <w:r w:rsidRPr="00F4336F">
        <w:t xml:space="preserve">посетен през януари </w:t>
      </w:r>
      <w:r w:rsidRPr="009909AB">
        <w:t>2012)</w:t>
      </w:r>
      <w:r>
        <w:t>.</w:t>
      </w:r>
    </w:p>
    <w:p w:rsidR="009B00B8" w:rsidRPr="00F4336F" w:rsidRDefault="009B00B8" w:rsidP="00F4336F">
      <w:pPr>
        <w:tabs>
          <w:tab w:val="left" w:pos="1418"/>
        </w:tabs>
      </w:pPr>
      <w:r>
        <w:t>[</w:t>
      </w:r>
      <w:r w:rsidRPr="00F4336F">
        <w:t>32</w:t>
      </w:r>
      <w:r>
        <w:t>]</w:t>
      </w:r>
      <w:r>
        <w:rPr>
          <w:lang w:val="en-US"/>
        </w:rPr>
        <w:tab/>
      </w:r>
      <w:r w:rsidRPr="00F95E87">
        <w:t>Dart, S. 1991. Concepts in configuration management systems. In Proceedings of the 3rd international Workshop on Software Configuration Management (Trondheim, Norway, June 12 - 14, 1991)</w:t>
      </w:r>
      <w:r w:rsidRPr="00F4336F">
        <w:t>, pp</w:t>
      </w:r>
      <w:r w:rsidRPr="00F95E87">
        <w:t>. 1-18</w:t>
      </w:r>
      <w:r>
        <w:t xml:space="preserve">, </w:t>
      </w:r>
      <w:r w:rsidRPr="00F95E87">
        <w:t xml:space="preserve">P. H. Feiler, Ed. ACM, New York, </w:t>
      </w:r>
      <w:r w:rsidRPr="00F4336F">
        <w:t xml:space="preserve">1991, </w:t>
      </w:r>
      <w:r w:rsidRPr="00F95E87">
        <w:t xml:space="preserve">DOI= </w:t>
      </w:r>
      <w:r w:rsidRPr="00882BF4">
        <w:t>http://doi.acm.org/10.1145/111062.111063</w:t>
      </w:r>
      <w:r w:rsidRPr="00F4336F">
        <w:t>.</w:t>
      </w:r>
    </w:p>
    <w:p w:rsidR="009B00B8" w:rsidRPr="00F4336F" w:rsidRDefault="009B00B8" w:rsidP="00F4336F">
      <w:pPr>
        <w:tabs>
          <w:tab w:val="left" w:pos="1418"/>
        </w:tabs>
      </w:pPr>
      <w:r w:rsidRPr="009909AB">
        <w:t>[</w:t>
      </w:r>
      <w:r w:rsidRPr="00F4336F">
        <w:t>33</w:t>
      </w:r>
      <w:r w:rsidRPr="009909AB">
        <w:t>]</w:t>
      </w:r>
      <w:r>
        <w:rPr>
          <w:lang w:val="en-US"/>
        </w:rPr>
        <w:tab/>
      </w:r>
      <w:r w:rsidRPr="009909AB">
        <w:t>Doray, A</w:t>
      </w:r>
      <w:r w:rsidRPr="00F4336F">
        <w:t>.</w:t>
      </w:r>
      <w:r w:rsidRPr="009909AB">
        <w:t>, Beginning Apache Struts: From Novice to Professional, Apress, 2006</w:t>
      </w:r>
      <w:r w:rsidRPr="00F4336F">
        <w:t>.</w:t>
      </w:r>
    </w:p>
    <w:p w:rsidR="009B00B8" w:rsidRPr="00F4336F" w:rsidRDefault="009B00B8" w:rsidP="00F4336F">
      <w:pPr>
        <w:tabs>
          <w:tab w:val="left" w:pos="1418"/>
        </w:tabs>
      </w:pPr>
      <w:r w:rsidRPr="009909AB">
        <w:t>[</w:t>
      </w:r>
      <w:r w:rsidRPr="00F4336F">
        <w:t>34</w:t>
      </w:r>
      <w:r w:rsidRPr="009909AB">
        <w:t>]</w:t>
      </w:r>
      <w:r>
        <w:rPr>
          <w:lang w:val="en-US"/>
        </w:rPr>
        <w:tab/>
      </w:r>
      <w:r w:rsidRPr="009909AB">
        <w:t>Drupal - Open Source CMS, http://drupal.org/ (</w:t>
      </w:r>
      <w:r w:rsidRPr="00F4336F">
        <w:t xml:space="preserve">посетен през януари </w:t>
      </w:r>
      <w:r w:rsidRPr="009909AB">
        <w:t>2012)</w:t>
      </w:r>
      <w:r w:rsidRPr="00F4336F">
        <w:t>.</w:t>
      </w:r>
    </w:p>
    <w:p w:rsidR="009B00B8" w:rsidRPr="00F4336F" w:rsidRDefault="009B00B8" w:rsidP="00F4336F">
      <w:pPr>
        <w:tabs>
          <w:tab w:val="left" w:pos="1418"/>
        </w:tabs>
      </w:pPr>
      <w:r w:rsidRPr="009909AB">
        <w:t>[</w:t>
      </w:r>
      <w:r w:rsidRPr="00F4336F">
        <w:t>35</w:t>
      </w:r>
      <w:r w:rsidRPr="009909AB">
        <w:t>]</w:t>
      </w:r>
      <w:r>
        <w:rPr>
          <w:lang w:val="en-US"/>
        </w:rPr>
        <w:tab/>
      </w:r>
      <w:r w:rsidRPr="009909AB">
        <w:t>Estublier, J., Leblang, D., Hoek, A., Conradi, R., Clemm, G., Tichy, W., and Wiborg-Weber, D.</w:t>
      </w:r>
      <w:r w:rsidRPr="00F4336F">
        <w:t>,</w:t>
      </w:r>
      <w:r w:rsidRPr="009909AB">
        <w:t xml:space="preserve"> Impact of software engineering research on the practice of software configuration management. ACM Trans. Softw. Eng. Methodol.</w:t>
      </w:r>
      <w:r w:rsidRPr="00F4336F">
        <w:t>,</w:t>
      </w:r>
      <w:r w:rsidRPr="009909AB">
        <w:t xml:space="preserve"> </w:t>
      </w:r>
      <w:r w:rsidRPr="00F4336F">
        <w:t xml:space="preserve">Vol. </w:t>
      </w:r>
      <w:r w:rsidRPr="009909AB">
        <w:t>14,</w:t>
      </w:r>
      <w:r w:rsidRPr="00F4336F">
        <w:t xml:space="preserve"> no.</w:t>
      </w:r>
      <w:r w:rsidRPr="009909AB">
        <w:t xml:space="preserve"> 4</w:t>
      </w:r>
      <w:r w:rsidRPr="00F4336F">
        <w:t xml:space="preserve">, pp. </w:t>
      </w:r>
      <w:r w:rsidRPr="009909AB">
        <w:t>383-430</w:t>
      </w:r>
      <w:r w:rsidRPr="00F4336F">
        <w:t xml:space="preserve">, </w:t>
      </w:r>
      <w:r>
        <w:t>Oct</w:t>
      </w:r>
      <w:r w:rsidRPr="00F4336F">
        <w:t>ober</w:t>
      </w:r>
      <w:r>
        <w:t xml:space="preserve"> 2005</w:t>
      </w:r>
      <w:r w:rsidRPr="00F4336F">
        <w:t>,</w:t>
      </w:r>
      <w:r w:rsidRPr="009909AB">
        <w:t xml:space="preserve"> DOI= http://doi.acm.org/</w:t>
      </w:r>
      <w:r w:rsidRPr="00F4336F">
        <w:t xml:space="preserve"> </w:t>
      </w:r>
      <w:r w:rsidRPr="009909AB">
        <w:t>10.1145/1101815.1101817</w:t>
      </w:r>
      <w:r w:rsidRPr="00F4336F">
        <w:t>.</w:t>
      </w:r>
    </w:p>
    <w:p w:rsidR="009B00B8" w:rsidRPr="00F4336F" w:rsidRDefault="009B00B8" w:rsidP="00F4336F">
      <w:pPr>
        <w:tabs>
          <w:tab w:val="left" w:pos="1418"/>
        </w:tabs>
      </w:pPr>
      <w:r w:rsidRPr="009909AB">
        <w:t>[</w:t>
      </w:r>
      <w:r w:rsidRPr="00F4336F">
        <w:t>36</w:t>
      </w:r>
      <w:r w:rsidRPr="009909AB">
        <w:t>]</w:t>
      </w:r>
      <w:r>
        <w:rPr>
          <w:lang w:val="en-US"/>
        </w:rPr>
        <w:tab/>
      </w:r>
      <w:r w:rsidRPr="009909AB">
        <w:t>Estublier, J. Software configuration management: a roadmap. In Proceedings of the Conference on the Future of Software Engineering (Limerick, Ireland, June 04 - 11, 2000)</w:t>
      </w:r>
      <w:r w:rsidRPr="00F4336F">
        <w:t>, pp</w:t>
      </w:r>
      <w:r w:rsidRPr="009909AB">
        <w:t>.</w:t>
      </w:r>
      <w:r w:rsidRPr="00F4336F">
        <w:t xml:space="preserve"> 279-289,</w:t>
      </w:r>
      <w:r w:rsidRPr="009909AB">
        <w:t xml:space="preserve"> ICSE '00. ACM Press, New York, </w:t>
      </w:r>
      <w:r w:rsidRPr="00F4336F">
        <w:t>2000,</w:t>
      </w:r>
      <w:r w:rsidRPr="009909AB">
        <w:t xml:space="preserve"> DOI= http://doi.acm.org/10.1145/336512.336576</w:t>
      </w:r>
    </w:p>
    <w:p w:rsidR="009B00B8" w:rsidRPr="00F4336F" w:rsidRDefault="009B00B8" w:rsidP="00F4336F">
      <w:pPr>
        <w:tabs>
          <w:tab w:val="left" w:pos="1418"/>
        </w:tabs>
      </w:pPr>
      <w:r w:rsidRPr="009909AB">
        <w:t>[</w:t>
      </w:r>
      <w:r w:rsidRPr="00F4336F">
        <w:t>37</w:t>
      </w:r>
      <w:r w:rsidRPr="009909AB">
        <w:t>]</w:t>
      </w:r>
      <w:r>
        <w:rPr>
          <w:lang w:val="en-US"/>
        </w:rPr>
        <w:tab/>
      </w:r>
      <w:r w:rsidRPr="009909AB">
        <w:t>Feiler, P</w:t>
      </w:r>
      <w:r w:rsidRPr="00F4336F">
        <w:t xml:space="preserve">. </w:t>
      </w:r>
      <w:r w:rsidRPr="009909AB">
        <w:t xml:space="preserve">P., Configuration Management Models in Commercial Environments, </w:t>
      </w:r>
      <w:r w:rsidRPr="00DA7211">
        <w:t>Technical Report</w:t>
      </w:r>
      <w:r w:rsidRPr="00F4336F">
        <w:t xml:space="preserve">, CMU/SEI-91-TR-007, </w:t>
      </w:r>
      <w:r w:rsidRPr="009909AB">
        <w:t>1991</w:t>
      </w:r>
      <w:r w:rsidRPr="00F4336F">
        <w:t>.</w:t>
      </w:r>
    </w:p>
    <w:p w:rsidR="009B00B8" w:rsidRPr="00F4336F" w:rsidRDefault="009B00B8" w:rsidP="00F4336F">
      <w:pPr>
        <w:tabs>
          <w:tab w:val="left" w:pos="1418"/>
        </w:tabs>
      </w:pPr>
      <w:r w:rsidRPr="00F4336F">
        <w:t>[38]</w:t>
      </w:r>
      <w:r>
        <w:rPr>
          <w:lang w:val="en-US"/>
        </w:rPr>
        <w:tab/>
      </w:r>
      <w:r w:rsidRPr="00882BF4">
        <w:t>Feiler</w:t>
      </w:r>
      <w:r w:rsidRPr="00F4336F">
        <w:t>, P. P. Software process support through software configuration management. In Proceedings of the 5th international Software Process Workshop on Experience with Software Process Models (Kennebunkport, Maine, United States, October 10 - 13, 1989), pp. 58-60, International Software Process Workshop. IEEE Computer Society Press, Los Alamitos, CA, 1990.</w:t>
      </w:r>
    </w:p>
    <w:p w:rsidR="009B00B8" w:rsidRPr="00F4336F" w:rsidRDefault="009B00B8" w:rsidP="00F4336F">
      <w:pPr>
        <w:tabs>
          <w:tab w:val="left" w:pos="1418"/>
        </w:tabs>
      </w:pPr>
      <w:r w:rsidRPr="009909AB">
        <w:t>[</w:t>
      </w:r>
      <w:r w:rsidRPr="00F4336F">
        <w:t>39</w:t>
      </w:r>
      <w:r w:rsidRPr="009909AB">
        <w:t>]</w:t>
      </w:r>
      <w:r>
        <w:rPr>
          <w:lang w:val="en-US"/>
        </w:rPr>
        <w:tab/>
      </w:r>
      <w:r w:rsidRPr="009909AB">
        <w:t>Ferguson, Jeff, C# Bible, John Wiley &amp; Sons, 2002</w:t>
      </w:r>
      <w:r w:rsidRPr="00F4336F">
        <w:t>.</w:t>
      </w:r>
    </w:p>
    <w:p w:rsidR="009B00B8" w:rsidRPr="00F4336F" w:rsidRDefault="009B00B8" w:rsidP="00F4336F">
      <w:pPr>
        <w:tabs>
          <w:tab w:val="left" w:pos="1418"/>
        </w:tabs>
      </w:pPr>
      <w:r w:rsidRPr="009909AB">
        <w:lastRenderedPageBreak/>
        <w:t>[</w:t>
      </w:r>
      <w:r w:rsidRPr="00F4336F">
        <w:t>4</w:t>
      </w:r>
      <w:r>
        <w:rPr>
          <w:lang w:val="en-US"/>
        </w:rPr>
        <w:t>0</w:t>
      </w:r>
      <w:r w:rsidRPr="009909AB">
        <w:t>]</w:t>
      </w:r>
      <w:r>
        <w:rPr>
          <w:lang w:val="en-US"/>
        </w:rPr>
        <w:tab/>
      </w:r>
      <w:r w:rsidRPr="009909AB">
        <w:t>Gilmore, W. J</w:t>
      </w:r>
      <w:r w:rsidRPr="00F4336F">
        <w:t>.</w:t>
      </w:r>
      <w:r w:rsidRPr="009909AB">
        <w:t>, Beginning PHP and MySQL: From Novice to Professional, Apress, 2010</w:t>
      </w:r>
      <w:r w:rsidRPr="00F4336F">
        <w:t>.</w:t>
      </w:r>
    </w:p>
    <w:p w:rsidR="009B00B8" w:rsidRPr="00F4336F" w:rsidRDefault="009B00B8" w:rsidP="00F4336F">
      <w:pPr>
        <w:tabs>
          <w:tab w:val="left" w:pos="1418"/>
        </w:tabs>
      </w:pPr>
      <w:r w:rsidRPr="009909AB">
        <w:t>[</w:t>
      </w:r>
      <w:r w:rsidRPr="00F4336F">
        <w:t>4</w:t>
      </w:r>
      <w:r>
        <w:rPr>
          <w:lang w:val="en-US"/>
        </w:rPr>
        <w:t>1</w:t>
      </w:r>
      <w:r w:rsidRPr="009909AB">
        <w:t>]</w:t>
      </w:r>
      <w:r>
        <w:rPr>
          <w:lang w:val="en-US"/>
        </w:rPr>
        <w:tab/>
      </w:r>
      <w:r w:rsidRPr="009909AB">
        <w:t>Git - Fast Version Control System, http://git-scm.com/</w:t>
      </w:r>
      <w:r w:rsidRPr="00F4336F">
        <w:t xml:space="preserve"> (посетен през януари </w:t>
      </w:r>
      <w:r w:rsidRPr="009909AB">
        <w:t>2012</w:t>
      </w:r>
      <w:r w:rsidRPr="00F4336F">
        <w:t>).</w:t>
      </w:r>
    </w:p>
    <w:p w:rsidR="009B00B8" w:rsidRPr="00F4336F" w:rsidRDefault="009B00B8" w:rsidP="00F4336F">
      <w:pPr>
        <w:tabs>
          <w:tab w:val="left" w:pos="1418"/>
        </w:tabs>
      </w:pPr>
      <w:r w:rsidRPr="009909AB">
        <w:t>[</w:t>
      </w:r>
      <w:r w:rsidRPr="00F4336F">
        <w:t>42</w:t>
      </w:r>
      <w:r w:rsidRPr="009909AB">
        <w:t>]</w:t>
      </w:r>
      <w:r>
        <w:rPr>
          <w:lang w:val="en-US"/>
        </w:rPr>
        <w:tab/>
      </w:r>
      <w:r w:rsidRPr="009909AB">
        <w:t>Helming, J., Koegel, M., and Naughton, H. 2009. Towards traceability from project management to system models. In Proceedings of the 2009 ICSE Workshop on Traceability in Emerging Forms of Software Engineering - Volume 00 (May 18 - 18, 2009)</w:t>
      </w:r>
      <w:r w:rsidRPr="00F4336F">
        <w:t>, pp. 11-15,</w:t>
      </w:r>
      <w:r w:rsidRPr="009909AB">
        <w:t xml:space="preserve"> International Conference on Software Engineering. IEEE Computer Society, Washington, DC, </w:t>
      </w:r>
      <w:r w:rsidRPr="00F4336F">
        <w:t>2009,</w:t>
      </w:r>
      <w:r w:rsidRPr="009909AB">
        <w:t xml:space="preserve"> DOI= </w:t>
      </w:r>
      <w:r w:rsidRPr="00882BF4">
        <w:t>http://dx.doi.org/10.1109/TEFSE.2009.5069576</w:t>
      </w:r>
      <w:r w:rsidRPr="00F4336F">
        <w:t>.</w:t>
      </w:r>
    </w:p>
    <w:p w:rsidR="009B00B8" w:rsidRPr="003E60AE" w:rsidRDefault="009B00B8" w:rsidP="00F4336F">
      <w:pPr>
        <w:tabs>
          <w:tab w:val="left" w:pos="1418"/>
        </w:tabs>
      </w:pPr>
      <w:r w:rsidRPr="009909AB">
        <w:t>[</w:t>
      </w:r>
      <w:r w:rsidRPr="00F4336F">
        <w:t>43</w:t>
      </w:r>
      <w:r w:rsidRPr="009909AB">
        <w:t>]</w:t>
      </w:r>
      <w:r>
        <w:rPr>
          <w:lang w:val="en-US"/>
        </w:rPr>
        <w:tab/>
      </w:r>
      <w:r w:rsidRPr="009909AB">
        <w:t>Hillyer, M., Managing Hierarchical Data in MySQL, 2005, http://dev.mysql.com/tech-resources/articles/hierarchical-data.html (</w:t>
      </w:r>
      <w:r w:rsidRPr="00F4336F">
        <w:t xml:space="preserve">посетен през </w:t>
      </w:r>
      <w:r>
        <w:t xml:space="preserve">май </w:t>
      </w:r>
      <w:r w:rsidRPr="009909AB">
        <w:t>2010)</w:t>
      </w:r>
      <w:r>
        <w:t>.</w:t>
      </w:r>
    </w:p>
    <w:p w:rsidR="009B00B8" w:rsidRPr="00F4336F" w:rsidRDefault="009B00B8" w:rsidP="00F4336F">
      <w:pPr>
        <w:tabs>
          <w:tab w:val="left" w:pos="1418"/>
        </w:tabs>
      </w:pPr>
      <w:r>
        <w:rPr>
          <w:lang w:val="en-US"/>
        </w:rPr>
        <w:t>[44]</w:t>
      </w:r>
      <w:r>
        <w:rPr>
          <w:lang w:val="en-US"/>
        </w:rPr>
        <w:tab/>
      </w:r>
      <w:r w:rsidRPr="009012B2">
        <w:t>Horwitz, S</w:t>
      </w:r>
      <w:r>
        <w:t>.</w:t>
      </w:r>
      <w:r w:rsidRPr="009012B2">
        <w:t>, J</w:t>
      </w:r>
      <w:r w:rsidRPr="00F4336F">
        <w:t>.</w:t>
      </w:r>
      <w:r w:rsidRPr="009012B2">
        <w:t xml:space="preserve"> Prins, and Th</w:t>
      </w:r>
      <w:r w:rsidRPr="00F4336F">
        <w:t>.</w:t>
      </w:r>
      <w:r w:rsidRPr="009012B2">
        <w:t xml:space="preserve"> Reps.. Integrating noninterfering versions of programs. ACM Trans. Program. Lang. Syst. </w:t>
      </w:r>
      <w:r w:rsidRPr="00F4336F">
        <w:t xml:space="preserve">Vol. </w:t>
      </w:r>
      <w:r w:rsidRPr="009012B2">
        <w:t>11,</w:t>
      </w:r>
      <w:r w:rsidRPr="00F4336F">
        <w:t xml:space="preserve"> no.</w:t>
      </w:r>
      <w:r w:rsidRPr="009012B2">
        <w:t xml:space="preserve"> 3</w:t>
      </w:r>
      <w:r w:rsidRPr="00F4336F">
        <w:t>, pp.</w:t>
      </w:r>
      <w:r w:rsidRPr="009012B2">
        <w:t xml:space="preserve"> 345-387</w:t>
      </w:r>
      <w:r w:rsidRPr="00F4336F">
        <w:t xml:space="preserve">, </w:t>
      </w:r>
      <w:r w:rsidRPr="009012B2">
        <w:t>July 1989</w:t>
      </w:r>
      <w:r w:rsidRPr="00F4336F">
        <w:t xml:space="preserve">, </w:t>
      </w:r>
      <w:r w:rsidRPr="00882BF4">
        <w:t>http://doi.acm.org/10.1145/65979.65980</w:t>
      </w:r>
      <w:r w:rsidRPr="00F4336F">
        <w:t>.</w:t>
      </w:r>
    </w:p>
    <w:p w:rsidR="009B00B8" w:rsidRPr="00F4336F" w:rsidRDefault="009B00B8" w:rsidP="00F4336F">
      <w:pPr>
        <w:tabs>
          <w:tab w:val="left" w:pos="1418"/>
        </w:tabs>
      </w:pPr>
      <w:r w:rsidRPr="009909AB">
        <w:t>[</w:t>
      </w:r>
      <w:r w:rsidRPr="00F4336F">
        <w:t>45</w:t>
      </w:r>
      <w:r w:rsidRPr="009909AB">
        <w:t>]</w:t>
      </w:r>
      <w:r>
        <w:rPr>
          <w:lang w:val="en-US"/>
        </w:rPr>
        <w:tab/>
      </w:r>
      <w:r w:rsidRPr="009909AB">
        <w:t>Hudson Continuous Integration, http://hudson-ci.org/ (</w:t>
      </w:r>
      <w:r w:rsidRPr="00F4336F">
        <w:t xml:space="preserve">посетен през януари </w:t>
      </w:r>
      <w:r w:rsidRPr="009909AB">
        <w:t>2012</w:t>
      </w:r>
      <w:r w:rsidRPr="00F4336F">
        <w:t>).</w:t>
      </w:r>
    </w:p>
    <w:p w:rsidR="009B00B8" w:rsidRPr="00F4336F" w:rsidRDefault="009B00B8" w:rsidP="00F4336F">
      <w:pPr>
        <w:tabs>
          <w:tab w:val="left" w:pos="1418"/>
        </w:tabs>
      </w:pPr>
      <w:r w:rsidRPr="00F4336F">
        <w:t>[46]</w:t>
      </w:r>
      <w:r>
        <w:rPr>
          <w:lang w:val="en-US"/>
        </w:rPr>
        <w:tab/>
      </w:r>
      <w:r w:rsidRPr="00F4336F">
        <w:t>IIBA, A Giude to the Business Analysis Body of Knowledge (Version 2.0) BABOK, 2009.</w:t>
      </w:r>
    </w:p>
    <w:p w:rsidR="009B00B8" w:rsidRPr="00F4336F" w:rsidRDefault="009B00B8" w:rsidP="00F4336F">
      <w:pPr>
        <w:tabs>
          <w:tab w:val="left" w:pos="1418"/>
        </w:tabs>
      </w:pPr>
      <w:r w:rsidRPr="009909AB">
        <w:t>[</w:t>
      </w:r>
      <w:r w:rsidRPr="00F4336F">
        <w:t>47</w:t>
      </w:r>
      <w:r w:rsidRPr="009909AB">
        <w:t>]</w:t>
      </w:r>
      <w:r>
        <w:rPr>
          <w:lang w:val="en-US"/>
        </w:rPr>
        <w:tab/>
      </w:r>
      <w:r w:rsidRPr="009909AB">
        <w:t>Jain, P</w:t>
      </w:r>
      <w:r w:rsidRPr="00F4336F">
        <w:t>.</w:t>
      </w:r>
      <w:r w:rsidRPr="009909AB">
        <w:t xml:space="preserve"> et al. , J2EE Professional Projects, </w:t>
      </w:r>
      <w:r w:rsidRPr="00FF6C30">
        <w:t>Premier Press</w:t>
      </w:r>
      <w:r w:rsidRPr="00F4336F">
        <w:t>,</w:t>
      </w:r>
      <w:r w:rsidRPr="00FF6C30">
        <w:t xml:space="preserve"> </w:t>
      </w:r>
      <w:r w:rsidRPr="009909AB">
        <w:t>2002</w:t>
      </w:r>
      <w:r w:rsidRPr="00F4336F">
        <w:t>.</w:t>
      </w:r>
    </w:p>
    <w:p w:rsidR="009B00B8" w:rsidRPr="00F4336F" w:rsidRDefault="009B00B8" w:rsidP="00F4336F">
      <w:pPr>
        <w:tabs>
          <w:tab w:val="left" w:pos="1418"/>
        </w:tabs>
      </w:pPr>
      <w:r w:rsidRPr="009909AB">
        <w:t>[</w:t>
      </w:r>
      <w:r w:rsidRPr="00F4336F">
        <w:t>48</w:t>
      </w:r>
      <w:r w:rsidRPr="009909AB">
        <w:t>]</w:t>
      </w:r>
      <w:r>
        <w:rPr>
          <w:lang w:val="en-US"/>
        </w:rPr>
        <w:tab/>
      </w:r>
      <w:r w:rsidRPr="009909AB">
        <w:t>Jarke, M. 1998. Requirements tracing. Commun. ACM</w:t>
      </w:r>
      <w:r w:rsidRPr="00F4336F">
        <w:t>, Vol.</w:t>
      </w:r>
      <w:r w:rsidRPr="009909AB">
        <w:t xml:space="preserve"> 41,</w:t>
      </w:r>
      <w:r w:rsidRPr="00F4336F">
        <w:t xml:space="preserve"> no.</w:t>
      </w:r>
      <w:r w:rsidRPr="009909AB">
        <w:t xml:space="preserve"> 12,</w:t>
      </w:r>
      <w:r w:rsidRPr="00F4336F">
        <w:t xml:space="preserve"> pp.</w:t>
      </w:r>
      <w:r w:rsidRPr="009909AB">
        <w:t xml:space="preserve"> 32-36. Dec</w:t>
      </w:r>
      <w:r w:rsidRPr="00F4336F">
        <w:t>ember</w:t>
      </w:r>
      <w:r w:rsidRPr="009909AB">
        <w:t xml:space="preserve"> 1998</w:t>
      </w:r>
      <w:r w:rsidRPr="00F4336F">
        <w:t xml:space="preserve">, </w:t>
      </w:r>
      <w:r w:rsidRPr="009909AB">
        <w:t xml:space="preserve">DOI= </w:t>
      </w:r>
      <w:r w:rsidRPr="00882BF4">
        <w:t>http://doi.acm.org/10.1145/290133.</w:t>
      </w:r>
      <w:r w:rsidRPr="00F4336F">
        <w:t xml:space="preserve"> </w:t>
      </w:r>
      <w:r w:rsidRPr="00882BF4">
        <w:t>290145</w:t>
      </w:r>
      <w:r w:rsidRPr="00F4336F">
        <w:t>.</w:t>
      </w:r>
    </w:p>
    <w:p w:rsidR="009B00B8" w:rsidRPr="00F4336F" w:rsidRDefault="009B00B8" w:rsidP="00F4336F">
      <w:pPr>
        <w:tabs>
          <w:tab w:val="left" w:pos="1418"/>
        </w:tabs>
      </w:pPr>
      <w:r w:rsidRPr="009909AB">
        <w:t>[</w:t>
      </w:r>
      <w:r w:rsidRPr="00F4336F">
        <w:t>49</w:t>
      </w:r>
      <w:r w:rsidRPr="009909AB">
        <w:t>]</w:t>
      </w:r>
      <w:r>
        <w:rPr>
          <w:lang w:val="en-US"/>
        </w:rPr>
        <w:tab/>
      </w:r>
      <w:r w:rsidRPr="009909AB">
        <w:t>Jones, M. T., Version control for Linux, 2006, http://www.ibm.com/ developerworks/linux/library/l-vercon/, (</w:t>
      </w:r>
      <w:r w:rsidRPr="00F4336F">
        <w:t>посетен през</w:t>
      </w:r>
      <w:r w:rsidRPr="009909AB">
        <w:t xml:space="preserve"> </w:t>
      </w:r>
      <w:r>
        <w:t>ф</w:t>
      </w:r>
      <w:r w:rsidRPr="009909AB">
        <w:t>евруари 2009)</w:t>
      </w:r>
      <w:r>
        <w:t>.</w:t>
      </w:r>
    </w:p>
    <w:p w:rsidR="009B00B8" w:rsidRPr="00D47DF3" w:rsidRDefault="009B00B8" w:rsidP="00F4336F">
      <w:pPr>
        <w:tabs>
          <w:tab w:val="left" w:pos="1418"/>
        </w:tabs>
      </w:pPr>
      <w:r w:rsidRPr="009909AB">
        <w:t>[</w:t>
      </w:r>
      <w:r w:rsidRPr="00F4336F">
        <w:t>50</w:t>
      </w:r>
      <w:r w:rsidRPr="009909AB">
        <w:t>]</w:t>
      </w:r>
      <w:r w:rsidRPr="006D73E9">
        <w:rPr>
          <w:lang w:val="ru-RU"/>
        </w:rPr>
        <w:tab/>
      </w:r>
      <w:r w:rsidRPr="009909AB">
        <w:t>Joomla!, http://www.joomla.org/</w:t>
      </w:r>
      <w:r>
        <w:t xml:space="preserve"> </w:t>
      </w:r>
      <w:r w:rsidRPr="009909AB">
        <w:t>(</w:t>
      </w:r>
      <w:r w:rsidRPr="00F4336F">
        <w:t>посетен през</w:t>
      </w:r>
      <w:r w:rsidRPr="009909AB">
        <w:t xml:space="preserve"> </w:t>
      </w:r>
      <w:r>
        <w:t>ф</w:t>
      </w:r>
      <w:r w:rsidRPr="009909AB">
        <w:t>евруари 20</w:t>
      </w:r>
      <w:r>
        <w:t>12</w:t>
      </w:r>
      <w:r w:rsidRPr="009909AB">
        <w:t>)</w:t>
      </w:r>
      <w:r>
        <w:t>.</w:t>
      </w:r>
    </w:p>
    <w:p w:rsidR="009B00B8" w:rsidRPr="00F4336F" w:rsidRDefault="009B00B8" w:rsidP="00F4336F">
      <w:pPr>
        <w:tabs>
          <w:tab w:val="left" w:pos="1418"/>
        </w:tabs>
      </w:pPr>
      <w:r w:rsidRPr="003935B0">
        <w:t>[</w:t>
      </w:r>
      <w:r w:rsidRPr="00F4336F">
        <w:t>5</w:t>
      </w:r>
      <w:r>
        <w:t>1</w:t>
      </w:r>
      <w:r w:rsidRPr="003935B0">
        <w:t>]</w:t>
      </w:r>
      <w:r>
        <w:rPr>
          <w:lang w:val="en-US"/>
        </w:rPr>
        <w:tab/>
      </w:r>
      <w:r w:rsidRPr="003935B0">
        <w:t>Katz, M</w:t>
      </w:r>
      <w:r>
        <w:t>.</w:t>
      </w:r>
      <w:r w:rsidRPr="003935B0">
        <w:t xml:space="preserve">, Practical RichFaces, </w:t>
      </w:r>
      <w:r w:rsidRPr="00D47DF3">
        <w:t>Apress</w:t>
      </w:r>
      <w:r w:rsidRPr="003935B0">
        <w:t>, 2008</w:t>
      </w:r>
      <w:r w:rsidRPr="00F4336F">
        <w:t>.</w:t>
      </w:r>
    </w:p>
    <w:p w:rsidR="009B00B8" w:rsidRPr="00407B76" w:rsidRDefault="009B00B8" w:rsidP="006D73E9">
      <w:pPr>
        <w:tabs>
          <w:tab w:val="left" w:pos="1418"/>
        </w:tabs>
        <w:rPr>
          <w:lang w:val="en-US"/>
        </w:rPr>
      </w:pPr>
      <w:r w:rsidRPr="003935B0">
        <w:lastRenderedPageBreak/>
        <w:t>[</w:t>
      </w:r>
      <w:r>
        <w:rPr>
          <w:lang w:val="en-US"/>
        </w:rPr>
        <w:t>5</w:t>
      </w:r>
      <w:r>
        <w:t>2</w:t>
      </w:r>
      <w:r w:rsidRPr="003935B0">
        <w:t>]</w:t>
      </w:r>
      <w:r>
        <w:rPr>
          <w:lang w:val="en-US"/>
        </w:rPr>
        <w:tab/>
      </w:r>
      <w:r w:rsidRPr="003935B0">
        <w:t>Katz, R. H.</w:t>
      </w:r>
      <w:r>
        <w:rPr>
          <w:lang w:val="en-US"/>
        </w:rPr>
        <w:t>,</w:t>
      </w:r>
      <w:r w:rsidRPr="003935B0">
        <w:t xml:space="preserve"> A database approach for managing VLSI design data. In Proceedings of the 19th Conference on Design Automation Annual ACM IEEE Design Automation Conference</w:t>
      </w:r>
      <w:r w:rsidRPr="006D73E9">
        <w:t>, pp</w:t>
      </w:r>
      <w:r w:rsidRPr="003935B0">
        <w:t>. 274-282</w:t>
      </w:r>
      <w:r w:rsidRPr="006D73E9">
        <w:t xml:space="preserve">, </w:t>
      </w:r>
      <w:r w:rsidRPr="003935B0">
        <w:t>IEEE Press, Piscataway, NJ, 1982</w:t>
      </w:r>
      <w:r>
        <w:rPr>
          <w:lang w:val="en-US"/>
        </w:rPr>
        <w:t>.</w:t>
      </w:r>
    </w:p>
    <w:p w:rsidR="009B00B8" w:rsidRPr="006D73E9" w:rsidRDefault="009B00B8" w:rsidP="006D73E9">
      <w:pPr>
        <w:tabs>
          <w:tab w:val="left" w:pos="1418"/>
        </w:tabs>
      </w:pPr>
      <w:r w:rsidRPr="003935B0">
        <w:t>[</w:t>
      </w:r>
      <w:r w:rsidRPr="006D73E9">
        <w:t>5</w:t>
      </w:r>
      <w:r>
        <w:t>3</w:t>
      </w:r>
      <w:r w:rsidRPr="003935B0">
        <w:t>]</w:t>
      </w:r>
      <w:r w:rsidRPr="006D73E9">
        <w:tab/>
      </w:r>
      <w:r w:rsidRPr="003935B0">
        <w:t>Klimmer M.,The Mega Project Mandate, Transforming Government, pp. 25-32</w:t>
      </w:r>
      <w:r w:rsidRPr="006D73E9">
        <w:t xml:space="preserve">, </w:t>
      </w:r>
      <w:r w:rsidRPr="003935B0">
        <w:t>2008.</w:t>
      </w:r>
      <w:r w:rsidRPr="006D73E9">
        <w:t xml:space="preserve"> </w:t>
      </w:r>
    </w:p>
    <w:p w:rsidR="009B00B8" w:rsidRPr="006D73E9" w:rsidRDefault="009B00B8" w:rsidP="006D73E9">
      <w:pPr>
        <w:tabs>
          <w:tab w:val="left" w:pos="1418"/>
        </w:tabs>
      </w:pPr>
      <w:r w:rsidRPr="006D73E9">
        <w:t>[5</w:t>
      </w:r>
      <w:r>
        <w:t>4</w:t>
      </w:r>
      <w:r w:rsidRPr="006D73E9">
        <w:t>]</w:t>
      </w:r>
      <w:r w:rsidRPr="006D73E9">
        <w:tab/>
        <w:t xml:space="preserve">Kögel, M., Towards software configuration management for unified models. In Proceedings of the 2008 international Workshop on Comparison and Versioning of Software Models (Leipzig, Germany, May 17 - 17, 2008), pp. 19-24., CVSM '08. ACM, New York, 2008, DOI= http://doi.acm.org/10.1145/1370152.1370158 </w:t>
      </w:r>
    </w:p>
    <w:p w:rsidR="009B00B8" w:rsidRPr="006D73E9" w:rsidRDefault="009B00B8" w:rsidP="006D73E9">
      <w:pPr>
        <w:tabs>
          <w:tab w:val="left" w:pos="1418"/>
        </w:tabs>
      </w:pPr>
      <w:r w:rsidRPr="009909AB">
        <w:t>[</w:t>
      </w:r>
      <w:r w:rsidRPr="006D73E9">
        <w:t>5</w:t>
      </w:r>
      <w:r>
        <w:t>5</w:t>
      </w:r>
      <w:r w:rsidRPr="009909AB">
        <w:t>]</w:t>
      </w:r>
      <w:r w:rsidRPr="006D73E9">
        <w:tab/>
      </w:r>
      <w:r w:rsidRPr="009909AB">
        <w:t>K</w:t>
      </w:r>
      <w:r w:rsidRPr="006D73E9">
        <w:t>ö</w:t>
      </w:r>
      <w:r w:rsidRPr="009909AB">
        <w:t xml:space="preserve">gel, </w:t>
      </w:r>
      <w:r>
        <w:t>M., Helming, J., and Seyboth, S</w:t>
      </w:r>
      <w:r w:rsidRPr="009909AB">
        <w:t>.</w:t>
      </w:r>
      <w:r w:rsidRPr="006D73E9">
        <w:t>,</w:t>
      </w:r>
      <w:r w:rsidRPr="009909AB">
        <w:t xml:space="preserve"> Operation-based conflict detection and resolution. In Proceedings of the 2009 ICSE Workshop on Comparison and Versioning of Software Models (May 17 - 17, 2009)</w:t>
      </w:r>
      <w:r w:rsidRPr="006D73E9">
        <w:t>, pp</w:t>
      </w:r>
      <w:r w:rsidRPr="009909AB">
        <w:t>. 43-48</w:t>
      </w:r>
      <w:r w:rsidRPr="006D73E9">
        <w:t xml:space="preserve">, </w:t>
      </w:r>
      <w:r w:rsidRPr="009909AB">
        <w:t>International Conference on Software Engineering. IEEE Computer Society, Washington, DC,</w:t>
      </w:r>
      <w:r w:rsidRPr="006D73E9">
        <w:t xml:space="preserve"> 2009,</w:t>
      </w:r>
      <w:r w:rsidRPr="009909AB">
        <w:t xml:space="preserve"> DOI= </w:t>
      </w:r>
      <w:r w:rsidRPr="00882BF4">
        <w:t>http://dx.doi.org/10.1109/CVSM.2009.5071721</w:t>
      </w:r>
      <w:r w:rsidRPr="006D73E9">
        <w:t xml:space="preserve"> </w:t>
      </w:r>
    </w:p>
    <w:p w:rsidR="009B00B8" w:rsidRPr="006D73E9" w:rsidRDefault="009B00B8" w:rsidP="006D73E9">
      <w:pPr>
        <w:tabs>
          <w:tab w:val="left" w:pos="1418"/>
        </w:tabs>
      </w:pPr>
      <w:r w:rsidRPr="003935B0">
        <w:t>[</w:t>
      </w:r>
      <w:r w:rsidRPr="006D73E9">
        <w:t>5</w:t>
      </w:r>
      <w:r>
        <w:t>6</w:t>
      </w:r>
      <w:r w:rsidRPr="003935B0">
        <w:t>]</w:t>
      </w:r>
      <w:r w:rsidRPr="006D73E9">
        <w:tab/>
      </w:r>
      <w:r w:rsidRPr="003935B0">
        <w:t>Krahn, R., Ingalls, D., Hirschfeld, R., Lincke, J., and Palacz, K.</w:t>
      </w:r>
      <w:r w:rsidRPr="006D73E9">
        <w:t>,</w:t>
      </w:r>
      <w:r w:rsidRPr="003935B0">
        <w:t xml:space="preserve"> Lively Wiki a development environment for creating and sharing active web content. In Proceedings of the 5th international Symposium on Wikis and Open Collaboration (Orlando, Florida, October 25 - 27, 2009)</w:t>
      </w:r>
      <w:r w:rsidRPr="006D73E9">
        <w:t>, pp</w:t>
      </w:r>
      <w:r w:rsidRPr="003935B0">
        <w:t>. 1-10</w:t>
      </w:r>
      <w:r w:rsidRPr="006D73E9">
        <w:t>,</w:t>
      </w:r>
      <w:r w:rsidRPr="003935B0">
        <w:t>WikiSym '09. ACM, New York, NY,</w:t>
      </w:r>
      <w:r w:rsidRPr="006D73E9">
        <w:t xml:space="preserve"> </w:t>
      </w:r>
      <w:r w:rsidRPr="003935B0">
        <w:t>2009</w:t>
      </w:r>
      <w:r w:rsidRPr="006D73E9">
        <w:t>,</w:t>
      </w:r>
      <w:r w:rsidRPr="003935B0">
        <w:t xml:space="preserve"> DOI= </w:t>
      </w:r>
      <w:r w:rsidRPr="00882BF4">
        <w:t>http://doi.acm.org/10.1145/1641309.1641324</w:t>
      </w:r>
      <w:r w:rsidRPr="006D73E9">
        <w:t xml:space="preserve"> </w:t>
      </w:r>
    </w:p>
    <w:p w:rsidR="009B00B8" w:rsidRPr="006D73E9" w:rsidRDefault="009B00B8" w:rsidP="006D73E9">
      <w:pPr>
        <w:tabs>
          <w:tab w:val="left" w:pos="1418"/>
        </w:tabs>
      </w:pPr>
      <w:r w:rsidRPr="009909AB">
        <w:t>[</w:t>
      </w:r>
      <w:r w:rsidRPr="006D73E9">
        <w:t>5</w:t>
      </w:r>
      <w:r>
        <w:t>7</w:t>
      </w:r>
      <w:r w:rsidRPr="009909AB">
        <w:t>]</w:t>
      </w:r>
      <w:r w:rsidRPr="006D73E9">
        <w:tab/>
      </w:r>
      <w:r w:rsidRPr="009909AB">
        <w:t>Lee, B. G., Chang, K. H., and Narayanan, N. H.</w:t>
      </w:r>
      <w:r w:rsidRPr="006D73E9">
        <w:t>,</w:t>
      </w:r>
      <w:r w:rsidRPr="009909AB">
        <w:t xml:space="preserve"> An integrated approach to version control management in computer supported collaborative writing. In Proceedings of the 36th Annual Southeas</w:t>
      </w:r>
      <w:r>
        <w:t>t Regional Conference ACM-SE 36</w:t>
      </w:r>
      <w:r w:rsidRPr="006D73E9">
        <w:t>, pp.</w:t>
      </w:r>
      <w:r w:rsidRPr="009909AB">
        <w:t xml:space="preserve"> 34-43</w:t>
      </w:r>
      <w:r w:rsidRPr="006D73E9">
        <w:t xml:space="preserve">, </w:t>
      </w:r>
      <w:r w:rsidRPr="009909AB">
        <w:t>ACM Press, New York, NY, 1998</w:t>
      </w:r>
      <w:r w:rsidRPr="006D73E9">
        <w:t xml:space="preserve">, </w:t>
      </w:r>
      <w:r w:rsidRPr="009909AB">
        <w:t xml:space="preserve">DOI= </w:t>
      </w:r>
      <w:r w:rsidRPr="00882BF4">
        <w:t>http://doi.acm.org/10.1145/275295.275302</w:t>
      </w:r>
      <w:r w:rsidRPr="006D73E9">
        <w:t xml:space="preserve"> </w:t>
      </w:r>
    </w:p>
    <w:p w:rsidR="009B00B8" w:rsidRPr="006D73E9" w:rsidRDefault="009B00B8" w:rsidP="006D73E9">
      <w:pPr>
        <w:tabs>
          <w:tab w:val="left" w:pos="1418"/>
        </w:tabs>
      </w:pPr>
      <w:r w:rsidRPr="009909AB">
        <w:t>[</w:t>
      </w:r>
      <w:r w:rsidRPr="006D73E9">
        <w:t>5</w:t>
      </w:r>
      <w:r>
        <w:t>8]</w:t>
      </w:r>
      <w:r w:rsidRPr="006D73E9">
        <w:tab/>
      </w:r>
      <w:r>
        <w:t>Linwood, J</w:t>
      </w:r>
      <w:r w:rsidRPr="006D73E9">
        <w:t>.</w:t>
      </w:r>
      <w:r>
        <w:t>, Minter</w:t>
      </w:r>
      <w:r w:rsidRPr="006D73E9">
        <w:t>,</w:t>
      </w:r>
      <w:r w:rsidRPr="000253BD">
        <w:t xml:space="preserve"> </w:t>
      </w:r>
      <w:r>
        <w:t>D</w:t>
      </w:r>
      <w:r w:rsidRPr="006D73E9">
        <w:t>.</w:t>
      </w:r>
      <w:r w:rsidRPr="009909AB">
        <w:t>,</w:t>
      </w:r>
      <w:r w:rsidRPr="006D73E9">
        <w:t xml:space="preserve"> </w:t>
      </w:r>
      <w:r w:rsidRPr="009909AB">
        <w:t>Pro Hibernate 3, 2008</w:t>
      </w:r>
      <w:r w:rsidRPr="006D73E9">
        <w:t>.</w:t>
      </w:r>
    </w:p>
    <w:p w:rsidR="009B00B8" w:rsidRPr="006D73E9" w:rsidRDefault="009B00B8" w:rsidP="006D73E9">
      <w:pPr>
        <w:tabs>
          <w:tab w:val="left" w:pos="1418"/>
        </w:tabs>
      </w:pPr>
      <w:r w:rsidRPr="006D73E9">
        <w:lastRenderedPageBreak/>
        <w:t>[5</w:t>
      </w:r>
      <w:r w:rsidRPr="00882BF4">
        <w:t>9</w:t>
      </w:r>
      <w:r w:rsidRPr="006D73E9">
        <w:t>]</w:t>
      </w:r>
      <w:r>
        <w:rPr>
          <w:lang w:val="en-US"/>
        </w:rPr>
        <w:tab/>
      </w:r>
      <w:r w:rsidRPr="006D73E9">
        <w:t xml:space="preserve">Mann, Kito D., Interview with Manfred Geiler, 2004 http://www.jsfcentral.com/articles/geiler-04-04.html </w:t>
      </w:r>
      <w:r w:rsidRPr="009909AB">
        <w:t>(</w:t>
      </w:r>
      <w:r w:rsidRPr="006D73E9">
        <w:t xml:space="preserve">посетен през януари </w:t>
      </w:r>
      <w:r w:rsidRPr="009909AB">
        <w:t>2012)</w:t>
      </w:r>
      <w:r w:rsidRPr="006D73E9">
        <w:t>.</w:t>
      </w:r>
    </w:p>
    <w:p w:rsidR="009B00B8" w:rsidRPr="006D73E9" w:rsidRDefault="009B00B8" w:rsidP="006D73E9">
      <w:pPr>
        <w:tabs>
          <w:tab w:val="left" w:pos="1418"/>
        </w:tabs>
      </w:pPr>
      <w:r w:rsidRPr="009909AB">
        <w:t>[</w:t>
      </w:r>
      <w:r w:rsidRPr="006D73E9">
        <w:t>6</w:t>
      </w:r>
      <w:r>
        <w:t>0</w:t>
      </w:r>
      <w:r w:rsidRPr="009909AB">
        <w:t>]</w:t>
      </w:r>
      <w:r>
        <w:rPr>
          <w:lang w:val="en-US"/>
        </w:rPr>
        <w:tab/>
      </w:r>
      <w:r w:rsidRPr="009909AB">
        <w:t>Marcus, A. and Maletic, J. I.. Recovering documentation-to-source-code traceability links using latent semantic indexing. In Proceedings of the 25th international Conference on Software Engineering (Portland, Oregon, May 03 - 10, 2003)</w:t>
      </w:r>
      <w:r w:rsidRPr="006D73E9">
        <w:t>, pp</w:t>
      </w:r>
      <w:r w:rsidRPr="009909AB">
        <w:t xml:space="preserve">. </w:t>
      </w:r>
      <w:r>
        <w:t>125-135</w:t>
      </w:r>
      <w:r w:rsidRPr="006D73E9">
        <w:t>,</w:t>
      </w:r>
      <w:r w:rsidRPr="004062C9">
        <w:t xml:space="preserve"> </w:t>
      </w:r>
      <w:r w:rsidRPr="009909AB">
        <w:t>International Conference on Software Engineering. IEEE Computer Society, Washington, DC, 2003</w:t>
      </w:r>
      <w:r w:rsidRPr="006D73E9">
        <w:t>.</w:t>
      </w:r>
    </w:p>
    <w:p w:rsidR="009B00B8" w:rsidRPr="006D73E9" w:rsidRDefault="009B00B8" w:rsidP="006D73E9">
      <w:pPr>
        <w:tabs>
          <w:tab w:val="left" w:pos="1418"/>
        </w:tabs>
      </w:pPr>
      <w:r w:rsidRPr="009909AB">
        <w:t>[</w:t>
      </w:r>
      <w:r w:rsidRPr="006D73E9">
        <w:t>6</w:t>
      </w:r>
      <w:r>
        <w:t>1</w:t>
      </w:r>
      <w:r w:rsidRPr="009909AB">
        <w:t>]</w:t>
      </w:r>
      <w:r w:rsidRPr="00CB67D2">
        <w:rPr>
          <w:lang w:val="en-US"/>
        </w:rPr>
        <w:tab/>
      </w:r>
      <w:r w:rsidRPr="009909AB">
        <w:t>Mercurial SCM, http://mercurial.selenic.com/</w:t>
      </w:r>
      <w:r w:rsidRPr="006D73E9">
        <w:t xml:space="preserve"> </w:t>
      </w:r>
      <w:r w:rsidRPr="009909AB">
        <w:t>(</w:t>
      </w:r>
      <w:r w:rsidRPr="006D73E9">
        <w:t xml:space="preserve">посетен през януари </w:t>
      </w:r>
      <w:r w:rsidRPr="009909AB">
        <w:t>2012)</w:t>
      </w:r>
      <w:r w:rsidRPr="006D73E9">
        <w:t>.</w:t>
      </w:r>
    </w:p>
    <w:p w:rsidR="009B00B8" w:rsidRPr="006D73E9" w:rsidRDefault="009B00B8" w:rsidP="006D73E9">
      <w:pPr>
        <w:tabs>
          <w:tab w:val="left" w:pos="1418"/>
        </w:tabs>
      </w:pPr>
      <w:r w:rsidRPr="009909AB">
        <w:t>[</w:t>
      </w:r>
      <w:r w:rsidRPr="006D73E9">
        <w:t>6</w:t>
      </w:r>
      <w:r>
        <w:t>2</w:t>
      </w:r>
      <w:r w:rsidRPr="009909AB">
        <w:t>]</w:t>
      </w:r>
      <w:r>
        <w:rPr>
          <w:lang w:val="en-US"/>
        </w:rPr>
        <w:tab/>
      </w:r>
      <w:r w:rsidRPr="009909AB">
        <w:t>Microsoft Sharepoint, http://sharepoint.microsoft.com/ (</w:t>
      </w:r>
      <w:r w:rsidRPr="006D73E9">
        <w:t xml:space="preserve">посетен през юни </w:t>
      </w:r>
      <w:r w:rsidRPr="009909AB">
        <w:t>201</w:t>
      </w:r>
      <w:r>
        <w:t>0</w:t>
      </w:r>
      <w:r w:rsidRPr="009909AB">
        <w:t>)</w:t>
      </w:r>
      <w:r w:rsidRPr="006D73E9">
        <w:t>.</w:t>
      </w:r>
    </w:p>
    <w:p w:rsidR="009B00B8" w:rsidRPr="006D73E9" w:rsidRDefault="009B00B8" w:rsidP="006D73E9">
      <w:pPr>
        <w:tabs>
          <w:tab w:val="left" w:pos="1418"/>
        </w:tabs>
      </w:pPr>
      <w:r w:rsidRPr="009909AB">
        <w:t>[</w:t>
      </w:r>
      <w:r w:rsidRPr="006D73E9">
        <w:t>6</w:t>
      </w:r>
      <w:r>
        <w:t>3</w:t>
      </w:r>
      <w:r w:rsidRPr="009909AB">
        <w:t>]</w:t>
      </w:r>
      <w:r>
        <w:rPr>
          <w:lang w:val="en-US"/>
        </w:rPr>
        <w:tab/>
      </w:r>
      <w:r w:rsidRPr="009909AB">
        <w:t>Morris, J. C.</w:t>
      </w:r>
      <w:r w:rsidRPr="006D73E9">
        <w:t>,</w:t>
      </w:r>
      <w:r w:rsidRPr="009909AB">
        <w:t xml:space="preserve"> DistriWiki:: a distributed peer-to-peer wiki network. In Proceedings of the 2007 international Symposium on Wikis (Montreal, Quebec, Canada, October 21 - 25, 2007)</w:t>
      </w:r>
      <w:r w:rsidRPr="006D73E9">
        <w:t>, pp</w:t>
      </w:r>
      <w:r w:rsidRPr="009909AB">
        <w:t xml:space="preserve">. </w:t>
      </w:r>
      <w:r>
        <w:t>69-74</w:t>
      </w:r>
      <w:r w:rsidRPr="006D73E9">
        <w:t xml:space="preserve">, </w:t>
      </w:r>
      <w:r w:rsidRPr="009909AB">
        <w:t>WikiSy</w:t>
      </w:r>
      <w:r>
        <w:t xml:space="preserve">m '07. ACM, New York, NY, </w:t>
      </w:r>
      <w:r w:rsidRPr="009909AB">
        <w:t xml:space="preserve">2007 DOI= </w:t>
      </w:r>
      <w:r w:rsidRPr="00882BF4">
        <w:t>http://doi.acm.org/10.1145/1296951.1296959</w:t>
      </w:r>
      <w:r w:rsidRPr="006D73E9">
        <w:t xml:space="preserve"> </w:t>
      </w:r>
    </w:p>
    <w:p w:rsidR="009B00B8" w:rsidRPr="006D73E9" w:rsidRDefault="009B00B8" w:rsidP="006D73E9">
      <w:pPr>
        <w:tabs>
          <w:tab w:val="left" w:pos="1418"/>
        </w:tabs>
      </w:pPr>
      <w:r w:rsidRPr="009909AB">
        <w:t>[</w:t>
      </w:r>
      <w:r w:rsidRPr="006D73E9">
        <w:t>6</w:t>
      </w:r>
      <w:r>
        <w:t>4</w:t>
      </w:r>
      <w:r w:rsidRPr="009909AB">
        <w:t>]</w:t>
      </w:r>
      <w:r>
        <w:rPr>
          <w:lang w:val="en-US"/>
        </w:rPr>
        <w:tab/>
      </w:r>
      <w:r w:rsidRPr="009909AB">
        <w:t>Morse, T., CVS, Linux J.</w:t>
      </w:r>
      <w:r w:rsidRPr="006D73E9">
        <w:t>, vol.</w:t>
      </w:r>
      <w:r w:rsidRPr="009909AB">
        <w:t xml:space="preserve"> 1996,</w:t>
      </w:r>
      <w:r w:rsidRPr="006D73E9">
        <w:t xml:space="preserve"> no.</w:t>
      </w:r>
      <w:r w:rsidRPr="009909AB">
        <w:t xml:space="preserve"> 21</w:t>
      </w:r>
      <w:r w:rsidRPr="006D73E9">
        <w:t>, page 3,</w:t>
      </w:r>
      <w:r w:rsidRPr="009909AB">
        <w:t xml:space="preserve"> Jan</w:t>
      </w:r>
      <w:r w:rsidRPr="006D73E9">
        <w:t>uary</w:t>
      </w:r>
      <w:r>
        <w:t xml:space="preserve"> 1996</w:t>
      </w:r>
      <w:r w:rsidRPr="009909AB">
        <w:t>.</w:t>
      </w:r>
    </w:p>
    <w:p w:rsidR="009B00B8" w:rsidRPr="006D73E9" w:rsidRDefault="009B00B8" w:rsidP="006D73E9">
      <w:pPr>
        <w:tabs>
          <w:tab w:val="left" w:pos="1418"/>
        </w:tabs>
      </w:pPr>
      <w:r w:rsidRPr="006D73E9">
        <w:t>[6</w:t>
      </w:r>
      <w:r w:rsidRPr="00882BF4">
        <w:t>5</w:t>
      </w:r>
      <w:r w:rsidRPr="006D73E9">
        <w:t>]</w:t>
      </w:r>
      <w:r>
        <w:rPr>
          <w:lang w:val="en-US"/>
        </w:rPr>
        <w:tab/>
      </w:r>
      <w:r w:rsidRPr="006D73E9">
        <w:t>Morse, T</w:t>
      </w:r>
      <w:r w:rsidRPr="00882BF4">
        <w:t>.</w:t>
      </w:r>
      <w:r w:rsidRPr="006D73E9">
        <w:t>, CVS: Version Control Beyond RCS,</w:t>
      </w:r>
      <w:r w:rsidRPr="000253BD">
        <w:t xml:space="preserve"> </w:t>
      </w:r>
      <w:r w:rsidRPr="006D73E9">
        <w:t>Linux Journal,</w:t>
      </w:r>
      <w:r w:rsidRPr="00882BF4">
        <w:t xml:space="preserve"> </w:t>
      </w:r>
      <w:r w:rsidRPr="000253BD">
        <w:t>Jan 01, 1996</w:t>
      </w:r>
      <w:r w:rsidRPr="006D73E9">
        <w:t xml:space="preserve">, http://www.linuxjournal.com/article/1118 </w:t>
      </w:r>
      <w:r w:rsidRPr="009909AB">
        <w:t>(</w:t>
      </w:r>
      <w:r w:rsidRPr="006D73E9">
        <w:t xml:space="preserve">посетен през юни </w:t>
      </w:r>
      <w:r w:rsidRPr="009909AB">
        <w:t>201</w:t>
      </w:r>
      <w:r w:rsidRPr="006D73E9">
        <w:t>1</w:t>
      </w:r>
      <w:r w:rsidRPr="009909AB">
        <w:t>)</w:t>
      </w:r>
      <w:r w:rsidRPr="006D73E9">
        <w:t>.</w:t>
      </w:r>
    </w:p>
    <w:p w:rsidR="009B00B8" w:rsidRPr="006D73E9" w:rsidRDefault="009B00B8" w:rsidP="006D73E9">
      <w:pPr>
        <w:tabs>
          <w:tab w:val="left" w:pos="1418"/>
        </w:tabs>
      </w:pPr>
      <w:r w:rsidRPr="006D73E9">
        <w:t>[6</w:t>
      </w:r>
      <w:r w:rsidRPr="00882BF4">
        <w:t>6</w:t>
      </w:r>
      <w:r w:rsidRPr="006D73E9">
        <w:t>]</w:t>
      </w:r>
      <w:r>
        <w:rPr>
          <w:lang w:val="en-US"/>
        </w:rPr>
        <w:tab/>
      </w:r>
      <w:r w:rsidRPr="006D73E9">
        <w:t>Munson, J. P. and Dewan, P., A flexible object merging framework. In Proceedings of the 1994 ACM Conference on Computer Supported Cooperative Work (Chapel Hill, North Carolina, United States, October 22 - 26, 1994), pp. 231-242, CSCW '94. ACM, New York, NY, 1994, DOI= http://doi.acm.org/10.1145/192844.193016</w:t>
      </w:r>
    </w:p>
    <w:p w:rsidR="009B00B8" w:rsidRPr="006D73E9" w:rsidRDefault="009B00B8" w:rsidP="006D73E9">
      <w:pPr>
        <w:tabs>
          <w:tab w:val="left" w:pos="1418"/>
        </w:tabs>
      </w:pPr>
      <w:r w:rsidRPr="009909AB">
        <w:t>[</w:t>
      </w:r>
      <w:r w:rsidRPr="006D73E9">
        <w:t>6</w:t>
      </w:r>
      <w:r>
        <w:t>7</w:t>
      </w:r>
      <w:r w:rsidRPr="009909AB">
        <w:t>]</w:t>
      </w:r>
      <w:r>
        <w:rPr>
          <w:lang w:val="en-US"/>
        </w:rPr>
        <w:tab/>
      </w:r>
      <w:r w:rsidRPr="009909AB">
        <w:t>Nakov, Sv., 05. Source Control Systems, 2011, http://kaltura.ludost.net/p/101/sp/10100/download/entry_id/0_vqc9ye7z/relocate/05.%20Source%20Control%20Systems%20(Source).mp4 (</w:t>
      </w:r>
      <w:r w:rsidRPr="006D73E9">
        <w:t xml:space="preserve">посетен през януари </w:t>
      </w:r>
      <w:r w:rsidRPr="009909AB">
        <w:t>2012)</w:t>
      </w:r>
      <w:r w:rsidRPr="006D73E9">
        <w:t>.</w:t>
      </w:r>
    </w:p>
    <w:p w:rsidR="009B00B8" w:rsidRPr="006D73E9" w:rsidRDefault="009B00B8" w:rsidP="006D73E9">
      <w:pPr>
        <w:tabs>
          <w:tab w:val="left" w:pos="1418"/>
        </w:tabs>
      </w:pPr>
      <w:r w:rsidRPr="009909AB">
        <w:lastRenderedPageBreak/>
        <w:t>[</w:t>
      </w:r>
      <w:r>
        <w:rPr>
          <w:lang w:val="en-US"/>
        </w:rPr>
        <w:t>6</w:t>
      </w:r>
      <w:r>
        <w:t>8</w:t>
      </w:r>
      <w:r w:rsidRPr="009909AB">
        <w:t>]</w:t>
      </w:r>
      <w:r>
        <w:rPr>
          <w:lang w:val="en-US"/>
        </w:rPr>
        <w:tab/>
      </w:r>
      <w:r w:rsidRPr="009909AB">
        <w:t>Nguyen, T. N., Munson, E. V., Boyland, J. T., and Thao, C. 2005. An infrastructure for development of object-oriented, multi-level configuration management services. In Proceedings of the 27th international Conference on Software Engineering (St. Louis, MO, USA, May 15 - 21, 2005)</w:t>
      </w:r>
      <w:r w:rsidRPr="006D73E9">
        <w:t>, pp</w:t>
      </w:r>
      <w:r w:rsidRPr="009909AB">
        <w:t>.</w:t>
      </w:r>
      <w:r w:rsidRPr="00CE0F49">
        <w:t xml:space="preserve"> </w:t>
      </w:r>
      <w:r w:rsidRPr="009909AB">
        <w:t>215-224</w:t>
      </w:r>
      <w:r w:rsidRPr="006D73E9">
        <w:t>,</w:t>
      </w:r>
      <w:r>
        <w:t xml:space="preserve"> ICSE '05. ACM, New York, </w:t>
      </w:r>
      <w:r w:rsidRPr="006D73E9">
        <w:t>2005,</w:t>
      </w:r>
      <w:r w:rsidRPr="009909AB">
        <w:t xml:space="preserve"> DOI= </w:t>
      </w:r>
      <w:r w:rsidRPr="00882BF4">
        <w:t>http://doi.acm.org/10.1145/1062455.</w:t>
      </w:r>
      <w:r w:rsidRPr="006D73E9">
        <w:t xml:space="preserve"> </w:t>
      </w:r>
      <w:r w:rsidRPr="00882BF4">
        <w:t>1062504</w:t>
      </w:r>
    </w:p>
    <w:p w:rsidR="009B00B8" w:rsidRPr="006D73E9" w:rsidRDefault="009B00B8" w:rsidP="006D73E9">
      <w:pPr>
        <w:tabs>
          <w:tab w:val="left" w:pos="1418"/>
        </w:tabs>
      </w:pPr>
      <w:r w:rsidRPr="009909AB">
        <w:t>[</w:t>
      </w:r>
      <w:r w:rsidRPr="006D73E9">
        <w:t>6</w:t>
      </w:r>
      <w:r>
        <w:t>9</w:t>
      </w:r>
      <w:r w:rsidRPr="009909AB">
        <w:t>]</w:t>
      </w:r>
      <w:r>
        <w:rPr>
          <w:lang w:val="en-US"/>
        </w:rPr>
        <w:tab/>
      </w:r>
      <w:r w:rsidRPr="009909AB">
        <w:t>Nguyen, T. N., Munson, E. V., and Boyland, J. T. 2004. Object-oriented, structural software configuration management. In Companion To the 19th Annual ACM SIGPLAN Conference on Object-Oriented Programming Systems, Languages, and Applications (Vancouver, BC, CANADA, October 24 - 28, 2004)</w:t>
      </w:r>
      <w:r w:rsidRPr="006D73E9">
        <w:t>, pp</w:t>
      </w:r>
      <w:r w:rsidRPr="009909AB">
        <w:t>. 35-36</w:t>
      </w:r>
      <w:r w:rsidRPr="006D73E9">
        <w:t xml:space="preserve">, </w:t>
      </w:r>
      <w:r w:rsidRPr="009909AB">
        <w:t xml:space="preserve">OOPSLA '04. ACM, New York, </w:t>
      </w:r>
      <w:r w:rsidRPr="006D73E9">
        <w:t>2004</w:t>
      </w:r>
      <w:r w:rsidRPr="009909AB">
        <w:t>, DOI= http://doi.acm.org/10.1145/1028664.1028684</w:t>
      </w:r>
    </w:p>
    <w:p w:rsidR="009B00B8" w:rsidRPr="006D73E9" w:rsidRDefault="009B00B8" w:rsidP="006D73E9">
      <w:pPr>
        <w:tabs>
          <w:tab w:val="left" w:pos="1418"/>
        </w:tabs>
      </w:pPr>
      <w:r w:rsidRPr="009909AB">
        <w:t>[</w:t>
      </w:r>
      <w:r w:rsidRPr="006D73E9">
        <w:t>7</w:t>
      </w:r>
      <w:r>
        <w:t>0</w:t>
      </w:r>
      <w:r w:rsidRPr="009909AB">
        <w:t>]</w:t>
      </w:r>
      <w:r>
        <w:rPr>
          <w:lang w:val="en-US"/>
        </w:rPr>
        <w:tab/>
      </w:r>
      <w:r w:rsidRPr="009909AB">
        <w:t xml:space="preserve">Nitin, K. L., Ananya S., Mahalakshmi K., and S. Sangeetha, iBATIS, Hibernate, and JPA: Which is right for you?,JavaWorld.com, </w:t>
      </w:r>
      <w:r w:rsidRPr="005F101A">
        <w:t>07/15/08</w:t>
      </w:r>
      <w:r>
        <w:t xml:space="preserve">, </w:t>
      </w:r>
      <w:r w:rsidRPr="005F101A">
        <w:t xml:space="preserve">http://www.javaworld.com/javaworld/jw-07-2008/jw-07-orm-comparison.html </w:t>
      </w:r>
      <w:r>
        <w:t>(посетен през юли 2010).</w:t>
      </w:r>
    </w:p>
    <w:p w:rsidR="009B00B8" w:rsidRPr="006D73E9" w:rsidRDefault="009B00B8" w:rsidP="006D73E9">
      <w:pPr>
        <w:tabs>
          <w:tab w:val="left" w:pos="1418"/>
        </w:tabs>
      </w:pPr>
      <w:r w:rsidRPr="009909AB">
        <w:t>[</w:t>
      </w:r>
      <w:r w:rsidRPr="006D73E9">
        <w:t>7</w:t>
      </w:r>
      <w:r>
        <w:t>1</w:t>
      </w:r>
      <w:r w:rsidRPr="009909AB">
        <w:t>]</w:t>
      </w:r>
      <w:r w:rsidRPr="006D73E9">
        <w:tab/>
      </w:r>
      <w:r w:rsidRPr="009909AB">
        <w:t>O’Donovan, Brian, RCS Handbook, 1992</w:t>
      </w:r>
      <w:r>
        <w:t>,</w:t>
      </w:r>
      <w:r w:rsidRPr="006D73E9">
        <w:t xml:space="preserve"> http://www.burlingtontelecom.net/~ashawley/rcs/rcs_handbook.html </w:t>
      </w:r>
      <w:r>
        <w:t>(посетен през март 2011).</w:t>
      </w:r>
    </w:p>
    <w:p w:rsidR="009B00B8" w:rsidRPr="006D2C9A" w:rsidRDefault="009B00B8" w:rsidP="006D73E9">
      <w:pPr>
        <w:tabs>
          <w:tab w:val="left" w:pos="1418"/>
        </w:tabs>
      </w:pPr>
      <w:r w:rsidRPr="009909AB">
        <w:t>[</w:t>
      </w:r>
      <w:r w:rsidRPr="006D73E9">
        <w:t>7</w:t>
      </w:r>
      <w:r>
        <w:t>2</w:t>
      </w:r>
      <w:r w:rsidRPr="009909AB">
        <w:t>]</w:t>
      </w:r>
      <w:r>
        <w:rPr>
          <w:lang w:val="en-US"/>
        </w:rPr>
        <w:tab/>
      </w:r>
      <w:r w:rsidRPr="009909AB">
        <w:t>Official RCS Homepage, http://www.cs.purdue.edu/homes/ trinkle/RCS/</w:t>
      </w:r>
      <w:r w:rsidRPr="006D73E9">
        <w:t xml:space="preserve"> </w:t>
      </w:r>
      <w:r>
        <w:t>(посетен през март 2011).</w:t>
      </w:r>
    </w:p>
    <w:p w:rsidR="009B00B8" w:rsidRPr="006D2C9A" w:rsidRDefault="009B00B8" w:rsidP="006D73E9">
      <w:pPr>
        <w:tabs>
          <w:tab w:val="left" w:pos="1418"/>
        </w:tabs>
      </w:pPr>
      <w:r w:rsidRPr="009909AB">
        <w:t>[</w:t>
      </w:r>
      <w:r w:rsidRPr="006D73E9">
        <w:t>7</w:t>
      </w:r>
      <w:r>
        <w:t>3</w:t>
      </w:r>
      <w:r w:rsidRPr="009909AB">
        <w:t>]</w:t>
      </w:r>
      <w:r>
        <w:rPr>
          <w:lang w:val="en-US"/>
        </w:rPr>
        <w:tab/>
      </w:r>
      <w:r w:rsidRPr="009909AB">
        <w:t xml:space="preserve">Posner, J., Block, J., CASEVision™/ClearCase Concepts Guide, 1994, </w:t>
      </w:r>
      <w:r w:rsidRPr="006D73E9">
        <w:t>http://techpubs.sgi.com/library/dynaweb_docs/0620/SGI_Developer/</w:t>
      </w:r>
      <w:r w:rsidRPr="009909AB">
        <w:t xml:space="preserve"> books/ClrC_CG/sgi_html/index.html</w:t>
      </w:r>
      <w:r>
        <w:t xml:space="preserve"> (посетен през </w:t>
      </w:r>
      <w:r w:rsidRPr="006D73E9">
        <w:t>септември</w:t>
      </w:r>
      <w:r>
        <w:t xml:space="preserve"> 2011).</w:t>
      </w:r>
    </w:p>
    <w:p w:rsidR="009B00B8" w:rsidRPr="006D2C9A" w:rsidRDefault="009B00B8" w:rsidP="006D73E9">
      <w:pPr>
        <w:tabs>
          <w:tab w:val="left" w:pos="1418"/>
        </w:tabs>
      </w:pPr>
      <w:r w:rsidRPr="009909AB">
        <w:t>[</w:t>
      </w:r>
      <w:r w:rsidRPr="006D73E9">
        <w:t>7</w:t>
      </w:r>
      <w:r>
        <w:t>4</w:t>
      </w:r>
      <w:r w:rsidRPr="009909AB">
        <w:t>]</w:t>
      </w:r>
      <w:r>
        <w:rPr>
          <w:lang w:val="en-US"/>
        </w:rPr>
        <w:tab/>
      </w:r>
      <w:r w:rsidRPr="009909AB">
        <w:t>Pressman, R. S., Software Engineering: A Practitioner's Approach, McGraw-Hill Professional, 2005</w:t>
      </w:r>
      <w:r>
        <w:t>.</w:t>
      </w:r>
    </w:p>
    <w:p w:rsidR="009B00B8" w:rsidRPr="006D73E9" w:rsidRDefault="009B00B8" w:rsidP="006D73E9">
      <w:pPr>
        <w:tabs>
          <w:tab w:val="left" w:pos="1418"/>
        </w:tabs>
      </w:pPr>
      <w:r w:rsidRPr="009909AB">
        <w:t>[</w:t>
      </w:r>
      <w:r w:rsidRPr="006D73E9">
        <w:t>7</w:t>
      </w:r>
      <w:r>
        <w:t>5</w:t>
      </w:r>
      <w:r w:rsidRPr="009909AB">
        <w:t>]</w:t>
      </w:r>
      <w:r>
        <w:rPr>
          <w:lang w:val="en-US"/>
        </w:rPr>
        <w:tab/>
      </w:r>
      <w:r w:rsidRPr="009909AB">
        <w:t xml:space="preserve">Price, Derek R., CVS—concurrent versions system v1.11.22, http://ximbiot.com/cvs/manual/cvs-1.11.22/cvs.html, 2006 </w:t>
      </w:r>
      <w:r>
        <w:t xml:space="preserve"> (посетен през април 2009).</w:t>
      </w:r>
      <w:r w:rsidRPr="009909AB">
        <w:t xml:space="preserve"> </w:t>
      </w:r>
    </w:p>
    <w:p w:rsidR="009B00B8" w:rsidRPr="006D73E9" w:rsidRDefault="009B00B8" w:rsidP="006D73E9">
      <w:pPr>
        <w:tabs>
          <w:tab w:val="left" w:pos="1418"/>
        </w:tabs>
      </w:pPr>
      <w:r w:rsidRPr="006D73E9">
        <w:lastRenderedPageBreak/>
        <w:t>[7</w:t>
      </w:r>
      <w:r w:rsidRPr="00882BF4">
        <w:t>6</w:t>
      </w:r>
      <w:r w:rsidRPr="006D73E9">
        <w:t>]</w:t>
      </w:r>
      <w:r>
        <w:rPr>
          <w:lang w:val="en-US"/>
        </w:rPr>
        <w:tab/>
      </w:r>
      <w:r w:rsidRPr="006D73E9">
        <w:t>Puntikov, N. I., Volodin, M. A., and Kolesnikov, A. A.. AVCS: the APL version control system. In Proceedings of the international Conference on Applied Programming Languages (San Antonio, Texas, United States, June 04 - 08, 1995), pp. 154-161, M. Griffiths and D. Whitehouse, Eds. APL '95. ACM Press, New York, 1995, DOI= http://doi.acm.org/10.1145/206913.206995</w:t>
      </w:r>
    </w:p>
    <w:p w:rsidR="009B00B8" w:rsidRPr="006D73E9" w:rsidRDefault="009B00B8" w:rsidP="006D73E9">
      <w:pPr>
        <w:tabs>
          <w:tab w:val="left" w:pos="1418"/>
        </w:tabs>
      </w:pPr>
      <w:r w:rsidRPr="009909AB">
        <w:t>[</w:t>
      </w:r>
      <w:r w:rsidRPr="006D73E9">
        <w:t>7</w:t>
      </w:r>
      <w:r>
        <w:t>7</w:t>
      </w:r>
      <w:r w:rsidRPr="009909AB">
        <w:t>]</w:t>
      </w:r>
      <w:r>
        <w:rPr>
          <w:lang w:val="en-US"/>
        </w:rPr>
        <w:tab/>
      </w:r>
      <w:r w:rsidRPr="009909AB">
        <w:t>Ramesh, B., Matthias J., Towards Reference Models for Requirements Traceability, 1999</w:t>
      </w:r>
      <w:r w:rsidRPr="006D73E9">
        <w:t>.</w:t>
      </w:r>
    </w:p>
    <w:p w:rsidR="009B00B8" w:rsidRPr="006D73E9" w:rsidRDefault="009B00B8" w:rsidP="006D73E9">
      <w:pPr>
        <w:tabs>
          <w:tab w:val="left" w:pos="1418"/>
        </w:tabs>
      </w:pPr>
      <w:r w:rsidRPr="009909AB">
        <w:t>[</w:t>
      </w:r>
      <w:r w:rsidRPr="006D73E9">
        <w:t>7</w:t>
      </w:r>
      <w:r>
        <w:t>8</w:t>
      </w:r>
      <w:r w:rsidRPr="009909AB">
        <w:t>]</w:t>
      </w:r>
      <w:r>
        <w:rPr>
          <w:lang w:val="en-US"/>
        </w:rPr>
        <w:tab/>
      </w:r>
      <w:r w:rsidRPr="009909AB">
        <w:t>Rochkind, M. J., The Source Code Control System. In IEEE Transactions on Software Engineering SE</w:t>
      </w:r>
      <w:r w:rsidRPr="006D73E9">
        <w:t xml:space="preserve">, Vol. </w:t>
      </w:r>
      <w:r w:rsidRPr="009909AB">
        <w:t>1</w:t>
      </w:r>
      <w:r w:rsidRPr="006D73E9">
        <w:t xml:space="preserve">, no. </w:t>
      </w:r>
      <w:r w:rsidRPr="009909AB">
        <w:t>4</w:t>
      </w:r>
      <w:r w:rsidRPr="006D73E9">
        <w:t xml:space="preserve">, pp. </w:t>
      </w:r>
      <w:r w:rsidRPr="009909AB">
        <w:t xml:space="preserve"> 364–370</w:t>
      </w:r>
      <w:r w:rsidRPr="006D73E9">
        <w:t>,</w:t>
      </w:r>
      <w:r w:rsidRPr="009909AB">
        <w:t xml:space="preserve"> Dec</w:t>
      </w:r>
      <w:r w:rsidRPr="006D73E9">
        <w:t>ember</w:t>
      </w:r>
      <w:r w:rsidRPr="009909AB">
        <w:t xml:space="preserve"> 1975</w:t>
      </w:r>
      <w:r w:rsidRPr="006D73E9">
        <w:t>.</w:t>
      </w:r>
    </w:p>
    <w:p w:rsidR="009B00B8" w:rsidRPr="006D73E9" w:rsidRDefault="009B00B8" w:rsidP="006D73E9">
      <w:pPr>
        <w:tabs>
          <w:tab w:val="left" w:pos="1418"/>
        </w:tabs>
      </w:pPr>
      <w:r w:rsidRPr="009909AB">
        <w:t>[</w:t>
      </w:r>
      <w:r>
        <w:rPr>
          <w:lang w:val="en-US"/>
        </w:rPr>
        <w:t>7</w:t>
      </w:r>
      <w:r>
        <w:t>9</w:t>
      </w:r>
      <w:r w:rsidRPr="009909AB">
        <w:t>]</w:t>
      </w:r>
      <w:r>
        <w:rPr>
          <w:lang w:val="en-US"/>
        </w:rPr>
        <w:tab/>
      </w:r>
      <w:r w:rsidRPr="009909AB">
        <w:t>Royce W.W., Managing the Development of Large Software Systems,  Proceedings of IEEE WESCON,</w:t>
      </w:r>
      <w:r w:rsidRPr="006D73E9">
        <w:t xml:space="preserve"> pp. 328-338,</w:t>
      </w:r>
      <w:r w:rsidRPr="009909AB">
        <w:t xml:space="preserve"> 1970</w:t>
      </w:r>
      <w:r w:rsidRPr="006D73E9">
        <w:t>.</w:t>
      </w:r>
    </w:p>
    <w:p w:rsidR="009B00B8" w:rsidRPr="00356205" w:rsidRDefault="009B00B8" w:rsidP="006D73E9">
      <w:pPr>
        <w:tabs>
          <w:tab w:val="left" w:pos="1418"/>
        </w:tabs>
      </w:pPr>
      <w:r w:rsidRPr="009909AB">
        <w:t>[</w:t>
      </w:r>
      <w:r w:rsidRPr="006D73E9">
        <w:t>8</w:t>
      </w:r>
      <w:r>
        <w:t>0</w:t>
      </w:r>
      <w:r w:rsidRPr="009909AB">
        <w:t>]</w:t>
      </w:r>
      <w:r>
        <w:rPr>
          <w:lang w:val="en-US"/>
        </w:rPr>
        <w:tab/>
      </w:r>
      <w:r w:rsidRPr="009909AB">
        <w:t>Ruparelia, N. B. 2010. The history of version control. SIGSOFT Softw. Eng. Notes</w:t>
      </w:r>
      <w:r w:rsidRPr="006D73E9">
        <w:t>, Vol.</w:t>
      </w:r>
      <w:r w:rsidRPr="009909AB">
        <w:t xml:space="preserve"> 35, </w:t>
      </w:r>
      <w:r w:rsidRPr="006D73E9">
        <w:t xml:space="preserve">no. </w:t>
      </w:r>
      <w:r w:rsidRPr="009909AB">
        <w:t>1</w:t>
      </w:r>
      <w:r w:rsidRPr="006D73E9">
        <w:t>, pp.5-9,</w:t>
      </w:r>
      <w:r w:rsidRPr="009909AB">
        <w:t xml:space="preserve"> Jan</w:t>
      </w:r>
      <w:r w:rsidRPr="006D73E9">
        <w:t>uary</w:t>
      </w:r>
      <w:r w:rsidRPr="009909AB">
        <w:t xml:space="preserve"> 2010</w:t>
      </w:r>
      <w:r w:rsidRPr="006D73E9">
        <w:t>,</w:t>
      </w:r>
      <w:r w:rsidRPr="009909AB">
        <w:t xml:space="preserve"> DOI= </w:t>
      </w:r>
      <w:r w:rsidRPr="00882BF4">
        <w:t>http://doi.acm.org/10.1145/1668862.1668876</w:t>
      </w:r>
    </w:p>
    <w:p w:rsidR="009B00B8" w:rsidRPr="006D73E9" w:rsidRDefault="009B00B8" w:rsidP="006D73E9">
      <w:pPr>
        <w:tabs>
          <w:tab w:val="left" w:pos="1418"/>
        </w:tabs>
      </w:pPr>
      <w:r w:rsidRPr="009909AB">
        <w:t>[</w:t>
      </w:r>
      <w:r w:rsidRPr="006D73E9">
        <w:t>8</w:t>
      </w:r>
      <w:r>
        <w:t>1</w:t>
      </w:r>
      <w:r w:rsidRPr="009909AB">
        <w:t>]</w:t>
      </w:r>
      <w:r>
        <w:rPr>
          <w:lang w:val="en-US"/>
        </w:rPr>
        <w:tab/>
      </w:r>
      <w:r w:rsidRPr="009909AB">
        <w:t>Schmetzer, J</w:t>
      </w:r>
      <w:r w:rsidRPr="006D73E9">
        <w:t>.</w:t>
      </w:r>
      <w:r w:rsidRPr="009909AB">
        <w:t>,</w:t>
      </w:r>
      <w:r w:rsidRPr="006D73E9">
        <w:t xml:space="preserve"> </w:t>
      </w:r>
      <w:r w:rsidRPr="009909AB">
        <w:t>Introduction to Ant,</w:t>
      </w:r>
      <w:r w:rsidRPr="006D73E9">
        <w:t xml:space="preserve"> </w:t>
      </w:r>
      <w:r w:rsidRPr="009909AB">
        <w:t>http://www.exubero.com/ant/ antintro-s5.html (</w:t>
      </w:r>
      <w:r>
        <w:t>посетен през</w:t>
      </w:r>
      <w:r w:rsidRPr="006D73E9">
        <w:t xml:space="preserve"> </w:t>
      </w:r>
      <w:r>
        <w:t xml:space="preserve">декември </w:t>
      </w:r>
      <w:r w:rsidRPr="009909AB">
        <w:t>201</w:t>
      </w:r>
      <w:r>
        <w:t>1</w:t>
      </w:r>
      <w:r w:rsidRPr="009909AB">
        <w:t>)</w:t>
      </w:r>
      <w:r>
        <w:t>.</w:t>
      </w:r>
      <w:r w:rsidRPr="006D73E9">
        <w:t xml:space="preserve"> </w:t>
      </w:r>
    </w:p>
    <w:p w:rsidR="009B00B8" w:rsidRPr="006D73E9" w:rsidRDefault="009B00B8" w:rsidP="006D73E9">
      <w:pPr>
        <w:tabs>
          <w:tab w:val="left" w:pos="1418"/>
        </w:tabs>
      </w:pPr>
      <w:r w:rsidRPr="009909AB">
        <w:t>[</w:t>
      </w:r>
      <w:r w:rsidRPr="006D73E9">
        <w:t>8</w:t>
      </w:r>
      <w:r>
        <w:t>2</w:t>
      </w:r>
      <w:r w:rsidRPr="009909AB">
        <w:t>]</w:t>
      </w:r>
      <w:r>
        <w:rPr>
          <w:lang w:val="en-US"/>
        </w:rPr>
        <w:tab/>
      </w:r>
      <w:r w:rsidRPr="009909AB">
        <w:t>Schmidt, M., Wenzel, S., Kehrer, T., and Kelter, U. History-based merging of models. In Proceedings of the 2009 ICSE Workshop on Comparison and Versioning of Software Models (May 17 - 17, 2009)</w:t>
      </w:r>
      <w:r>
        <w:t>, pp</w:t>
      </w:r>
      <w:r w:rsidRPr="006D73E9">
        <w:t>.</w:t>
      </w:r>
      <w:r>
        <w:t xml:space="preserve"> </w:t>
      </w:r>
      <w:r w:rsidRPr="009909AB">
        <w:t xml:space="preserve">13-18. International Conference on Software Engineering. IEEE Computer Society, Washington, 2009, DOI= </w:t>
      </w:r>
      <w:r w:rsidRPr="00882BF4">
        <w:t>http://dx.doi.org/10.1109/CVSM.2009.5071716</w:t>
      </w:r>
    </w:p>
    <w:p w:rsidR="009B00B8" w:rsidRPr="006D73E9" w:rsidRDefault="009B00B8" w:rsidP="006D73E9">
      <w:pPr>
        <w:tabs>
          <w:tab w:val="left" w:pos="1418"/>
        </w:tabs>
      </w:pPr>
      <w:r w:rsidRPr="00882BF4">
        <w:t>[</w:t>
      </w:r>
      <w:r w:rsidRPr="006D73E9">
        <w:t>8</w:t>
      </w:r>
      <w:r w:rsidRPr="00882BF4">
        <w:t>3]</w:t>
      </w:r>
      <w:r>
        <w:rPr>
          <w:lang w:val="en-US"/>
        </w:rPr>
        <w:tab/>
      </w:r>
      <w:r w:rsidRPr="00882BF4">
        <w:t>Schwaber, K</w:t>
      </w:r>
      <w:r w:rsidRPr="006D73E9">
        <w:t>.</w:t>
      </w:r>
      <w:r w:rsidRPr="00882BF4">
        <w:t>, Agile Project Management with Scrum, Microsoft Press, 2004</w:t>
      </w:r>
      <w:r w:rsidRPr="006D73E9">
        <w:t>.</w:t>
      </w:r>
    </w:p>
    <w:p w:rsidR="009B00B8" w:rsidRPr="006D73E9" w:rsidRDefault="009B00B8" w:rsidP="006D73E9">
      <w:pPr>
        <w:tabs>
          <w:tab w:val="left" w:pos="1418"/>
        </w:tabs>
      </w:pPr>
      <w:r w:rsidRPr="009909AB">
        <w:t>[</w:t>
      </w:r>
      <w:r>
        <w:rPr>
          <w:lang w:val="en-US"/>
        </w:rPr>
        <w:t>84</w:t>
      </w:r>
      <w:r w:rsidRPr="009909AB">
        <w:t>]</w:t>
      </w:r>
      <w:r>
        <w:rPr>
          <w:lang w:val="en-US"/>
        </w:rPr>
        <w:tab/>
      </w:r>
      <w:r w:rsidRPr="009909AB">
        <w:t>Silva, M., Gedye, D., Katz, R., and Newton, R.. Protection and versioning for OCT. In Proceedings of the 26th ACM/IEEE Conference on Design Automation (Las Vegas, Nevada, United States, June 25 - 28, 19</w:t>
      </w:r>
      <w:r>
        <w:t>89)</w:t>
      </w:r>
      <w:r w:rsidRPr="006D73E9">
        <w:t>, pp.</w:t>
      </w:r>
      <w:r w:rsidRPr="000773EE">
        <w:t xml:space="preserve"> </w:t>
      </w:r>
      <w:r w:rsidRPr="009909AB">
        <w:t>264-269</w:t>
      </w:r>
      <w:r w:rsidRPr="006D73E9">
        <w:t>,</w:t>
      </w:r>
      <w:r>
        <w:t xml:space="preserve"> DAC '89. ACM, New York,</w:t>
      </w:r>
      <w:r w:rsidRPr="009909AB">
        <w:t xml:space="preserve"> 1989. DOI= </w:t>
      </w:r>
      <w:r w:rsidRPr="00882BF4">
        <w:t>http://doi.acm.org/10.1145/74382.74427</w:t>
      </w:r>
    </w:p>
    <w:p w:rsidR="009B00B8" w:rsidRPr="00356205" w:rsidRDefault="009B00B8" w:rsidP="00407B76">
      <w:pPr>
        <w:tabs>
          <w:tab w:val="left" w:pos="1418"/>
        </w:tabs>
      </w:pPr>
      <w:r w:rsidRPr="009909AB">
        <w:lastRenderedPageBreak/>
        <w:t>[</w:t>
      </w:r>
      <w:r w:rsidRPr="006D73E9">
        <w:t>8</w:t>
      </w:r>
      <w:r>
        <w:rPr>
          <w:lang w:val="en-US"/>
        </w:rPr>
        <w:t>5</w:t>
      </w:r>
      <w:r w:rsidRPr="009909AB">
        <w:t>]</w:t>
      </w:r>
      <w:r>
        <w:rPr>
          <w:lang w:val="en-US"/>
        </w:rPr>
        <w:tab/>
      </w:r>
      <w:r w:rsidRPr="009909AB">
        <w:t>Slein, J. A., Vitali, F., Whitehead, E. J., and Durand, D. G. 1997. Requirements for distributed authoring and versioning on the World Wide Web. StandardView</w:t>
      </w:r>
      <w:r w:rsidRPr="006D73E9">
        <w:t>, Vol.</w:t>
      </w:r>
      <w:r w:rsidRPr="009909AB">
        <w:t xml:space="preserve"> 5, </w:t>
      </w:r>
      <w:r w:rsidRPr="006D73E9">
        <w:t xml:space="preserve">no. </w:t>
      </w:r>
      <w:r w:rsidRPr="009909AB">
        <w:t>1</w:t>
      </w:r>
      <w:r w:rsidRPr="006D73E9">
        <w:t>, pp. 17-24,</w:t>
      </w:r>
      <w:r w:rsidRPr="009909AB">
        <w:t xml:space="preserve"> </w:t>
      </w:r>
      <w:r w:rsidRPr="00A81C8F">
        <w:t>March 1997</w:t>
      </w:r>
      <w:r w:rsidRPr="009909AB">
        <w:t xml:space="preserve">, DOI= </w:t>
      </w:r>
      <w:r w:rsidRPr="00882BF4">
        <w:t>http://doi.acm.org/10.1145/253452.253474</w:t>
      </w:r>
    </w:p>
    <w:p w:rsidR="009B00B8" w:rsidRPr="006D73E9" w:rsidRDefault="009B00B8" w:rsidP="00407B76">
      <w:pPr>
        <w:tabs>
          <w:tab w:val="left" w:pos="1418"/>
        </w:tabs>
      </w:pPr>
      <w:r w:rsidRPr="006D73E9">
        <w:t>[8</w:t>
      </w:r>
      <w:r>
        <w:t>6</w:t>
      </w:r>
      <w:r w:rsidRPr="006D73E9">
        <w:t>]</w:t>
      </w:r>
      <w:r>
        <w:rPr>
          <w:lang w:val="en-US"/>
        </w:rPr>
        <w:tab/>
      </w:r>
      <w:r w:rsidRPr="006D73E9">
        <w:t>Stephens, S. M. , Johan Rung , Xavier Lopez, X.: Graph data representation in oracle database 10g: Case studies in Life science, IEEE Data Eng. Bull, vol. 27, pages 61-67, 2004.</w:t>
      </w:r>
    </w:p>
    <w:p w:rsidR="009B00B8" w:rsidRPr="006D73E9" w:rsidRDefault="009B00B8" w:rsidP="006D73E9">
      <w:pPr>
        <w:tabs>
          <w:tab w:val="left" w:pos="1418"/>
        </w:tabs>
      </w:pPr>
      <w:r w:rsidRPr="009909AB">
        <w:t>[</w:t>
      </w:r>
      <w:r w:rsidRPr="006D73E9">
        <w:t>8</w:t>
      </w:r>
      <w:r>
        <w:t>7</w:t>
      </w:r>
      <w:r w:rsidRPr="009909AB">
        <w:t>]</w:t>
      </w:r>
      <w:r>
        <w:rPr>
          <w:lang w:val="en-US"/>
        </w:rPr>
        <w:tab/>
      </w:r>
      <w:r w:rsidRPr="009909AB">
        <w:t xml:space="preserve">SUN SHIPS JDK 1.1 -- JAVABEANS INCLUDED, </w:t>
      </w:r>
      <w:r w:rsidRPr="009909AB">
        <w:tab/>
        <w:t>http://web.archive.org/web/20060706192215/http://www.sun.com/smi/Press/sunflash/1997-02/sunflash.970219.0001.xml (</w:t>
      </w:r>
      <w:r>
        <w:t xml:space="preserve">посетен през март </w:t>
      </w:r>
      <w:r w:rsidRPr="009909AB">
        <w:t>2012)</w:t>
      </w:r>
      <w:r w:rsidRPr="006D73E9">
        <w:t>.</w:t>
      </w:r>
    </w:p>
    <w:p w:rsidR="009B00B8" w:rsidRPr="006D73E9" w:rsidRDefault="009B00B8" w:rsidP="006D73E9">
      <w:pPr>
        <w:tabs>
          <w:tab w:val="left" w:pos="1418"/>
        </w:tabs>
      </w:pPr>
      <w:r w:rsidRPr="009909AB">
        <w:t>[</w:t>
      </w:r>
      <w:r w:rsidRPr="006D73E9">
        <w:t>8</w:t>
      </w:r>
      <w:r>
        <w:t>8</w:t>
      </w:r>
      <w:r w:rsidRPr="009909AB">
        <w:t>]</w:t>
      </w:r>
      <w:r>
        <w:rPr>
          <w:lang w:val="en-US"/>
        </w:rPr>
        <w:tab/>
      </w:r>
      <w:r w:rsidRPr="009909AB">
        <w:t>Sun WorkShop TeamWare User's Guide, http://docs.sun.com/source/806-3573/TeamWareTOC.html</w:t>
      </w:r>
      <w:r>
        <w:t xml:space="preserve"> (посетен през </w:t>
      </w:r>
      <w:r w:rsidRPr="0018204D">
        <w:rPr>
          <w:lang w:bidi="he-IL"/>
        </w:rPr>
        <w:t>‎</w:t>
      </w:r>
      <w:r w:rsidRPr="0018204D">
        <w:t xml:space="preserve">юли </w:t>
      </w:r>
      <w:r w:rsidRPr="0018204D">
        <w:rPr>
          <w:lang w:bidi="he-IL"/>
        </w:rPr>
        <w:t>‎2010</w:t>
      </w:r>
      <w:r>
        <w:t>)</w:t>
      </w:r>
      <w:r w:rsidRPr="006D73E9">
        <w:t>.</w:t>
      </w:r>
    </w:p>
    <w:p w:rsidR="009B00B8" w:rsidRPr="006D73E9" w:rsidRDefault="009B00B8" w:rsidP="006D73E9">
      <w:pPr>
        <w:tabs>
          <w:tab w:val="left" w:pos="1418"/>
        </w:tabs>
      </w:pPr>
      <w:r w:rsidRPr="006D73E9">
        <w:t>[8</w:t>
      </w:r>
      <w:r w:rsidRPr="00882BF4">
        <w:t>9</w:t>
      </w:r>
      <w:r w:rsidRPr="006D73E9">
        <w:t>]</w:t>
      </w:r>
      <w:r>
        <w:rPr>
          <w:lang w:val="en-US"/>
        </w:rPr>
        <w:tab/>
      </w:r>
      <w:r w:rsidRPr="006D73E9">
        <w:t xml:space="preserve">Sun WorkShop TeamWare http://caligari.dartmouth.edu/doc/ solaris-forte/tw-help/TWHelp.html </w:t>
      </w:r>
      <w:r>
        <w:t xml:space="preserve">(посетен през </w:t>
      </w:r>
      <w:r w:rsidRPr="0018204D">
        <w:rPr>
          <w:lang w:bidi="he-IL"/>
        </w:rPr>
        <w:t>‎</w:t>
      </w:r>
      <w:r w:rsidRPr="0018204D">
        <w:t xml:space="preserve">юли </w:t>
      </w:r>
      <w:r w:rsidRPr="0018204D">
        <w:rPr>
          <w:lang w:bidi="he-IL"/>
        </w:rPr>
        <w:t>‎2010</w:t>
      </w:r>
      <w:r>
        <w:t>)</w:t>
      </w:r>
      <w:r w:rsidRPr="006D73E9">
        <w:t>.</w:t>
      </w:r>
    </w:p>
    <w:p w:rsidR="009B00B8" w:rsidRPr="006D73E9" w:rsidRDefault="009B00B8" w:rsidP="006D73E9">
      <w:pPr>
        <w:tabs>
          <w:tab w:val="left" w:pos="1418"/>
        </w:tabs>
      </w:pPr>
      <w:r w:rsidRPr="009909AB">
        <w:t>[</w:t>
      </w:r>
      <w:r w:rsidRPr="006D73E9">
        <w:t>9</w:t>
      </w:r>
      <w:r>
        <w:t>0</w:t>
      </w:r>
      <w:r w:rsidRPr="009909AB">
        <w:t>]</w:t>
      </w:r>
      <w:r>
        <w:rPr>
          <w:lang w:val="en-US"/>
        </w:rPr>
        <w:tab/>
      </w:r>
      <w:r w:rsidRPr="009909AB">
        <w:t xml:space="preserve">The 1998 ACM Computing Classification System, </w:t>
      </w:r>
      <w:r w:rsidRPr="00917F92">
        <w:t>http://www.acm.org/about/class/1998</w:t>
      </w:r>
      <w:r w:rsidRPr="006D73E9">
        <w:t xml:space="preserve"> </w:t>
      </w:r>
      <w:r>
        <w:t xml:space="preserve">(посетен през </w:t>
      </w:r>
      <w:r>
        <w:rPr>
          <w:lang w:bidi="he-IL"/>
        </w:rPr>
        <w:t>‎</w:t>
      </w:r>
      <w:r>
        <w:t xml:space="preserve">юли </w:t>
      </w:r>
      <w:r>
        <w:rPr>
          <w:lang w:bidi="he-IL"/>
        </w:rPr>
        <w:t>‎20</w:t>
      </w:r>
      <w:r w:rsidRPr="0018204D">
        <w:t>0</w:t>
      </w:r>
      <w:r w:rsidRPr="006D73E9">
        <w:t>9</w:t>
      </w:r>
      <w:r>
        <w:t>)</w:t>
      </w:r>
      <w:r w:rsidRPr="006D73E9">
        <w:t>.</w:t>
      </w:r>
    </w:p>
    <w:p w:rsidR="009B00B8" w:rsidRPr="006D73E9" w:rsidRDefault="009B00B8" w:rsidP="006D73E9">
      <w:pPr>
        <w:tabs>
          <w:tab w:val="left" w:pos="1418"/>
        </w:tabs>
      </w:pPr>
      <w:r w:rsidRPr="009909AB">
        <w:t>[</w:t>
      </w:r>
      <w:r w:rsidRPr="006D73E9">
        <w:t>9</w:t>
      </w:r>
      <w:r>
        <w:t>1</w:t>
      </w:r>
      <w:r w:rsidRPr="009909AB">
        <w:t>]</w:t>
      </w:r>
      <w:r>
        <w:rPr>
          <w:lang w:val="en-US"/>
        </w:rPr>
        <w:tab/>
      </w:r>
      <w:r w:rsidRPr="009909AB">
        <w:t>The Java Community Process, JSR 19: Enterprise JavaBeansTM 2.0, 2002, http://www.jcp.org/en/jsr/detail?id=19 (</w:t>
      </w:r>
      <w:r>
        <w:t xml:space="preserve">посетен през март </w:t>
      </w:r>
      <w:r w:rsidRPr="009909AB">
        <w:t>2012)</w:t>
      </w:r>
      <w:r w:rsidRPr="006D73E9">
        <w:t>.</w:t>
      </w:r>
    </w:p>
    <w:p w:rsidR="009B00B8" w:rsidRPr="006D73E9" w:rsidRDefault="009B00B8" w:rsidP="006D73E9">
      <w:pPr>
        <w:tabs>
          <w:tab w:val="left" w:pos="1418"/>
        </w:tabs>
      </w:pPr>
      <w:r w:rsidRPr="009909AB">
        <w:t>[</w:t>
      </w:r>
      <w:r w:rsidRPr="006D73E9">
        <w:t>9</w:t>
      </w:r>
      <w:r>
        <w:t>2</w:t>
      </w:r>
      <w:r w:rsidRPr="009909AB">
        <w:t>]</w:t>
      </w:r>
      <w:r>
        <w:rPr>
          <w:lang w:val="en-US"/>
        </w:rPr>
        <w:tab/>
      </w:r>
      <w:r w:rsidRPr="009909AB">
        <w:t>The Java Community Process, JSR 220: Enterprise JavaBeansTM 3.0, 2006, http://www.jcp.org/en/jsr/detail?id=220 (</w:t>
      </w:r>
      <w:r>
        <w:t xml:space="preserve">посетен през март </w:t>
      </w:r>
      <w:r w:rsidRPr="009909AB">
        <w:t>2012)</w:t>
      </w:r>
      <w:r w:rsidRPr="006D73E9">
        <w:t>.</w:t>
      </w:r>
    </w:p>
    <w:p w:rsidR="009B00B8" w:rsidRPr="006D73E9" w:rsidRDefault="009B00B8" w:rsidP="006D73E9">
      <w:pPr>
        <w:tabs>
          <w:tab w:val="left" w:pos="1418"/>
        </w:tabs>
      </w:pPr>
      <w:r w:rsidRPr="006D73E9">
        <w:t>[9</w:t>
      </w:r>
      <w:r w:rsidRPr="00882BF4">
        <w:t>3</w:t>
      </w:r>
      <w:r w:rsidRPr="006D73E9">
        <w:t>]</w:t>
      </w:r>
      <w:r w:rsidRPr="006D73E9">
        <w:tab/>
        <w:t xml:space="preserve">The JSF Matrix (reborn) http://www.jsfmatrix.net/ </w:t>
      </w:r>
      <w:r w:rsidRPr="009909AB">
        <w:t>(</w:t>
      </w:r>
      <w:r>
        <w:t xml:space="preserve">посетен през март </w:t>
      </w:r>
      <w:r w:rsidRPr="009909AB">
        <w:t>2012)</w:t>
      </w:r>
      <w:r w:rsidRPr="006D73E9">
        <w:t>.</w:t>
      </w:r>
    </w:p>
    <w:p w:rsidR="009B00B8" w:rsidRPr="006D73E9" w:rsidRDefault="009B00B8" w:rsidP="006D73E9">
      <w:pPr>
        <w:tabs>
          <w:tab w:val="left" w:pos="1418"/>
        </w:tabs>
      </w:pPr>
      <w:r w:rsidRPr="006D73E9">
        <w:t>[9</w:t>
      </w:r>
      <w:r w:rsidRPr="00882BF4">
        <w:t>4</w:t>
      </w:r>
      <w:r w:rsidRPr="006D73E9">
        <w:t>]</w:t>
      </w:r>
      <w:r>
        <w:rPr>
          <w:lang w:val="en-US"/>
        </w:rPr>
        <w:tab/>
      </w:r>
      <w:r w:rsidRPr="006D73E9">
        <w:t>Tiako, P. F., Lindquist, T., and Gruhn, V,. Process support for distributed team-based software development workshop. SIGSOFT Softw. Eng. Notes, Vol 26, no. 6, pp. 31-33, November 2001, DOI= http://doi.acm.org/10.1145/505532.505539</w:t>
      </w:r>
    </w:p>
    <w:p w:rsidR="009B00B8" w:rsidRPr="006D73E9" w:rsidRDefault="009B00B8" w:rsidP="00407B76">
      <w:pPr>
        <w:tabs>
          <w:tab w:val="left" w:pos="1418"/>
        </w:tabs>
      </w:pPr>
      <w:r w:rsidRPr="009909AB">
        <w:lastRenderedPageBreak/>
        <w:t>[</w:t>
      </w:r>
      <w:r w:rsidRPr="006D73E9">
        <w:t>9</w:t>
      </w:r>
      <w:r>
        <w:rPr>
          <w:lang w:val="en-US"/>
        </w:rPr>
        <w:t>5</w:t>
      </w:r>
      <w:r w:rsidRPr="009909AB">
        <w:t>]</w:t>
      </w:r>
      <w:r>
        <w:rPr>
          <w:lang w:val="en-US"/>
        </w:rPr>
        <w:tab/>
      </w:r>
      <w:r w:rsidRPr="009909AB">
        <w:t>Terrence R</w:t>
      </w:r>
      <w:r w:rsidRPr="006D73E9">
        <w:t>.</w:t>
      </w:r>
      <w:r w:rsidRPr="009909AB">
        <w:t>, MSSql vs MySQL vs Oracle, Stored Procedures, and Code Generation, 2007, http://www.numtopia.com/terry/blog/archives/2007/11/ mssql_vs_mysql_vs_oracle_stored_procedures_and_cod.cfm (</w:t>
      </w:r>
      <w:r>
        <w:t xml:space="preserve">посетен през </w:t>
      </w:r>
      <w:r w:rsidRPr="006D73E9">
        <w:t>декември</w:t>
      </w:r>
      <w:r>
        <w:t xml:space="preserve"> 2011</w:t>
      </w:r>
      <w:r w:rsidRPr="009909AB">
        <w:t>)</w:t>
      </w:r>
      <w:r w:rsidRPr="006D73E9">
        <w:t>.</w:t>
      </w:r>
    </w:p>
    <w:p w:rsidR="009B00B8" w:rsidRPr="006D73E9" w:rsidRDefault="009B00B8" w:rsidP="00407B76">
      <w:pPr>
        <w:tabs>
          <w:tab w:val="left" w:pos="1418"/>
        </w:tabs>
      </w:pPr>
      <w:r w:rsidRPr="009909AB">
        <w:t>[</w:t>
      </w:r>
      <w:r w:rsidRPr="006D73E9">
        <w:t>9</w:t>
      </w:r>
      <w:r>
        <w:rPr>
          <w:lang w:val="en-US"/>
        </w:rPr>
        <w:t>6</w:t>
      </w:r>
      <w:r w:rsidRPr="009909AB">
        <w:t>]</w:t>
      </w:r>
      <w:r>
        <w:rPr>
          <w:lang w:val="en-US"/>
        </w:rPr>
        <w:tab/>
      </w:r>
      <w:r w:rsidRPr="009909AB">
        <w:t>Tichy, W. F.</w:t>
      </w:r>
      <w:r w:rsidRPr="006D73E9">
        <w:t>,</w:t>
      </w:r>
      <w:r w:rsidRPr="009909AB">
        <w:t xml:space="preserve"> RCS—a system for version cont</w:t>
      </w:r>
      <w:r>
        <w:t>rol. Softw. Pract. Exper.</w:t>
      </w:r>
      <w:r w:rsidRPr="006D73E9">
        <w:t>,</w:t>
      </w:r>
      <w:r>
        <w:t xml:space="preserve"> </w:t>
      </w:r>
      <w:r w:rsidRPr="006D73E9">
        <w:t xml:space="preserve">Vol. </w:t>
      </w:r>
      <w:r>
        <w:t>15,</w:t>
      </w:r>
      <w:r w:rsidRPr="006D73E9">
        <w:t xml:space="preserve"> no.</w:t>
      </w:r>
      <w:r>
        <w:t xml:space="preserve"> 7</w:t>
      </w:r>
      <w:r w:rsidRPr="009909AB">
        <w:t xml:space="preserve">, </w:t>
      </w:r>
      <w:r w:rsidRPr="006D73E9">
        <w:t xml:space="preserve">pp. </w:t>
      </w:r>
      <w:r w:rsidRPr="009909AB">
        <w:t>637-654. Jul</w:t>
      </w:r>
      <w:r w:rsidRPr="006D73E9">
        <w:t>y</w:t>
      </w:r>
      <w:r w:rsidRPr="009909AB">
        <w:t xml:space="preserve"> 1985</w:t>
      </w:r>
      <w:r w:rsidRPr="006D73E9">
        <w:t xml:space="preserve">, </w:t>
      </w:r>
      <w:r w:rsidRPr="009909AB">
        <w:t xml:space="preserve">DOI= </w:t>
      </w:r>
      <w:r w:rsidRPr="00882BF4">
        <w:t>http://dx.doi.org/10.1002/spe.4380150703</w:t>
      </w:r>
      <w:r w:rsidRPr="006D73E9">
        <w:t xml:space="preserve"> </w:t>
      </w:r>
    </w:p>
    <w:p w:rsidR="009B00B8" w:rsidRPr="006D73E9" w:rsidRDefault="009B00B8" w:rsidP="006D73E9">
      <w:pPr>
        <w:tabs>
          <w:tab w:val="left" w:pos="1418"/>
        </w:tabs>
      </w:pPr>
      <w:r w:rsidRPr="009909AB">
        <w:t xml:space="preserve"> [</w:t>
      </w:r>
      <w:r w:rsidRPr="006D73E9">
        <w:t>9</w:t>
      </w:r>
      <w:r>
        <w:t>7</w:t>
      </w:r>
      <w:r w:rsidRPr="009909AB">
        <w:t>]</w:t>
      </w:r>
      <w:r>
        <w:rPr>
          <w:lang w:val="en-US"/>
        </w:rPr>
        <w:tab/>
      </w:r>
      <w:r w:rsidRPr="009909AB">
        <w:t>Troelsen, A</w:t>
      </w:r>
      <w:r w:rsidRPr="006D73E9">
        <w:t>.</w:t>
      </w:r>
      <w:r w:rsidRPr="009909AB">
        <w:t>, Pro C# 2010 and the .NET 4 Platform, Fourth Edition, Apress, 2010</w:t>
      </w:r>
      <w:r w:rsidRPr="006D73E9">
        <w:t xml:space="preserve">. </w:t>
      </w:r>
    </w:p>
    <w:p w:rsidR="009B00B8" w:rsidRPr="006D73E9" w:rsidRDefault="009B00B8" w:rsidP="006D73E9">
      <w:pPr>
        <w:tabs>
          <w:tab w:val="left" w:pos="1418"/>
        </w:tabs>
      </w:pPr>
      <w:r w:rsidRPr="009909AB">
        <w:t>[</w:t>
      </w:r>
      <w:r w:rsidRPr="006D73E9">
        <w:t>9</w:t>
      </w:r>
      <w:r>
        <w:t>8</w:t>
      </w:r>
      <w:r w:rsidRPr="009909AB">
        <w:t>]</w:t>
      </w:r>
      <w:r>
        <w:rPr>
          <w:lang w:val="en-US"/>
        </w:rPr>
        <w:tab/>
      </w:r>
      <w:r w:rsidRPr="009909AB">
        <w:t>Turvey, St</w:t>
      </w:r>
      <w:r w:rsidRPr="006D73E9">
        <w:t>.</w:t>
      </w:r>
      <w:r w:rsidRPr="009909AB">
        <w:t>, Duelling databases: Four apps tested, ZDNet.com.au , 2005,December 23</w:t>
      </w:r>
      <w:r w:rsidRPr="006D73E9">
        <w:t>rd</w:t>
      </w:r>
      <w:r w:rsidRPr="009909AB">
        <w:t xml:space="preserve">, </w:t>
      </w:r>
      <w:r w:rsidRPr="00882BF4">
        <w:t>http://www.zdnet.com.au/duelling-databases-four-apps-tested-139226455.htm</w:t>
      </w:r>
      <w:r w:rsidRPr="006D73E9">
        <w:t xml:space="preserve"> </w:t>
      </w:r>
      <w:r w:rsidRPr="009909AB">
        <w:t>(</w:t>
      </w:r>
      <w:r>
        <w:t xml:space="preserve">посетен през януари </w:t>
      </w:r>
      <w:r w:rsidRPr="009909AB">
        <w:t>2012)</w:t>
      </w:r>
      <w:r w:rsidRPr="006D73E9">
        <w:t>.</w:t>
      </w:r>
    </w:p>
    <w:p w:rsidR="009B00B8" w:rsidRPr="006D73E9" w:rsidRDefault="009B00B8" w:rsidP="006D73E9">
      <w:pPr>
        <w:tabs>
          <w:tab w:val="left" w:pos="1418"/>
        </w:tabs>
      </w:pPr>
      <w:r w:rsidRPr="009909AB">
        <w:t>[</w:t>
      </w:r>
      <w:r w:rsidRPr="006D73E9">
        <w:t>9</w:t>
      </w:r>
      <w:r>
        <w:t>9</w:t>
      </w:r>
      <w:r w:rsidRPr="009909AB">
        <w:t>]</w:t>
      </w:r>
      <w:r w:rsidRPr="006D73E9">
        <w:rPr>
          <w:lang w:val="ru-RU"/>
        </w:rPr>
        <w:tab/>
      </w:r>
      <w:r w:rsidRPr="009909AB">
        <w:t xml:space="preserve">WebDAV Resources, </w:t>
      </w:r>
      <w:r w:rsidRPr="00882BF4">
        <w:t>http://www.webdav.org/</w:t>
      </w:r>
      <w:r w:rsidRPr="006D73E9">
        <w:t xml:space="preserve"> </w:t>
      </w:r>
      <w:r>
        <w:t xml:space="preserve"> </w:t>
      </w:r>
      <w:r w:rsidRPr="009909AB">
        <w:t>(</w:t>
      </w:r>
      <w:r>
        <w:t xml:space="preserve">посетен през март </w:t>
      </w:r>
      <w:r w:rsidRPr="009909AB">
        <w:t>201</w:t>
      </w:r>
      <w:r>
        <w:t>0</w:t>
      </w:r>
      <w:r w:rsidRPr="009909AB">
        <w:t>)</w:t>
      </w:r>
      <w:r w:rsidRPr="006D73E9">
        <w:t>.</w:t>
      </w:r>
    </w:p>
    <w:p w:rsidR="009B00B8" w:rsidRPr="006D73E9" w:rsidRDefault="009B00B8" w:rsidP="006D73E9">
      <w:pPr>
        <w:tabs>
          <w:tab w:val="left" w:pos="1418"/>
          <w:tab w:val="left" w:pos="1701"/>
        </w:tabs>
      </w:pPr>
      <w:r w:rsidRPr="009909AB">
        <w:t>[</w:t>
      </w:r>
      <w:r w:rsidRPr="006D73E9">
        <w:t>10</w:t>
      </w:r>
      <w:r>
        <w:t>0</w:t>
      </w:r>
      <w:r w:rsidRPr="009909AB">
        <w:t>]</w:t>
      </w:r>
      <w:r>
        <w:rPr>
          <w:lang w:val="en-US"/>
        </w:rPr>
        <w:tab/>
      </w:r>
      <w:r w:rsidRPr="009909AB">
        <w:t>Weiss, C., Premraj, R., Zimmermann, T., and Zeller, A.</w:t>
      </w:r>
      <w:r w:rsidRPr="006D73E9">
        <w:t>,</w:t>
      </w:r>
      <w:r w:rsidRPr="009909AB">
        <w:t xml:space="preserve"> How Long Will It Take to Fix This Bug?</w:t>
      </w:r>
      <w:r w:rsidRPr="006D73E9">
        <w:t>,</w:t>
      </w:r>
      <w:r w:rsidRPr="009909AB">
        <w:t xml:space="preserve"> In Proceedings of the Fourth international Workshop on Mining Software Repositories (May 20 - 26, 2007)</w:t>
      </w:r>
      <w:r w:rsidRPr="006D73E9">
        <w:t>, p. 1,</w:t>
      </w:r>
      <w:r w:rsidRPr="009909AB">
        <w:t xml:space="preserve"> International Conference on Software Engineering. IEEE Computer Society, Washington, DC, 2007</w:t>
      </w:r>
      <w:r w:rsidRPr="006D73E9">
        <w:t>, http://dx.doi.org/10.1109/MSR.2007.13</w:t>
      </w:r>
    </w:p>
    <w:p w:rsidR="009B00B8" w:rsidRPr="006D73E9" w:rsidRDefault="009B00B8" w:rsidP="006D73E9">
      <w:pPr>
        <w:tabs>
          <w:tab w:val="left" w:pos="1418"/>
          <w:tab w:val="left" w:pos="1701"/>
        </w:tabs>
      </w:pPr>
      <w:r w:rsidRPr="009909AB">
        <w:t>[</w:t>
      </w:r>
      <w:r w:rsidRPr="006D73E9">
        <w:t>10</w:t>
      </w:r>
      <w:r>
        <w:t>1</w:t>
      </w:r>
      <w:r w:rsidRPr="009909AB">
        <w:t>]</w:t>
      </w:r>
      <w:r>
        <w:rPr>
          <w:lang w:val="en-US"/>
        </w:rPr>
        <w:tab/>
      </w:r>
      <w:r w:rsidRPr="009909AB">
        <w:t>Westfechtel, B.</w:t>
      </w:r>
      <w:r w:rsidRPr="006D73E9">
        <w:t>,</w:t>
      </w:r>
      <w:r w:rsidRPr="009909AB">
        <w:t xml:space="preserve"> Structure-oriented merging of revisions of software documents. In Proceedings of the 3rd international Workshop on Software Configuration Management (Trondheim, Norway, June 12 - 14, 1991)</w:t>
      </w:r>
      <w:r w:rsidRPr="006D73E9">
        <w:t>, pp.</w:t>
      </w:r>
      <w:r w:rsidRPr="009909AB">
        <w:t xml:space="preserve"> 68-79</w:t>
      </w:r>
      <w:r w:rsidRPr="006D73E9">
        <w:t>,</w:t>
      </w:r>
      <w:r w:rsidRPr="009909AB">
        <w:t xml:space="preserve"> P. H. Feiler, Ed. ACM, New York, NY, 1991</w:t>
      </w:r>
      <w:r w:rsidRPr="006D73E9">
        <w:t xml:space="preserve">, </w:t>
      </w:r>
      <w:r w:rsidRPr="009909AB">
        <w:t xml:space="preserve">DOI= </w:t>
      </w:r>
      <w:r w:rsidRPr="00882BF4">
        <w:t>http://doi.acm.org/10.1145/111062.111071</w:t>
      </w:r>
      <w:r w:rsidRPr="006D73E9">
        <w:t xml:space="preserve"> </w:t>
      </w:r>
    </w:p>
    <w:p w:rsidR="009B00B8" w:rsidRPr="006D73E9" w:rsidRDefault="009B00B8" w:rsidP="006D73E9">
      <w:pPr>
        <w:tabs>
          <w:tab w:val="left" w:pos="1418"/>
          <w:tab w:val="left" w:pos="1701"/>
        </w:tabs>
      </w:pPr>
      <w:r w:rsidRPr="009909AB">
        <w:t>[</w:t>
      </w:r>
      <w:r w:rsidRPr="006D73E9">
        <w:t>10</w:t>
      </w:r>
      <w:r>
        <w:t>2</w:t>
      </w:r>
      <w:r w:rsidRPr="009909AB">
        <w:t>]</w:t>
      </w:r>
      <w:r>
        <w:rPr>
          <w:lang w:val="en-US"/>
        </w:rPr>
        <w:tab/>
      </w:r>
      <w:r w:rsidRPr="009909AB">
        <w:t>Whitehead, E. J.</w:t>
      </w:r>
      <w:r w:rsidRPr="006D73E9">
        <w:t>,</w:t>
      </w:r>
      <w:r w:rsidRPr="009909AB">
        <w:t xml:space="preserve"> Design spaces for link and structure versioning. In Proceedings of the Twelfth ACM Conference on Hypertext and Hypermedia (Århus, none, Denmark, August 14 - 18, 2001)</w:t>
      </w:r>
      <w:r w:rsidRPr="006D73E9">
        <w:t>, pp</w:t>
      </w:r>
      <w:r w:rsidRPr="009909AB">
        <w:t xml:space="preserve">. </w:t>
      </w:r>
      <w:r>
        <w:t>195-204</w:t>
      </w:r>
      <w:r w:rsidRPr="006D73E9">
        <w:t xml:space="preserve">, </w:t>
      </w:r>
      <w:r w:rsidRPr="009909AB">
        <w:t>HYPERTEXT '01. ACM Press, New York, NY, 2001</w:t>
      </w:r>
      <w:r w:rsidRPr="006D73E9">
        <w:t>,</w:t>
      </w:r>
      <w:r w:rsidRPr="009909AB">
        <w:t xml:space="preserve"> DOI= </w:t>
      </w:r>
      <w:r w:rsidRPr="00882BF4">
        <w:t>http://doi.acm.org/10.1145/504216.504265</w:t>
      </w:r>
      <w:r w:rsidRPr="006D73E9">
        <w:t xml:space="preserve"> </w:t>
      </w:r>
    </w:p>
    <w:p w:rsidR="009B00B8" w:rsidRPr="006D73E9" w:rsidRDefault="009B00B8" w:rsidP="006D73E9">
      <w:pPr>
        <w:tabs>
          <w:tab w:val="left" w:pos="1418"/>
          <w:tab w:val="left" w:pos="1701"/>
        </w:tabs>
      </w:pPr>
      <w:r w:rsidRPr="009909AB">
        <w:lastRenderedPageBreak/>
        <w:t>[</w:t>
      </w:r>
      <w:r w:rsidRPr="006D73E9">
        <w:t>10</w:t>
      </w:r>
      <w:r>
        <w:t>3</w:t>
      </w:r>
      <w:r w:rsidRPr="009909AB">
        <w:t>]</w:t>
      </w:r>
      <w:r>
        <w:rPr>
          <w:lang w:val="en-US"/>
        </w:rPr>
        <w:tab/>
      </w:r>
      <w:r w:rsidRPr="009909AB">
        <w:t>Wiegers, Karl E., Software Requirements, Second Edition, Microsoft Press, 2003</w:t>
      </w:r>
      <w:r w:rsidRPr="006D73E9">
        <w:t>.</w:t>
      </w:r>
    </w:p>
    <w:p w:rsidR="009B00B8" w:rsidRPr="00E02AE1" w:rsidRDefault="009B00B8" w:rsidP="006D73E9">
      <w:pPr>
        <w:tabs>
          <w:tab w:val="left" w:pos="1418"/>
          <w:tab w:val="left" w:pos="1701"/>
        </w:tabs>
      </w:pPr>
      <w:r w:rsidRPr="009909AB">
        <w:t>[</w:t>
      </w:r>
      <w:r w:rsidRPr="006D73E9">
        <w:t>10</w:t>
      </w:r>
      <w:r>
        <w:t>4</w:t>
      </w:r>
      <w:r w:rsidRPr="009909AB">
        <w:t>]</w:t>
      </w:r>
      <w:r>
        <w:rPr>
          <w:lang w:val="en-US"/>
        </w:rPr>
        <w:tab/>
      </w:r>
      <w:r w:rsidRPr="009909AB">
        <w:t>Wikipedia contributors, "Comparison of web application frameworks," Wikipedia, The Free Encyclopedia, http://en.w</w:t>
      </w:r>
      <w:r>
        <w:t>ikipedia.org/w/index.php?title=</w:t>
      </w:r>
      <w:r w:rsidRPr="009909AB">
        <w:t>Comparison_of_web_application_frameworks&amp;oldid=465118984 (</w:t>
      </w:r>
      <w:r>
        <w:t>посетен през декември</w:t>
      </w:r>
      <w:r w:rsidRPr="009909AB">
        <w:t xml:space="preserve"> 2011).</w:t>
      </w:r>
    </w:p>
    <w:p w:rsidR="009B00B8" w:rsidRPr="00E02AE1" w:rsidRDefault="009B00B8" w:rsidP="006D73E9">
      <w:pPr>
        <w:tabs>
          <w:tab w:val="left" w:pos="1418"/>
          <w:tab w:val="left" w:pos="1701"/>
        </w:tabs>
      </w:pPr>
      <w:r w:rsidRPr="009909AB">
        <w:t>[</w:t>
      </w:r>
      <w:r w:rsidRPr="006D73E9">
        <w:t>10</w:t>
      </w:r>
      <w:r>
        <w:t>5</w:t>
      </w:r>
      <w:r w:rsidRPr="009909AB">
        <w:t>]</w:t>
      </w:r>
      <w:r>
        <w:rPr>
          <w:lang w:val="en-US"/>
        </w:rPr>
        <w:tab/>
      </w:r>
      <w:r w:rsidRPr="009909AB">
        <w:t>Wikipedia contributors, "Comparison of relational database management systems", http://en.wikipedia.org/w/index.php?title= Comparison_of_relational_database_management_systems&amp;oldid=465424149, (</w:t>
      </w:r>
      <w:r>
        <w:t>посетен през декември</w:t>
      </w:r>
      <w:r w:rsidRPr="009909AB">
        <w:t xml:space="preserve"> 2011)</w:t>
      </w:r>
      <w:r>
        <w:t>.</w:t>
      </w:r>
    </w:p>
    <w:p w:rsidR="009B00B8" w:rsidRPr="006D73E9" w:rsidRDefault="009B00B8" w:rsidP="006D73E9">
      <w:pPr>
        <w:tabs>
          <w:tab w:val="left" w:pos="1418"/>
          <w:tab w:val="left" w:pos="1701"/>
        </w:tabs>
      </w:pPr>
      <w:r w:rsidRPr="009909AB">
        <w:t>[</w:t>
      </w:r>
      <w:r w:rsidRPr="006D73E9">
        <w:t>10</w:t>
      </w:r>
      <w:r>
        <w:t>6</w:t>
      </w:r>
      <w:r w:rsidRPr="009909AB">
        <w:t>]</w:t>
      </w:r>
      <w:r>
        <w:rPr>
          <w:lang w:val="en-US"/>
        </w:rPr>
        <w:tab/>
      </w:r>
      <w:r w:rsidRPr="009909AB">
        <w:t>Wikipedia contributors, “Document management system”, Wikipedia,  The Free Encyclopedia, http://en.wikipedia.org/w/index.php? title=Document_management_system&amp;oldid=358652743 (</w:t>
      </w:r>
      <w:r>
        <w:t>посетен през април</w:t>
      </w:r>
      <w:r w:rsidRPr="009909AB">
        <w:t xml:space="preserve"> 2010)</w:t>
      </w:r>
      <w:r w:rsidRPr="006D73E9">
        <w:t>.</w:t>
      </w:r>
    </w:p>
    <w:p w:rsidR="009B00B8" w:rsidRPr="006D73E9" w:rsidRDefault="009B00B8" w:rsidP="006D73E9">
      <w:pPr>
        <w:tabs>
          <w:tab w:val="left" w:pos="1418"/>
          <w:tab w:val="left" w:pos="1701"/>
        </w:tabs>
      </w:pPr>
      <w:r w:rsidRPr="009909AB">
        <w:t>[</w:t>
      </w:r>
      <w:r w:rsidRPr="006D73E9">
        <w:t>10</w:t>
      </w:r>
      <w:r>
        <w:t>7</w:t>
      </w:r>
      <w:r w:rsidRPr="009909AB">
        <w:t>]</w:t>
      </w:r>
      <w:r>
        <w:rPr>
          <w:lang w:val="en-US"/>
        </w:rPr>
        <w:tab/>
      </w:r>
      <w:r w:rsidRPr="009909AB">
        <w:t>Wikipedia contributors, "Java Server D</w:t>
      </w:r>
      <w:r>
        <w:t>aces", http://en.wikipwdia.org/</w:t>
      </w:r>
      <w:r w:rsidRPr="009909AB">
        <w:t>w/index.php?title=JavaServer_Faces&amp;oldid=457</w:t>
      </w:r>
      <w:r>
        <w:t>47157</w:t>
      </w:r>
      <w:r w:rsidRPr="009909AB">
        <w:t xml:space="preserve"> (</w:t>
      </w:r>
      <w:r>
        <w:t>посетен през декември</w:t>
      </w:r>
      <w:r w:rsidRPr="009909AB">
        <w:t xml:space="preserve"> 2011)</w:t>
      </w:r>
      <w:r w:rsidRPr="006D73E9">
        <w:t xml:space="preserve">. </w:t>
      </w:r>
    </w:p>
    <w:p w:rsidR="009B00B8" w:rsidRPr="006D73E9" w:rsidRDefault="009B00B8" w:rsidP="006D73E9">
      <w:pPr>
        <w:tabs>
          <w:tab w:val="left" w:pos="1418"/>
          <w:tab w:val="left" w:pos="1701"/>
        </w:tabs>
      </w:pPr>
      <w:r w:rsidRPr="009909AB">
        <w:t>[</w:t>
      </w:r>
      <w:r w:rsidRPr="006D73E9">
        <w:t>10</w:t>
      </w:r>
      <w:r>
        <w:t>8</w:t>
      </w:r>
      <w:r w:rsidRPr="009909AB">
        <w:t>]</w:t>
      </w:r>
      <w:r>
        <w:rPr>
          <w:lang w:val="en-US"/>
        </w:rPr>
        <w:tab/>
      </w:r>
      <w:r w:rsidRPr="009909AB">
        <w:t>Winter, V</w:t>
      </w:r>
      <w:r w:rsidRPr="006D73E9">
        <w:t>.</w:t>
      </w:r>
      <w:r w:rsidRPr="009909AB">
        <w:t>, Harvey S</w:t>
      </w:r>
      <w:r w:rsidRPr="006D73E9">
        <w:t>.</w:t>
      </w:r>
      <w:r w:rsidRPr="009909AB">
        <w:t xml:space="preserve"> , Mansour Z</w:t>
      </w:r>
      <w:r w:rsidRPr="006D73E9">
        <w:t>.</w:t>
      </w:r>
      <w:r w:rsidRPr="009909AB">
        <w:t xml:space="preserve"> , Prasanna R. A</w:t>
      </w:r>
      <w:r w:rsidRPr="006D73E9">
        <w:t>.</w:t>
      </w:r>
      <w:r w:rsidRPr="009909AB">
        <w:t>,</w:t>
      </w:r>
      <w:r w:rsidRPr="006D73E9">
        <w:t xml:space="preserve"> </w:t>
      </w:r>
      <w:r w:rsidRPr="009909AB">
        <w:t>Aspect traceability through invertible weaving, In Early Aspects Workshop at AOSD’06, 2006</w:t>
      </w:r>
      <w:r w:rsidRPr="006D73E9">
        <w:t>.</w:t>
      </w:r>
    </w:p>
    <w:p w:rsidR="009B00B8" w:rsidRPr="00E02AE1" w:rsidRDefault="009B00B8" w:rsidP="006D73E9">
      <w:pPr>
        <w:tabs>
          <w:tab w:val="left" w:pos="1418"/>
          <w:tab w:val="left" w:pos="1701"/>
        </w:tabs>
      </w:pPr>
      <w:r w:rsidRPr="009909AB">
        <w:t>[</w:t>
      </w:r>
      <w:r w:rsidRPr="006D73E9">
        <w:t>10</w:t>
      </w:r>
      <w:r>
        <w:t>9</w:t>
      </w:r>
      <w:r w:rsidRPr="009909AB">
        <w:t>]</w:t>
      </w:r>
      <w:r>
        <w:rPr>
          <w:lang w:val="en-US"/>
        </w:rPr>
        <w:tab/>
      </w:r>
      <w:r w:rsidRPr="009909AB">
        <w:t>WordPress › Blog Tool, Publishing Platform, and CMS, http://wordpress.org/ (</w:t>
      </w:r>
      <w:r>
        <w:t>посетен през януари</w:t>
      </w:r>
      <w:r w:rsidRPr="009909AB">
        <w:t xml:space="preserve"> 2012).</w:t>
      </w:r>
    </w:p>
    <w:p w:rsidR="009B00B8" w:rsidRPr="006D73E9" w:rsidRDefault="009B00B8" w:rsidP="006D73E9">
      <w:pPr>
        <w:tabs>
          <w:tab w:val="left" w:pos="1418"/>
          <w:tab w:val="left" w:pos="1701"/>
        </w:tabs>
      </w:pPr>
      <w:r w:rsidRPr="009909AB">
        <w:t>[</w:t>
      </w:r>
      <w:r>
        <w:t>1</w:t>
      </w:r>
      <w:r w:rsidRPr="006D73E9">
        <w:t>1</w:t>
      </w:r>
      <w:r>
        <w:t>0</w:t>
      </w:r>
      <w:r w:rsidRPr="009909AB">
        <w:t>]</w:t>
      </w:r>
      <w:r>
        <w:rPr>
          <w:lang w:val="en-US"/>
        </w:rPr>
        <w:tab/>
      </w:r>
      <w:r w:rsidRPr="009909AB">
        <w:t>Wu, Q., Pu, C., and Irani, D.</w:t>
      </w:r>
      <w:r w:rsidRPr="006D73E9">
        <w:t>,</w:t>
      </w:r>
      <w:r w:rsidRPr="009909AB">
        <w:t xml:space="preserve"> Cosmos: a Wiki data management system. In Proceedings of the 5th international Symposium on Wikis and Open Collaboration (Orlando, Florida, October 25 - 27, 2009)</w:t>
      </w:r>
      <w:r w:rsidRPr="006D73E9">
        <w:t>, pp</w:t>
      </w:r>
      <w:r w:rsidRPr="009909AB">
        <w:t>.</w:t>
      </w:r>
      <w:r w:rsidRPr="006D73E9">
        <w:t xml:space="preserve"> </w:t>
      </w:r>
      <w:r>
        <w:t>1-2</w:t>
      </w:r>
      <w:r w:rsidRPr="006D73E9">
        <w:t>,</w:t>
      </w:r>
      <w:r w:rsidRPr="009909AB">
        <w:t xml:space="preserve"> WikiSym '0</w:t>
      </w:r>
      <w:r>
        <w:t xml:space="preserve">9. ACM, New York, </w:t>
      </w:r>
      <w:r w:rsidRPr="009909AB">
        <w:t>2009</w:t>
      </w:r>
      <w:r w:rsidRPr="006D73E9">
        <w:t>,</w:t>
      </w:r>
      <w:r>
        <w:t>DOI=</w:t>
      </w:r>
      <w:r w:rsidRPr="00882BF4">
        <w:t>http://doi.acm.org/10.1145/1641309.1641343</w:t>
      </w:r>
      <w:r w:rsidRPr="006D73E9">
        <w:t xml:space="preserve"> </w:t>
      </w:r>
    </w:p>
    <w:p w:rsidR="009B00B8" w:rsidRPr="006D73E9" w:rsidRDefault="009B00B8" w:rsidP="006D73E9">
      <w:pPr>
        <w:tabs>
          <w:tab w:val="left" w:pos="1418"/>
          <w:tab w:val="left" w:pos="1701"/>
        </w:tabs>
      </w:pPr>
      <w:r w:rsidRPr="009909AB">
        <w:t>[</w:t>
      </w:r>
      <w:r>
        <w:t>1</w:t>
      </w:r>
      <w:r w:rsidRPr="006D73E9">
        <w:t>1</w:t>
      </w:r>
      <w:r>
        <w:t>1</w:t>
      </w:r>
      <w:r w:rsidRPr="009909AB">
        <w:t>]</w:t>
      </w:r>
      <w:r>
        <w:rPr>
          <w:lang w:val="en-US"/>
        </w:rPr>
        <w:tab/>
      </w:r>
      <w:r w:rsidRPr="009909AB">
        <w:t>Zeller, A.</w:t>
      </w:r>
      <w:r w:rsidRPr="006D73E9">
        <w:t>,</w:t>
      </w:r>
      <w:r w:rsidRPr="009909AB">
        <w:t xml:space="preserve"> Snelting, G.</w:t>
      </w:r>
      <w:r w:rsidRPr="006D73E9">
        <w:t>,</w:t>
      </w:r>
      <w:r w:rsidRPr="009909AB">
        <w:t xml:space="preserve"> Unified versioning through feature logic. ACM Trans. Softw. Eng. Meth</w:t>
      </w:r>
      <w:r>
        <w:t>odol</w:t>
      </w:r>
      <w:r w:rsidRPr="006D73E9">
        <w:t>., vol.</w:t>
      </w:r>
      <w:r>
        <w:t xml:space="preserve"> 6,</w:t>
      </w:r>
      <w:r w:rsidRPr="006D73E9">
        <w:t xml:space="preserve"> no. </w:t>
      </w:r>
      <w:r>
        <w:t>4</w:t>
      </w:r>
      <w:r w:rsidRPr="006D73E9">
        <w:t>,</w:t>
      </w:r>
      <w:r>
        <w:t xml:space="preserve"> </w:t>
      </w:r>
      <w:r w:rsidRPr="006D73E9">
        <w:t xml:space="preserve">pp. </w:t>
      </w:r>
      <w:r>
        <w:t>398-441</w:t>
      </w:r>
      <w:r w:rsidRPr="006D73E9">
        <w:t>,</w:t>
      </w:r>
      <w:r w:rsidRPr="009909AB">
        <w:t xml:space="preserve"> </w:t>
      </w:r>
      <w:r>
        <w:t>Oct</w:t>
      </w:r>
      <w:r w:rsidRPr="006D73E9">
        <w:t>ober</w:t>
      </w:r>
      <w:r>
        <w:t xml:space="preserve"> 1997</w:t>
      </w:r>
      <w:r w:rsidRPr="006D73E9">
        <w:t xml:space="preserve">, </w:t>
      </w:r>
      <w:r w:rsidRPr="009909AB">
        <w:t xml:space="preserve">DOI= </w:t>
      </w:r>
      <w:r w:rsidRPr="00882BF4">
        <w:t>http://doi.acm.org/10.1145/261640.261654</w:t>
      </w:r>
      <w:r w:rsidRPr="006D73E9">
        <w:t xml:space="preserve"> </w:t>
      </w:r>
    </w:p>
    <w:p w:rsidR="009B00B8" w:rsidRPr="002C1166" w:rsidRDefault="009B00B8" w:rsidP="006D73E9">
      <w:pPr>
        <w:tabs>
          <w:tab w:val="left" w:pos="1418"/>
          <w:tab w:val="left" w:pos="1701"/>
        </w:tabs>
        <w:rPr>
          <w:lang w:val="en-US"/>
        </w:rPr>
      </w:pPr>
      <w:r w:rsidRPr="009909AB">
        <w:lastRenderedPageBreak/>
        <w:t>[</w:t>
      </w:r>
      <w:r>
        <w:t>1</w:t>
      </w:r>
      <w:r w:rsidRPr="006D73E9">
        <w:t>1</w:t>
      </w:r>
      <w:r>
        <w:t>2</w:t>
      </w:r>
      <w:r w:rsidRPr="009909AB">
        <w:t>]</w:t>
      </w:r>
      <w:r>
        <w:rPr>
          <w:lang w:val="en-US"/>
        </w:rPr>
        <w:tab/>
      </w:r>
      <w:r w:rsidRPr="009909AB">
        <w:t>Zhang, Y</w:t>
      </w:r>
      <w:r w:rsidRPr="006D73E9">
        <w:t>.</w:t>
      </w:r>
      <w:r>
        <w:t xml:space="preserve"> , Witte R</w:t>
      </w:r>
      <w:r w:rsidRPr="006D73E9">
        <w:t>.</w:t>
      </w:r>
      <w:r>
        <w:t>, Rilling</w:t>
      </w:r>
      <w:r w:rsidRPr="00A06814">
        <w:t xml:space="preserve"> </w:t>
      </w:r>
      <w:r>
        <w:t>J</w:t>
      </w:r>
      <w:r w:rsidRPr="006D73E9">
        <w:t>.</w:t>
      </w:r>
      <w:r w:rsidRPr="009909AB">
        <w:t>, Haarslev</w:t>
      </w:r>
      <w:r w:rsidRPr="00A06814">
        <w:t xml:space="preserve"> </w:t>
      </w:r>
      <w:r w:rsidRPr="009909AB">
        <w:t>V</w:t>
      </w:r>
      <w:r w:rsidRPr="006D73E9">
        <w:t>.</w:t>
      </w:r>
      <w:r w:rsidRPr="009909AB">
        <w:t>, An Ontology-based Approach for Traceability Recovery, 3rd International Workshop on Metamodels, Schemas, Grammars, and Ontologies for Reverse Engineering (ATEM 2006), p</w:t>
      </w:r>
      <w:r w:rsidRPr="006D73E9">
        <w:t>p.</w:t>
      </w:r>
      <w:r w:rsidRPr="009909AB">
        <w:t xml:space="preserve"> 36-43</w:t>
      </w:r>
      <w:r w:rsidRPr="006D73E9">
        <w:t xml:space="preserve">, </w:t>
      </w:r>
      <w:r w:rsidRPr="009909AB">
        <w:t>2006</w:t>
      </w:r>
      <w:r>
        <w:rPr>
          <w:lang w:val="en-US"/>
        </w:rPr>
        <w:t>.</w:t>
      </w:r>
    </w:p>
    <w:p w:rsidR="009B00B8" w:rsidRPr="009909AB" w:rsidRDefault="009B00B8" w:rsidP="004D446E"/>
    <w:p w:rsidR="009B00B8" w:rsidRPr="009909AB" w:rsidRDefault="009B00B8" w:rsidP="00D318B9">
      <w:pPr>
        <w:pStyle w:val="Heading1"/>
        <w:numPr>
          <w:ilvl w:val="0"/>
          <w:numId w:val="0"/>
        </w:numPr>
        <w:jc w:val="both"/>
      </w:pPr>
      <w:bookmarkStart w:id="297" w:name="_Ref321135115"/>
      <w:bookmarkStart w:id="298" w:name="_Ref321135118"/>
      <w:bookmarkStart w:id="299" w:name="_Toc339191603"/>
      <w:r w:rsidRPr="009909AB">
        <w:lastRenderedPageBreak/>
        <w:t xml:space="preserve">Приложение 1 – Описание </w:t>
      </w:r>
      <w:r>
        <w:t xml:space="preserve">на </w:t>
      </w:r>
      <w:r w:rsidRPr="009909AB">
        <w:t>модела на данните</w:t>
      </w:r>
      <w:bookmarkEnd w:id="297"/>
      <w:bookmarkEnd w:id="298"/>
      <w:bookmarkEnd w:id="299"/>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76"/>
        <w:gridCol w:w="3276"/>
      </w:tblGrid>
      <w:tr w:rsidR="009B00B8" w:rsidRPr="009909AB">
        <w:tc>
          <w:tcPr>
            <w:tcW w:w="9212"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product</w:t>
            </w:r>
          </w:p>
        </w:tc>
      </w:tr>
      <w:tr w:rsidR="009B00B8" w:rsidRPr="009909AB">
        <w:tc>
          <w:tcPr>
            <w:tcW w:w="9212"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Таблицата представлява същността Продукт.</w:t>
            </w:r>
          </w:p>
        </w:tc>
      </w:tr>
      <w:tr w:rsidR="009B00B8" w:rsidRPr="009909AB">
        <w:tc>
          <w:tcPr>
            <w:tcW w:w="2660" w:type="dxa"/>
          </w:tcPr>
          <w:p w:rsidR="009B00B8" w:rsidRPr="00857930" w:rsidRDefault="009B00B8" w:rsidP="00F279A3">
            <w:pPr>
              <w:ind w:firstLine="0"/>
              <w:rPr>
                <w:b/>
                <w:bCs/>
              </w:rPr>
            </w:pPr>
            <w:r w:rsidRPr="00857930">
              <w:t>product_id</w:t>
            </w:r>
          </w:p>
        </w:tc>
        <w:tc>
          <w:tcPr>
            <w:tcW w:w="3276" w:type="dxa"/>
          </w:tcPr>
          <w:p w:rsidR="009B00B8" w:rsidRPr="00F279A3" w:rsidRDefault="009B00B8" w:rsidP="00F279A3">
            <w:pPr>
              <w:ind w:firstLine="0"/>
              <w:rPr>
                <w:b/>
                <w:bCs/>
              </w:rPr>
            </w:pPr>
            <w:r w:rsidRPr="00F279A3">
              <w:rPr>
                <w:b/>
                <w:bCs/>
              </w:rPr>
              <w:t>Int, PK</w:t>
            </w:r>
          </w:p>
        </w:tc>
        <w:tc>
          <w:tcPr>
            <w:tcW w:w="3276"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name</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rPr>
                <w:b/>
                <w:bCs/>
              </w:rPr>
              <w:t>Characters(50)</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Наименование на продукта</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76"/>
        <w:gridCol w:w="3276"/>
      </w:tblGrid>
      <w:tr w:rsidR="009B00B8" w:rsidRPr="009909AB">
        <w:tc>
          <w:tcPr>
            <w:tcW w:w="9212"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release</w:t>
            </w:r>
          </w:p>
        </w:tc>
      </w:tr>
      <w:tr w:rsidR="009B00B8" w:rsidRPr="009909AB">
        <w:tc>
          <w:tcPr>
            <w:tcW w:w="9212"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Таблицата представлява същността Издание на продукт</w:t>
            </w:r>
          </w:p>
        </w:tc>
      </w:tr>
      <w:tr w:rsidR="009B00B8" w:rsidRPr="009909AB">
        <w:tc>
          <w:tcPr>
            <w:tcW w:w="2660" w:type="dxa"/>
          </w:tcPr>
          <w:p w:rsidR="009B00B8" w:rsidRPr="00857930" w:rsidRDefault="009B00B8" w:rsidP="00F279A3">
            <w:pPr>
              <w:ind w:firstLine="0"/>
              <w:rPr>
                <w:b/>
                <w:bCs/>
              </w:rPr>
            </w:pPr>
            <w:r w:rsidRPr="00857930">
              <w:t>release_id</w:t>
            </w:r>
          </w:p>
        </w:tc>
        <w:tc>
          <w:tcPr>
            <w:tcW w:w="3276" w:type="dxa"/>
          </w:tcPr>
          <w:p w:rsidR="009B00B8" w:rsidRPr="00F279A3" w:rsidRDefault="009B00B8" w:rsidP="00F279A3">
            <w:pPr>
              <w:ind w:firstLine="0"/>
              <w:rPr>
                <w:b/>
                <w:bCs/>
              </w:rPr>
            </w:pPr>
            <w:r w:rsidRPr="00F279A3">
              <w:t xml:space="preserve">Int, </w:t>
            </w:r>
            <w:r w:rsidRPr="00F279A3">
              <w:rPr>
                <w:b/>
                <w:bCs/>
              </w:rPr>
              <w:t>PK</w:t>
            </w:r>
          </w:p>
        </w:tc>
        <w:tc>
          <w:tcPr>
            <w:tcW w:w="3276"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product_id</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product</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Вторичен ключ към продукта, чието издание се явява записа</w:t>
            </w:r>
          </w:p>
        </w:tc>
      </w:tr>
      <w:tr w:rsidR="009B00B8" w:rsidRPr="009909AB">
        <w:tc>
          <w:tcPr>
            <w:tcW w:w="2660" w:type="dxa"/>
          </w:tcPr>
          <w:p w:rsidR="009B00B8" w:rsidRPr="00857930" w:rsidRDefault="009B00B8" w:rsidP="00F279A3">
            <w:pPr>
              <w:ind w:firstLine="0"/>
              <w:rPr>
                <w:b/>
                <w:bCs/>
              </w:rPr>
            </w:pPr>
            <w:r w:rsidRPr="00857930">
              <w:t>master_ws_id</w:t>
            </w:r>
          </w:p>
        </w:tc>
        <w:tc>
          <w:tcPr>
            <w:tcW w:w="3276" w:type="dxa"/>
          </w:tcPr>
          <w:p w:rsidR="009B00B8" w:rsidRPr="00F279A3" w:rsidRDefault="009B00B8" w:rsidP="00F279A3">
            <w:pPr>
              <w:ind w:firstLine="0"/>
              <w:rPr>
                <w:b/>
                <w:bCs/>
              </w:rPr>
            </w:pPr>
            <w:r w:rsidRPr="00F279A3">
              <w:t xml:space="preserve">Int, </w:t>
            </w:r>
            <w:r w:rsidRPr="00F279A3">
              <w:rPr>
                <w:b/>
                <w:bCs/>
              </w:rPr>
              <w:t>FK</w:t>
            </w:r>
            <w:r w:rsidRPr="00F279A3">
              <w:t xml:space="preserve"> to </w:t>
            </w:r>
            <w:r w:rsidRPr="00F279A3">
              <w:rPr>
                <w:b/>
                <w:bCs/>
              </w:rPr>
              <w:t>worspace</w:t>
            </w:r>
          </w:p>
        </w:tc>
        <w:tc>
          <w:tcPr>
            <w:tcW w:w="3276" w:type="dxa"/>
          </w:tcPr>
          <w:p w:rsidR="009B00B8" w:rsidRPr="00F279A3" w:rsidRDefault="009B00B8" w:rsidP="00F279A3">
            <w:pPr>
              <w:ind w:firstLine="0"/>
            </w:pPr>
            <w:r w:rsidRPr="00F279A3">
              <w:t>Вторичен ключ към главното работно простанство на изданието</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name</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Characters(50)</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Наименование на изданието (име на доставяната версия)</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76"/>
        <w:gridCol w:w="3276"/>
      </w:tblGrid>
      <w:tr w:rsidR="009B00B8" w:rsidRPr="009909AB">
        <w:tc>
          <w:tcPr>
            <w:tcW w:w="9212"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release_arcs</w:t>
            </w:r>
          </w:p>
        </w:tc>
      </w:tr>
      <w:tr w:rsidR="009B00B8" w:rsidRPr="009909AB">
        <w:tc>
          <w:tcPr>
            <w:tcW w:w="9212"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Релационна таблица, представяща информация относно последователността от изданията на даден продукт</w:t>
            </w:r>
          </w:p>
        </w:tc>
      </w:tr>
      <w:tr w:rsidR="009B00B8" w:rsidRPr="009909AB">
        <w:tc>
          <w:tcPr>
            <w:tcW w:w="2660" w:type="dxa"/>
          </w:tcPr>
          <w:p w:rsidR="009B00B8" w:rsidRPr="00857930" w:rsidRDefault="009B00B8" w:rsidP="00F279A3">
            <w:pPr>
              <w:ind w:firstLine="0"/>
              <w:rPr>
                <w:b/>
                <w:bCs/>
              </w:rPr>
            </w:pPr>
            <w:r w:rsidRPr="00857930">
              <w:t>arc_id</w:t>
            </w:r>
          </w:p>
        </w:tc>
        <w:tc>
          <w:tcPr>
            <w:tcW w:w="3276" w:type="dxa"/>
          </w:tcPr>
          <w:p w:rsidR="009B00B8" w:rsidRPr="00F279A3" w:rsidRDefault="009B00B8" w:rsidP="00F279A3">
            <w:pPr>
              <w:ind w:firstLine="0"/>
              <w:rPr>
                <w:b/>
                <w:bCs/>
              </w:rPr>
            </w:pPr>
            <w:r w:rsidRPr="00F279A3">
              <w:t xml:space="preserve">Int, </w:t>
            </w:r>
            <w:r w:rsidRPr="00F279A3">
              <w:rPr>
                <w:b/>
                <w:bCs/>
              </w:rPr>
              <w:t>PK</w:t>
            </w:r>
          </w:p>
        </w:tc>
        <w:tc>
          <w:tcPr>
            <w:tcW w:w="3276" w:type="dxa"/>
          </w:tcPr>
          <w:p w:rsidR="009B00B8" w:rsidRPr="00F279A3" w:rsidRDefault="009B00B8" w:rsidP="00F279A3">
            <w:pPr>
              <w:ind w:firstLine="0"/>
              <w:rPr>
                <w:b/>
                <w:bCs/>
              </w:rPr>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source_release_id</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release</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Издание първоизточник</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target_release_id</w:t>
            </w:r>
          </w:p>
        </w:tc>
        <w:tc>
          <w:tcPr>
            <w:tcW w:w="3276" w:type="dxa"/>
            <w:tcBorders>
              <w:bottom w:val="single" w:sz="8" w:space="0" w:color="000000"/>
            </w:tcBorders>
          </w:tcPr>
          <w:p w:rsidR="009B00B8" w:rsidRPr="00F279A3" w:rsidRDefault="009B00B8" w:rsidP="00F279A3">
            <w:pPr>
              <w:ind w:firstLine="0"/>
              <w:rPr>
                <w:b/>
                <w:bCs/>
              </w:rPr>
            </w:pPr>
            <w:r w:rsidRPr="00F279A3">
              <w:t xml:space="preserve">Int, </w:t>
            </w:r>
            <w:r w:rsidRPr="00F279A3">
              <w:rPr>
                <w:b/>
                <w:bCs/>
              </w:rPr>
              <w:t xml:space="preserve">FK </w:t>
            </w:r>
            <w:r w:rsidRPr="00F279A3">
              <w:t>to</w:t>
            </w:r>
            <w:r w:rsidRPr="00F279A3">
              <w:rPr>
                <w:b/>
                <w:bCs/>
              </w:rPr>
              <w:t xml:space="preserve"> release</w:t>
            </w:r>
          </w:p>
        </w:tc>
        <w:tc>
          <w:tcPr>
            <w:tcW w:w="3276" w:type="dxa"/>
            <w:tcBorders>
              <w:bottom w:val="single" w:sz="8" w:space="0" w:color="000000"/>
            </w:tcBorders>
          </w:tcPr>
          <w:p w:rsidR="009B00B8" w:rsidRPr="00F279A3" w:rsidRDefault="009B00B8" w:rsidP="00F279A3">
            <w:pPr>
              <w:ind w:firstLine="0"/>
            </w:pPr>
            <w:r w:rsidRPr="00F279A3">
              <w:t>Целево издание</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76"/>
        <w:gridCol w:w="3276"/>
      </w:tblGrid>
      <w:tr w:rsidR="009B00B8" w:rsidRPr="009909AB">
        <w:tc>
          <w:tcPr>
            <w:tcW w:w="9212"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lastRenderedPageBreak/>
              <w:t xml:space="preserve">Таблица </w:t>
            </w:r>
            <w:r w:rsidRPr="00F279A3">
              <w:rPr>
                <w:b/>
                <w:bCs/>
                <w:color w:val="FFFFFF"/>
              </w:rPr>
              <w:t>workspace</w:t>
            </w:r>
          </w:p>
        </w:tc>
      </w:tr>
      <w:tr w:rsidR="009B00B8" w:rsidRPr="009909AB">
        <w:tc>
          <w:tcPr>
            <w:tcW w:w="9212"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 представлява същността Работно пространство</w:t>
            </w:r>
          </w:p>
        </w:tc>
      </w:tr>
      <w:tr w:rsidR="009B00B8" w:rsidRPr="009909AB">
        <w:tc>
          <w:tcPr>
            <w:tcW w:w="2660" w:type="dxa"/>
          </w:tcPr>
          <w:p w:rsidR="009B00B8" w:rsidRPr="00857930" w:rsidRDefault="009B00B8" w:rsidP="00F279A3">
            <w:pPr>
              <w:ind w:firstLine="0"/>
              <w:rPr>
                <w:b/>
                <w:bCs/>
              </w:rPr>
            </w:pPr>
            <w:r w:rsidRPr="00857930">
              <w:t>ws_id</w:t>
            </w:r>
          </w:p>
        </w:tc>
        <w:tc>
          <w:tcPr>
            <w:tcW w:w="3276" w:type="dxa"/>
          </w:tcPr>
          <w:p w:rsidR="009B00B8" w:rsidRPr="00F279A3" w:rsidRDefault="009B00B8" w:rsidP="00F279A3">
            <w:pPr>
              <w:ind w:firstLine="0"/>
              <w:rPr>
                <w:b/>
                <w:bCs/>
              </w:rPr>
            </w:pPr>
            <w:r w:rsidRPr="00F279A3">
              <w:t xml:space="preserve">Int, </w:t>
            </w:r>
            <w:r w:rsidRPr="00F279A3">
              <w:rPr>
                <w:b/>
                <w:bCs/>
              </w:rPr>
              <w:t>PK</w:t>
            </w:r>
          </w:p>
        </w:tc>
        <w:tc>
          <w:tcPr>
            <w:tcW w:w="3276"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release_id</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release</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изданието към което се намира работното пространство</w:t>
            </w:r>
          </w:p>
        </w:tc>
      </w:tr>
      <w:tr w:rsidR="009B00B8" w:rsidRPr="009909AB">
        <w:tc>
          <w:tcPr>
            <w:tcW w:w="2660" w:type="dxa"/>
          </w:tcPr>
          <w:p w:rsidR="009B00B8" w:rsidRPr="00857930" w:rsidRDefault="009B00B8" w:rsidP="00F279A3">
            <w:pPr>
              <w:ind w:firstLine="0"/>
              <w:rPr>
                <w:b/>
                <w:bCs/>
              </w:rPr>
            </w:pPr>
            <w:r w:rsidRPr="00857930">
              <w:t>ancestor_ws_id</w:t>
            </w:r>
          </w:p>
        </w:tc>
        <w:tc>
          <w:tcPr>
            <w:tcW w:w="3276" w:type="dxa"/>
          </w:tcPr>
          <w:p w:rsidR="009B00B8" w:rsidRPr="00F279A3" w:rsidRDefault="009B00B8" w:rsidP="00F279A3">
            <w:pPr>
              <w:ind w:firstLine="0"/>
              <w:rPr>
                <w:b/>
                <w:bCs/>
              </w:rPr>
            </w:pPr>
            <w:r w:rsidRPr="00F279A3">
              <w:t xml:space="preserve">Int, </w:t>
            </w:r>
            <w:r w:rsidRPr="00F279A3">
              <w:rPr>
                <w:b/>
                <w:bCs/>
              </w:rPr>
              <w:t xml:space="preserve">FK </w:t>
            </w:r>
            <w:r w:rsidRPr="00F279A3">
              <w:t>to</w:t>
            </w:r>
            <w:r w:rsidRPr="00F279A3">
              <w:rPr>
                <w:b/>
                <w:bCs/>
              </w:rPr>
              <w:t xml:space="preserve"> workspace</w:t>
            </w:r>
          </w:p>
        </w:tc>
        <w:tc>
          <w:tcPr>
            <w:tcW w:w="3276" w:type="dxa"/>
          </w:tcPr>
          <w:p w:rsidR="009B00B8" w:rsidRPr="00F279A3" w:rsidRDefault="009B00B8" w:rsidP="00F279A3">
            <w:pPr>
              <w:ind w:firstLine="0"/>
            </w:pPr>
            <w:r w:rsidRPr="00F279A3">
              <w:t>Вторичен ключ, указващ на родителското работно пространство</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user_id</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t xml:space="preserve">Int, </w:t>
            </w:r>
            <w:r w:rsidRPr="00F279A3">
              <w:rPr>
                <w:b/>
                <w:bCs/>
              </w:rPr>
              <w:t xml:space="preserve">FK </w:t>
            </w:r>
            <w:r w:rsidRPr="00F279A3">
              <w:t xml:space="preserve">to </w:t>
            </w:r>
            <w:r w:rsidRPr="00F279A3">
              <w:rPr>
                <w:b/>
                <w:bCs/>
              </w:rPr>
              <w:t>user</w:t>
            </w:r>
          </w:p>
        </w:tc>
        <w:tc>
          <w:tcPr>
            <w:tcW w:w="3276" w:type="dxa"/>
            <w:tcBorders>
              <w:top w:val="single" w:sz="8" w:space="0" w:color="000000"/>
              <w:bottom w:val="single" w:sz="8" w:space="0" w:color="000000"/>
            </w:tcBorders>
          </w:tcPr>
          <w:p w:rsidR="009B00B8" w:rsidRPr="00F279A3" w:rsidRDefault="009B00B8" w:rsidP="00542F2D">
            <w:pPr>
              <w:ind w:firstLine="0"/>
            </w:pPr>
            <w:r w:rsidRPr="00F279A3">
              <w:t>Вторичен ключ, указващ към потребителя, който работи в момента в даденото пространство</w:t>
            </w:r>
          </w:p>
        </w:tc>
      </w:tr>
      <w:tr w:rsidR="009B00B8" w:rsidRPr="009909AB">
        <w:tc>
          <w:tcPr>
            <w:tcW w:w="2660" w:type="dxa"/>
          </w:tcPr>
          <w:p w:rsidR="009B00B8" w:rsidRPr="00857930" w:rsidRDefault="009B00B8" w:rsidP="00F279A3">
            <w:pPr>
              <w:ind w:firstLine="0"/>
              <w:rPr>
                <w:b/>
                <w:bCs/>
              </w:rPr>
            </w:pPr>
            <w:r w:rsidRPr="00857930">
              <w:t>name</w:t>
            </w:r>
          </w:p>
        </w:tc>
        <w:tc>
          <w:tcPr>
            <w:tcW w:w="3276" w:type="dxa"/>
          </w:tcPr>
          <w:p w:rsidR="009B00B8" w:rsidRPr="00F279A3" w:rsidRDefault="009B00B8" w:rsidP="00F279A3">
            <w:pPr>
              <w:ind w:firstLine="0"/>
            </w:pPr>
            <w:r w:rsidRPr="00F279A3">
              <w:t>Characters(50)</w:t>
            </w:r>
          </w:p>
        </w:tc>
        <w:tc>
          <w:tcPr>
            <w:tcW w:w="3276"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lft</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Int</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 xml:space="preserve">флаг, лява граница на записа </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rgt</w:t>
            </w:r>
          </w:p>
        </w:tc>
        <w:tc>
          <w:tcPr>
            <w:tcW w:w="3276" w:type="dxa"/>
            <w:tcBorders>
              <w:bottom w:val="single" w:sz="8" w:space="0" w:color="000000"/>
            </w:tcBorders>
          </w:tcPr>
          <w:p w:rsidR="009B00B8" w:rsidRPr="00F279A3" w:rsidRDefault="009B00B8" w:rsidP="00F279A3">
            <w:pPr>
              <w:ind w:firstLine="0"/>
            </w:pPr>
            <w:r w:rsidRPr="00F279A3">
              <w:t>Int</w:t>
            </w:r>
          </w:p>
        </w:tc>
        <w:tc>
          <w:tcPr>
            <w:tcW w:w="3276" w:type="dxa"/>
            <w:tcBorders>
              <w:bottom w:val="single" w:sz="8" w:space="0" w:color="000000"/>
            </w:tcBorders>
          </w:tcPr>
          <w:p w:rsidR="009B00B8" w:rsidRPr="00F279A3" w:rsidRDefault="009B00B8" w:rsidP="00F279A3">
            <w:pPr>
              <w:ind w:firstLine="0"/>
            </w:pPr>
            <w:r w:rsidRPr="00F279A3">
              <w:t>флаг, дясна граница на записа</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9"/>
        <w:gridCol w:w="3384"/>
        <w:gridCol w:w="3241"/>
      </w:tblGrid>
      <w:tr w:rsidR="009B00B8" w:rsidRPr="009909AB">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user</w:t>
            </w:r>
          </w:p>
        </w:tc>
      </w:tr>
      <w:tr w:rsidR="009B00B8" w:rsidRPr="009909AB">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 представлява същността Потребителски профил</w:t>
            </w:r>
          </w:p>
        </w:tc>
      </w:tr>
      <w:tr w:rsidR="009B00B8" w:rsidRPr="009909AB">
        <w:tc>
          <w:tcPr>
            <w:tcW w:w="2660" w:type="dxa"/>
          </w:tcPr>
          <w:p w:rsidR="009B00B8" w:rsidRPr="00857930" w:rsidRDefault="009B00B8" w:rsidP="00F279A3">
            <w:pPr>
              <w:ind w:firstLine="0"/>
              <w:rPr>
                <w:b/>
                <w:bCs/>
              </w:rPr>
            </w:pPr>
            <w:r w:rsidRPr="00857930">
              <w:t>user_id</w:t>
            </w:r>
          </w:p>
        </w:tc>
        <w:tc>
          <w:tcPr>
            <w:tcW w:w="3385" w:type="dxa"/>
          </w:tcPr>
          <w:p w:rsidR="009B00B8" w:rsidRPr="00F279A3" w:rsidRDefault="009B00B8" w:rsidP="00F279A3">
            <w:pPr>
              <w:tabs>
                <w:tab w:val="center" w:pos="1930"/>
              </w:tabs>
              <w:ind w:firstLine="0"/>
              <w:rPr>
                <w:b/>
                <w:bCs/>
              </w:rPr>
            </w:pPr>
            <w:r w:rsidRPr="00F279A3">
              <w:t xml:space="preserve">Int, </w:t>
            </w:r>
            <w:r w:rsidRPr="00F279A3">
              <w:rPr>
                <w:b/>
                <w:bCs/>
              </w:rPr>
              <w:t>PK</w:t>
            </w:r>
            <w:r w:rsidRPr="00F279A3">
              <w:rPr>
                <w:b/>
                <w:bCs/>
              </w:rPr>
              <w:tab/>
            </w:r>
          </w:p>
        </w:tc>
        <w:tc>
          <w:tcPr>
            <w:tcW w:w="3243"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login</w:t>
            </w:r>
          </w:p>
        </w:tc>
        <w:tc>
          <w:tcPr>
            <w:tcW w:w="3385" w:type="dxa"/>
            <w:tcBorders>
              <w:top w:val="single" w:sz="8" w:space="0" w:color="000000"/>
              <w:bottom w:val="single" w:sz="8" w:space="0" w:color="000000"/>
            </w:tcBorders>
          </w:tcPr>
          <w:p w:rsidR="009B00B8" w:rsidRPr="00F279A3" w:rsidRDefault="009B00B8" w:rsidP="00F279A3">
            <w:pPr>
              <w:ind w:firstLine="0"/>
              <w:rPr>
                <w:b/>
                <w:bCs/>
              </w:rPr>
            </w:pPr>
            <w:r w:rsidRPr="00F279A3">
              <w:t>Characters(50)</w:t>
            </w:r>
          </w:p>
        </w:tc>
        <w:tc>
          <w:tcPr>
            <w:tcW w:w="3243" w:type="dxa"/>
            <w:tcBorders>
              <w:top w:val="single" w:sz="8" w:space="0" w:color="000000"/>
              <w:bottom w:val="single" w:sz="8" w:space="0" w:color="000000"/>
            </w:tcBorders>
          </w:tcPr>
          <w:p w:rsidR="009B00B8" w:rsidRPr="00F279A3" w:rsidRDefault="009B00B8" w:rsidP="00F279A3">
            <w:pPr>
              <w:ind w:firstLine="0"/>
            </w:pP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password</w:t>
            </w:r>
          </w:p>
        </w:tc>
        <w:tc>
          <w:tcPr>
            <w:tcW w:w="3385" w:type="dxa"/>
            <w:tcBorders>
              <w:bottom w:val="single" w:sz="8" w:space="0" w:color="000000"/>
            </w:tcBorders>
          </w:tcPr>
          <w:p w:rsidR="009B00B8" w:rsidRPr="00F279A3" w:rsidRDefault="009B00B8" w:rsidP="00F279A3">
            <w:pPr>
              <w:ind w:firstLine="0"/>
              <w:rPr>
                <w:b/>
                <w:bCs/>
              </w:rPr>
            </w:pPr>
            <w:r w:rsidRPr="00F279A3">
              <w:t>Characters(50)</w:t>
            </w:r>
          </w:p>
        </w:tc>
        <w:tc>
          <w:tcPr>
            <w:tcW w:w="3243" w:type="dxa"/>
            <w:tcBorders>
              <w:bottom w:val="single" w:sz="8" w:space="0" w:color="000000"/>
            </w:tcBorders>
          </w:tcPr>
          <w:p w:rsidR="009B00B8" w:rsidRPr="00F279A3" w:rsidRDefault="009B00B8" w:rsidP="00F279A3">
            <w:pPr>
              <w:ind w:firstLine="0"/>
            </w:pPr>
          </w:p>
        </w:tc>
      </w:tr>
    </w:tbl>
    <w:p w:rsidR="009B00B8" w:rsidRPr="009909AB" w:rsidRDefault="009B00B8" w:rsidP="00642ED3">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9"/>
        <w:gridCol w:w="3185"/>
        <w:gridCol w:w="3440"/>
      </w:tblGrid>
      <w:tr w:rsidR="009B00B8" w:rsidRPr="009909AB">
        <w:tc>
          <w:tcPr>
            <w:tcW w:w="9288" w:type="dxa"/>
            <w:gridSpan w:val="3"/>
            <w:tcBorders>
              <w:top w:val="single" w:sz="8" w:space="0" w:color="000000"/>
            </w:tcBorders>
            <w:shd w:val="clear" w:color="auto" w:fill="7F7F7F"/>
          </w:tcPr>
          <w:p w:rsidR="009B00B8" w:rsidRPr="00F279A3" w:rsidRDefault="009B00B8" w:rsidP="000222B7">
            <w:pPr>
              <w:pStyle w:val="Style1"/>
              <w:rPr>
                <w:lang w:val="bg-BG"/>
              </w:rPr>
            </w:pPr>
            <w:r w:rsidRPr="00F279A3">
              <w:rPr>
                <w:lang w:val="bg-BG"/>
              </w:rPr>
              <w:t>Таблица versioned_object</w:t>
            </w:r>
          </w:p>
        </w:tc>
      </w:tr>
      <w:tr w:rsidR="009B00B8" w:rsidRPr="009909AB">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 представлява същността Версионизиран обект</w:t>
            </w:r>
          </w:p>
        </w:tc>
      </w:tr>
      <w:tr w:rsidR="009B00B8" w:rsidRPr="009909AB">
        <w:tc>
          <w:tcPr>
            <w:tcW w:w="2660" w:type="dxa"/>
          </w:tcPr>
          <w:p w:rsidR="009B00B8" w:rsidRPr="00857930" w:rsidRDefault="009B00B8" w:rsidP="00F279A3">
            <w:pPr>
              <w:ind w:firstLine="0"/>
              <w:rPr>
                <w:b/>
                <w:bCs/>
              </w:rPr>
            </w:pPr>
            <w:r w:rsidRPr="00857930">
              <w:lastRenderedPageBreak/>
              <w:t>user_id</w:t>
            </w:r>
          </w:p>
        </w:tc>
        <w:tc>
          <w:tcPr>
            <w:tcW w:w="3187" w:type="dxa"/>
          </w:tcPr>
          <w:p w:rsidR="009B00B8" w:rsidRPr="00F279A3" w:rsidRDefault="009B00B8" w:rsidP="00F279A3">
            <w:pPr>
              <w:ind w:firstLine="0"/>
              <w:rPr>
                <w:b/>
                <w:bCs/>
              </w:rPr>
            </w:pPr>
            <w:r w:rsidRPr="00F279A3">
              <w:t xml:space="preserve">Int, </w:t>
            </w:r>
            <w:r w:rsidRPr="00F279A3">
              <w:rPr>
                <w:b/>
                <w:bCs/>
              </w:rPr>
              <w:t>PK</w:t>
            </w:r>
          </w:p>
        </w:tc>
        <w:tc>
          <w:tcPr>
            <w:tcW w:w="3441"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workitem</w:t>
            </w:r>
          </w:p>
        </w:tc>
        <w:tc>
          <w:tcPr>
            <w:tcW w:w="3187" w:type="dxa"/>
            <w:tcBorders>
              <w:top w:val="single" w:sz="8" w:space="0" w:color="000000"/>
              <w:bottom w:val="single" w:sz="8" w:space="0" w:color="000000"/>
            </w:tcBorders>
          </w:tcPr>
          <w:p w:rsidR="009B00B8" w:rsidRPr="00F279A3" w:rsidRDefault="009B00B8" w:rsidP="00F279A3">
            <w:pPr>
              <w:ind w:firstLine="0"/>
              <w:rPr>
                <w:b/>
                <w:bCs/>
              </w:rPr>
            </w:pPr>
            <w:r w:rsidRPr="00F279A3">
              <w:t>Boolean</w:t>
            </w:r>
          </w:p>
        </w:tc>
        <w:tc>
          <w:tcPr>
            <w:tcW w:w="3441" w:type="dxa"/>
            <w:tcBorders>
              <w:top w:val="single" w:sz="8" w:space="0" w:color="000000"/>
              <w:bottom w:val="single" w:sz="8" w:space="0" w:color="000000"/>
            </w:tcBorders>
          </w:tcPr>
          <w:p w:rsidR="009B00B8" w:rsidRPr="00F279A3" w:rsidRDefault="009B00B8" w:rsidP="00F279A3">
            <w:pPr>
              <w:ind w:firstLine="0"/>
            </w:pPr>
            <w:r w:rsidRPr="00F279A3">
              <w:t xml:space="preserve">Флаг, указващ дали обектът представляван от записа се явява работна </w:t>
            </w:r>
            <w:r>
              <w:t>задач</w:t>
            </w:r>
            <w:r w:rsidRPr="00F279A3">
              <w:t>а</w:t>
            </w:r>
          </w:p>
        </w:tc>
      </w:tr>
    </w:tbl>
    <w:p w:rsidR="009B00B8" w:rsidRPr="009909AB" w:rsidRDefault="009B00B8" w:rsidP="00642ED3">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60"/>
        <w:gridCol w:w="3260"/>
      </w:tblGrid>
      <w:tr w:rsidR="009B00B8" w:rsidRPr="009909AB">
        <w:tc>
          <w:tcPr>
            <w:tcW w:w="9180"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object_version</w:t>
            </w:r>
          </w:p>
        </w:tc>
      </w:tr>
      <w:tr w:rsidR="009B00B8" w:rsidRPr="009909AB">
        <w:tc>
          <w:tcPr>
            <w:tcW w:w="9180"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 представляваща същността Версия на обект</w:t>
            </w:r>
          </w:p>
        </w:tc>
      </w:tr>
      <w:tr w:rsidR="009B00B8" w:rsidRPr="009909AB">
        <w:tc>
          <w:tcPr>
            <w:tcW w:w="2660" w:type="dxa"/>
          </w:tcPr>
          <w:p w:rsidR="009B00B8" w:rsidRPr="00857930" w:rsidRDefault="009B00B8" w:rsidP="00F279A3">
            <w:pPr>
              <w:ind w:firstLine="0"/>
              <w:rPr>
                <w:b/>
                <w:bCs/>
              </w:rPr>
            </w:pPr>
            <w:r w:rsidRPr="00857930">
              <w:t>gid</w:t>
            </w:r>
          </w:p>
        </w:tc>
        <w:tc>
          <w:tcPr>
            <w:tcW w:w="3260" w:type="dxa"/>
          </w:tcPr>
          <w:p w:rsidR="009B00B8" w:rsidRPr="00F279A3" w:rsidRDefault="009B00B8" w:rsidP="00F279A3">
            <w:pPr>
              <w:ind w:firstLine="0"/>
              <w:rPr>
                <w:b/>
                <w:bCs/>
              </w:rPr>
            </w:pPr>
            <w:r w:rsidRPr="00F279A3">
              <w:t xml:space="preserve">Int, </w:t>
            </w:r>
            <w:r w:rsidRPr="00F279A3">
              <w:rPr>
                <w:b/>
                <w:bCs/>
              </w:rPr>
              <w:t>PK</w:t>
            </w:r>
          </w:p>
        </w:tc>
        <w:tc>
          <w:tcPr>
            <w:tcW w:w="3260"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vo_id</w:t>
            </w:r>
          </w:p>
        </w:tc>
        <w:tc>
          <w:tcPr>
            <w:tcW w:w="3260" w:type="dxa"/>
            <w:tcBorders>
              <w:top w:val="single" w:sz="8" w:space="0" w:color="000000"/>
              <w:bottom w:val="single" w:sz="8" w:space="0" w:color="000000"/>
            </w:tcBorders>
          </w:tcPr>
          <w:p w:rsidR="009B00B8" w:rsidRPr="00F279A3" w:rsidRDefault="009B00B8" w:rsidP="00F6653D">
            <w:pPr>
              <w:ind w:firstLine="0"/>
              <w:jc w:val="left"/>
              <w:rPr>
                <w:b/>
                <w:bCs/>
              </w:rPr>
            </w:pPr>
            <w:r w:rsidRPr="00F279A3">
              <w:t xml:space="preserve">Int, </w:t>
            </w:r>
            <w:r w:rsidRPr="00F279A3">
              <w:rPr>
                <w:b/>
                <w:bCs/>
              </w:rPr>
              <w:t xml:space="preserve">FK </w:t>
            </w:r>
            <w:r w:rsidRPr="00F279A3">
              <w:t xml:space="preserve">to </w:t>
            </w:r>
            <w:r w:rsidRPr="00F279A3">
              <w:rPr>
                <w:b/>
                <w:bCs/>
              </w:rPr>
              <w:t>versioned_object</w:t>
            </w:r>
          </w:p>
        </w:tc>
        <w:tc>
          <w:tcPr>
            <w:tcW w:w="3260"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същността версио</w:t>
            </w:r>
            <w:r w:rsidR="004935FF">
              <w:t>-</w:t>
            </w:r>
            <w:r w:rsidRPr="00F279A3">
              <w:t>низиран обект</w:t>
            </w:r>
          </w:p>
        </w:tc>
      </w:tr>
      <w:tr w:rsidR="009B00B8" w:rsidRPr="009909AB">
        <w:tc>
          <w:tcPr>
            <w:tcW w:w="2660" w:type="dxa"/>
          </w:tcPr>
          <w:p w:rsidR="009B00B8" w:rsidRPr="00857930" w:rsidRDefault="009B00B8" w:rsidP="00F279A3">
            <w:pPr>
              <w:ind w:firstLine="0"/>
              <w:rPr>
                <w:b/>
                <w:bCs/>
              </w:rPr>
            </w:pPr>
            <w:r w:rsidRPr="00857930">
              <w:t>ws_id</w:t>
            </w:r>
          </w:p>
        </w:tc>
        <w:tc>
          <w:tcPr>
            <w:tcW w:w="3260" w:type="dxa"/>
          </w:tcPr>
          <w:p w:rsidR="009B00B8" w:rsidRPr="00F279A3" w:rsidRDefault="009B00B8" w:rsidP="00F279A3">
            <w:pPr>
              <w:ind w:firstLine="0"/>
            </w:pPr>
            <w:r w:rsidRPr="00F279A3">
              <w:t xml:space="preserve">Int, </w:t>
            </w:r>
            <w:r w:rsidRPr="00F279A3">
              <w:rPr>
                <w:b/>
                <w:bCs/>
              </w:rPr>
              <w:t>FK</w:t>
            </w:r>
            <w:r w:rsidRPr="00F279A3">
              <w:t xml:space="preserve"> to </w:t>
            </w:r>
            <w:r w:rsidRPr="00F279A3">
              <w:rPr>
                <w:b/>
                <w:bCs/>
              </w:rPr>
              <w:t>workspace</w:t>
            </w:r>
          </w:p>
        </w:tc>
        <w:tc>
          <w:tcPr>
            <w:tcW w:w="3260" w:type="dxa"/>
          </w:tcPr>
          <w:p w:rsidR="009B00B8" w:rsidRPr="00F279A3" w:rsidRDefault="009B00B8" w:rsidP="00F279A3">
            <w:pPr>
              <w:ind w:firstLine="0"/>
            </w:pPr>
            <w:r w:rsidRPr="00F279A3">
              <w:t>Вторичен ключ, указващ версията за кое работно пространство се явява локална</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version_number</w:t>
            </w:r>
          </w:p>
        </w:tc>
        <w:tc>
          <w:tcPr>
            <w:tcW w:w="3260" w:type="dxa"/>
            <w:tcBorders>
              <w:top w:val="single" w:sz="8" w:space="0" w:color="000000"/>
              <w:bottom w:val="single" w:sz="8" w:space="0" w:color="000000"/>
            </w:tcBorders>
          </w:tcPr>
          <w:p w:rsidR="009B00B8" w:rsidRPr="00F279A3" w:rsidRDefault="009B00B8" w:rsidP="00F279A3">
            <w:pPr>
              <w:ind w:firstLine="0"/>
            </w:pPr>
            <w:r w:rsidRPr="00F279A3">
              <w:t>Int</w:t>
            </w:r>
          </w:p>
        </w:tc>
        <w:tc>
          <w:tcPr>
            <w:tcW w:w="3260" w:type="dxa"/>
            <w:tcBorders>
              <w:top w:val="single" w:sz="8" w:space="0" w:color="000000"/>
              <w:bottom w:val="single" w:sz="8" w:space="0" w:color="000000"/>
            </w:tcBorders>
          </w:tcPr>
          <w:p w:rsidR="009B00B8" w:rsidRPr="00F279A3" w:rsidRDefault="00F6653D" w:rsidP="00F6653D">
            <w:pPr>
              <w:ind w:firstLine="0"/>
              <w:jc w:val="left"/>
            </w:pPr>
            <w:r>
              <w:t>Н</w:t>
            </w:r>
            <w:r w:rsidR="009B00B8" w:rsidRPr="00F279A3">
              <w:t>омер на версията, в рамките на версионизи</w:t>
            </w:r>
            <w:r>
              <w:t>-</w:t>
            </w:r>
            <w:r w:rsidR="009B00B8" w:rsidRPr="00F279A3">
              <w:t>рания обект</w:t>
            </w:r>
          </w:p>
        </w:tc>
      </w:tr>
      <w:tr w:rsidR="009B00B8" w:rsidRPr="009909AB">
        <w:tc>
          <w:tcPr>
            <w:tcW w:w="2660" w:type="dxa"/>
          </w:tcPr>
          <w:p w:rsidR="009B00B8" w:rsidRPr="00857930" w:rsidRDefault="009B00B8" w:rsidP="00F279A3">
            <w:pPr>
              <w:ind w:firstLine="0"/>
              <w:rPr>
                <w:b/>
                <w:bCs/>
              </w:rPr>
            </w:pPr>
            <w:r w:rsidRPr="00857930">
              <w:t>name</w:t>
            </w:r>
          </w:p>
        </w:tc>
        <w:tc>
          <w:tcPr>
            <w:tcW w:w="3260" w:type="dxa"/>
          </w:tcPr>
          <w:p w:rsidR="009B00B8" w:rsidRPr="00F279A3" w:rsidRDefault="009B00B8" w:rsidP="00F279A3">
            <w:pPr>
              <w:ind w:firstLine="0"/>
            </w:pPr>
            <w:r w:rsidRPr="00F279A3">
              <w:t>Characters(50)</w:t>
            </w:r>
          </w:p>
        </w:tc>
        <w:tc>
          <w:tcPr>
            <w:tcW w:w="3260" w:type="dxa"/>
          </w:tcPr>
          <w:p w:rsidR="009B00B8" w:rsidRPr="00F279A3" w:rsidRDefault="00F6653D" w:rsidP="00F279A3">
            <w:pPr>
              <w:ind w:firstLine="0"/>
            </w:pPr>
            <w:r>
              <w:t>Н</w:t>
            </w:r>
            <w:r w:rsidR="009B00B8" w:rsidRPr="00F279A3">
              <w:t>аименование на обекта във версията</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datum</w:t>
            </w:r>
          </w:p>
        </w:tc>
        <w:tc>
          <w:tcPr>
            <w:tcW w:w="3260" w:type="dxa"/>
            <w:tcBorders>
              <w:top w:val="single" w:sz="8" w:space="0" w:color="000000"/>
              <w:bottom w:val="single" w:sz="8" w:space="0" w:color="000000"/>
            </w:tcBorders>
          </w:tcPr>
          <w:p w:rsidR="009B00B8" w:rsidRPr="00F279A3" w:rsidRDefault="009B00B8" w:rsidP="00F279A3">
            <w:pPr>
              <w:ind w:firstLine="0"/>
            </w:pPr>
            <w:r w:rsidRPr="00F279A3">
              <w:t>Text</w:t>
            </w:r>
          </w:p>
        </w:tc>
        <w:tc>
          <w:tcPr>
            <w:tcW w:w="3260" w:type="dxa"/>
            <w:tcBorders>
              <w:top w:val="single" w:sz="8" w:space="0" w:color="000000"/>
              <w:bottom w:val="single" w:sz="8" w:space="0" w:color="000000"/>
            </w:tcBorders>
          </w:tcPr>
          <w:p w:rsidR="009B00B8" w:rsidRPr="00F279A3" w:rsidRDefault="009B00B8" w:rsidP="00F279A3">
            <w:pPr>
              <w:ind w:firstLine="0"/>
            </w:pPr>
            <w:r w:rsidRPr="00F279A3">
              <w:t>данни във версията на обекта</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delete_flag</w:t>
            </w:r>
          </w:p>
        </w:tc>
        <w:tc>
          <w:tcPr>
            <w:tcW w:w="3260" w:type="dxa"/>
            <w:tcBorders>
              <w:bottom w:val="single" w:sz="8" w:space="0" w:color="000000"/>
            </w:tcBorders>
          </w:tcPr>
          <w:p w:rsidR="009B00B8" w:rsidRPr="00F279A3" w:rsidRDefault="009B00B8" w:rsidP="00F279A3">
            <w:pPr>
              <w:ind w:firstLine="0"/>
            </w:pPr>
            <w:r w:rsidRPr="00F279A3">
              <w:t>Boolean</w:t>
            </w:r>
          </w:p>
        </w:tc>
        <w:tc>
          <w:tcPr>
            <w:tcW w:w="3260" w:type="dxa"/>
            <w:tcBorders>
              <w:bottom w:val="single" w:sz="8" w:space="0" w:color="000000"/>
            </w:tcBorders>
          </w:tcPr>
          <w:p w:rsidR="009B00B8" w:rsidRPr="00F279A3" w:rsidRDefault="009B00B8" w:rsidP="00F279A3">
            <w:pPr>
              <w:ind w:firstLine="0"/>
            </w:pPr>
            <w:r w:rsidRPr="00F279A3">
              <w:t>Фалаг, указващ дали версията се явява версия на изтриване за обект</w:t>
            </w:r>
          </w:p>
        </w:tc>
      </w:tr>
    </w:tbl>
    <w:p w:rsidR="009B00B8" w:rsidRPr="009909AB" w:rsidRDefault="009B00B8" w:rsidP="00642ED3">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8"/>
        <w:gridCol w:w="3479"/>
        <w:gridCol w:w="3147"/>
      </w:tblGrid>
      <w:tr w:rsidR="009B00B8" w:rsidRPr="009909AB">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lastRenderedPageBreak/>
              <w:t xml:space="preserve">Таблица </w:t>
            </w:r>
            <w:r w:rsidRPr="00F279A3">
              <w:rPr>
                <w:b/>
                <w:bCs/>
                <w:color w:val="FFFFFF"/>
              </w:rPr>
              <w:t>workitem_attachment</w:t>
            </w:r>
          </w:p>
        </w:tc>
      </w:tr>
      <w:tr w:rsidR="009B00B8" w:rsidRPr="009909AB">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 xml:space="preserve">Релационна таблицата, която съдържа информация относно </w:t>
            </w:r>
            <w:r>
              <w:t xml:space="preserve">асоциираните със </w:t>
            </w:r>
            <w:r w:rsidRPr="00857930">
              <w:t xml:space="preserve">съответното работно пространство работните </w:t>
            </w:r>
            <w:r w:rsidRPr="00F279A3">
              <w:t>задачи</w:t>
            </w:r>
            <w:r w:rsidRPr="00857930">
              <w:t>.</w:t>
            </w:r>
          </w:p>
        </w:tc>
      </w:tr>
      <w:tr w:rsidR="009B00B8" w:rsidRPr="009909AB">
        <w:tc>
          <w:tcPr>
            <w:tcW w:w="2660" w:type="dxa"/>
          </w:tcPr>
          <w:p w:rsidR="009B00B8" w:rsidRPr="00857930" w:rsidRDefault="009B00B8" w:rsidP="00F279A3">
            <w:pPr>
              <w:ind w:firstLine="0"/>
              <w:rPr>
                <w:b/>
                <w:bCs/>
              </w:rPr>
            </w:pPr>
            <w:r w:rsidRPr="00857930">
              <w:t>wia_id</w:t>
            </w:r>
          </w:p>
        </w:tc>
        <w:tc>
          <w:tcPr>
            <w:tcW w:w="3480" w:type="dxa"/>
          </w:tcPr>
          <w:p w:rsidR="009B00B8" w:rsidRPr="00F279A3" w:rsidRDefault="009B00B8" w:rsidP="00F279A3">
            <w:pPr>
              <w:ind w:firstLine="0"/>
              <w:rPr>
                <w:b/>
                <w:bCs/>
              </w:rPr>
            </w:pPr>
            <w:r w:rsidRPr="00F279A3">
              <w:t xml:space="preserve">Int, </w:t>
            </w:r>
            <w:r w:rsidRPr="00F279A3">
              <w:rPr>
                <w:b/>
                <w:bCs/>
              </w:rPr>
              <w:t>PK</w:t>
            </w:r>
          </w:p>
        </w:tc>
        <w:tc>
          <w:tcPr>
            <w:tcW w:w="3148"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ws_id</w:t>
            </w:r>
          </w:p>
        </w:tc>
        <w:tc>
          <w:tcPr>
            <w:tcW w:w="3480" w:type="dxa"/>
            <w:tcBorders>
              <w:top w:val="single" w:sz="8" w:space="0" w:color="000000"/>
              <w:bottom w:val="single" w:sz="8" w:space="0" w:color="000000"/>
            </w:tcBorders>
          </w:tcPr>
          <w:p w:rsidR="009B00B8" w:rsidRPr="00F279A3" w:rsidRDefault="009B00B8" w:rsidP="00F279A3">
            <w:pPr>
              <w:ind w:firstLine="0"/>
              <w:rPr>
                <w:b/>
                <w:bCs/>
              </w:rPr>
            </w:pPr>
            <w:r w:rsidRPr="00F279A3">
              <w:t xml:space="preserve">Int, </w:t>
            </w:r>
            <w:r w:rsidRPr="00F279A3">
              <w:rPr>
                <w:b/>
                <w:bCs/>
              </w:rPr>
              <w:t>FK</w:t>
            </w:r>
            <w:r w:rsidRPr="00F279A3">
              <w:t xml:space="preserve"> to </w:t>
            </w:r>
            <w:r w:rsidRPr="00F279A3">
              <w:rPr>
                <w:b/>
                <w:bCs/>
              </w:rPr>
              <w:t>workspace</w:t>
            </w:r>
          </w:p>
        </w:tc>
        <w:tc>
          <w:tcPr>
            <w:tcW w:w="3148"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пространството, в което е избрана работната задача</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wi_obj_id</w:t>
            </w:r>
          </w:p>
        </w:tc>
        <w:tc>
          <w:tcPr>
            <w:tcW w:w="3480" w:type="dxa"/>
            <w:tcBorders>
              <w:bottom w:val="single" w:sz="8" w:space="0" w:color="000000"/>
            </w:tcBorders>
          </w:tcPr>
          <w:p w:rsidR="009B00B8" w:rsidRPr="00F279A3" w:rsidRDefault="009B00B8" w:rsidP="00F279A3">
            <w:pPr>
              <w:ind w:firstLine="0"/>
            </w:pPr>
            <w:r w:rsidRPr="00F279A3">
              <w:t xml:space="preserve">Int, </w:t>
            </w:r>
            <w:r w:rsidRPr="00F279A3">
              <w:rPr>
                <w:b/>
                <w:bCs/>
              </w:rPr>
              <w:t xml:space="preserve">FK </w:t>
            </w:r>
            <w:r w:rsidRPr="00F279A3">
              <w:t xml:space="preserve">to </w:t>
            </w:r>
            <w:r w:rsidRPr="00F279A3">
              <w:rPr>
                <w:b/>
                <w:bCs/>
              </w:rPr>
              <w:t>versioned_object</w:t>
            </w:r>
          </w:p>
        </w:tc>
        <w:tc>
          <w:tcPr>
            <w:tcW w:w="3148" w:type="dxa"/>
            <w:tcBorders>
              <w:bottom w:val="single" w:sz="8" w:space="0" w:color="000000"/>
            </w:tcBorders>
          </w:tcPr>
          <w:p w:rsidR="009B00B8" w:rsidRPr="00F279A3" w:rsidRDefault="009B00B8" w:rsidP="00F279A3">
            <w:pPr>
              <w:ind w:firstLine="0"/>
            </w:pPr>
            <w:r w:rsidRPr="00F279A3">
              <w:t>Вторичен ключ, указващ обект, с вдигнат флаг за работна задача.</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400"/>
        <w:gridCol w:w="3224"/>
      </w:tblGrid>
      <w:tr w:rsidR="009B00B8" w:rsidRPr="009909AB">
        <w:trPr>
          <w:trHeight w:val="270"/>
        </w:trPr>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vcomposer</w:t>
            </w:r>
          </w:p>
        </w:tc>
      </w:tr>
      <w:tr w:rsidR="009B00B8" w:rsidRPr="009909AB">
        <w:trPr>
          <w:trHeight w:val="270"/>
        </w:trPr>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 xml:space="preserve">Релационна таблица, която съдържа информация за свързаните </w:t>
            </w:r>
            <w:r>
              <w:t>подоб</w:t>
            </w:r>
            <w:r w:rsidRPr="00857930">
              <w:t>екти на даден обект</w:t>
            </w:r>
          </w:p>
        </w:tc>
      </w:tr>
      <w:tr w:rsidR="009B00B8" w:rsidRPr="009909AB">
        <w:tc>
          <w:tcPr>
            <w:tcW w:w="2660" w:type="dxa"/>
          </w:tcPr>
          <w:p w:rsidR="009B00B8" w:rsidRPr="00857930" w:rsidRDefault="009B00B8" w:rsidP="00F279A3">
            <w:pPr>
              <w:ind w:firstLine="0"/>
              <w:rPr>
                <w:b/>
                <w:bCs/>
              </w:rPr>
            </w:pPr>
            <w:r w:rsidRPr="00857930">
              <w:t>composer_id</w:t>
            </w:r>
          </w:p>
        </w:tc>
        <w:tc>
          <w:tcPr>
            <w:tcW w:w="3402" w:type="dxa"/>
          </w:tcPr>
          <w:p w:rsidR="009B00B8" w:rsidRPr="00F279A3" w:rsidRDefault="009B00B8" w:rsidP="00F279A3">
            <w:pPr>
              <w:ind w:firstLine="0"/>
              <w:rPr>
                <w:b/>
                <w:bCs/>
              </w:rPr>
            </w:pPr>
            <w:r w:rsidRPr="00F279A3">
              <w:t xml:space="preserve">Int, </w:t>
            </w:r>
            <w:r w:rsidRPr="00F279A3">
              <w:rPr>
                <w:b/>
                <w:bCs/>
              </w:rPr>
              <w:t>PK</w:t>
            </w:r>
          </w:p>
        </w:tc>
        <w:tc>
          <w:tcPr>
            <w:tcW w:w="3226"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super_object_gid</w:t>
            </w:r>
          </w:p>
        </w:tc>
        <w:tc>
          <w:tcPr>
            <w:tcW w:w="3402" w:type="dxa"/>
            <w:tcBorders>
              <w:top w:val="single" w:sz="8" w:space="0" w:color="000000"/>
              <w:bottom w:val="single" w:sz="8" w:space="0" w:color="000000"/>
            </w:tcBorders>
          </w:tcPr>
          <w:p w:rsidR="009B00B8" w:rsidRPr="00F279A3" w:rsidRDefault="009B00B8" w:rsidP="00F279A3">
            <w:pPr>
              <w:ind w:firstLine="0"/>
              <w:rPr>
                <w:b/>
                <w:bCs/>
              </w:rPr>
            </w:pPr>
            <w:r w:rsidRPr="00F279A3">
              <w:t xml:space="preserve">Int, </w:t>
            </w:r>
            <w:r w:rsidRPr="00F279A3">
              <w:rPr>
                <w:b/>
                <w:bCs/>
              </w:rPr>
              <w:t>FK</w:t>
            </w:r>
            <w:r w:rsidRPr="00F279A3">
              <w:t xml:space="preserve"> to </w:t>
            </w:r>
            <w:r w:rsidRPr="00F279A3">
              <w:rPr>
                <w:b/>
                <w:bCs/>
              </w:rPr>
              <w:t>object_version</w:t>
            </w:r>
          </w:p>
        </w:tc>
        <w:tc>
          <w:tcPr>
            <w:tcW w:w="3226"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версия на суперобект</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sub_object_gid</w:t>
            </w:r>
          </w:p>
        </w:tc>
        <w:tc>
          <w:tcPr>
            <w:tcW w:w="3402" w:type="dxa"/>
            <w:tcBorders>
              <w:bottom w:val="single" w:sz="8" w:space="0" w:color="000000"/>
            </w:tcBorders>
          </w:tcPr>
          <w:p w:rsidR="009B00B8" w:rsidRPr="00F279A3" w:rsidRDefault="009B00B8" w:rsidP="00F279A3">
            <w:pPr>
              <w:ind w:firstLine="0"/>
            </w:pPr>
            <w:r w:rsidRPr="00F279A3">
              <w:t xml:space="preserve">Int, </w:t>
            </w:r>
            <w:r w:rsidRPr="00F279A3">
              <w:rPr>
                <w:b/>
                <w:bCs/>
              </w:rPr>
              <w:t xml:space="preserve">FK </w:t>
            </w:r>
            <w:r w:rsidRPr="00F279A3">
              <w:t xml:space="preserve">to </w:t>
            </w:r>
            <w:r w:rsidRPr="00F279A3">
              <w:rPr>
                <w:b/>
                <w:bCs/>
              </w:rPr>
              <w:t>object_version</w:t>
            </w:r>
          </w:p>
        </w:tc>
        <w:tc>
          <w:tcPr>
            <w:tcW w:w="3226" w:type="dxa"/>
            <w:tcBorders>
              <w:bottom w:val="single" w:sz="8" w:space="0" w:color="000000"/>
            </w:tcBorders>
          </w:tcPr>
          <w:p w:rsidR="009B00B8" w:rsidRPr="00F279A3" w:rsidRDefault="009B00B8" w:rsidP="00F279A3">
            <w:pPr>
              <w:ind w:firstLine="0"/>
            </w:pPr>
            <w:r w:rsidRPr="00F279A3">
              <w:t>Вторичен ключ, указващ към версия на подобект</w:t>
            </w:r>
          </w:p>
        </w:tc>
      </w:tr>
    </w:tbl>
    <w:p w:rsidR="009B00B8" w:rsidRPr="009909AB" w:rsidRDefault="009B00B8" w:rsidP="002B426C">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9"/>
        <w:gridCol w:w="3452"/>
        <w:gridCol w:w="3173"/>
      </w:tblGrid>
      <w:tr w:rsidR="009B00B8" w:rsidRPr="009909AB">
        <w:trPr>
          <w:trHeight w:val="432"/>
        </w:trPr>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version_arc</w:t>
            </w:r>
          </w:p>
        </w:tc>
      </w:tr>
      <w:tr w:rsidR="009B00B8" w:rsidRPr="009909AB">
        <w:trPr>
          <w:trHeight w:val="742"/>
        </w:trPr>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 xml:space="preserve">Релационна таблица, която съдържа информация за история на промените </w:t>
            </w:r>
            <w:r w:rsidRPr="00857930">
              <w:lastRenderedPageBreak/>
              <w:t>на обект (прехода от една версия към друга)</w:t>
            </w:r>
          </w:p>
        </w:tc>
      </w:tr>
      <w:tr w:rsidR="009B00B8" w:rsidRPr="009909AB">
        <w:tc>
          <w:tcPr>
            <w:tcW w:w="2660" w:type="dxa"/>
          </w:tcPr>
          <w:p w:rsidR="009B00B8" w:rsidRPr="00857930" w:rsidRDefault="009B00B8" w:rsidP="00F279A3">
            <w:pPr>
              <w:ind w:firstLine="0"/>
              <w:rPr>
                <w:b/>
                <w:bCs/>
              </w:rPr>
            </w:pPr>
            <w:r w:rsidRPr="00857930">
              <w:lastRenderedPageBreak/>
              <w:t>arc_id</w:t>
            </w:r>
          </w:p>
        </w:tc>
        <w:tc>
          <w:tcPr>
            <w:tcW w:w="3454" w:type="dxa"/>
          </w:tcPr>
          <w:p w:rsidR="009B00B8" w:rsidRPr="00F279A3" w:rsidRDefault="009B00B8" w:rsidP="00F279A3">
            <w:pPr>
              <w:ind w:firstLine="0"/>
              <w:rPr>
                <w:b/>
                <w:bCs/>
              </w:rPr>
            </w:pPr>
            <w:r w:rsidRPr="00F279A3">
              <w:t xml:space="preserve">Int, </w:t>
            </w:r>
            <w:r w:rsidRPr="00F279A3">
              <w:rPr>
                <w:b/>
                <w:bCs/>
              </w:rPr>
              <w:t>PK</w:t>
            </w:r>
          </w:p>
        </w:tc>
        <w:tc>
          <w:tcPr>
            <w:tcW w:w="3174"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source_gid</w:t>
            </w:r>
          </w:p>
        </w:tc>
        <w:tc>
          <w:tcPr>
            <w:tcW w:w="3454"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object_version</w:t>
            </w:r>
          </w:p>
        </w:tc>
        <w:tc>
          <w:tcPr>
            <w:tcW w:w="3174"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изходна версия на обект</w:t>
            </w:r>
          </w:p>
        </w:tc>
      </w:tr>
      <w:tr w:rsidR="009B00B8" w:rsidRPr="009909AB">
        <w:tc>
          <w:tcPr>
            <w:tcW w:w="2660" w:type="dxa"/>
          </w:tcPr>
          <w:p w:rsidR="009B00B8" w:rsidRPr="00857930" w:rsidRDefault="009B00B8" w:rsidP="00F279A3">
            <w:pPr>
              <w:ind w:firstLine="0"/>
              <w:rPr>
                <w:b/>
                <w:bCs/>
              </w:rPr>
            </w:pPr>
            <w:r w:rsidRPr="00857930">
              <w:t>target_gid</w:t>
            </w:r>
          </w:p>
        </w:tc>
        <w:tc>
          <w:tcPr>
            <w:tcW w:w="3454" w:type="dxa"/>
          </w:tcPr>
          <w:p w:rsidR="009B00B8" w:rsidRPr="00F279A3" w:rsidRDefault="009B00B8" w:rsidP="00F279A3">
            <w:pPr>
              <w:ind w:firstLine="0"/>
              <w:rPr>
                <w:b/>
                <w:bCs/>
              </w:rPr>
            </w:pPr>
            <w:r w:rsidRPr="00F279A3">
              <w:t xml:space="preserve">Int, </w:t>
            </w:r>
            <w:r w:rsidRPr="00F279A3">
              <w:rPr>
                <w:b/>
                <w:bCs/>
              </w:rPr>
              <w:t xml:space="preserve">FK </w:t>
            </w:r>
            <w:r w:rsidRPr="00F279A3">
              <w:t>to</w:t>
            </w:r>
            <w:r w:rsidRPr="00F279A3">
              <w:rPr>
                <w:b/>
                <w:bCs/>
              </w:rPr>
              <w:t xml:space="preserve"> object_version</w:t>
            </w:r>
          </w:p>
        </w:tc>
        <w:tc>
          <w:tcPr>
            <w:tcW w:w="3174" w:type="dxa"/>
          </w:tcPr>
          <w:p w:rsidR="009B00B8" w:rsidRPr="00F279A3" w:rsidRDefault="009B00B8" w:rsidP="00F279A3">
            <w:pPr>
              <w:ind w:firstLine="0"/>
            </w:pPr>
            <w:r w:rsidRPr="00F279A3">
              <w:t>Вторичен ключ, указващ към резултатна версия на обект</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user_id</w:t>
            </w:r>
          </w:p>
        </w:tc>
        <w:tc>
          <w:tcPr>
            <w:tcW w:w="3454" w:type="dxa"/>
            <w:tcBorders>
              <w:top w:val="single" w:sz="8" w:space="0" w:color="000000"/>
              <w:bottom w:val="single" w:sz="8" w:space="0" w:color="000000"/>
            </w:tcBorders>
          </w:tcPr>
          <w:p w:rsidR="009B00B8" w:rsidRPr="00F279A3" w:rsidRDefault="009B00B8" w:rsidP="00F279A3">
            <w:pPr>
              <w:ind w:firstLine="0"/>
            </w:pPr>
            <w:r w:rsidRPr="00F279A3">
              <w:t xml:space="preserve">Int, </w:t>
            </w:r>
            <w:r w:rsidRPr="00F279A3">
              <w:rPr>
                <w:b/>
                <w:bCs/>
              </w:rPr>
              <w:t>FK</w:t>
            </w:r>
            <w:r w:rsidRPr="00F279A3">
              <w:t xml:space="preserve"> to </w:t>
            </w:r>
            <w:r w:rsidRPr="00F279A3">
              <w:rPr>
                <w:b/>
                <w:bCs/>
              </w:rPr>
              <w:t>user</w:t>
            </w:r>
          </w:p>
        </w:tc>
        <w:tc>
          <w:tcPr>
            <w:tcW w:w="3174"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потребителски профил, който е извършил промяната</w:t>
            </w:r>
          </w:p>
        </w:tc>
      </w:tr>
      <w:tr w:rsidR="009B00B8" w:rsidRPr="009909AB">
        <w:tc>
          <w:tcPr>
            <w:tcW w:w="2660" w:type="dxa"/>
          </w:tcPr>
          <w:p w:rsidR="009B00B8" w:rsidRPr="00857930" w:rsidRDefault="009B00B8" w:rsidP="00F279A3">
            <w:pPr>
              <w:ind w:firstLine="0"/>
              <w:rPr>
                <w:b/>
                <w:bCs/>
              </w:rPr>
            </w:pPr>
            <w:r w:rsidRPr="00857930">
              <w:t>arcdate</w:t>
            </w:r>
          </w:p>
        </w:tc>
        <w:tc>
          <w:tcPr>
            <w:tcW w:w="3454" w:type="dxa"/>
          </w:tcPr>
          <w:p w:rsidR="009B00B8" w:rsidRPr="00F279A3" w:rsidRDefault="009B00B8" w:rsidP="00F279A3">
            <w:pPr>
              <w:ind w:firstLine="0"/>
            </w:pPr>
            <w:r w:rsidRPr="00F279A3">
              <w:t>Timestamp</w:t>
            </w:r>
          </w:p>
        </w:tc>
        <w:tc>
          <w:tcPr>
            <w:tcW w:w="3174" w:type="dxa"/>
          </w:tcPr>
          <w:p w:rsidR="009B00B8" w:rsidRPr="00F279A3" w:rsidRDefault="009B00B8" w:rsidP="00F279A3">
            <w:pPr>
              <w:ind w:firstLine="0"/>
            </w:pPr>
            <w:r w:rsidRPr="00F279A3">
              <w:t>Дата и час на промяната</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notes</w:t>
            </w:r>
          </w:p>
        </w:tc>
        <w:tc>
          <w:tcPr>
            <w:tcW w:w="3454" w:type="dxa"/>
            <w:tcBorders>
              <w:top w:val="single" w:sz="8" w:space="0" w:color="000000"/>
              <w:bottom w:val="single" w:sz="8" w:space="0" w:color="000000"/>
            </w:tcBorders>
          </w:tcPr>
          <w:p w:rsidR="009B00B8" w:rsidRPr="00F279A3" w:rsidRDefault="009B00B8" w:rsidP="00F279A3">
            <w:pPr>
              <w:ind w:firstLine="0"/>
            </w:pPr>
            <w:r w:rsidRPr="00F279A3">
              <w:t>String(50)</w:t>
            </w:r>
          </w:p>
        </w:tc>
        <w:tc>
          <w:tcPr>
            <w:tcW w:w="3174" w:type="dxa"/>
            <w:tcBorders>
              <w:top w:val="single" w:sz="8" w:space="0" w:color="000000"/>
              <w:bottom w:val="single" w:sz="8" w:space="0" w:color="000000"/>
            </w:tcBorders>
          </w:tcPr>
          <w:p w:rsidR="009B00B8" w:rsidRPr="00F279A3" w:rsidRDefault="009B00B8" w:rsidP="00F279A3">
            <w:pPr>
              <w:ind w:firstLine="0"/>
            </w:pPr>
            <w:r w:rsidRPr="00F279A3">
              <w:t>Забележки</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9"/>
        <w:gridCol w:w="3400"/>
        <w:gridCol w:w="3225"/>
      </w:tblGrid>
      <w:tr w:rsidR="009B00B8" w:rsidRPr="009909AB">
        <w:trPr>
          <w:trHeight w:val="398"/>
        </w:trPr>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cause</w:t>
            </w:r>
          </w:p>
        </w:tc>
      </w:tr>
      <w:tr w:rsidR="009B00B8" w:rsidRPr="009909AB">
        <w:trPr>
          <w:trHeight w:val="945"/>
        </w:trPr>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Релационна таблица, която съдържа информация относно причините (</w:t>
            </w:r>
            <w:r>
              <w:t xml:space="preserve">т.е. </w:t>
            </w:r>
            <w:r w:rsidRPr="00857930">
              <w:t>работни</w:t>
            </w:r>
            <w:r>
              <w:t>те</w:t>
            </w:r>
            <w:r w:rsidRPr="00857930">
              <w:t xml:space="preserve"> </w:t>
            </w:r>
            <w:r w:rsidRPr="00C4685F">
              <w:t>задач</w:t>
            </w:r>
            <w:r w:rsidRPr="00857930">
              <w:t>и), довели до конкретна промяна версията на конкретен обект</w:t>
            </w:r>
          </w:p>
        </w:tc>
      </w:tr>
      <w:tr w:rsidR="009B00B8" w:rsidRPr="009909AB">
        <w:tc>
          <w:tcPr>
            <w:tcW w:w="2660" w:type="dxa"/>
          </w:tcPr>
          <w:p w:rsidR="009B00B8" w:rsidRPr="00857930" w:rsidRDefault="009B00B8" w:rsidP="00F279A3">
            <w:pPr>
              <w:ind w:firstLine="0"/>
              <w:rPr>
                <w:b/>
                <w:bCs/>
              </w:rPr>
            </w:pPr>
            <w:r w:rsidRPr="00857930">
              <w:t>cause_id</w:t>
            </w:r>
          </w:p>
        </w:tc>
        <w:tc>
          <w:tcPr>
            <w:tcW w:w="3402" w:type="dxa"/>
          </w:tcPr>
          <w:p w:rsidR="009B00B8" w:rsidRPr="00F279A3" w:rsidRDefault="009B00B8" w:rsidP="00F279A3">
            <w:pPr>
              <w:ind w:firstLine="0"/>
              <w:rPr>
                <w:b/>
                <w:bCs/>
              </w:rPr>
            </w:pPr>
            <w:r w:rsidRPr="00F279A3">
              <w:t xml:space="preserve">Int, </w:t>
            </w:r>
            <w:r w:rsidRPr="00F279A3">
              <w:rPr>
                <w:b/>
                <w:bCs/>
              </w:rPr>
              <w:t>PK</w:t>
            </w:r>
          </w:p>
        </w:tc>
        <w:tc>
          <w:tcPr>
            <w:tcW w:w="3226"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arc_id</w:t>
            </w:r>
          </w:p>
        </w:tc>
        <w:tc>
          <w:tcPr>
            <w:tcW w:w="3402"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version_arc</w:t>
            </w:r>
          </w:p>
        </w:tc>
        <w:tc>
          <w:tcPr>
            <w:tcW w:w="3226" w:type="dxa"/>
            <w:tcBorders>
              <w:top w:val="single" w:sz="8" w:space="0" w:color="000000"/>
              <w:bottom w:val="single" w:sz="8" w:space="0" w:color="000000"/>
            </w:tcBorders>
          </w:tcPr>
          <w:p w:rsidR="009B00B8" w:rsidRPr="00F279A3" w:rsidRDefault="009B00B8" w:rsidP="004935FF">
            <w:pPr>
              <w:ind w:firstLine="0"/>
            </w:pPr>
            <w:r w:rsidRPr="00F279A3">
              <w:t>Вторичен ключ, указващ към дъга (промяна) от версионизиращия граф (</w:t>
            </w:r>
            <w:r w:rsidRPr="009909AB">
              <w:t>version_arc</w:t>
            </w:r>
            <w:r w:rsidRPr="00F279A3">
              <w:t xml:space="preserve">), коя е причинена от работна </w:t>
            </w:r>
            <w:r w:rsidRPr="00F279A3">
              <w:lastRenderedPageBreak/>
              <w:t>задача</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lastRenderedPageBreak/>
              <w:t>cause_object_gid</w:t>
            </w:r>
          </w:p>
        </w:tc>
        <w:tc>
          <w:tcPr>
            <w:tcW w:w="3402" w:type="dxa"/>
            <w:tcBorders>
              <w:bottom w:val="single" w:sz="8" w:space="0" w:color="000000"/>
            </w:tcBorders>
          </w:tcPr>
          <w:p w:rsidR="009B00B8" w:rsidRPr="00F279A3" w:rsidRDefault="009B00B8" w:rsidP="00F279A3">
            <w:pPr>
              <w:ind w:firstLine="0"/>
              <w:rPr>
                <w:b/>
                <w:bCs/>
              </w:rPr>
            </w:pPr>
            <w:r w:rsidRPr="00F279A3">
              <w:t xml:space="preserve">Int, </w:t>
            </w:r>
            <w:r w:rsidRPr="00F279A3">
              <w:rPr>
                <w:b/>
                <w:bCs/>
              </w:rPr>
              <w:t xml:space="preserve">FK </w:t>
            </w:r>
            <w:r w:rsidRPr="00F279A3">
              <w:t>to</w:t>
            </w:r>
            <w:r w:rsidRPr="00F279A3">
              <w:rPr>
                <w:b/>
                <w:bCs/>
              </w:rPr>
              <w:t xml:space="preserve"> object_version</w:t>
            </w:r>
          </w:p>
        </w:tc>
        <w:tc>
          <w:tcPr>
            <w:tcW w:w="3226" w:type="dxa"/>
            <w:tcBorders>
              <w:bottom w:val="single" w:sz="8" w:space="0" w:color="000000"/>
            </w:tcBorders>
          </w:tcPr>
          <w:p w:rsidR="009B00B8" w:rsidRPr="00F279A3" w:rsidRDefault="009B00B8" w:rsidP="00F279A3">
            <w:pPr>
              <w:ind w:firstLine="0"/>
            </w:pPr>
            <w:r w:rsidRPr="00F279A3">
              <w:t xml:space="preserve">Вторичен ключ, указващ към версия на обект, който се явява работна задача </w:t>
            </w:r>
            <w:r w:rsidR="004935FF">
              <w:t xml:space="preserve">– </w:t>
            </w:r>
            <w:r w:rsidRPr="00F279A3">
              <w:t>причинител на промяна.</w:t>
            </w:r>
          </w:p>
        </w:tc>
      </w:tr>
    </w:tbl>
    <w:p w:rsidR="009B00B8" w:rsidRDefault="009B00B8" w:rsidP="0022650A">
      <w:pPr>
        <w:ind w:firstLine="0"/>
      </w:pPr>
    </w:p>
    <w:p w:rsidR="009B00B8" w:rsidRDefault="009B00B8" w:rsidP="00D318B9">
      <w:pPr>
        <w:pStyle w:val="Heading1"/>
        <w:numPr>
          <w:ilvl w:val="0"/>
          <w:numId w:val="0"/>
        </w:numPr>
        <w:jc w:val="both"/>
      </w:pPr>
      <w:bookmarkStart w:id="300" w:name="_Toc339191604"/>
      <w:r w:rsidRPr="009909AB">
        <w:lastRenderedPageBreak/>
        <w:t xml:space="preserve">Приложение </w:t>
      </w:r>
      <w:r>
        <w:t>2</w:t>
      </w:r>
      <w:r w:rsidRPr="009909AB">
        <w:t xml:space="preserve"> – </w:t>
      </w:r>
      <w:r>
        <w:t>Речник и онтология на термините</w:t>
      </w:r>
      <w:bookmarkEnd w:id="300"/>
    </w:p>
    <w:p w:rsidR="009B00B8" w:rsidRDefault="00EE303B" w:rsidP="008A528B">
      <w:pPr>
        <w:keepNext/>
        <w:ind w:firstLine="0"/>
      </w:pPr>
      <w:r w:rsidRPr="00EA2CA1">
        <w:rPr>
          <w:noProof/>
          <w:lang w:val="en-US"/>
        </w:rPr>
        <w:pict>
          <v:shape id="Picture 237" o:spid="_x0000_i1092" type="#_x0000_t75" style="width:447.65pt;height:4in;visibility:visible">
            <v:imagedata r:id="rId78" o:title=""/>
          </v:shape>
        </w:pict>
      </w:r>
    </w:p>
    <w:p w:rsidR="009B00B8" w:rsidRDefault="009B00B8" w:rsidP="008A528B">
      <w:pPr>
        <w:pStyle w:val="Caption0"/>
      </w:pPr>
      <w:r>
        <w:t xml:space="preserve">Фиг. </w:t>
      </w:r>
      <w:fldSimple w:instr=" SEQ Фиг. \* ARABIC ">
        <w:r w:rsidR="00BC05FF">
          <w:rPr>
            <w:noProof/>
          </w:rPr>
          <w:t>68</w:t>
        </w:r>
      </w:fldSimple>
      <w:r>
        <w:t xml:space="preserve"> Онтологична диаграма на термините</w:t>
      </w:r>
    </w:p>
    <w:p w:rsidR="009B00B8" w:rsidRDefault="009B00B8" w:rsidP="00966770">
      <w:r w:rsidRPr="00E318EE">
        <w:rPr>
          <w:b/>
          <w:bCs/>
        </w:rPr>
        <w:t>Активна работна задача</w:t>
      </w:r>
      <w:r>
        <w:t xml:space="preserve"> – задача, асоциирана с текущото работно пространство и над която работи потребителя</w:t>
      </w:r>
      <w:r w:rsidR="00D835C2">
        <w:t>т</w:t>
      </w:r>
      <w:r>
        <w:t xml:space="preserve">. </w:t>
      </w:r>
    </w:p>
    <w:p w:rsidR="009B00B8" w:rsidRPr="00CB67D2" w:rsidRDefault="009B00B8" w:rsidP="00A81F8F">
      <w:pPr>
        <w:rPr>
          <w:lang w:val="ru-RU"/>
        </w:rPr>
      </w:pPr>
      <w:r w:rsidRPr="00A81F8F">
        <w:rPr>
          <w:b/>
          <w:bCs/>
        </w:rPr>
        <w:t>Версионизиран обект</w:t>
      </w:r>
      <w:r>
        <w:t xml:space="preserve"> – обект </w:t>
      </w:r>
      <w:r w:rsidRPr="009909AB">
        <w:t>съставен от две части – състояния на обекта (версии) и граф на версиите</w:t>
      </w:r>
      <w:r>
        <w:t xml:space="preserve"> </w:t>
      </w:r>
      <w:r w:rsidRPr="00CB67D2">
        <w:rPr>
          <w:lang w:val="ru-RU"/>
        </w:rPr>
        <w:t>[29, 8</w:t>
      </w:r>
      <w:r>
        <w:t>5</w:t>
      </w:r>
      <w:r w:rsidRPr="00CB67D2">
        <w:rPr>
          <w:lang w:val="ru-RU"/>
        </w:rPr>
        <w:t>].</w:t>
      </w:r>
    </w:p>
    <w:p w:rsidR="009B00B8" w:rsidRDefault="009B00B8" w:rsidP="00A81F8F">
      <w:r w:rsidRPr="00A81F8F">
        <w:rPr>
          <w:b/>
          <w:bCs/>
        </w:rPr>
        <w:t>Версия</w:t>
      </w:r>
      <w:r>
        <w:t xml:space="preserve"> (версионизиран примитив) – екземпляр от състоянията на обекта.</w:t>
      </w:r>
    </w:p>
    <w:p w:rsidR="009B00B8" w:rsidRDefault="009B00B8" w:rsidP="00A81F8F">
      <w:r w:rsidRPr="00A81F8F">
        <w:rPr>
          <w:b/>
          <w:bCs/>
        </w:rPr>
        <w:t>Видима версия на обект</w:t>
      </w:r>
      <w:r>
        <w:t xml:space="preserve"> – </w:t>
      </w:r>
      <w:r w:rsidRPr="009909AB">
        <w:t xml:space="preserve">Под </w:t>
      </w:r>
      <w:r w:rsidRPr="00405E94">
        <w:rPr>
          <w:i/>
          <w:iCs/>
        </w:rPr>
        <w:t>видима версия</w:t>
      </w:r>
      <w:r w:rsidRPr="009909AB">
        <w:t xml:space="preserve"> </w:t>
      </w:r>
      <w:r w:rsidRPr="00405E94">
        <w:rPr>
          <w:i/>
          <w:iCs/>
        </w:rPr>
        <w:t>на версионизиран обект</w:t>
      </w:r>
      <w:r w:rsidRPr="009909AB">
        <w:t xml:space="preserve"> </w:t>
      </w:r>
      <w:r>
        <w:t>за</w:t>
      </w:r>
      <w:r w:rsidRPr="009909AB">
        <w:t xml:space="preserve"> дадено работно пространство</w:t>
      </w:r>
      <w:r>
        <w:t xml:space="preserve">, </w:t>
      </w:r>
      <w:r w:rsidRPr="009909AB">
        <w:t xml:space="preserve">ще се разбира </w:t>
      </w:r>
      <w:r>
        <w:t xml:space="preserve">такава версия на обекта, с която потребителят може да работи </w:t>
      </w:r>
      <w:r w:rsidRPr="00A81F8F">
        <w:rPr>
          <w:i/>
          <w:iCs/>
        </w:rPr>
        <w:t>(</w:t>
      </w:r>
      <w:fldSimple w:instr=" REF _Ref337840141 \r \h  \* MERGEFORMAT ">
        <w:r w:rsidR="00BC05FF" w:rsidRPr="00BC05FF">
          <w:rPr>
            <w:i/>
            <w:iCs/>
          </w:rPr>
          <w:t>Дефиниция 9</w:t>
        </w:r>
      </w:fldSimple>
      <w:r w:rsidRPr="00A81F8F">
        <w:rPr>
          <w:i/>
          <w:iCs/>
        </w:rPr>
        <w:t>)</w:t>
      </w:r>
      <w:r>
        <w:t>.</w:t>
      </w:r>
    </w:p>
    <w:p w:rsidR="009B00B8" w:rsidRDefault="009B00B8" w:rsidP="00080B50">
      <w:r w:rsidRPr="00080B50">
        <w:rPr>
          <w:b/>
          <w:bCs/>
        </w:rPr>
        <w:t>Главно работно пространство</w:t>
      </w:r>
      <w:r>
        <w:t xml:space="preserve"> – </w:t>
      </w:r>
      <w:r w:rsidRPr="009909AB">
        <w:t>Главно работно пространство се нарича работно пространство, в което се извършва окончателната сборка и подготовка на издание на продукта</w:t>
      </w:r>
      <w:r>
        <w:t xml:space="preserve"> </w:t>
      </w:r>
      <w:r w:rsidRPr="00080B50">
        <w:rPr>
          <w:i/>
          <w:iCs/>
        </w:rPr>
        <w:t>(</w:t>
      </w:r>
      <w:fldSimple w:instr=" REF _Ref327392051 \r \h  \* MERGEFORMAT ">
        <w:r w:rsidR="00BC05FF" w:rsidRPr="00BC05FF">
          <w:rPr>
            <w:i/>
            <w:iCs/>
          </w:rPr>
          <w:t>Дефиниция 7</w:t>
        </w:r>
      </w:fldSimple>
      <w:r w:rsidRPr="00080B50">
        <w:rPr>
          <w:i/>
          <w:iCs/>
        </w:rPr>
        <w:t>)</w:t>
      </w:r>
      <w:r>
        <w:t>.</w:t>
      </w:r>
    </w:p>
    <w:p w:rsidR="009B00B8" w:rsidRDefault="009B00B8" w:rsidP="00A95355">
      <w:r w:rsidRPr="00080B50">
        <w:rPr>
          <w:b/>
          <w:bCs/>
        </w:rPr>
        <w:lastRenderedPageBreak/>
        <w:t>Дъщерно работно пространство</w:t>
      </w:r>
      <w:r>
        <w:t xml:space="preserve"> – за дадено пространство дъщерно пространство се нарича такова пространство, за което като родителско пространство е определено </w:t>
      </w:r>
      <w:r w:rsidR="008F6EEB">
        <w:t>първото</w:t>
      </w:r>
      <w:r>
        <w:t>.</w:t>
      </w:r>
    </w:p>
    <w:p w:rsidR="009B00B8" w:rsidRDefault="009B00B8" w:rsidP="00A81F8F">
      <w:r w:rsidRPr="00A81F8F">
        <w:rPr>
          <w:b/>
          <w:bCs/>
        </w:rPr>
        <w:t>Издание</w:t>
      </w:r>
      <w:r>
        <w:t xml:space="preserve"> (на продукт) –</w:t>
      </w:r>
      <w:r w:rsidRPr="009909AB">
        <w:t xml:space="preserve">определена фиксирана </w:t>
      </w:r>
      <w:r>
        <w:t xml:space="preserve">негова </w:t>
      </w:r>
      <w:r w:rsidRPr="009909AB">
        <w:t>версия</w:t>
      </w:r>
      <w:r>
        <w:t xml:space="preserve"> </w:t>
      </w:r>
      <w:r w:rsidRPr="00A81F8F">
        <w:rPr>
          <w:i/>
          <w:iCs/>
        </w:rPr>
        <w:t>(</w:t>
      </w:r>
      <w:fldSimple w:instr=" REF _Ref327391992 \r \h  \* MERGEFORMAT ">
        <w:r w:rsidR="00BC05FF" w:rsidRPr="00BC05FF">
          <w:rPr>
            <w:i/>
            <w:iCs/>
          </w:rPr>
          <w:t>Дефиниция 5</w:t>
        </w:r>
      </w:fldSimple>
      <w:r w:rsidRPr="00A81F8F">
        <w:rPr>
          <w:i/>
          <w:iCs/>
        </w:rPr>
        <w:t>)</w:t>
      </w:r>
      <w:r>
        <w:t>.</w:t>
      </w:r>
    </w:p>
    <w:p w:rsidR="009B00B8" w:rsidRDefault="009B00B8" w:rsidP="00A81F8F">
      <w:r w:rsidRPr="00A81F8F">
        <w:rPr>
          <w:b/>
          <w:bCs/>
        </w:rPr>
        <w:t>Композиция</w:t>
      </w:r>
      <w:r>
        <w:t xml:space="preserve"> –</w:t>
      </w:r>
      <w:r w:rsidRPr="00CB67D2">
        <w:rPr>
          <w:lang w:val="ru-RU"/>
        </w:rPr>
        <w:t xml:space="preserve"> </w:t>
      </w:r>
      <w:r w:rsidRPr="009909AB">
        <w:t>същност</w:t>
      </w:r>
      <w:r>
        <w:t>,</w:t>
      </w:r>
      <w:r w:rsidRPr="009909AB">
        <w:t xml:space="preserve"> определяща връзката между </w:t>
      </w:r>
      <w:r>
        <w:t>супероб</w:t>
      </w:r>
      <w:r w:rsidRPr="009909AB">
        <w:t xml:space="preserve">ект и </w:t>
      </w:r>
      <w:r>
        <w:t>подоб</w:t>
      </w:r>
      <w:r w:rsidRPr="009909AB">
        <w:t>ект</w:t>
      </w:r>
      <w:r>
        <w:t xml:space="preserve"> </w:t>
      </w:r>
      <w:r w:rsidRPr="00A81F8F">
        <w:rPr>
          <w:i/>
          <w:iCs/>
        </w:rPr>
        <w:t>(</w:t>
      </w:r>
      <w:fldSimple w:instr=" REF _Ref327391931 \r \h  \* MERGEFORMAT ">
        <w:r w:rsidR="00BC05FF" w:rsidRPr="00BC05FF">
          <w:rPr>
            <w:i/>
            <w:iCs/>
          </w:rPr>
          <w:t>Дефиниция 2</w:t>
        </w:r>
      </w:fldSimple>
      <w:r w:rsidRPr="00A81F8F">
        <w:rPr>
          <w:i/>
          <w:iCs/>
        </w:rPr>
        <w:t>)</w:t>
      </w:r>
      <w:r w:rsidRPr="009909AB">
        <w:t>.</w:t>
      </w:r>
    </w:p>
    <w:p w:rsidR="009B00B8" w:rsidRDefault="009B00B8" w:rsidP="00A81F8F">
      <w:r w:rsidRPr="00A81F8F">
        <w:rPr>
          <w:b/>
          <w:bCs/>
        </w:rPr>
        <w:t>Локална версия на обект</w:t>
      </w:r>
      <w:r>
        <w:t xml:space="preserve"> – </w:t>
      </w:r>
      <w:r w:rsidRPr="009909AB">
        <w:t xml:space="preserve">Под </w:t>
      </w:r>
      <w:r w:rsidRPr="00405E94">
        <w:rPr>
          <w:i/>
          <w:iCs/>
        </w:rPr>
        <w:t>локална версия</w:t>
      </w:r>
      <w:r w:rsidRPr="009909AB">
        <w:t xml:space="preserve"> </w:t>
      </w:r>
      <w:r w:rsidRPr="00405E94">
        <w:rPr>
          <w:i/>
          <w:iCs/>
        </w:rPr>
        <w:t>на версионизиран обект</w:t>
      </w:r>
      <w:r w:rsidRPr="009909AB">
        <w:t xml:space="preserve"> за дадено работно пространство, ще се разбира такава негова версия, която е асоциирана с работното пространство</w:t>
      </w:r>
      <w:r>
        <w:t xml:space="preserve"> </w:t>
      </w:r>
      <w:r w:rsidRPr="00A81F8F">
        <w:rPr>
          <w:i/>
          <w:iCs/>
        </w:rPr>
        <w:t>(</w:t>
      </w:r>
      <w:fldSimple w:instr=" REF _Ref337840131 \r \h  \* MERGEFORMAT ">
        <w:r w:rsidR="00BC05FF" w:rsidRPr="00BC05FF">
          <w:rPr>
            <w:i/>
            <w:iCs/>
          </w:rPr>
          <w:t>Дефиниция 8</w:t>
        </w:r>
      </w:fldSimple>
      <w:r w:rsidRPr="00A81F8F">
        <w:rPr>
          <w:i/>
          <w:iCs/>
        </w:rPr>
        <w:t>)</w:t>
      </w:r>
      <w:r>
        <w:t>.</w:t>
      </w:r>
    </w:p>
    <w:p w:rsidR="009B00B8" w:rsidRDefault="009B00B8" w:rsidP="00A81F8F">
      <w:r w:rsidRPr="00A81F8F">
        <w:rPr>
          <w:b/>
          <w:bCs/>
        </w:rPr>
        <w:t>Обект</w:t>
      </w:r>
      <w:r>
        <w:t xml:space="preserve"> – явление, предмет, към който е насочена някаква човешка дейност </w:t>
      </w:r>
      <w:r w:rsidRPr="00CB67D2">
        <w:rPr>
          <w:lang w:val="ru-RU"/>
        </w:rPr>
        <w:t>[1</w:t>
      </w:r>
      <w:r>
        <w:t>, стр. 546</w:t>
      </w:r>
      <w:r w:rsidRPr="00CB67D2">
        <w:rPr>
          <w:lang w:val="ru-RU"/>
        </w:rPr>
        <w:t>]</w:t>
      </w:r>
      <w:r>
        <w:t>. Тук, определена съвкупност данни, резултат от дейност.</w:t>
      </w:r>
    </w:p>
    <w:p w:rsidR="009B00B8" w:rsidRDefault="009B00B8" w:rsidP="00A81F8F">
      <w:r w:rsidRPr="00A81F8F">
        <w:rPr>
          <w:b/>
          <w:bCs/>
        </w:rPr>
        <w:t>Продукт</w:t>
      </w:r>
      <w:r>
        <w:t xml:space="preserve"> – </w:t>
      </w:r>
      <w:r w:rsidRPr="009909AB">
        <w:t>обект на материалното или нематериалното производство, който след своето създаване може да бъде размножен и разпространяван сред клиентите</w:t>
      </w:r>
      <w:r>
        <w:t xml:space="preserve"> </w:t>
      </w:r>
      <w:r w:rsidRPr="00A81F8F">
        <w:rPr>
          <w:i/>
          <w:iCs/>
        </w:rPr>
        <w:t>(</w:t>
      </w:r>
      <w:fldSimple w:instr=" REF _Ref327391967 \r \h  \* MERGEFORMAT ">
        <w:r w:rsidR="00BC05FF" w:rsidRPr="00BC05FF">
          <w:rPr>
            <w:i/>
            <w:iCs/>
          </w:rPr>
          <w:t>Дефиниция 4</w:t>
        </w:r>
      </w:fldSimple>
      <w:r w:rsidRPr="00A81F8F">
        <w:rPr>
          <w:i/>
          <w:iCs/>
        </w:rPr>
        <w:t>)</w:t>
      </w:r>
      <w:r>
        <w:t>.</w:t>
      </w:r>
    </w:p>
    <w:p w:rsidR="009B00B8" w:rsidRPr="008A528B" w:rsidRDefault="009B00B8" w:rsidP="00A95355">
      <w:r w:rsidRPr="00A95355">
        <w:rPr>
          <w:b/>
          <w:bCs/>
        </w:rPr>
        <w:t>Промяна, следствие</w:t>
      </w:r>
      <w:r>
        <w:t xml:space="preserve"> – </w:t>
      </w:r>
      <w:r w:rsidRPr="009909AB">
        <w:t>Следствие</w:t>
      </w:r>
      <w:r>
        <w:t>,</w:t>
      </w:r>
      <w:r w:rsidRPr="009909AB">
        <w:t xml:space="preserve"> породено от причина</w:t>
      </w:r>
      <w:r>
        <w:t>,</w:t>
      </w:r>
      <w:r w:rsidRPr="009909AB">
        <w:t xml:space="preserve"> ще се нарича набор</w:t>
      </w:r>
      <w:r>
        <w:t>ът</w:t>
      </w:r>
      <w:r w:rsidRPr="009909AB">
        <w:t xml:space="preserve"> от промени над обекти в резултат от изпълнението на работна </w:t>
      </w:r>
      <w:r>
        <w:t xml:space="preserve">задача дъга в графа на версиите на версионизиран обект </w:t>
      </w:r>
      <w:r w:rsidRPr="00A95355">
        <w:rPr>
          <w:i/>
          <w:iCs/>
        </w:rPr>
        <w:t>(</w:t>
      </w:r>
      <w:fldSimple w:instr=" REF _Ref327392341 \r \h  \* MERGEFORMAT ">
        <w:r w:rsidR="00BC05FF" w:rsidRPr="00BC05FF">
          <w:rPr>
            <w:i/>
            <w:iCs/>
          </w:rPr>
          <w:t>Дефиниция 13</w:t>
        </w:r>
      </w:fldSimple>
      <w:r w:rsidRPr="00A95355">
        <w:rPr>
          <w:i/>
          <w:iCs/>
        </w:rPr>
        <w:t>)</w:t>
      </w:r>
      <w:r>
        <w:t>.</w:t>
      </w:r>
    </w:p>
    <w:p w:rsidR="009B00B8" w:rsidRDefault="009B00B8" w:rsidP="00A81F8F">
      <w:r w:rsidRPr="00A81F8F">
        <w:rPr>
          <w:b/>
          <w:bCs/>
        </w:rPr>
        <w:t>Прост обект</w:t>
      </w:r>
      <w:r>
        <w:t xml:space="preserve"> – </w:t>
      </w:r>
      <w:r w:rsidRPr="009909AB">
        <w:t xml:space="preserve">обект, за който няма асоциирани </w:t>
      </w:r>
      <w:r>
        <w:t>подоб</w:t>
      </w:r>
      <w:r w:rsidRPr="009909AB">
        <w:t xml:space="preserve">екти. </w:t>
      </w:r>
      <w:r w:rsidRPr="00A81F8F">
        <w:rPr>
          <w:i/>
          <w:iCs/>
        </w:rPr>
        <w:t>(</w:t>
      </w:r>
      <w:fldSimple w:instr=" REF _Ref327392276 \r \h  \* MERGEFORMAT ">
        <w:r w:rsidR="00BC05FF" w:rsidRPr="00BC05FF">
          <w:rPr>
            <w:i/>
            <w:iCs/>
          </w:rPr>
          <w:t>Дефиниция 3</w:t>
        </w:r>
      </w:fldSimple>
      <w:r w:rsidRPr="00A81F8F">
        <w:rPr>
          <w:i/>
          <w:iCs/>
        </w:rPr>
        <w:t>)</w:t>
      </w:r>
      <w:r>
        <w:t>.</w:t>
      </w:r>
    </w:p>
    <w:p w:rsidR="009B00B8" w:rsidRDefault="009B00B8" w:rsidP="00080B50">
      <w:r w:rsidRPr="00080B50">
        <w:rPr>
          <w:b/>
          <w:bCs/>
        </w:rPr>
        <w:t>Работно пространство</w:t>
      </w:r>
      <w:r>
        <w:t xml:space="preserve"> – </w:t>
      </w:r>
      <w:r w:rsidRPr="009909AB">
        <w:t>Работно пространство се нарича място, където се извър</w:t>
      </w:r>
      <w:r>
        <w:t>ш</w:t>
      </w:r>
      <w:r w:rsidRPr="009909AB">
        <w:t>ват определени дейности по създаването на версия на продукт</w:t>
      </w:r>
      <w:r>
        <w:t xml:space="preserve"> </w:t>
      </w:r>
      <w:r w:rsidRPr="00080B50">
        <w:rPr>
          <w:i/>
          <w:iCs/>
        </w:rPr>
        <w:t>(</w:t>
      </w:r>
      <w:fldSimple w:instr=" REF _Ref327392029 \r \h  \* MERGEFORMAT ">
        <w:r w:rsidR="00BC05FF" w:rsidRPr="00BC05FF">
          <w:rPr>
            <w:i/>
            <w:iCs/>
          </w:rPr>
          <w:t>Дефиниция 6</w:t>
        </w:r>
      </w:fldSimple>
      <w:r w:rsidRPr="00080B50">
        <w:rPr>
          <w:i/>
          <w:iCs/>
        </w:rPr>
        <w:t>)</w:t>
      </w:r>
      <w:r>
        <w:t>.</w:t>
      </w:r>
    </w:p>
    <w:p w:rsidR="009B00B8" w:rsidRDefault="009B00B8" w:rsidP="00A81F8F">
      <w:r w:rsidRPr="00A81F8F">
        <w:rPr>
          <w:b/>
          <w:bCs/>
        </w:rPr>
        <w:t>Ред на обект</w:t>
      </w:r>
      <w:r>
        <w:t xml:space="preserve"> – </w:t>
      </w:r>
      <w:r w:rsidR="00EA2CA1" w:rsidRPr="00F279A3">
        <w:fldChar w:fldCharType="begin"/>
      </w:r>
      <w:r w:rsidRPr="00F279A3">
        <w:instrText xml:space="preserve"> QUOTE </w:instrText>
      </w:r>
      <w:r w:rsidR="00EE303B">
        <w:pict>
          <v:shape id="_x0000_i1093" type="#_x0000_t75" style="width:189.1pt;height:45.7pt">
            <v:imagedata r:id="rId34" o:title="" chromakey="white"/>
          </v:shape>
        </w:pict>
      </w:r>
      <w:r w:rsidRPr="00F279A3">
        <w:instrText xml:space="preserve"> </w:instrText>
      </w:r>
      <w:r w:rsidR="00EA2CA1" w:rsidRPr="00F279A3">
        <w:fldChar w:fldCharType="separate"/>
      </w:r>
      <w:r w:rsidR="00EE303B">
        <w:pict>
          <v:shape id="_x0000_i1094" type="#_x0000_t75" style="width:189.1pt;height:45.7pt">
            <v:imagedata r:id="rId34" o:title="" chromakey="white"/>
          </v:shape>
        </w:pict>
      </w:r>
      <w:r w:rsidR="00EA2CA1" w:rsidRPr="00F279A3">
        <w:fldChar w:fldCharType="end"/>
      </w:r>
      <w:r w:rsidRPr="00A81F8F">
        <w:rPr>
          <w:i/>
          <w:iCs/>
        </w:rPr>
        <w:t>(</w:t>
      </w:r>
      <w:fldSimple w:instr=" REF _Ref327392276 \r \h  \* MERGEFORMAT ">
        <w:r w:rsidR="00BC05FF" w:rsidRPr="00BC05FF">
          <w:rPr>
            <w:i/>
            <w:iCs/>
          </w:rPr>
          <w:t>Дефиниция 3</w:t>
        </w:r>
      </w:fldSimple>
      <w:r w:rsidRPr="00A81F8F">
        <w:rPr>
          <w:i/>
          <w:iCs/>
        </w:rPr>
        <w:t>)</w:t>
      </w:r>
      <w:r>
        <w:rPr>
          <w:i/>
          <w:iCs/>
        </w:rPr>
        <w:t>.</w:t>
      </w:r>
    </w:p>
    <w:p w:rsidR="009B00B8" w:rsidRDefault="009B00B8" w:rsidP="00A95355">
      <w:r w:rsidRPr="00A95355">
        <w:rPr>
          <w:b/>
          <w:bCs/>
        </w:rPr>
        <w:t>Родителско работно пространство</w:t>
      </w:r>
      <w:r>
        <w:t xml:space="preserve"> – работно пространство, към което е асоциирано дадено работно пространство.</w:t>
      </w:r>
    </w:p>
    <w:p w:rsidR="009B00B8" w:rsidRDefault="009B00B8" w:rsidP="00A81F8F">
      <w:r w:rsidRPr="00A81F8F">
        <w:rPr>
          <w:b/>
          <w:bCs/>
        </w:rPr>
        <w:lastRenderedPageBreak/>
        <w:t xml:space="preserve">Степен на гранулираност на обект </w:t>
      </w:r>
      <w:r w:rsidR="00B54BB0">
        <w:t>– ред</w:t>
      </w:r>
      <w:r>
        <w:t xml:space="preserve"> на обекта </w:t>
      </w:r>
      <w:r w:rsidRPr="00A81F8F">
        <w:rPr>
          <w:i/>
          <w:iCs/>
        </w:rPr>
        <w:t>(</w:t>
      </w:r>
      <w:fldSimple w:instr=" REF _Ref327392276 \r \h  \* MERGEFORMAT ">
        <w:r w:rsidR="00BC05FF" w:rsidRPr="00BC05FF">
          <w:rPr>
            <w:i/>
            <w:iCs/>
          </w:rPr>
          <w:t>Дефиниция 3</w:t>
        </w:r>
      </w:fldSimple>
      <w:r w:rsidRPr="00A81F8F">
        <w:rPr>
          <w:i/>
          <w:iCs/>
        </w:rPr>
        <w:t>)</w:t>
      </w:r>
      <w:r>
        <w:t>.</w:t>
      </w:r>
    </w:p>
    <w:p w:rsidR="009B00B8" w:rsidRDefault="009B00B8" w:rsidP="00A81F8F">
      <w:r w:rsidRPr="00A81F8F">
        <w:rPr>
          <w:b/>
          <w:bCs/>
        </w:rPr>
        <w:t>Съставен обект</w:t>
      </w:r>
      <w:r>
        <w:t xml:space="preserve"> – </w:t>
      </w:r>
      <w:r w:rsidRPr="009909AB">
        <w:t>обект, който е съставен от други обекти посредством композици</w:t>
      </w:r>
      <w:r>
        <w:t xml:space="preserve">я </w:t>
      </w:r>
      <w:r w:rsidRPr="00A81F8F">
        <w:rPr>
          <w:i/>
          <w:iCs/>
        </w:rPr>
        <w:t>(</w:t>
      </w:r>
      <w:fldSimple w:instr=" REF _Ref327391675 \r \h  \* MERGEFORMAT ">
        <w:r w:rsidR="00BC05FF" w:rsidRPr="00BC05FF">
          <w:rPr>
            <w:i/>
            <w:iCs/>
          </w:rPr>
          <w:t>Дефиниция 1</w:t>
        </w:r>
      </w:fldSimple>
      <w:r w:rsidRPr="00A81F8F">
        <w:rPr>
          <w:i/>
          <w:iCs/>
        </w:rPr>
        <w:t>)</w:t>
      </w:r>
      <w:r>
        <w:t>.</w:t>
      </w:r>
    </w:p>
    <w:p w:rsidR="009B00B8" w:rsidRDefault="009B00B8" w:rsidP="005A2E69">
      <w:r w:rsidRPr="00EC16F1">
        <w:rPr>
          <w:b/>
          <w:bCs/>
        </w:rPr>
        <w:t>Работна задача</w:t>
      </w:r>
      <w:r>
        <w:t xml:space="preserve"> – съвкупността от дейности</w:t>
      </w:r>
      <w:r w:rsidRPr="009909AB">
        <w:t>, която следва да се извърши</w:t>
      </w:r>
      <w:r>
        <w:t xml:space="preserve"> </w:t>
      </w:r>
      <w:r w:rsidRPr="00EC16F1">
        <w:rPr>
          <w:i/>
          <w:iCs/>
        </w:rPr>
        <w:t>(</w:t>
      </w:r>
      <w:fldSimple w:instr=" REF _Ref327392320 \r \h  \* MERGEFORMAT ">
        <w:r w:rsidR="00BC05FF" w:rsidRPr="00BC05FF">
          <w:rPr>
            <w:i/>
            <w:iCs/>
          </w:rPr>
          <w:t>Дефиниция 12</w:t>
        </w:r>
      </w:fldSimple>
      <w:r w:rsidRPr="00EC16F1">
        <w:rPr>
          <w:i/>
          <w:iCs/>
        </w:rPr>
        <w:t>)</w:t>
      </w:r>
      <w:r>
        <w:t>.</w:t>
      </w:r>
    </w:p>
    <w:p w:rsidR="009B00B8" w:rsidRDefault="009B00B8" w:rsidP="00D318B9">
      <w:pPr>
        <w:pStyle w:val="Heading1"/>
        <w:numPr>
          <w:ilvl w:val="0"/>
          <w:numId w:val="0"/>
        </w:numPr>
        <w:jc w:val="both"/>
      </w:pPr>
      <w:bookmarkStart w:id="301" w:name="_Toc339191605"/>
      <w:r w:rsidRPr="009909AB">
        <w:lastRenderedPageBreak/>
        <w:t xml:space="preserve">Приложение </w:t>
      </w:r>
      <w:r>
        <w:t>3</w:t>
      </w:r>
      <w:r w:rsidRPr="009909AB">
        <w:t xml:space="preserve"> – </w:t>
      </w:r>
      <w:r>
        <w:t xml:space="preserve">Прототип на система за управление на версии, базирана на йерархични композиции от пространства (на </w:t>
      </w:r>
      <w:r>
        <w:rPr>
          <w:lang w:val="en-US"/>
        </w:rPr>
        <w:t>DVD</w:t>
      </w:r>
      <w:r>
        <w:t xml:space="preserve"> носител)</w:t>
      </w:r>
      <w:bookmarkEnd w:id="301"/>
    </w:p>
    <w:p w:rsidR="009B00B8" w:rsidRPr="008A528B" w:rsidRDefault="009B00B8" w:rsidP="008A528B">
      <w:r>
        <w:t>Дискът съдържа необходим</w:t>
      </w:r>
      <w:r w:rsidR="00B54BB0">
        <w:t>ия</w:t>
      </w:r>
      <w:r>
        <w:t xml:space="preserve"> софтуер за разгръщане на прототипа на </w:t>
      </w:r>
      <w:r>
        <w:rPr>
          <w:lang w:val="en-US"/>
        </w:rPr>
        <w:t>Windows</w:t>
      </w:r>
      <w:r>
        <w:t xml:space="preserve"> базирана система, инструкция за разгръщане, сред</w:t>
      </w:r>
      <w:r w:rsidR="00B54BB0">
        <w:t>а</w:t>
      </w:r>
      <w:r>
        <w:t xml:space="preserve"> за разработка и изходния код на прототипа. Тук приложеният </w:t>
      </w:r>
      <w:r>
        <w:rPr>
          <w:lang w:val="en-US"/>
        </w:rPr>
        <w:t>DVD</w:t>
      </w:r>
      <w:r>
        <w:t xml:space="preserve"> диск е неразделна част от дисертационния труд. Прототип</w:t>
      </w:r>
      <w:r w:rsidR="00B54BB0">
        <w:t>ът</w:t>
      </w:r>
      <w:r>
        <w:t xml:space="preserve"> е разработен с лиценз </w:t>
      </w:r>
      <w:r w:rsidRPr="008A528B">
        <w:t>GNU GPL v2</w:t>
      </w:r>
      <w:r>
        <w:t xml:space="preserve"> (</w:t>
      </w:r>
      <w:r w:rsidRPr="008A528B">
        <w:rPr>
          <w:i/>
          <w:iCs/>
        </w:rPr>
        <w:t>http://w</w:t>
      </w:r>
      <w:r>
        <w:rPr>
          <w:i/>
          <w:iCs/>
        </w:rPr>
        <w:t>а</w:t>
      </w:r>
      <w:r w:rsidRPr="008A528B">
        <w:rPr>
          <w:i/>
          <w:iCs/>
        </w:rPr>
        <w:t>ww.gnu.org/licenses/old-licenses/gpl-2.0.html</w:t>
      </w:r>
      <w:r>
        <w:t xml:space="preserve">). </w:t>
      </w:r>
    </w:p>
    <w:p w:rsidR="009B00B8" w:rsidRPr="00A44ADE" w:rsidRDefault="009B00B8" w:rsidP="00164ADE">
      <w:pPr>
        <w:spacing w:line="240" w:lineRule="auto"/>
        <w:ind w:firstLine="0"/>
        <w:jc w:val="left"/>
        <w:rPr>
          <w:lang w:val="ru-RU"/>
        </w:rPr>
      </w:pPr>
    </w:p>
    <w:sectPr w:rsidR="009B00B8" w:rsidRPr="00A44ADE" w:rsidSect="008A33BB">
      <w:footerReference w:type="default" r:id="rId79"/>
      <w:pgSz w:w="11906" w:h="16838"/>
      <w:pgMar w:top="1134" w:right="851" w:bottom="1418" w:left="1985" w:header="709" w:footer="709" w:gutter="0"/>
      <w:cols w:space="708"/>
      <w:titlePg/>
      <w:rtlGutter/>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36976" w:rsidRDefault="00336976" w:rsidP="00EE2BA9">
      <w:pPr>
        <w:spacing w:line="240" w:lineRule="auto"/>
      </w:pPr>
      <w:r>
        <w:separator/>
      </w:r>
    </w:p>
  </w:endnote>
  <w:endnote w:type="continuationSeparator" w:id="0">
    <w:p w:rsidR="00336976" w:rsidRDefault="00336976"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panose1 w:val="00000000000000000000"/>
    <w:charset w:val="00"/>
    <w:family w:val="roman"/>
    <w:notTrueType/>
    <w:pitch w:val="variable"/>
    <w:sig w:usb0="8000202F" w:usb1="8000A04A" w:usb2="00000008" w:usb3="00000000" w:csb0="0000004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3312" w:rsidRDefault="00833312" w:rsidP="0071660E">
    <w:pPr>
      <w:pStyle w:val="Footer"/>
      <w:jc w:val="center"/>
    </w:pPr>
    <w:r>
      <w:t xml:space="preserve">– </w:t>
    </w:r>
    <w:fldSimple w:instr=" PAGE   \* MERGEFORMAT ">
      <w:r w:rsidR="009B51A7">
        <w:rPr>
          <w:noProof/>
        </w:rPr>
        <w:t>96</w:t>
      </w:r>
    </w:fldSimple>
    <w:r>
      <w:t xml:space="preserve"> – </w:t>
    </w:r>
  </w:p>
  <w:p w:rsidR="00833312" w:rsidRDefault="0083331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36976" w:rsidRDefault="00336976" w:rsidP="00EE2BA9">
      <w:pPr>
        <w:spacing w:line="240" w:lineRule="auto"/>
      </w:pPr>
      <w:r>
        <w:separator/>
      </w:r>
    </w:p>
  </w:footnote>
  <w:footnote w:type="continuationSeparator" w:id="0">
    <w:p w:rsidR="00336976" w:rsidRDefault="00336976" w:rsidP="00EE2BA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B311A08"/>
    <w:multiLevelType w:val="hybridMultilevel"/>
    <w:tmpl w:val="D35E41B4"/>
    <w:lvl w:ilvl="0" w:tplc="0419000F">
      <w:start w:val="1"/>
      <w:numFmt w:val="decimal"/>
      <w:lvlText w:val="%1."/>
      <w:lvlJc w:val="left"/>
      <w:pPr>
        <w:ind w:left="1571" w:hanging="360"/>
      </w:p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2">
    <w:nsid w:val="0F5141DF"/>
    <w:multiLevelType w:val="hybridMultilevel"/>
    <w:tmpl w:val="9174BCA6"/>
    <w:lvl w:ilvl="0" w:tplc="04090001">
      <w:start w:val="1"/>
      <w:numFmt w:val="bullet"/>
      <w:lvlText w:val=""/>
      <w:lvlJc w:val="left"/>
      <w:pPr>
        <w:ind w:left="1287" w:hanging="360"/>
      </w:pPr>
      <w:rPr>
        <w:rFonts w:ascii="Symbol" w:hAnsi="Symbol" w:cs="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cs="Wingdings" w:hint="default"/>
      </w:rPr>
    </w:lvl>
    <w:lvl w:ilvl="3" w:tplc="04090001">
      <w:start w:val="1"/>
      <w:numFmt w:val="bullet"/>
      <w:lvlText w:val=""/>
      <w:lvlJc w:val="left"/>
      <w:pPr>
        <w:ind w:left="3447" w:hanging="360"/>
      </w:pPr>
      <w:rPr>
        <w:rFonts w:ascii="Symbol" w:hAnsi="Symbol" w:cs="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cs="Wingdings" w:hint="default"/>
      </w:rPr>
    </w:lvl>
    <w:lvl w:ilvl="6" w:tplc="04090001">
      <w:start w:val="1"/>
      <w:numFmt w:val="bullet"/>
      <w:lvlText w:val=""/>
      <w:lvlJc w:val="left"/>
      <w:pPr>
        <w:ind w:left="5607" w:hanging="360"/>
      </w:pPr>
      <w:rPr>
        <w:rFonts w:ascii="Symbol" w:hAnsi="Symbol" w:cs="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cs="Wingdings" w:hint="default"/>
      </w:rPr>
    </w:lvl>
  </w:abstractNum>
  <w:abstractNum w:abstractNumId="3">
    <w:nsid w:val="11261EED"/>
    <w:multiLevelType w:val="hybridMultilevel"/>
    <w:tmpl w:val="5290EDE8"/>
    <w:lvl w:ilvl="0" w:tplc="04090001">
      <w:start w:val="1"/>
      <w:numFmt w:val="bullet"/>
      <w:lvlText w:val=""/>
      <w:lvlJc w:val="left"/>
      <w:pPr>
        <w:ind w:left="1571" w:hanging="360"/>
      </w:pPr>
      <w:rPr>
        <w:rFonts w:ascii="Symbol" w:hAnsi="Symbol" w:cs="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cs="Wingdings" w:hint="default"/>
      </w:rPr>
    </w:lvl>
    <w:lvl w:ilvl="3" w:tplc="04090001">
      <w:start w:val="1"/>
      <w:numFmt w:val="bullet"/>
      <w:lvlText w:val=""/>
      <w:lvlJc w:val="left"/>
      <w:pPr>
        <w:ind w:left="3731" w:hanging="360"/>
      </w:pPr>
      <w:rPr>
        <w:rFonts w:ascii="Symbol" w:hAnsi="Symbol" w:cs="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cs="Wingdings" w:hint="default"/>
      </w:rPr>
    </w:lvl>
    <w:lvl w:ilvl="6" w:tplc="04090001">
      <w:start w:val="1"/>
      <w:numFmt w:val="bullet"/>
      <w:lvlText w:val=""/>
      <w:lvlJc w:val="left"/>
      <w:pPr>
        <w:ind w:left="5891" w:hanging="360"/>
      </w:pPr>
      <w:rPr>
        <w:rFonts w:ascii="Symbol" w:hAnsi="Symbol" w:cs="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cs="Wingdings" w:hint="default"/>
      </w:rPr>
    </w:lvl>
  </w:abstractNum>
  <w:abstractNum w:abstractNumId="4">
    <w:nsid w:val="19197BD9"/>
    <w:multiLevelType w:val="hybridMultilevel"/>
    <w:tmpl w:val="7F3EE74A"/>
    <w:lvl w:ilvl="0" w:tplc="93521BDE">
      <w:start w:val="1"/>
      <w:numFmt w:val="decimal"/>
      <w:lvlText w:val="Следствие %1."/>
      <w:lvlJc w:val="left"/>
      <w:pPr>
        <w:ind w:left="1571" w:hanging="360"/>
      </w:pPr>
      <w:rPr>
        <w:rFonts w:hint="default"/>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6">
    <w:nsid w:val="1C051D1C"/>
    <w:multiLevelType w:val="hybridMultilevel"/>
    <w:tmpl w:val="E0A80F8A"/>
    <w:lvl w:ilvl="0" w:tplc="ECD09100">
      <w:start w:val="1"/>
      <w:numFmt w:val="decimal"/>
      <w:lvlText w:val="%1."/>
      <w:lvlJc w:val="left"/>
      <w:pPr>
        <w:ind w:left="1211" w:hanging="360"/>
      </w:pPr>
      <w:rPr>
        <w:rFonts w:hint="default"/>
      </w:r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start w:val="1"/>
      <w:numFmt w:val="decimal"/>
      <w:lvlText w:val="%4."/>
      <w:lvlJc w:val="left"/>
      <w:pPr>
        <w:ind w:left="2880" w:hanging="360"/>
      </w:pPr>
    </w:lvl>
    <w:lvl w:ilvl="4" w:tplc="04020019">
      <w:start w:val="1"/>
      <w:numFmt w:val="lowerLetter"/>
      <w:lvlText w:val="%5."/>
      <w:lvlJc w:val="left"/>
      <w:pPr>
        <w:ind w:left="3600" w:hanging="360"/>
      </w:pPr>
    </w:lvl>
    <w:lvl w:ilvl="5" w:tplc="0402001B">
      <w:start w:val="1"/>
      <w:numFmt w:val="lowerRoman"/>
      <w:lvlText w:val="%6."/>
      <w:lvlJc w:val="right"/>
      <w:pPr>
        <w:ind w:left="4320" w:hanging="180"/>
      </w:pPr>
    </w:lvl>
    <w:lvl w:ilvl="6" w:tplc="0402000F">
      <w:start w:val="1"/>
      <w:numFmt w:val="decimal"/>
      <w:lvlText w:val="%7."/>
      <w:lvlJc w:val="left"/>
      <w:pPr>
        <w:ind w:left="5040" w:hanging="360"/>
      </w:pPr>
    </w:lvl>
    <w:lvl w:ilvl="7" w:tplc="04020019">
      <w:start w:val="1"/>
      <w:numFmt w:val="lowerLetter"/>
      <w:lvlText w:val="%8."/>
      <w:lvlJc w:val="left"/>
      <w:pPr>
        <w:ind w:left="5760" w:hanging="360"/>
      </w:pPr>
    </w:lvl>
    <w:lvl w:ilvl="8" w:tplc="0402001B">
      <w:start w:val="1"/>
      <w:numFmt w:val="lowerRoman"/>
      <w:lvlText w:val="%9."/>
      <w:lvlJc w:val="right"/>
      <w:pPr>
        <w:ind w:left="6480" w:hanging="180"/>
      </w:pPr>
    </w:lvl>
  </w:abstractNum>
  <w:abstractNum w:abstractNumId="7">
    <w:nsid w:val="1C0A642A"/>
    <w:multiLevelType w:val="hybridMultilevel"/>
    <w:tmpl w:val="DD4C4FC0"/>
    <w:lvl w:ilvl="0" w:tplc="0402000F">
      <w:start w:val="1"/>
      <w:numFmt w:val="decimal"/>
      <w:lvlText w:val="%1."/>
      <w:lvlJc w:val="left"/>
      <w:pPr>
        <w:ind w:left="1635" w:hanging="360"/>
      </w:pPr>
    </w:lvl>
    <w:lvl w:ilvl="1" w:tplc="04020019">
      <w:start w:val="1"/>
      <w:numFmt w:val="lowerLetter"/>
      <w:lvlText w:val="%2."/>
      <w:lvlJc w:val="left"/>
      <w:pPr>
        <w:ind w:left="2355" w:hanging="360"/>
      </w:pPr>
    </w:lvl>
    <w:lvl w:ilvl="2" w:tplc="0402001B">
      <w:start w:val="1"/>
      <w:numFmt w:val="lowerRoman"/>
      <w:lvlText w:val="%3."/>
      <w:lvlJc w:val="right"/>
      <w:pPr>
        <w:ind w:left="3075" w:hanging="180"/>
      </w:pPr>
    </w:lvl>
    <w:lvl w:ilvl="3" w:tplc="0402000F">
      <w:start w:val="1"/>
      <w:numFmt w:val="decimal"/>
      <w:lvlText w:val="%4."/>
      <w:lvlJc w:val="left"/>
      <w:pPr>
        <w:ind w:left="3795" w:hanging="360"/>
      </w:pPr>
    </w:lvl>
    <w:lvl w:ilvl="4" w:tplc="04020019">
      <w:start w:val="1"/>
      <w:numFmt w:val="lowerLetter"/>
      <w:lvlText w:val="%5."/>
      <w:lvlJc w:val="left"/>
      <w:pPr>
        <w:ind w:left="4515" w:hanging="360"/>
      </w:pPr>
    </w:lvl>
    <w:lvl w:ilvl="5" w:tplc="0402001B">
      <w:start w:val="1"/>
      <w:numFmt w:val="lowerRoman"/>
      <w:lvlText w:val="%6."/>
      <w:lvlJc w:val="right"/>
      <w:pPr>
        <w:ind w:left="5235" w:hanging="180"/>
      </w:pPr>
    </w:lvl>
    <w:lvl w:ilvl="6" w:tplc="0402000F">
      <w:start w:val="1"/>
      <w:numFmt w:val="decimal"/>
      <w:lvlText w:val="%7."/>
      <w:lvlJc w:val="left"/>
      <w:pPr>
        <w:ind w:left="5955" w:hanging="360"/>
      </w:pPr>
    </w:lvl>
    <w:lvl w:ilvl="7" w:tplc="04020019">
      <w:start w:val="1"/>
      <w:numFmt w:val="lowerLetter"/>
      <w:lvlText w:val="%8."/>
      <w:lvlJc w:val="left"/>
      <w:pPr>
        <w:ind w:left="6675" w:hanging="360"/>
      </w:pPr>
    </w:lvl>
    <w:lvl w:ilvl="8" w:tplc="0402001B">
      <w:start w:val="1"/>
      <w:numFmt w:val="lowerRoman"/>
      <w:lvlText w:val="%9."/>
      <w:lvlJc w:val="right"/>
      <w:pPr>
        <w:ind w:left="7395" w:hanging="180"/>
      </w:pPr>
    </w:lvl>
  </w:abstractNum>
  <w:abstractNum w:abstractNumId="8">
    <w:nsid w:val="25AA2C09"/>
    <w:multiLevelType w:val="hybridMultilevel"/>
    <w:tmpl w:val="3356DCBE"/>
    <w:lvl w:ilvl="0" w:tplc="04090001">
      <w:start w:val="1"/>
      <w:numFmt w:val="bullet"/>
      <w:lvlText w:val=""/>
      <w:lvlJc w:val="left"/>
      <w:pPr>
        <w:tabs>
          <w:tab w:val="num" w:pos="1571"/>
        </w:tabs>
        <w:ind w:left="1571" w:hanging="360"/>
      </w:pPr>
      <w:rPr>
        <w:rFonts w:ascii="Symbol" w:hAnsi="Symbol" w:cs="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start w:val="1"/>
      <w:numFmt w:val="bullet"/>
      <w:lvlText w:val=""/>
      <w:lvlJc w:val="left"/>
      <w:pPr>
        <w:tabs>
          <w:tab w:val="num" w:pos="3011"/>
        </w:tabs>
        <w:ind w:left="3011" w:hanging="360"/>
      </w:pPr>
      <w:rPr>
        <w:rFonts w:ascii="Wingdings" w:hAnsi="Wingdings" w:cs="Wingdings" w:hint="default"/>
      </w:rPr>
    </w:lvl>
    <w:lvl w:ilvl="3" w:tplc="04090001">
      <w:start w:val="1"/>
      <w:numFmt w:val="bullet"/>
      <w:lvlText w:val=""/>
      <w:lvlJc w:val="left"/>
      <w:pPr>
        <w:tabs>
          <w:tab w:val="num" w:pos="3731"/>
        </w:tabs>
        <w:ind w:left="3731" w:hanging="360"/>
      </w:pPr>
      <w:rPr>
        <w:rFonts w:ascii="Symbol" w:hAnsi="Symbol" w:cs="Symbol" w:hint="default"/>
      </w:rPr>
    </w:lvl>
    <w:lvl w:ilvl="4" w:tplc="04090003">
      <w:start w:val="1"/>
      <w:numFmt w:val="bullet"/>
      <w:lvlText w:val="o"/>
      <w:lvlJc w:val="left"/>
      <w:pPr>
        <w:tabs>
          <w:tab w:val="num" w:pos="4451"/>
        </w:tabs>
        <w:ind w:left="4451" w:hanging="360"/>
      </w:pPr>
      <w:rPr>
        <w:rFonts w:ascii="Courier New" w:hAnsi="Courier New" w:cs="Courier New" w:hint="default"/>
      </w:rPr>
    </w:lvl>
    <w:lvl w:ilvl="5" w:tplc="04090005">
      <w:start w:val="1"/>
      <w:numFmt w:val="bullet"/>
      <w:lvlText w:val=""/>
      <w:lvlJc w:val="left"/>
      <w:pPr>
        <w:tabs>
          <w:tab w:val="num" w:pos="5171"/>
        </w:tabs>
        <w:ind w:left="5171" w:hanging="360"/>
      </w:pPr>
      <w:rPr>
        <w:rFonts w:ascii="Wingdings" w:hAnsi="Wingdings" w:cs="Wingdings" w:hint="default"/>
      </w:rPr>
    </w:lvl>
    <w:lvl w:ilvl="6" w:tplc="04090001">
      <w:start w:val="1"/>
      <w:numFmt w:val="bullet"/>
      <w:lvlText w:val=""/>
      <w:lvlJc w:val="left"/>
      <w:pPr>
        <w:tabs>
          <w:tab w:val="num" w:pos="5891"/>
        </w:tabs>
        <w:ind w:left="5891" w:hanging="360"/>
      </w:pPr>
      <w:rPr>
        <w:rFonts w:ascii="Symbol" w:hAnsi="Symbol" w:cs="Symbol" w:hint="default"/>
      </w:rPr>
    </w:lvl>
    <w:lvl w:ilvl="7" w:tplc="04090003">
      <w:start w:val="1"/>
      <w:numFmt w:val="bullet"/>
      <w:lvlText w:val="o"/>
      <w:lvlJc w:val="left"/>
      <w:pPr>
        <w:tabs>
          <w:tab w:val="num" w:pos="6611"/>
        </w:tabs>
        <w:ind w:left="6611" w:hanging="360"/>
      </w:pPr>
      <w:rPr>
        <w:rFonts w:ascii="Courier New" w:hAnsi="Courier New" w:cs="Courier New" w:hint="default"/>
      </w:rPr>
    </w:lvl>
    <w:lvl w:ilvl="8" w:tplc="04090005">
      <w:start w:val="1"/>
      <w:numFmt w:val="bullet"/>
      <w:lvlText w:val=""/>
      <w:lvlJc w:val="left"/>
      <w:pPr>
        <w:tabs>
          <w:tab w:val="num" w:pos="7331"/>
        </w:tabs>
        <w:ind w:left="7331" w:hanging="360"/>
      </w:pPr>
      <w:rPr>
        <w:rFonts w:ascii="Wingdings" w:hAnsi="Wingdings" w:cs="Wingdings" w:hint="default"/>
      </w:rPr>
    </w:lvl>
  </w:abstractNum>
  <w:abstractNum w:abstractNumId="9">
    <w:nsid w:val="29055FCB"/>
    <w:multiLevelType w:val="hybridMultilevel"/>
    <w:tmpl w:val="DD4C4FC0"/>
    <w:lvl w:ilvl="0" w:tplc="0402000F">
      <w:start w:val="1"/>
      <w:numFmt w:val="decimal"/>
      <w:lvlText w:val="%1."/>
      <w:lvlJc w:val="left"/>
      <w:pPr>
        <w:ind w:left="1635" w:hanging="360"/>
      </w:pPr>
    </w:lvl>
    <w:lvl w:ilvl="1" w:tplc="04020019">
      <w:start w:val="1"/>
      <w:numFmt w:val="lowerLetter"/>
      <w:lvlText w:val="%2."/>
      <w:lvlJc w:val="left"/>
      <w:pPr>
        <w:ind w:left="2355" w:hanging="360"/>
      </w:pPr>
    </w:lvl>
    <w:lvl w:ilvl="2" w:tplc="0402001B">
      <w:start w:val="1"/>
      <w:numFmt w:val="lowerRoman"/>
      <w:lvlText w:val="%3."/>
      <w:lvlJc w:val="right"/>
      <w:pPr>
        <w:ind w:left="3075" w:hanging="180"/>
      </w:pPr>
    </w:lvl>
    <w:lvl w:ilvl="3" w:tplc="0402000F">
      <w:start w:val="1"/>
      <w:numFmt w:val="decimal"/>
      <w:lvlText w:val="%4."/>
      <w:lvlJc w:val="left"/>
      <w:pPr>
        <w:ind w:left="3795" w:hanging="360"/>
      </w:pPr>
    </w:lvl>
    <w:lvl w:ilvl="4" w:tplc="04020019">
      <w:start w:val="1"/>
      <w:numFmt w:val="lowerLetter"/>
      <w:lvlText w:val="%5."/>
      <w:lvlJc w:val="left"/>
      <w:pPr>
        <w:ind w:left="4515" w:hanging="360"/>
      </w:pPr>
    </w:lvl>
    <w:lvl w:ilvl="5" w:tplc="0402001B">
      <w:start w:val="1"/>
      <w:numFmt w:val="lowerRoman"/>
      <w:lvlText w:val="%6."/>
      <w:lvlJc w:val="right"/>
      <w:pPr>
        <w:ind w:left="5235" w:hanging="180"/>
      </w:pPr>
    </w:lvl>
    <w:lvl w:ilvl="6" w:tplc="0402000F">
      <w:start w:val="1"/>
      <w:numFmt w:val="decimal"/>
      <w:lvlText w:val="%7."/>
      <w:lvlJc w:val="left"/>
      <w:pPr>
        <w:ind w:left="5955" w:hanging="360"/>
      </w:pPr>
    </w:lvl>
    <w:lvl w:ilvl="7" w:tplc="04020019">
      <w:start w:val="1"/>
      <w:numFmt w:val="lowerLetter"/>
      <w:lvlText w:val="%8."/>
      <w:lvlJc w:val="left"/>
      <w:pPr>
        <w:ind w:left="6675" w:hanging="360"/>
      </w:pPr>
    </w:lvl>
    <w:lvl w:ilvl="8" w:tplc="0402001B">
      <w:start w:val="1"/>
      <w:numFmt w:val="lowerRoman"/>
      <w:lvlText w:val="%9."/>
      <w:lvlJc w:val="right"/>
      <w:pPr>
        <w:ind w:left="7395" w:hanging="180"/>
      </w:pPr>
    </w:lvl>
  </w:abstractNum>
  <w:abstractNum w:abstractNumId="10">
    <w:nsid w:val="2B0F2743"/>
    <w:multiLevelType w:val="hybridMultilevel"/>
    <w:tmpl w:val="C3F660E8"/>
    <w:lvl w:ilvl="0" w:tplc="108051A0">
      <w:start w:val="1"/>
      <w:numFmt w:val="decimal"/>
      <w:lvlText w:val="Дефиниция %1."/>
      <w:lvlJc w:val="left"/>
      <w:pPr>
        <w:ind w:left="1571" w:hanging="360"/>
      </w:pPr>
      <w:rPr>
        <w:rFonts w:hint="default"/>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1">
    <w:nsid w:val="305F5C30"/>
    <w:multiLevelType w:val="hybridMultilevel"/>
    <w:tmpl w:val="6C08D0E8"/>
    <w:lvl w:ilvl="0" w:tplc="1290924C">
      <w:start w:val="1"/>
      <w:numFmt w:val="decimal"/>
      <w:lvlText w:val="%1."/>
      <w:lvlJc w:val="left"/>
      <w:pPr>
        <w:ind w:left="1571" w:hanging="360"/>
      </w:pPr>
      <w:rPr>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2">
    <w:nsid w:val="31943E1E"/>
    <w:multiLevelType w:val="hybridMultilevel"/>
    <w:tmpl w:val="81C836AA"/>
    <w:lvl w:ilvl="0" w:tplc="9BC43FE6">
      <w:start w:val="1"/>
      <w:numFmt w:val="decimal"/>
      <w:lvlText w:val="%1."/>
      <w:lvlJc w:val="left"/>
      <w:pPr>
        <w:ind w:left="1571" w:hanging="360"/>
      </w:pPr>
      <w:rPr>
        <w:b w:val="0"/>
        <w:bCs w:val="0"/>
        <w:sz w:val="28"/>
        <w:szCs w:val="28"/>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3">
    <w:nsid w:val="321B6167"/>
    <w:multiLevelType w:val="hybridMultilevel"/>
    <w:tmpl w:val="F686FF2A"/>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4">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7DE7E21"/>
    <w:multiLevelType w:val="hybridMultilevel"/>
    <w:tmpl w:val="6C08D0E8"/>
    <w:lvl w:ilvl="0" w:tplc="1290924C">
      <w:start w:val="1"/>
      <w:numFmt w:val="decimal"/>
      <w:lvlText w:val="%1."/>
      <w:lvlJc w:val="left"/>
      <w:pPr>
        <w:ind w:left="1571" w:hanging="360"/>
      </w:pPr>
      <w:rPr>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6">
    <w:nsid w:val="38706CB3"/>
    <w:multiLevelType w:val="hybridMultilevel"/>
    <w:tmpl w:val="9EB4E6D8"/>
    <w:lvl w:ilvl="0" w:tplc="0409000F">
      <w:start w:val="1"/>
      <w:numFmt w:val="decimal"/>
      <w:lvlText w:val="%1."/>
      <w:lvlJc w:val="left"/>
      <w:pPr>
        <w:tabs>
          <w:tab w:val="num" w:pos="1571"/>
        </w:tabs>
        <w:ind w:left="1571" w:hanging="360"/>
      </w:pPr>
    </w:lvl>
    <w:lvl w:ilvl="1" w:tplc="04090019">
      <w:start w:val="1"/>
      <w:numFmt w:val="lowerLetter"/>
      <w:lvlText w:val="%2."/>
      <w:lvlJc w:val="left"/>
      <w:pPr>
        <w:tabs>
          <w:tab w:val="num" w:pos="2291"/>
        </w:tabs>
        <w:ind w:left="2291" w:hanging="360"/>
      </w:p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17">
    <w:nsid w:val="414F3689"/>
    <w:multiLevelType w:val="hybridMultilevel"/>
    <w:tmpl w:val="F686FF2A"/>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8">
    <w:nsid w:val="43DB730B"/>
    <w:multiLevelType w:val="hybridMultilevel"/>
    <w:tmpl w:val="856AC6A0"/>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9">
    <w:nsid w:val="49557ABD"/>
    <w:multiLevelType w:val="hybridMultilevel"/>
    <w:tmpl w:val="0EA2D1EE"/>
    <w:lvl w:ilvl="0" w:tplc="0419000F">
      <w:start w:val="1"/>
      <w:numFmt w:val="decimal"/>
      <w:lvlText w:val="%1."/>
      <w:lvlJc w:val="left"/>
      <w:pPr>
        <w:ind w:left="1571" w:hanging="360"/>
      </w:p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20">
    <w:nsid w:val="4BB10529"/>
    <w:multiLevelType w:val="hybridMultilevel"/>
    <w:tmpl w:val="61A6BCDC"/>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21">
    <w:nsid w:val="522C2B0C"/>
    <w:multiLevelType w:val="hybridMultilevel"/>
    <w:tmpl w:val="868894BC"/>
    <w:lvl w:ilvl="0" w:tplc="836C322A">
      <w:start w:val="1"/>
      <w:numFmt w:val="decimal"/>
      <w:lvlText w:val="%1."/>
      <w:lvlJc w:val="left"/>
      <w:pPr>
        <w:ind w:left="1070" w:hanging="360"/>
      </w:pPr>
      <w:rPr>
        <w:rFonts w:ascii="Times New Roman" w:hAnsi="Times New Roman" w:cs="Times New Roman" w:hint="default"/>
        <w:sz w:val="28"/>
        <w:szCs w:val="28"/>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22">
    <w:nsid w:val="527E7FF3"/>
    <w:multiLevelType w:val="hybridMultilevel"/>
    <w:tmpl w:val="C0B0C072"/>
    <w:lvl w:ilvl="0" w:tplc="0409000F">
      <w:start w:val="1"/>
      <w:numFmt w:val="decimal"/>
      <w:lvlText w:val="%1."/>
      <w:lvlJc w:val="left"/>
      <w:pPr>
        <w:tabs>
          <w:tab w:val="num" w:pos="1571"/>
        </w:tabs>
        <w:ind w:left="1571" w:hanging="360"/>
      </w:pPr>
    </w:lvl>
    <w:lvl w:ilvl="1" w:tplc="04090019">
      <w:start w:val="1"/>
      <w:numFmt w:val="lowerLetter"/>
      <w:lvlText w:val="%2."/>
      <w:lvlJc w:val="left"/>
      <w:pPr>
        <w:tabs>
          <w:tab w:val="num" w:pos="2291"/>
        </w:tabs>
        <w:ind w:left="2291" w:hanging="360"/>
      </w:p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23">
    <w:nsid w:val="54337436"/>
    <w:multiLevelType w:val="hybridMultilevel"/>
    <w:tmpl w:val="DC927648"/>
    <w:lvl w:ilvl="0" w:tplc="6EA8C49E">
      <w:start w:val="1"/>
      <w:numFmt w:val="decimal"/>
      <w:lvlText w:val="%1."/>
      <w:lvlJc w:val="left"/>
      <w:pPr>
        <w:ind w:left="2422" w:hanging="360"/>
      </w:pPr>
      <w:rPr>
        <w:b/>
        <w:bCs/>
      </w:rPr>
    </w:lvl>
    <w:lvl w:ilvl="1" w:tplc="6EA8C49E">
      <w:start w:val="1"/>
      <w:numFmt w:val="decimal"/>
      <w:lvlText w:val="%2."/>
      <w:lvlJc w:val="left"/>
      <w:pPr>
        <w:ind w:left="2291" w:hanging="360"/>
      </w:pPr>
      <w:rPr>
        <w:b/>
        <w:bCs/>
      </w:r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24">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hint="default"/>
      </w:r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25">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bCs/>
      </w:rPr>
    </w:lvl>
    <w:lvl w:ilvl="1" w:tplc="04090001">
      <w:start w:val="1"/>
      <w:numFmt w:val="bullet"/>
      <w:lvlText w:val=""/>
      <w:lvlJc w:val="left"/>
      <w:pPr>
        <w:tabs>
          <w:tab w:val="num" w:pos="2291"/>
        </w:tabs>
        <w:ind w:left="2291" w:hanging="360"/>
      </w:pPr>
      <w:rPr>
        <w:rFonts w:ascii="Symbol" w:hAnsi="Symbol" w:cs="Symbol" w:hint="default"/>
      </w:r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26">
    <w:nsid w:val="653145EB"/>
    <w:multiLevelType w:val="hybridMultilevel"/>
    <w:tmpl w:val="298C2A84"/>
    <w:lvl w:ilvl="0" w:tplc="04090001">
      <w:start w:val="1"/>
      <w:numFmt w:val="bullet"/>
      <w:lvlText w:val=""/>
      <w:lvlJc w:val="left"/>
      <w:pPr>
        <w:tabs>
          <w:tab w:val="num" w:pos="1571"/>
        </w:tabs>
        <w:ind w:left="1571" w:hanging="360"/>
      </w:pPr>
      <w:rPr>
        <w:rFonts w:ascii="Symbol" w:hAnsi="Symbol" w:cs="Symbol" w:hint="default"/>
      </w:rPr>
    </w:lvl>
    <w:lvl w:ilvl="1" w:tplc="04020001">
      <w:start w:val="1"/>
      <w:numFmt w:val="bullet"/>
      <w:lvlText w:val=""/>
      <w:lvlJc w:val="left"/>
      <w:pPr>
        <w:tabs>
          <w:tab w:val="num" w:pos="2291"/>
        </w:tabs>
        <w:ind w:left="2291" w:hanging="360"/>
      </w:pPr>
      <w:rPr>
        <w:rFonts w:ascii="Symbol" w:hAnsi="Symbol" w:cs="Symbol" w:hint="default"/>
      </w:rPr>
    </w:lvl>
    <w:lvl w:ilvl="2" w:tplc="04090005">
      <w:start w:val="1"/>
      <w:numFmt w:val="bullet"/>
      <w:lvlText w:val=""/>
      <w:lvlJc w:val="left"/>
      <w:pPr>
        <w:tabs>
          <w:tab w:val="num" w:pos="3011"/>
        </w:tabs>
        <w:ind w:left="3011" w:hanging="360"/>
      </w:pPr>
      <w:rPr>
        <w:rFonts w:ascii="Wingdings" w:hAnsi="Wingdings" w:cs="Wingdings" w:hint="default"/>
      </w:rPr>
    </w:lvl>
    <w:lvl w:ilvl="3" w:tplc="04090001">
      <w:start w:val="1"/>
      <w:numFmt w:val="bullet"/>
      <w:lvlText w:val=""/>
      <w:lvlJc w:val="left"/>
      <w:pPr>
        <w:tabs>
          <w:tab w:val="num" w:pos="3731"/>
        </w:tabs>
        <w:ind w:left="3731" w:hanging="360"/>
      </w:pPr>
      <w:rPr>
        <w:rFonts w:ascii="Symbol" w:hAnsi="Symbol" w:cs="Symbol" w:hint="default"/>
      </w:rPr>
    </w:lvl>
    <w:lvl w:ilvl="4" w:tplc="04090003">
      <w:start w:val="1"/>
      <w:numFmt w:val="bullet"/>
      <w:lvlText w:val="o"/>
      <w:lvlJc w:val="left"/>
      <w:pPr>
        <w:tabs>
          <w:tab w:val="num" w:pos="4451"/>
        </w:tabs>
        <w:ind w:left="4451" w:hanging="360"/>
      </w:pPr>
      <w:rPr>
        <w:rFonts w:ascii="Courier New" w:hAnsi="Courier New" w:cs="Courier New" w:hint="default"/>
      </w:rPr>
    </w:lvl>
    <w:lvl w:ilvl="5" w:tplc="04090005">
      <w:start w:val="1"/>
      <w:numFmt w:val="bullet"/>
      <w:lvlText w:val=""/>
      <w:lvlJc w:val="left"/>
      <w:pPr>
        <w:tabs>
          <w:tab w:val="num" w:pos="5171"/>
        </w:tabs>
        <w:ind w:left="5171" w:hanging="360"/>
      </w:pPr>
      <w:rPr>
        <w:rFonts w:ascii="Wingdings" w:hAnsi="Wingdings" w:cs="Wingdings" w:hint="default"/>
      </w:rPr>
    </w:lvl>
    <w:lvl w:ilvl="6" w:tplc="04090001">
      <w:start w:val="1"/>
      <w:numFmt w:val="bullet"/>
      <w:lvlText w:val=""/>
      <w:lvlJc w:val="left"/>
      <w:pPr>
        <w:tabs>
          <w:tab w:val="num" w:pos="5891"/>
        </w:tabs>
        <w:ind w:left="5891" w:hanging="360"/>
      </w:pPr>
      <w:rPr>
        <w:rFonts w:ascii="Symbol" w:hAnsi="Symbol" w:cs="Symbol" w:hint="default"/>
      </w:rPr>
    </w:lvl>
    <w:lvl w:ilvl="7" w:tplc="04090003">
      <w:start w:val="1"/>
      <w:numFmt w:val="bullet"/>
      <w:lvlText w:val="o"/>
      <w:lvlJc w:val="left"/>
      <w:pPr>
        <w:tabs>
          <w:tab w:val="num" w:pos="6611"/>
        </w:tabs>
        <w:ind w:left="6611" w:hanging="360"/>
      </w:pPr>
      <w:rPr>
        <w:rFonts w:ascii="Courier New" w:hAnsi="Courier New" w:cs="Courier New" w:hint="default"/>
      </w:rPr>
    </w:lvl>
    <w:lvl w:ilvl="8" w:tplc="04090005">
      <w:start w:val="1"/>
      <w:numFmt w:val="bullet"/>
      <w:lvlText w:val=""/>
      <w:lvlJc w:val="left"/>
      <w:pPr>
        <w:tabs>
          <w:tab w:val="num" w:pos="7331"/>
        </w:tabs>
        <w:ind w:left="7331" w:hanging="360"/>
      </w:pPr>
      <w:rPr>
        <w:rFonts w:ascii="Wingdings" w:hAnsi="Wingdings" w:cs="Wingdings" w:hint="default"/>
      </w:rPr>
    </w:lvl>
  </w:abstractNum>
  <w:abstractNum w:abstractNumId="27">
    <w:nsid w:val="681F4721"/>
    <w:multiLevelType w:val="hybridMultilevel"/>
    <w:tmpl w:val="ED989716"/>
    <w:lvl w:ilvl="0" w:tplc="BF98E042">
      <w:start w:val="1"/>
      <w:numFmt w:val="decimal"/>
      <w:lvlText w:val="Правило %1."/>
      <w:lvlJc w:val="left"/>
      <w:pPr>
        <w:ind w:left="1571" w:hanging="360"/>
      </w:pPr>
      <w:rPr>
        <w:rFonts w:hint="default"/>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28">
    <w:nsid w:val="72F9130B"/>
    <w:multiLevelType w:val="hybridMultilevel"/>
    <w:tmpl w:val="9FC6E59A"/>
    <w:lvl w:ilvl="0" w:tplc="04090001">
      <w:start w:val="1"/>
      <w:numFmt w:val="bullet"/>
      <w:lvlText w:val=""/>
      <w:lvlJc w:val="left"/>
      <w:pPr>
        <w:ind w:left="1571" w:hanging="360"/>
      </w:pPr>
      <w:rPr>
        <w:rFonts w:ascii="Symbol" w:hAnsi="Symbol" w:cs="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cs="Wingdings" w:hint="default"/>
      </w:rPr>
    </w:lvl>
    <w:lvl w:ilvl="3" w:tplc="04090001">
      <w:start w:val="1"/>
      <w:numFmt w:val="bullet"/>
      <w:lvlText w:val=""/>
      <w:lvlJc w:val="left"/>
      <w:pPr>
        <w:ind w:left="3731" w:hanging="360"/>
      </w:pPr>
      <w:rPr>
        <w:rFonts w:ascii="Symbol" w:hAnsi="Symbol" w:cs="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cs="Wingdings" w:hint="default"/>
      </w:rPr>
    </w:lvl>
    <w:lvl w:ilvl="6" w:tplc="04090001">
      <w:start w:val="1"/>
      <w:numFmt w:val="bullet"/>
      <w:lvlText w:val=""/>
      <w:lvlJc w:val="left"/>
      <w:pPr>
        <w:ind w:left="5891" w:hanging="360"/>
      </w:pPr>
      <w:rPr>
        <w:rFonts w:ascii="Symbol" w:hAnsi="Symbol" w:cs="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cs="Wingdings" w:hint="default"/>
      </w:rPr>
    </w:lvl>
  </w:abstractNum>
  <w:abstractNum w:abstractNumId="29">
    <w:nsid w:val="74F65110"/>
    <w:multiLevelType w:val="hybridMultilevel"/>
    <w:tmpl w:val="8D5EE20A"/>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30">
    <w:nsid w:val="7AE57E93"/>
    <w:multiLevelType w:val="hybridMultilevel"/>
    <w:tmpl w:val="BEE88088"/>
    <w:lvl w:ilvl="0" w:tplc="6EA8C49E">
      <w:start w:val="1"/>
      <w:numFmt w:val="decimal"/>
      <w:lvlText w:val="%1."/>
      <w:lvlJc w:val="left"/>
      <w:pPr>
        <w:ind w:left="1571" w:hanging="360"/>
      </w:pPr>
      <w:rPr>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num w:numId="1">
    <w:abstractNumId w:val="0"/>
  </w:num>
  <w:num w:numId="2">
    <w:abstractNumId w:val="22"/>
  </w:num>
  <w:num w:numId="3">
    <w:abstractNumId w:val="16"/>
  </w:num>
  <w:num w:numId="4">
    <w:abstractNumId w:val="24"/>
  </w:num>
  <w:num w:numId="5">
    <w:abstractNumId w:val="25"/>
  </w:num>
  <w:num w:numId="6">
    <w:abstractNumId w:val="14"/>
    <w:lvlOverride w:ilvl="0">
      <w:lvl w:ilvl="0">
        <w:start w:val="1"/>
        <w:numFmt w:val="decimal"/>
        <w:pStyle w:val="Heading1"/>
        <w:lvlText w:val="%1."/>
        <w:lvlJc w:val="left"/>
        <w:pPr>
          <w:ind w:left="3763" w:hanging="360"/>
        </w:pPr>
        <w:rPr>
          <w:rFonts w:hint="default"/>
        </w:rPr>
      </w:lvl>
    </w:lvlOverride>
    <w:lvlOverride w:ilvl="1">
      <w:lvl w:ilvl="1">
        <w:start w:val="1"/>
        <w:numFmt w:val="decimal"/>
        <w:pStyle w:val="Heading2"/>
        <w:lvlText w:val="%1.%2."/>
        <w:lvlJc w:val="left"/>
        <w:pPr>
          <w:ind w:left="792" w:hanging="435"/>
        </w:pPr>
        <w:rPr>
          <w:rFonts w:hint="default"/>
        </w:rPr>
      </w:lvl>
    </w:lvlOverride>
    <w:lvlOverride w:ilvl="2">
      <w:lvl w:ilvl="2">
        <w:start w:val="1"/>
        <w:numFmt w:val="decimal"/>
        <w:pStyle w:val="Heading3"/>
        <w:lvlText w:val="%1.%2.%3."/>
        <w:lvlJc w:val="left"/>
        <w:pPr>
          <w:ind w:left="1224" w:hanging="657"/>
        </w:pPr>
        <w:rPr>
          <w:rFonts w:hint="default"/>
        </w:rPr>
      </w:lvl>
    </w:lvlOverride>
    <w:lvlOverride w:ilvl="3">
      <w:lvl w:ilvl="3">
        <w:start w:val="1"/>
        <w:numFmt w:val="decimal"/>
        <w:pStyle w:val="Heading4"/>
        <w:lvlText w:val="%1.%2.%3.%4."/>
        <w:lvlJc w:val="left"/>
        <w:pPr>
          <w:ind w:left="1728" w:hanging="116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abstractNumId w:val="8"/>
  </w:num>
  <w:num w:numId="8">
    <w:abstractNumId w:val="13"/>
  </w:num>
  <w:num w:numId="9">
    <w:abstractNumId w:val="14"/>
  </w:num>
  <w:num w:numId="10">
    <w:abstractNumId w:val="1"/>
  </w:num>
  <w:num w:numId="11">
    <w:abstractNumId w:val="12"/>
  </w:num>
  <w:num w:numId="12">
    <w:abstractNumId w:val="6"/>
  </w:num>
  <w:num w:numId="13">
    <w:abstractNumId w:val="17"/>
  </w:num>
  <w:num w:numId="14">
    <w:abstractNumId w:val="19"/>
  </w:num>
  <w:num w:numId="15">
    <w:abstractNumId w:val="26"/>
  </w:num>
  <w:num w:numId="16">
    <w:abstractNumId w:val="7"/>
  </w:num>
  <w:num w:numId="17">
    <w:abstractNumId w:val="9"/>
  </w:num>
  <w:num w:numId="18">
    <w:abstractNumId w:val="5"/>
  </w:num>
  <w:num w:numId="19">
    <w:abstractNumId w:val="18"/>
  </w:num>
  <w:num w:numId="20">
    <w:abstractNumId w:val="29"/>
  </w:num>
  <w:num w:numId="21">
    <w:abstractNumId w:val="4"/>
  </w:num>
  <w:num w:numId="22">
    <w:abstractNumId w:val="10"/>
  </w:num>
  <w:num w:numId="23">
    <w:abstractNumId w:val="27"/>
  </w:num>
  <w:num w:numId="24">
    <w:abstractNumId w:val="30"/>
  </w:num>
  <w:num w:numId="25">
    <w:abstractNumId w:val="23"/>
  </w:num>
  <w:num w:numId="26">
    <w:abstractNumId w:val="11"/>
  </w:num>
  <w:num w:numId="27">
    <w:abstractNumId w:val="15"/>
  </w:num>
  <w:num w:numId="28">
    <w:abstractNumId w:val="20"/>
  </w:num>
  <w:num w:numId="29">
    <w:abstractNumId w:val="21"/>
  </w:num>
  <w:num w:numId="30">
    <w:abstractNumId w:val="14"/>
    <w:lvlOverride w:ilvl="0">
      <w:lvl w:ilvl="0">
        <w:start w:val="1"/>
        <w:numFmt w:val="decimal"/>
        <w:pStyle w:val="Heading1"/>
        <w:lvlText w:val="%1."/>
        <w:lvlJc w:val="left"/>
        <w:pPr>
          <w:ind w:left="3763" w:hanging="360"/>
        </w:pPr>
        <w:rPr>
          <w:rFonts w:hint="default"/>
          <w:vanish/>
        </w:rPr>
      </w:lvl>
    </w:lvlOverride>
  </w:num>
  <w:num w:numId="31">
    <w:abstractNumId w:val="14"/>
    <w:lvlOverride w:ilvl="0">
      <w:startOverride w:val="1"/>
      <w:lvl w:ilvl="0">
        <w:start w:val="1"/>
        <w:numFmt w:val="decimal"/>
        <w:pStyle w:val="Heading1"/>
        <w:lvlText w:val="%1."/>
        <w:lvlJc w:val="left"/>
        <w:pPr>
          <w:ind w:left="3763" w:hanging="360"/>
        </w:pPr>
        <w:rPr>
          <w:rFonts w:hint="default"/>
        </w:rPr>
      </w:lvl>
    </w:lvlOverride>
    <w:lvlOverride w:ilvl="1">
      <w:startOverride w:val="1"/>
      <w:lvl w:ilvl="1">
        <w:start w:val="1"/>
        <w:numFmt w:val="decimal"/>
        <w:pStyle w:val="Heading2"/>
        <w:lvlText w:val="%1.%2."/>
        <w:lvlJc w:val="left"/>
        <w:pPr>
          <w:ind w:left="792" w:hanging="435"/>
        </w:pPr>
        <w:rPr>
          <w:rFonts w:hint="default"/>
        </w:rPr>
      </w:lvl>
    </w:lvlOverride>
    <w:lvlOverride w:ilvl="2">
      <w:startOverride w:val="1"/>
      <w:lvl w:ilvl="2">
        <w:start w:val="1"/>
        <w:numFmt w:val="decimal"/>
        <w:pStyle w:val="Heading3"/>
        <w:lvlText w:val="%1.%2.%3."/>
        <w:lvlJc w:val="left"/>
        <w:pPr>
          <w:ind w:left="1224" w:hanging="657"/>
        </w:pPr>
        <w:rPr>
          <w:rFonts w:hint="default"/>
        </w:rPr>
      </w:lvl>
    </w:lvlOverride>
    <w:lvlOverride w:ilvl="3">
      <w:startOverride w:val="1"/>
      <w:lvl w:ilvl="3">
        <w:start w:val="1"/>
        <w:numFmt w:val="decimal"/>
        <w:pStyle w:val="Heading4"/>
        <w:lvlText w:val="%1.%2.%3.%4."/>
        <w:lvlJc w:val="left"/>
        <w:pPr>
          <w:ind w:left="1728" w:hanging="1161"/>
        </w:pPr>
        <w:rPr>
          <w:rFonts w:hint="default"/>
        </w:rPr>
      </w:lvl>
    </w:lvlOverride>
    <w:lvlOverride w:ilvl="4">
      <w:startOverride w:val="1"/>
      <w:lvl w:ilvl="4">
        <w:start w:val="1"/>
        <w:numFmt w:val="decimal"/>
        <w:lvlText w:val="%1.%2.%3.%4.%5."/>
        <w:lvlJc w:val="left"/>
        <w:pPr>
          <w:ind w:left="2232" w:hanging="792"/>
        </w:pPr>
        <w:rPr>
          <w:rFonts w:hint="default"/>
        </w:rPr>
      </w:lvl>
    </w:lvlOverride>
    <w:lvlOverride w:ilvl="5">
      <w:startOverride w:val="1"/>
      <w:lvl w:ilvl="5">
        <w:start w:val="1"/>
        <w:numFmt w:val="decimal"/>
        <w:lvlText w:val="%1.%2.%3.%4.%5.%6."/>
        <w:lvlJc w:val="left"/>
        <w:pPr>
          <w:ind w:left="2736" w:hanging="936"/>
        </w:pPr>
        <w:rPr>
          <w:rFonts w:hint="default"/>
        </w:rPr>
      </w:lvl>
    </w:lvlOverride>
    <w:lvlOverride w:ilvl="6">
      <w:startOverride w:val="1"/>
      <w:lvl w:ilvl="6">
        <w:start w:val="1"/>
        <w:numFmt w:val="decimal"/>
        <w:lvlText w:val="%1.%2.%3.%4.%5.%6.%7."/>
        <w:lvlJc w:val="left"/>
        <w:pPr>
          <w:ind w:left="3240" w:hanging="1080"/>
        </w:pPr>
        <w:rPr>
          <w:rFonts w:hint="default"/>
        </w:rPr>
      </w:lvl>
    </w:lvlOverride>
    <w:lvlOverride w:ilvl="7">
      <w:startOverride w:val="1"/>
      <w:lvl w:ilvl="7">
        <w:start w:val="1"/>
        <w:numFmt w:val="decimal"/>
        <w:lvlText w:val="%1.%2.%3.%4.%5.%6.%7.%8."/>
        <w:lvlJc w:val="left"/>
        <w:pPr>
          <w:ind w:left="3744" w:hanging="1224"/>
        </w:pPr>
        <w:rPr>
          <w:rFonts w:hint="default"/>
        </w:rPr>
      </w:lvl>
    </w:lvlOverride>
    <w:lvlOverride w:ilvl="8">
      <w:startOverride w:val="1"/>
      <w:lvl w:ilvl="8">
        <w:start w:val="1"/>
        <w:numFmt w:val="decimal"/>
        <w:lvlText w:val="%1.%2.%3.%4.%5.%6.%7.%8.%9."/>
        <w:lvlJc w:val="left"/>
        <w:pPr>
          <w:ind w:left="4320" w:hanging="1440"/>
        </w:pPr>
        <w:rPr>
          <w:rFonts w:hint="default"/>
        </w:rPr>
      </w:lvl>
    </w:lvlOverride>
  </w:num>
  <w:num w:numId="32">
    <w:abstractNumId w:val="14"/>
    <w:lvlOverride w:ilvl="0">
      <w:lvl w:ilvl="0">
        <w:start w:val="1"/>
        <w:numFmt w:val="decimal"/>
        <w:pStyle w:val="Heading1"/>
        <w:lvlText w:val="%1."/>
        <w:lvlJc w:val="left"/>
        <w:pPr>
          <w:ind w:left="3763" w:hanging="360"/>
        </w:pPr>
        <w:rPr>
          <w:rFonts w:hint="default"/>
        </w:rPr>
      </w:lvl>
    </w:lvlOverride>
    <w:lvlOverride w:ilvl="1">
      <w:lvl w:ilvl="1">
        <w:start w:val="1"/>
        <w:numFmt w:val="decimal"/>
        <w:pStyle w:val="Heading2"/>
        <w:lvlText w:val="%1.%2."/>
        <w:lvlJc w:val="left"/>
        <w:pPr>
          <w:ind w:left="792" w:hanging="435"/>
        </w:pPr>
        <w:rPr>
          <w:rFonts w:hint="default"/>
        </w:rPr>
      </w:lvl>
    </w:lvlOverride>
    <w:lvlOverride w:ilvl="2">
      <w:lvl w:ilvl="2">
        <w:start w:val="1"/>
        <w:numFmt w:val="decimal"/>
        <w:pStyle w:val="Heading3"/>
        <w:lvlText w:val="%1.%2.%3."/>
        <w:lvlJc w:val="left"/>
        <w:pPr>
          <w:ind w:left="1224" w:hanging="657"/>
        </w:pPr>
        <w:rPr>
          <w:rFonts w:hint="default"/>
        </w:rPr>
      </w:lvl>
    </w:lvlOverride>
    <w:lvlOverride w:ilvl="3">
      <w:lvl w:ilvl="3">
        <w:start w:val="1"/>
        <w:numFmt w:val="decimal"/>
        <w:pStyle w:val="Heading4"/>
        <w:lvlText w:val="%1.%2.%3.%4."/>
        <w:lvlJc w:val="left"/>
        <w:pPr>
          <w:ind w:left="1728" w:hanging="116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3">
    <w:abstractNumId w:val="3"/>
  </w:num>
  <w:num w:numId="34">
    <w:abstractNumId w:val="28"/>
  </w:num>
  <w:num w:numId="3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doNotTrackMoves/>
  <w:defaultTabStop w:val="709"/>
  <w:hyphenationZone w:val="425"/>
  <w:doNotHyphenateCaps/>
  <w:drawingGridHorizontalSpacing w:val="140"/>
  <w:displayHorizontalDrawingGridEvery w:val="2"/>
  <w:characterSpacingControl w:val="doNotCompress"/>
  <w:doNotValidateAgainstSchema/>
  <w:doNotDemarcateInvalidXml/>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46A53"/>
    <w:rsid w:val="0000315B"/>
    <w:rsid w:val="00003B80"/>
    <w:rsid w:val="00005C6C"/>
    <w:rsid w:val="00005FD4"/>
    <w:rsid w:val="00010137"/>
    <w:rsid w:val="00012337"/>
    <w:rsid w:val="00014654"/>
    <w:rsid w:val="00014B67"/>
    <w:rsid w:val="00015A8C"/>
    <w:rsid w:val="00015B04"/>
    <w:rsid w:val="00017F14"/>
    <w:rsid w:val="0002014E"/>
    <w:rsid w:val="0002017B"/>
    <w:rsid w:val="00020782"/>
    <w:rsid w:val="00021850"/>
    <w:rsid w:val="000222B7"/>
    <w:rsid w:val="000222CA"/>
    <w:rsid w:val="0002480D"/>
    <w:rsid w:val="000248F7"/>
    <w:rsid w:val="00024DC2"/>
    <w:rsid w:val="00024E2A"/>
    <w:rsid w:val="000253BD"/>
    <w:rsid w:val="000264E4"/>
    <w:rsid w:val="00027244"/>
    <w:rsid w:val="000300C9"/>
    <w:rsid w:val="00031616"/>
    <w:rsid w:val="00031E9A"/>
    <w:rsid w:val="00032102"/>
    <w:rsid w:val="00033EED"/>
    <w:rsid w:val="00034993"/>
    <w:rsid w:val="00036337"/>
    <w:rsid w:val="000370B6"/>
    <w:rsid w:val="00037A34"/>
    <w:rsid w:val="000424E9"/>
    <w:rsid w:val="00043CF9"/>
    <w:rsid w:val="00044444"/>
    <w:rsid w:val="00044ECB"/>
    <w:rsid w:val="00056819"/>
    <w:rsid w:val="000575A5"/>
    <w:rsid w:val="00057A31"/>
    <w:rsid w:val="00057E5C"/>
    <w:rsid w:val="00060508"/>
    <w:rsid w:val="00060AAA"/>
    <w:rsid w:val="00060BCD"/>
    <w:rsid w:val="000612B3"/>
    <w:rsid w:val="00062755"/>
    <w:rsid w:val="000645B7"/>
    <w:rsid w:val="00065376"/>
    <w:rsid w:val="000670FD"/>
    <w:rsid w:val="00067FBA"/>
    <w:rsid w:val="0007059A"/>
    <w:rsid w:val="00073417"/>
    <w:rsid w:val="000744AA"/>
    <w:rsid w:val="00075F9E"/>
    <w:rsid w:val="000773EE"/>
    <w:rsid w:val="00080B50"/>
    <w:rsid w:val="00083D17"/>
    <w:rsid w:val="00084C5D"/>
    <w:rsid w:val="00085203"/>
    <w:rsid w:val="00085235"/>
    <w:rsid w:val="00087160"/>
    <w:rsid w:val="00087FDB"/>
    <w:rsid w:val="00092228"/>
    <w:rsid w:val="000938A7"/>
    <w:rsid w:val="0009457E"/>
    <w:rsid w:val="00094716"/>
    <w:rsid w:val="000A0C59"/>
    <w:rsid w:val="000A2BB9"/>
    <w:rsid w:val="000A32DD"/>
    <w:rsid w:val="000A4C6D"/>
    <w:rsid w:val="000A4FF2"/>
    <w:rsid w:val="000A752D"/>
    <w:rsid w:val="000B144A"/>
    <w:rsid w:val="000B15E7"/>
    <w:rsid w:val="000B1F60"/>
    <w:rsid w:val="000B2908"/>
    <w:rsid w:val="000B2B30"/>
    <w:rsid w:val="000B4168"/>
    <w:rsid w:val="000B5741"/>
    <w:rsid w:val="000B57ED"/>
    <w:rsid w:val="000B5927"/>
    <w:rsid w:val="000B71AA"/>
    <w:rsid w:val="000C17F8"/>
    <w:rsid w:val="000C2205"/>
    <w:rsid w:val="000C32B4"/>
    <w:rsid w:val="000C49C7"/>
    <w:rsid w:val="000C5D78"/>
    <w:rsid w:val="000C7042"/>
    <w:rsid w:val="000C7166"/>
    <w:rsid w:val="000D4BFD"/>
    <w:rsid w:val="000D5428"/>
    <w:rsid w:val="000D71A3"/>
    <w:rsid w:val="000D743B"/>
    <w:rsid w:val="000D749F"/>
    <w:rsid w:val="000D7E7F"/>
    <w:rsid w:val="000E07D6"/>
    <w:rsid w:val="000E15B2"/>
    <w:rsid w:val="000E202A"/>
    <w:rsid w:val="000E3B76"/>
    <w:rsid w:val="000E4213"/>
    <w:rsid w:val="000E49E8"/>
    <w:rsid w:val="000F121E"/>
    <w:rsid w:val="000F1AED"/>
    <w:rsid w:val="000F42C1"/>
    <w:rsid w:val="000F43A2"/>
    <w:rsid w:val="000F560C"/>
    <w:rsid w:val="000F6A78"/>
    <w:rsid w:val="000F7A78"/>
    <w:rsid w:val="00100204"/>
    <w:rsid w:val="001010A5"/>
    <w:rsid w:val="0010439B"/>
    <w:rsid w:val="001064B5"/>
    <w:rsid w:val="001074AC"/>
    <w:rsid w:val="00107F86"/>
    <w:rsid w:val="001103E6"/>
    <w:rsid w:val="001114C6"/>
    <w:rsid w:val="001122BB"/>
    <w:rsid w:val="00114769"/>
    <w:rsid w:val="001171E2"/>
    <w:rsid w:val="00117987"/>
    <w:rsid w:val="00121C82"/>
    <w:rsid w:val="001221BD"/>
    <w:rsid w:val="00122B50"/>
    <w:rsid w:val="001234D7"/>
    <w:rsid w:val="00132E3A"/>
    <w:rsid w:val="001334D8"/>
    <w:rsid w:val="00135504"/>
    <w:rsid w:val="00136B19"/>
    <w:rsid w:val="00137096"/>
    <w:rsid w:val="001418DE"/>
    <w:rsid w:val="00141A75"/>
    <w:rsid w:val="00144550"/>
    <w:rsid w:val="001446AA"/>
    <w:rsid w:val="00145C96"/>
    <w:rsid w:val="001460A7"/>
    <w:rsid w:val="001463B7"/>
    <w:rsid w:val="001472E1"/>
    <w:rsid w:val="001473EC"/>
    <w:rsid w:val="00147489"/>
    <w:rsid w:val="00147F37"/>
    <w:rsid w:val="00150EE1"/>
    <w:rsid w:val="00151197"/>
    <w:rsid w:val="00153DFE"/>
    <w:rsid w:val="00157340"/>
    <w:rsid w:val="00157B10"/>
    <w:rsid w:val="0016012E"/>
    <w:rsid w:val="00160530"/>
    <w:rsid w:val="00160E44"/>
    <w:rsid w:val="00160FDA"/>
    <w:rsid w:val="00162B20"/>
    <w:rsid w:val="00163548"/>
    <w:rsid w:val="00164ADE"/>
    <w:rsid w:val="001662B6"/>
    <w:rsid w:val="0016666C"/>
    <w:rsid w:val="00167F65"/>
    <w:rsid w:val="001749D8"/>
    <w:rsid w:val="00174B3A"/>
    <w:rsid w:val="00175780"/>
    <w:rsid w:val="00180827"/>
    <w:rsid w:val="0018204D"/>
    <w:rsid w:val="00182653"/>
    <w:rsid w:val="0018340B"/>
    <w:rsid w:val="00183AFB"/>
    <w:rsid w:val="00184F1B"/>
    <w:rsid w:val="00185EC3"/>
    <w:rsid w:val="00187680"/>
    <w:rsid w:val="0018779B"/>
    <w:rsid w:val="001904F9"/>
    <w:rsid w:val="00191E7D"/>
    <w:rsid w:val="001930C5"/>
    <w:rsid w:val="001936A2"/>
    <w:rsid w:val="0019430F"/>
    <w:rsid w:val="00194CB7"/>
    <w:rsid w:val="0019500B"/>
    <w:rsid w:val="00195B68"/>
    <w:rsid w:val="00195DEC"/>
    <w:rsid w:val="00196BAA"/>
    <w:rsid w:val="00196EC5"/>
    <w:rsid w:val="00196F45"/>
    <w:rsid w:val="001A00C6"/>
    <w:rsid w:val="001A065F"/>
    <w:rsid w:val="001A2385"/>
    <w:rsid w:val="001A35D7"/>
    <w:rsid w:val="001A45BA"/>
    <w:rsid w:val="001A465F"/>
    <w:rsid w:val="001A531F"/>
    <w:rsid w:val="001B1A75"/>
    <w:rsid w:val="001B1FDF"/>
    <w:rsid w:val="001B2367"/>
    <w:rsid w:val="001B2658"/>
    <w:rsid w:val="001B3B96"/>
    <w:rsid w:val="001B3FBD"/>
    <w:rsid w:val="001B6684"/>
    <w:rsid w:val="001B6F6A"/>
    <w:rsid w:val="001C0393"/>
    <w:rsid w:val="001C183A"/>
    <w:rsid w:val="001C315B"/>
    <w:rsid w:val="001C3534"/>
    <w:rsid w:val="001C46F8"/>
    <w:rsid w:val="001C6193"/>
    <w:rsid w:val="001C6823"/>
    <w:rsid w:val="001C7ABE"/>
    <w:rsid w:val="001D1688"/>
    <w:rsid w:val="001D24F3"/>
    <w:rsid w:val="001D5EB7"/>
    <w:rsid w:val="001D6CAB"/>
    <w:rsid w:val="001D76D6"/>
    <w:rsid w:val="001E016F"/>
    <w:rsid w:val="001E09EF"/>
    <w:rsid w:val="001E4D14"/>
    <w:rsid w:val="001E5000"/>
    <w:rsid w:val="001E55F8"/>
    <w:rsid w:val="001E696E"/>
    <w:rsid w:val="001E77AA"/>
    <w:rsid w:val="001F0D51"/>
    <w:rsid w:val="001F117F"/>
    <w:rsid w:val="001F2C90"/>
    <w:rsid w:val="001F3F8A"/>
    <w:rsid w:val="001F46C1"/>
    <w:rsid w:val="001F756A"/>
    <w:rsid w:val="00201A73"/>
    <w:rsid w:val="00201DDD"/>
    <w:rsid w:val="00202D65"/>
    <w:rsid w:val="00203DF1"/>
    <w:rsid w:val="002059ED"/>
    <w:rsid w:val="00206098"/>
    <w:rsid w:val="002104C4"/>
    <w:rsid w:val="00211173"/>
    <w:rsid w:val="00211258"/>
    <w:rsid w:val="00212FA8"/>
    <w:rsid w:val="002145A1"/>
    <w:rsid w:val="0021510D"/>
    <w:rsid w:val="002154DC"/>
    <w:rsid w:val="00215A12"/>
    <w:rsid w:val="00215A14"/>
    <w:rsid w:val="00216468"/>
    <w:rsid w:val="00216B87"/>
    <w:rsid w:val="00217BA6"/>
    <w:rsid w:val="00220156"/>
    <w:rsid w:val="00222E38"/>
    <w:rsid w:val="00223C05"/>
    <w:rsid w:val="00223D36"/>
    <w:rsid w:val="00223F82"/>
    <w:rsid w:val="002243B2"/>
    <w:rsid w:val="002246FA"/>
    <w:rsid w:val="0022650A"/>
    <w:rsid w:val="0022738D"/>
    <w:rsid w:val="00230246"/>
    <w:rsid w:val="00230CD5"/>
    <w:rsid w:val="0023318D"/>
    <w:rsid w:val="002336FA"/>
    <w:rsid w:val="00233AF4"/>
    <w:rsid w:val="00234878"/>
    <w:rsid w:val="00234B1A"/>
    <w:rsid w:val="0023596F"/>
    <w:rsid w:val="00237EC9"/>
    <w:rsid w:val="002403FB"/>
    <w:rsid w:val="00242324"/>
    <w:rsid w:val="00242B21"/>
    <w:rsid w:val="00242F66"/>
    <w:rsid w:val="0024478B"/>
    <w:rsid w:val="00244B65"/>
    <w:rsid w:val="00245829"/>
    <w:rsid w:val="00246381"/>
    <w:rsid w:val="0025173A"/>
    <w:rsid w:val="00252EF8"/>
    <w:rsid w:val="00254374"/>
    <w:rsid w:val="00256E69"/>
    <w:rsid w:val="002576A4"/>
    <w:rsid w:val="0026232A"/>
    <w:rsid w:val="00262946"/>
    <w:rsid w:val="00262973"/>
    <w:rsid w:val="00263C72"/>
    <w:rsid w:val="0026616F"/>
    <w:rsid w:val="00266E9E"/>
    <w:rsid w:val="00267495"/>
    <w:rsid w:val="002701E2"/>
    <w:rsid w:val="00272808"/>
    <w:rsid w:val="00272D46"/>
    <w:rsid w:val="00272F2D"/>
    <w:rsid w:val="00274B04"/>
    <w:rsid w:val="00275543"/>
    <w:rsid w:val="002760BB"/>
    <w:rsid w:val="0027627A"/>
    <w:rsid w:val="00276B8D"/>
    <w:rsid w:val="00277577"/>
    <w:rsid w:val="002819CE"/>
    <w:rsid w:val="002820A4"/>
    <w:rsid w:val="002830F0"/>
    <w:rsid w:val="00286DE1"/>
    <w:rsid w:val="00287BC3"/>
    <w:rsid w:val="002925CF"/>
    <w:rsid w:val="00292F1C"/>
    <w:rsid w:val="00293991"/>
    <w:rsid w:val="00293DC6"/>
    <w:rsid w:val="002949F1"/>
    <w:rsid w:val="00294E0D"/>
    <w:rsid w:val="002958B1"/>
    <w:rsid w:val="00296149"/>
    <w:rsid w:val="00297BE5"/>
    <w:rsid w:val="002A43AB"/>
    <w:rsid w:val="002A46CF"/>
    <w:rsid w:val="002A4B12"/>
    <w:rsid w:val="002A4C4A"/>
    <w:rsid w:val="002A54D0"/>
    <w:rsid w:val="002A60CD"/>
    <w:rsid w:val="002A68DF"/>
    <w:rsid w:val="002A71AA"/>
    <w:rsid w:val="002B289C"/>
    <w:rsid w:val="002B325A"/>
    <w:rsid w:val="002B33B5"/>
    <w:rsid w:val="002B426C"/>
    <w:rsid w:val="002B4949"/>
    <w:rsid w:val="002B6269"/>
    <w:rsid w:val="002B6404"/>
    <w:rsid w:val="002C0D65"/>
    <w:rsid w:val="002C1166"/>
    <w:rsid w:val="002C18AE"/>
    <w:rsid w:val="002C1FDC"/>
    <w:rsid w:val="002C2229"/>
    <w:rsid w:val="002C31F4"/>
    <w:rsid w:val="002C3BAC"/>
    <w:rsid w:val="002C4B9F"/>
    <w:rsid w:val="002C4C18"/>
    <w:rsid w:val="002C610A"/>
    <w:rsid w:val="002D1E1E"/>
    <w:rsid w:val="002D2390"/>
    <w:rsid w:val="002D287B"/>
    <w:rsid w:val="002D3582"/>
    <w:rsid w:val="002D3F65"/>
    <w:rsid w:val="002D4744"/>
    <w:rsid w:val="002D4817"/>
    <w:rsid w:val="002D7672"/>
    <w:rsid w:val="002E068C"/>
    <w:rsid w:val="002E0C61"/>
    <w:rsid w:val="002E11E7"/>
    <w:rsid w:val="002E1925"/>
    <w:rsid w:val="002E1B77"/>
    <w:rsid w:val="002E24A0"/>
    <w:rsid w:val="002E29FA"/>
    <w:rsid w:val="002E430A"/>
    <w:rsid w:val="002E4F77"/>
    <w:rsid w:val="002E5646"/>
    <w:rsid w:val="002E5E13"/>
    <w:rsid w:val="002E686C"/>
    <w:rsid w:val="002F0525"/>
    <w:rsid w:val="002F5333"/>
    <w:rsid w:val="002F590E"/>
    <w:rsid w:val="002F5962"/>
    <w:rsid w:val="002F735F"/>
    <w:rsid w:val="002F7433"/>
    <w:rsid w:val="0030177D"/>
    <w:rsid w:val="00301A43"/>
    <w:rsid w:val="00301FA3"/>
    <w:rsid w:val="0030574B"/>
    <w:rsid w:val="003076BF"/>
    <w:rsid w:val="00310393"/>
    <w:rsid w:val="00310C9C"/>
    <w:rsid w:val="003121BF"/>
    <w:rsid w:val="00312584"/>
    <w:rsid w:val="00315937"/>
    <w:rsid w:val="00315B0D"/>
    <w:rsid w:val="003163F7"/>
    <w:rsid w:val="00317041"/>
    <w:rsid w:val="00320DBD"/>
    <w:rsid w:val="00322D91"/>
    <w:rsid w:val="0032306D"/>
    <w:rsid w:val="003246D1"/>
    <w:rsid w:val="00325F15"/>
    <w:rsid w:val="003263D6"/>
    <w:rsid w:val="003266C6"/>
    <w:rsid w:val="003271CE"/>
    <w:rsid w:val="0032753D"/>
    <w:rsid w:val="003305B9"/>
    <w:rsid w:val="00330F2D"/>
    <w:rsid w:val="00331F3D"/>
    <w:rsid w:val="003320F3"/>
    <w:rsid w:val="00332EC8"/>
    <w:rsid w:val="003333DC"/>
    <w:rsid w:val="00334489"/>
    <w:rsid w:val="00334ED9"/>
    <w:rsid w:val="0033643B"/>
    <w:rsid w:val="00336976"/>
    <w:rsid w:val="00336F9E"/>
    <w:rsid w:val="0034306E"/>
    <w:rsid w:val="003444F4"/>
    <w:rsid w:val="003447BA"/>
    <w:rsid w:val="00344D54"/>
    <w:rsid w:val="003460EF"/>
    <w:rsid w:val="0034644D"/>
    <w:rsid w:val="003464F5"/>
    <w:rsid w:val="00346581"/>
    <w:rsid w:val="003467A0"/>
    <w:rsid w:val="00352AC9"/>
    <w:rsid w:val="003534A4"/>
    <w:rsid w:val="00356205"/>
    <w:rsid w:val="003569C5"/>
    <w:rsid w:val="00356D1C"/>
    <w:rsid w:val="00357482"/>
    <w:rsid w:val="003575CF"/>
    <w:rsid w:val="00361A9B"/>
    <w:rsid w:val="00361EDE"/>
    <w:rsid w:val="00361F3C"/>
    <w:rsid w:val="0036274F"/>
    <w:rsid w:val="0036385D"/>
    <w:rsid w:val="003641EC"/>
    <w:rsid w:val="00364A79"/>
    <w:rsid w:val="00364C3A"/>
    <w:rsid w:val="00364FC9"/>
    <w:rsid w:val="003652AA"/>
    <w:rsid w:val="00365C85"/>
    <w:rsid w:val="00365D7D"/>
    <w:rsid w:val="003662D5"/>
    <w:rsid w:val="00366C6D"/>
    <w:rsid w:val="00367495"/>
    <w:rsid w:val="003675D8"/>
    <w:rsid w:val="00370225"/>
    <w:rsid w:val="0037125F"/>
    <w:rsid w:val="00371D12"/>
    <w:rsid w:val="003761A9"/>
    <w:rsid w:val="00376376"/>
    <w:rsid w:val="003769A6"/>
    <w:rsid w:val="00376CEB"/>
    <w:rsid w:val="003817CF"/>
    <w:rsid w:val="00385A6D"/>
    <w:rsid w:val="00386237"/>
    <w:rsid w:val="003902C6"/>
    <w:rsid w:val="003935B0"/>
    <w:rsid w:val="00393602"/>
    <w:rsid w:val="00393B05"/>
    <w:rsid w:val="00393E52"/>
    <w:rsid w:val="0039585A"/>
    <w:rsid w:val="00397524"/>
    <w:rsid w:val="003A27F6"/>
    <w:rsid w:val="003A54C0"/>
    <w:rsid w:val="003A6296"/>
    <w:rsid w:val="003A636A"/>
    <w:rsid w:val="003A7F47"/>
    <w:rsid w:val="003B0664"/>
    <w:rsid w:val="003B17C5"/>
    <w:rsid w:val="003B28F6"/>
    <w:rsid w:val="003B3EEF"/>
    <w:rsid w:val="003B6326"/>
    <w:rsid w:val="003B68E4"/>
    <w:rsid w:val="003B7CBF"/>
    <w:rsid w:val="003C07A5"/>
    <w:rsid w:val="003C4F2D"/>
    <w:rsid w:val="003D0173"/>
    <w:rsid w:val="003D0D06"/>
    <w:rsid w:val="003D25CB"/>
    <w:rsid w:val="003D3B77"/>
    <w:rsid w:val="003D43DD"/>
    <w:rsid w:val="003D4A01"/>
    <w:rsid w:val="003D4EAA"/>
    <w:rsid w:val="003D635A"/>
    <w:rsid w:val="003D6DEA"/>
    <w:rsid w:val="003D7100"/>
    <w:rsid w:val="003D7702"/>
    <w:rsid w:val="003E0390"/>
    <w:rsid w:val="003E1770"/>
    <w:rsid w:val="003E3415"/>
    <w:rsid w:val="003E3F04"/>
    <w:rsid w:val="003E60AE"/>
    <w:rsid w:val="003E63CB"/>
    <w:rsid w:val="003E7013"/>
    <w:rsid w:val="003E722D"/>
    <w:rsid w:val="003E7D2D"/>
    <w:rsid w:val="003F12A7"/>
    <w:rsid w:val="003F18C8"/>
    <w:rsid w:val="003F202F"/>
    <w:rsid w:val="003F3C3C"/>
    <w:rsid w:val="003F692D"/>
    <w:rsid w:val="003F78A0"/>
    <w:rsid w:val="00401E99"/>
    <w:rsid w:val="0040339A"/>
    <w:rsid w:val="00403A91"/>
    <w:rsid w:val="0040478D"/>
    <w:rsid w:val="00405E94"/>
    <w:rsid w:val="004062C9"/>
    <w:rsid w:val="00406AD7"/>
    <w:rsid w:val="00406CC1"/>
    <w:rsid w:val="00407811"/>
    <w:rsid w:val="00407B76"/>
    <w:rsid w:val="0041172D"/>
    <w:rsid w:val="004123C7"/>
    <w:rsid w:val="004138F1"/>
    <w:rsid w:val="00413D50"/>
    <w:rsid w:val="00414BCB"/>
    <w:rsid w:val="004158B3"/>
    <w:rsid w:val="0041726D"/>
    <w:rsid w:val="00417E44"/>
    <w:rsid w:val="00422A41"/>
    <w:rsid w:val="004235ED"/>
    <w:rsid w:val="004238A5"/>
    <w:rsid w:val="00423A44"/>
    <w:rsid w:val="00423D7A"/>
    <w:rsid w:val="0042488D"/>
    <w:rsid w:val="00425C28"/>
    <w:rsid w:val="00426254"/>
    <w:rsid w:val="00430799"/>
    <w:rsid w:val="00432FCC"/>
    <w:rsid w:val="00433C52"/>
    <w:rsid w:val="004349D2"/>
    <w:rsid w:val="004357C9"/>
    <w:rsid w:val="004362D3"/>
    <w:rsid w:val="004364B9"/>
    <w:rsid w:val="0043675F"/>
    <w:rsid w:val="00436AEA"/>
    <w:rsid w:val="00437444"/>
    <w:rsid w:val="004375B1"/>
    <w:rsid w:val="00437A62"/>
    <w:rsid w:val="004408B3"/>
    <w:rsid w:val="00443101"/>
    <w:rsid w:val="00445E10"/>
    <w:rsid w:val="00446468"/>
    <w:rsid w:val="00447BF3"/>
    <w:rsid w:val="00451D7A"/>
    <w:rsid w:val="004520A0"/>
    <w:rsid w:val="0045386B"/>
    <w:rsid w:val="00454BC7"/>
    <w:rsid w:val="0045712F"/>
    <w:rsid w:val="00463244"/>
    <w:rsid w:val="0046674F"/>
    <w:rsid w:val="00471B6C"/>
    <w:rsid w:val="00473852"/>
    <w:rsid w:val="0047561B"/>
    <w:rsid w:val="00476245"/>
    <w:rsid w:val="00476CCA"/>
    <w:rsid w:val="004800FA"/>
    <w:rsid w:val="004804E6"/>
    <w:rsid w:val="004815AF"/>
    <w:rsid w:val="00482B7D"/>
    <w:rsid w:val="004832C9"/>
    <w:rsid w:val="004833E8"/>
    <w:rsid w:val="004834F1"/>
    <w:rsid w:val="00483E29"/>
    <w:rsid w:val="004843FB"/>
    <w:rsid w:val="004848AC"/>
    <w:rsid w:val="00486AD6"/>
    <w:rsid w:val="00487DFB"/>
    <w:rsid w:val="004903C2"/>
    <w:rsid w:val="004903F5"/>
    <w:rsid w:val="00491166"/>
    <w:rsid w:val="00491A29"/>
    <w:rsid w:val="00492898"/>
    <w:rsid w:val="00492AED"/>
    <w:rsid w:val="00492CE7"/>
    <w:rsid w:val="00493139"/>
    <w:rsid w:val="004935FF"/>
    <w:rsid w:val="004938A0"/>
    <w:rsid w:val="00493AEE"/>
    <w:rsid w:val="00494BFE"/>
    <w:rsid w:val="00497EEE"/>
    <w:rsid w:val="004A0454"/>
    <w:rsid w:val="004A0D5E"/>
    <w:rsid w:val="004A0FA3"/>
    <w:rsid w:val="004A1E20"/>
    <w:rsid w:val="004A26D7"/>
    <w:rsid w:val="004A3388"/>
    <w:rsid w:val="004A35CD"/>
    <w:rsid w:val="004A42EA"/>
    <w:rsid w:val="004A4681"/>
    <w:rsid w:val="004A5A45"/>
    <w:rsid w:val="004A6730"/>
    <w:rsid w:val="004A697D"/>
    <w:rsid w:val="004B016D"/>
    <w:rsid w:val="004B0D34"/>
    <w:rsid w:val="004B53D4"/>
    <w:rsid w:val="004B6DFF"/>
    <w:rsid w:val="004C2B3F"/>
    <w:rsid w:val="004C410E"/>
    <w:rsid w:val="004C4F32"/>
    <w:rsid w:val="004C58D2"/>
    <w:rsid w:val="004C638C"/>
    <w:rsid w:val="004C667F"/>
    <w:rsid w:val="004C675F"/>
    <w:rsid w:val="004C69D5"/>
    <w:rsid w:val="004C797D"/>
    <w:rsid w:val="004D0152"/>
    <w:rsid w:val="004D1437"/>
    <w:rsid w:val="004D3B8B"/>
    <w:rsid w:val="004D3F77"/>
    <w:rsid w:val="004D446E"/>
    <w:rsid w:val="004E0554"/>
    <w:rsid w:val="004E4E3E"/>
    <w:rsid w:val="004E5B7A"/>
    <w:rsid w:val="004E5EEA"/>
    <w:rsid w:val="004E60AF"/>
    <w:rsid w:val="004E7C80"/>
    <w:rsid w:val="004E7DDB"/>
    <w:rsid w:val="004F313C"/>
    <w:rsid w:val="004F47E3"/>
    <w:rsid w:val="004F4AA5"/>
    <w:rsid w:val="004F50AB"/>
    <w:rsid w:val="004F6F52"/>
    <w:rsid w:val="005032E7"/>
    <w:rsid w:val="005052D3"/>
    <w:rsid w:val="00506454"/>
    <w:rsid w:val="00507E8C"/>
    <w:rsid w:val="00507F44"/>
    <w:rsid w:val="00510C2C"/>
    <w:rsid w:val="00512076"/>
    <w:rsid w:val="00513DD8"/>
    <w:rsid w:val="00514449"/>
    <w:rsid w:val="00514657"/>
    <w:rsid w:val="00514A0F"/>
    <w:rsid w:val="00514B8F"/>
    <w:rsid w:val="00515EE8"/>
    <w:rsid w:val="00517EDD"/>
    <w:rsid w:val="00520273"/>
    <w:rsid w:val="005207E9"/>
    <w:rsid w:val="00522A08"/>
    <w:rsid w:val="00522CAA"/>
    <w:rsid w:val="00522D25"/>
    <w:rsid w:val="00524805"/>
    <w:rsid w:val="00524AAC"/>
    <w:rsid w:val="0052650F"/>
    <w:rsid w:val="00526EE0"/>
    <w:rsid w:val="005277FD"/>
    <w:rsid w:val="0053059C"/>
    <w:rsid w:val="005318FD"/>
    <w:rsid w:val="00532EA4"/>
    <w:rsid w:val="0053354A"/>
    <w:rsid w:val="005413F9"/>
    <w:rsid w:val="005414A1"/>
    <w:rsid w:val="00541AC9"/>
    <w:rsid w:val="00542E46"/>
    <w:rsid w:val="00542F2D"/>
    <w:rsid w:val="00546EE5"/>
    <w:rsid w:val="005505E7"/>
    <w:rsid w:val="00553F95"/>
    <w:rsid w:val="005561D6"/>
    <w:rsid w:val="005600B0"/>
    <w:rsid w:val="00562A73"/>
    <w:rsid w:val="00564E16"/>
    <w:rsid w:val="00566121"/>
    <w:rsid w:val="00566F86"/>
    <w:rsid w:val="005674FE"/>
    <w:rsid w:val="00573249"/>
    <w:rsid w:val="00573423"/>
    <w:rsid w:val="0057426F"/>
    <w:rsid w:val="0057485D"/>
    <w:rsid w:val="00577545"/>
    <w:rsid w:val="00580597"/>
    <w:rsid w:val="00580999"/>
    <w:rsid w:val="00581660"/>
    <w:rsid w:val="00582C2F"/>
    <w:rsid w:val="005868E2"/>
    <w:rsid w:val="005877BD"/>
    <w:rsid w:val="005908EA"/>
    <w:rsid w:val="005929B6"/>
    <w:rsid w:val="00592FBA"/>
    <w:rsid w:val="00593565"/>
    <w:rsid w:val="005947B9"/>
    <w:rsid w:val="00595176"/>
    <w:rsid w:val="00595389"/>
    <w:rsid w:val="005967AA"/>
    <w:rsid w:val="005968E6"/>
    <w:rsid w:val="00596DD1"/>
    <w:rsid w:val="00597232"/>
    <w:rsid w:val="005A0358"/>
    <w:rsid w:val="005A1DE8"/>
    <w:rsid w:val="005A2DF1"/>
    <w:rsid w:val="005A2E69"/>
    <w:rsid w:val="005A365D"/>
    <w:rsid w:val="005A663B"/>
    <w:rsid w:val="005A69BB"/>
    <w:rsid w:val="005B045C"/>
    <w:rsid w:val="005B0DA1"/>
    <w:rsid w:val="005B41C7"/>
    <w:rsid w:val="005B5489"/>
    <w:rsid w:val="005C0131"/>
    <w:rsid w:val="005C03AD"/>
    <w:rsid w:val="005C1FCF"/>
    <w:rsid w:val="005C25CA"/>
    <w:rsid w:val="005C274E"/>
    <w:rsid w:val="005C3EA8"/>
    <w:rsid w:val="005C485E"/>
    <w:rsid w:val="005C57AC"/>
    <w:rsid w:val="005C6A8E"/>
    <w:rsid w:val="005C6B4B"/>
    <w:rsid w:val="005D0F3E"/>
    <w:rsid w:val="005D2DF0"/>
    <w:rsid w:val="005D3631"/>
    <w:rsid w:val="005D418E"/>
    <w:rsid w:val="005D5C4E"/>
    <w:rsid w:val="005D63EB"/>
    <w:rsid w:val="005D6D1A"/>
    <w:rsid w:val="005D7691"/>
    <w:rsid w:val="005D7A3B"/>
    <w:rsid w:val="005E05F5"/>
    <w:rsid w:val="005E1279"/>
    <w:rsid w:val="005E21B3"/>
    <w:rsid w:val="005E37B5"/>
    <w:rsid w:val="005E3E7F"/>
    <w:rsid w:val="005E42E3"/>
    <w:rsid w:val="005E5909"/>
    <w:rsid w:val="005E6F12"/>
    <w:rsid w:val="005E7CCD"/>
    <w:rsid w:val="005E7EFE"/>
    <w:rsid w:val="005F101A"/>
    <w:rsid w:val="005F18FE"/>
    <w:rsid w:val="005F23CA"/>
    <w:rsid w:val="005F2D49"/>
    <w:rsid w:val="005F5EBE"/>
    <w:rsid w:val="005F6FEB"/>
    <w:rsid w:val="006022DF"/>
    <w:rsid w:val="006031C6"/>
    <w:rsid w:val="00604BE0"/>
    <w:rsid w:val="006060A1"/>
    <w:rsid w:val="006060AF"/>
    <w:rsid w:val="006063DE"/>
    <w:rsid w:val="00606566"/>
    <w:rsid w:val="00607803"/>
    <w:rsid w:val="006116FA"/>
    <w:rsid w:val="00611796"/>
    <w:rsid w:val="00611DDF"/>
    <w:rsid w:val="006134F6"/>
    <w:rsid w:val="0061394C"/>
    <w:rsid w:val="006141BE"/>
    <w:rsid w:val="006144F3"/>
    <w:rsid w:val="00615387"/>
    <w:rsid w:val="0062023F"/>
    <w:rsid w:val="00620712"/>
    <w:rsid w:val="006227CA"/>
    <w:rsid w:val="006244AF"/>
    <w:rsid w:val="00625CCF"/>
    <w:rsid w:val="00625D57"/>
    <w:rsid w:val="00627A9B"/>
    <w:rsid w:val="00630266"/>
    <w:rsid w:val="0063127D"/>
    <w:rsid w:val="00631376"/>
    <w:rsid w:val="00631DDD"/>
    <w:rsid w:val="006323FE"/>
    <w:rsid w:val="006334C5"/>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6540"/>
    <w:rsid w:val="00667A30"/>
    <w:rsid w:val="00670318"/>
    <w:rsid w:val="00671E2A"/>
    <w:rsid w:val="00674803"/>
    <w:rsid w:val="00675D7B"/>
    <w:rsid w:val="006764E7"/>
    <w:rsid w:val="006767E9"/>
    <w:rsid w:val="00676B48"/>
    <w:rsid w:val="00680041"/>
    <w:rsid w:val="006809EF"/>
    <w:rsid w:val="006828DA"/>
    <w:rsid w:val="00682C59"/>
    <w:rsid w:val="006836ED"/>
    <w:rsid w:val="00683DEB"/>
    <w:rsid w:val="00684C58"/>
    <w:rsid w:val="006877FC"/>
    <w:rsid w:val="00691822"/>
    <w:rsid w:val="006940FD"/>
    <w:rsid w:val="00694C0D"/>
    <w:rsid w:val="00695D40"/>
    <w:rsid w:val="00695EBB"/>
    <w:rsid w:val="00695F17"/>
    <w:rsid w:val="006978A3"/>
    <w:rsid w:val="00697BAC"/>
    <w:rsid w:val="00697E81"/>
    <w:rsid w:val="006A2F8B"/>
    <w:rsid w:val="006A395E"/>
    <w:rsid w:val="006A3DDF"/>
    <w:rsid w:val="006A4CC7"/>
    <w:rsid w:val="006A4D6F"/>
    <w:rsid w:val="006A570C"/>
    <w:rsid w:val="006A57BA"/>
    <w:rsid w:val="006A6404"/>
    <w:rsid w:val="006A673B"/>
    <w:rsid w:val="006A6AF8"/>
    <w:rsid w:val="006A6C86"/>
    <w:rsid w:val="006A7652"/>
    <w:rsid w:val="006B023F"/>
    <w:rsid w:val="006B1830"/>
    <w:rsid w:val="006B1B60"/>
    <w:rsid w:val="006B2DFF"/>
    <w:rsid w:val="006B341C"/>
    <w:rsid w:val="006B4397"/>
    <w:rsid w:val="006B5E28"/>
    <w:rsid w:val="006B640E"/>
    <w:rsid w:val="006B6D37"/>
    <w:rsid w:val="006B6F2F"/>
    <w:rsid w:val="006C01E8"/>
    <w:rsid w:val="006C02C0"/>
    <w:rsid w:val="006C1449"/>
    <w:rsid w:val="006C2DDE"/>
    <w:rsid w:val="006C352C"/>
    <w:rsid w:val="006C5AC0"/>
    <w:rsid w:val="006C68CD"/>
    <w:rsid w:val="006D00A8"/>
    <w:rsid w:val="006D2026"/>
    <w:rsid w:val="006D2C9A"/>
    <w:rsid w:val="006D5092"/>
    <w:rsid w:val="006D664B"/>
    <w:rsid w:val="006D710E"/>
    <w:rsid w:val="006D73E9"/>
    <w:rsid w:val="006E0C43"/>
    <w:rsid w:val="006E10CA"/>
    <w:rsid w:val="006E25D3"/>
    <w:rsid w:val="006E27D5"/>
    <w:rsid w:val="006E3261"/>
    <w:rsid w:val="006E4E81"/>
    <w:rsid w:val="006E746C"/>
    <w:rsid w:val="006F0E90"/>
    <w:rsid w:val="006F0EB4"/>
    <w:rsid w:val="006F18CE"/>
    <w:rsid w:val="006F199E"/>
    <w:rsid w:val="006F1DAF"/>
    <w:rsid w:val="006F21A5"/>
    <w:rsid w:val="006F2207"/>
    <w:rsid w:val="006F2508"/>
    <w:rsid w:val="006F256C"/>
    <w:rsid w:val="006F26AD"/>
    <w:rsid w:val="006F6B47"/>
    <w:rsid w:val="00702118"/>
    <w:rsid w:val="00702AA7"/>
    <w:rsid w:val="0070472C"/>
    <w:rsid w:val="00704F47"/>
    <w:rsid w:val="007067BE"/>
    <w:rsid w:val="00706EC0"/>
    <w:rsid w:val="00707BCB"/>
    <w:rsid w:val="00711323"/>
    <w:rsid w:val="00711A43"/>
    <w:rsid w:val="007145D1"/>
    <w:rsid w:val="007147A9"/>
    <w:rsid w:val="0071660E"/>
    <w:rsid w:val="00716709"/>
    <w:rsid w:val="00717452"/>
    <w:rsid w:val="00721D5C"/>
    <w:rsid w:val="00721F0A"/>
    <w:rsid w:val="00722432"/>
    <w:rsid w:val="00722448"/>
    <w:rsid w:val="0072278B"/>
    <w:rsid w:val="00724292"/>
    <w:rsid w:val="00724B15"/>
    <w:rsid w:val="00725852"/>
    <w:rsid w:val="00732AF1"/>
    <w:rsid w:val="00732F3F"/>
    <w:rsid w:val="007340C1"/>
    <w:rsid w:val="00735561"/>
    <w:rsid w:val="00735E2B"/>
    <w:rsid w:val="00736554"/>
    <w:rsid w:val="00737E71"/>
    <w:rsid w:val="00741C0A"/>
    <w:rsid w:val="00741EC6"/>
    <w:rsid w:val="00742C56"/>
    <w:rsid w:val="00744963"/>
    <w:rsid w:val="00745846"/>
    <w:rsid w:val="00746A58"/>
    <w:rsid w:val="00750E42"/>
    <w:rsid w:val="00750F77"/>
    <w:rsid w:val="00751276"/>
    <w:rsid w:val="00751619"/>
    <w:rsid w:val="0075198D"/>
    <w:rsid w:val="00751CCA"/>
    <w:rsid w:val="00755340"/>
    <w:rsid w:val="0075563E"/>
    <w:rsid w:val="0075705C"/>
    <w:rsid w:val="00757F54"/>
    <w:rsid w:val="00760726"/>
    <w:rsid w:val="00761F89"/>
    <w:rsid w:val="00762F4F"/>
    <w:rsid w:val="00763060"/>
    <w:rsid w:val="007636E6"/>
    <w:rsid w:val="00763B7B"/>
    <w:rsid w:val="00763BF3"/>
    <w:rsid w:val="007643D4"/>
    <w:rsid w:val="0076497B"/>
    <w:rsid w:val="00765583"/>
    <w:rsid w:val="00766775"/>
    <w:rsid w:val="0076784A"/>
    <w:rsid w:val="00767B39"/>
    <w:rsid w:val="0077021F"/>
    <w:rsid w:val="007704B5"/>
    <w:rsid w:val="00770E4A"/>
    <w:rsid w:val="0077152C"/>
    <w:rsid w:val="007730CC"/>
    <w:rsid w:val="0077734F"/>
    <w:rsid w:val="00780BA5"/>
    <w:rsid w:val="007828F0"/>
    <w:rsid w:val="00785DC8"/>
    <w:rsid w:val="007869A7"/>
    <w:rsid w:val="00786EEB"/>
    <w:rsid w:val="00787D72"/>
    <w:rsid w:val="007900C8"/>
    <w:rsid w:val="00791A73"/>
    <w:rsid w:val="0079238F"/>
    <w:rsid w:val="00792877"/>
    <w:rsid w:val="00792921"/>
    <w:rsid w:val="00792B12"/>
    <w:rsid w:val="00793FDA"/>
    <w:rsid w:val="007944C3"/>
    <w:rsid w:val="00794700"/>
    <w:rsid w:val="00794779"/>
    <w:rsid w:val="007954C7"/>
    <w:rsid w:val="00795C0C"/>
    <w:rsid w:val="00796262"/>
    <w:rsid w:val="00797304"/>
    <w:rsid w:val="007977D9"/>
    <w:rsid w:val="007A00F1"/>
    <w:rsid w:val="007A4921"/>
    <w:rsid w:val="007A4DC7"/>
    <w:rsid w:val="007A5489"/>
    <w:rsid w:val="007A5DCB"/>
    <w:rsid w:val="007A65E2"/>
    <w:rsid w:val="007A678B"/>
    <w:rsid w:val="007A74E0"/>
    <w:rsid w:val="007A79B7"/>
    <w:rsid w:val="007B0427"/>
    <w:rsid w:val="007B0F12"/>
    <w:rsid w:val="007B31EE"/>
    <w:rsid w:val="007B4733"/>
    <w:rsid w:val="007B499B"/>
    <w:rsid w:val="007B658E"/>
    <w:rsid w:val="007B761B"/>
    <w:rsid w:val="007C0DFF"/>
    <w:rsid w:val="007C15BC"/>
    <w:rsid w:val="007C1D8D"/>
    <w:rsid w:val="007C1F08"/>
    <w:rsid w:val="007C22A3"/>
    <w:rsid w:val="007C2CEC"/>
    <w:rsid w:val="007C4867"/>
    <w:rsid w:val="007C5537"/>
    <w:rsid w:val="007C63E7"/>
    <w:rsid w:val="007C6CD9"/>
    <w:rsid w:val="007C6F11"/>
    <w:rsid w:val="007C791A"/>
    <w:rsid w:val="007D05A5"/>
    <w:rsid w:val="007D072B"/>
    <w:rsid w:val="007D273E"/>
    <w:rsid w:val="007D4002"/>
    <w:rsid w:val="007D4818"/>
    <w:rsid w:val="007D5634"/>
    <w:rsid w:val="007E0EC0"/>
    <w:rsid w:val="007E112A"/>
    <w:rsid w:val="007E14E0"/>
    <w:rsid w:val="007E1A59"/>
    <w:rsid w:val="007E3433"/>
    <w:rsid w:val="007E3CDF"/>
    <w:rsid w:val="007E4A09"/>
    <w:rsid w:val="007E6700"/>
    <w:rsid w:val="007E72D7"/>
    <w:rsid w:val="007F1846"/>
    <w:rsid w:val="007F199F"/>
    <w:rsid w:val="007F3079"/>
    <w:rsid w:val="007F4298"/>
    <w:rsid w:val="007F70D9"/>
    <w:rsid w:val="00800297"/>
    <w:rsid w:val="00801796"/>
    <w:rsid w:val="0080209E"/>
    <w:rsid w:val="008026E0"/>
    <w:rsid w:val="008027CA"/>
    <w:rsid w:val="00802F3D"/>
    <w:rsid w:val="00803D88"/>
    <w:rsid w:val="00804607"/>
    <w:rsid w:val="00804818"/>
    <w:rsid w:val="00806E50"/>
    <w:rsid w:val="00807813"/>
    <w:rsid w:val="008102AA"/>
    <w:rsid w:val="008108F7"/>
    <w:rsid w:val="00811F64"/>
    <w:rsid w:val="008122F2"/>
    <w:rsid w:val="0081318D"/>
    <w:rsid w:val="0081469F"/>
    <w:rsid w:val="00816E63"/>
    <w:rsid w:val="00817089"/>
    <w:rsid w:val="00817A09"/>
    <w:rsid w:val="00820218"/>
    <w:rsid w:val="00821052"/>
    <w:rsid w:val="00821491"/>
    <w:rsid w:val="0082449A"/>
    <w:rsid w:val="00824C4F"/>
    <w:rsid w:val="00825481"/>
    <w:rsid w:val="00827300"/>
    <w:rsid w:val="008276EA"/>
    <w:rsid w:val="008279D7"/>
    <w:rsid w:val="00830F5B"/>
    <w:rsid w:val="0083152B"/>
    <w:rsid w:val="00832771"/>
    <w:rsid w:val="00833312"/>
    <w:rsid w:val="00833EF0"/>
    <w:rsid w:val="00833FBE"/>
    <w:rsid w:val="008340B1"/>
    <w:rsid w:val="00834116"/>
    <w:rsid w:val="00834205"/>
    <w:rsid w:val="00834D5B"/>
    <w:rsid w:val="008352CE"/>
    <w:rsid w:val="00837AC5"/>
    <w:rsid w:val="00840064"/>
    <w:rsid w:val="00840C42"/>
    <w:rsid w:val="0084261F"/>
    <w:rsid w:val="00842BCF"/>
    <w:rsid w:val="00845260"/>
    <w:rsid w:val="00846756"/>
    <w:rsid w:val="0084763A"/>
    <w:rsid w:val="00847A85"/>
    <w:rsid w:val="008507A6"/>
    <w:rsid w:val="00850F9D"/>
    <w:rsid w:val="00852041"/>
    <w:rsid w:val="00852273"/>
    <w:rsid w:val="00853938"/>
    <w:rsid w:val="00853971"/>
    <w:rsid w:val="008543F0"/>
    <w:rsid w:val="0085474F"/>
    <w:rsid w:val="0085490B"/>
    <w:rsid w:val="00856376"/>
    <w:rsid w:val="00857930"/>
    <w:rsid w:val="00860249"/>
    <w:rsid w:val="008604A0"/>
    <w:rsid w:val="00860CDB"/>
    <w:rsid w:val="00862725"/>
    <w:rsid w:val="00862CFD"/>
    <w:rsid w:val="00864549"/>
    <w:rsid w:val="00864F79"/>
    <w:rsid w:val="0086529C"/>
    <w:rsid w:val="008654B3"/>
    <w:rsid w:val="00870365"/>
    <w:rsid w:val="008715FE"/>
    <w:rsid w:val="008734E4"/>
    <w:rsid w:val="00875999"/>
    <w:rsid w:val="00881D1A"/>
    <w:rsid w:val="00881FD8"/>
    <w:rsid w:val="00882BF4"/>
    <w:rsid w:val="00882F1A"/>
    <w:rsid w:val="0089062E"/>
    <w:rsid w:val="00892029"/>
    <w:rsid w:val="0089241D"/>
    <w:rsid w:val="008935CC"/>
    <w:rsid w:val="0089466C"/>
    <w:rsid w:val="00894BC0"/>
    <w:rsid w:val="00896DE5"/>
    <w:rsid w:val="00897304"/>
    <w:rsid w:val="00897E43"/>
    <w:rsid w:val="008A1B4B"/>
    <w:rsid w:val="008A2000"/>
    <w:rsid w:val="008A33BB"/>
    <w:rsid w:val="008A439B"/>
    <w:rsid w:val="008A4A20"/>
    <w:rsid w:val="008A528B"/>
    <w:rsid w:val="008B245C"/>
    <w:rsid w:val="008B2FC2"/>
    <w:rsid w:val="008B5FD9"/>
    <w:rsid w:val="008B73BF"/>
    <w:rsid w:val="008C2400"/>
    <w:rsid w:val="008C2D1A"/>
    <w:rsid w:val="008C53BA"/>
    <w:rsid w:val="008C5F3C"/>
    <w:rsid w:val="008C6B74"/>
    <w:rsid w:val="008C7B53"/>
    <w:rsid w:val="008D07F7"/>
    <w:rsid w:val="008D1A6A"/>
    <w:rsid w:val="008D2942"/>
    <w:rsid w:val="008D3085"/>
    <w:rsid w:val="008D3773"/>
    <w:rsid w:val="008D3A05"/>
    <w:rsid w:val="008D47BA"/>
    <w:rsid w:val="008D4A25"/>
    <w:rsid w:val="008D5CF1"/>
    <w:rsid w:val="008D7535"/>
    <w:rsid w:val="008D7CA3"/>
    <w:rsid w:val="008D7D53"/>
    <w:rsid w:val="008E2B42"/>
    <w:rsid w:val="008E3523"/>
    <w:rsid w:val="008E3FD2"/>
    <w:rsid w:val="008E4055"/>
    <w:rsid w:val="008F0588"/>
    <w:rsid w:val="008F150B"/>
    <w:rsid w:val="008F1A4C"/>
    <w:rsid w:val="008F1B77"/>
    <w:rsid w:val="008F261E"/>
    <w:rsid w:val="008F2A6A"/>
    <w:rsid w:val="008F57E8"/>
    <w:rsid w:val="008F695C"/>
    <w:rsid w:val="008F6EEB"/>
    <w:rsid w:val="00901005"/>
    <w:rsid w:val="009012B2"/>
    <w:rsid w:val="00903509"/>
    <w:rsid w:val="00906DD2"/>
    <w:rsid w:val="00910226"/>
    <w:rsid w:val="0091327F"/>
    <w:rsid w:val="00913345"/>
    <w:rsid w:val="00914F5A"/>
    <w:rsid w:val="009158D8"/>
    <w:rsid w:val="0091738C"/>
    <w:rsid w:val="009176A3"/>
    <w:rsid w:val="00917F92"/>
    <w:rsid w:val="0092058F"/>
    <w:rsid w:val="00921D0D"/>
    <w:rsid w:val="009240EC"/>
    <w:rsid w:val="00924D84"/>
    <w:rsid w:val="00924F12"/>
    <w:rsid w:val="00925050"/>
    <w:rsid w:val="00926000"/>
    <w:rsid w:val="009269D2"/>
    <w:rsid w:val="0092760D"/>
    <w:rsid w:val="0092789D"/>
    <w:rsid w:val="0093182B"/>
    <w:rsid w:val="00934475"/>
    <w:rsid w:val="009346C7"/>
    <w:rsid w:val="00935ECC"/>
    <w:rsid w:val="00936E1A"/>
    <w:rsid w:val="009372BF"/>
    <w:rsid w:val="00937F9A"/>
    <w:rsid w:val="00940A6F"/>
    <w:rsid w:val="009416EB"/>
    <w:rsid w:val="00941EB7"/>
    <w:rsid w:val="00942A31"/>
    <w:rsid w:val="00943657"/>
    <w:rsid w:val="0094365A"/>
    <w:rsid w:val="00943833"/>
    <w:rsid w:val="00945C03"/>
    <w:rsid w:val="00945F1E"/>
    <w:rsid w:val="00945FC1"/>
    <w:rsid w:val="00946785"/>
    <w:rsid w:val="00952076"/>
    <w:rsid w:val="00952315"/>
    <w:rsid w:val="009529E1"/>
    <w:rsid w:val="009537C5"/>
    <w:rsid w:val="009549E4"/>
    <w:rsid w:val="00955114"/>
    <w:rsid w:val="0095712F"/>
    <w:rsid w:val="0096047D"/>
    <w:rsid w:val="009604FB"/>
    <w:rsid w:val="00961E40"/>
    <w:rsid w:val="009624F9"/>
    <w:rsid w:val="00963452"/>
    <w:rsid w:val="00963739"/>
    <w:rsid w:val="009643D9"/>
    <w:rsid w:val="00966770"/>
    <w:rsid w:val="009705A6"/>
    <w:rsid w:val="00971CBD"/>
    <w:rsid w:val="00973287"/>
    <w:rsid w:val="009732D1"/>
    <w:rsid w:val="00973A18"/>
    <w:rsid w:val="0097520F"/>
    <w:rsid w:val="00975DA4"/>
    <w:rsid w:val="0097789E"/>
    <w:rsid w:val="00977CD1"/>
    <w:rsid w:val="00980290"/>
    <w:rsid w:val="00981DF0"/>
    <w:rsid w:val="009848A1"/>
    <w:rsid w:val="00984FA0"/>
    <w:rsid w:val="009855DC"/>
    <w:rsid w:val="00985E61"/>
    <w:rsid w:val="009906E7"/>
    <w:rsid w:val="009909AB"/>
    <w:rsid w:val="009915A8"/>
    <w:rsid w:val="00991968"/>
    <w:rsid w:val="00992247"/>
    <w:rsid w:val="009929BA"/>
    <w:rsid w:val="0099300F"/>
    <w:rsid w:val="00993141"/>
    <w:rsid w:val="00996B5B"/>
    <w:rsid w:val="00997727"/>
    <w:rsid w:val="00997852"/>
    <w:rsid w:val="009A23C0"/>
    <w:rsid w:val="009A2862"/>
    <w:rsid w:val="009A5EFA"/>
    <w:rsid w:val="009A6C36"/>
    <w:rsid w:val="009A7180"/>
    <w:rsid w:val="009B00B8"/>
    <w:rsid w:val="009B07EA"/>
    <w:rsid w:val="009B10C6"/>
    <w:rsid w:val="009B3CC1"/>
    <w:rsid w:val="009B3D0A"/>
    <w:rsid w:val="009B50CA"/>
    <w:rsid w:val="009B51A7"/>
    <w:rsid w:val="009B5DF2"/>
    <w:rsid w:val="009C009D"/>
    <w:rsid w:val="009C0DAB"/>
    <w:rsid w:val="009C0F69"/>
    <w:rsid w:val="009C1775"/>
    <w:rsid w:val="009C2439"/>
    <w:rsid w:val="009C2475"/>
    <w:rsid w:val="009C61EC"/>
    <w:rsid w:val="009C7315"/>
    <w:rsid w:val="009C74F2"/>
    <w:rsid w:val="009C7BA7"/>
    <w:rsid w:val="009D012A"/>
    <w:rsid w:val="009D0FDC"/>
    <w:rsid w:val="009D3148"/>
    <w:rsid w:val="009D52D6"/>
    <w:rsid w:val="009D5626"/>
    <w:rsid w:val="009D6568"/>
    <w:rsid w:val="009D7A5B"/>
    <w:rsid w:val="009E0092"/>
    <w:rsid w:val="009E0A74"/>
    <w:rsid w:val="009E15D4"/>
    <w:rsid w:val="009E263D"/>
    <w:rsid w:val="009E41B3"/>
    <w:rsid w:val="009E57D2"/>
    <w:rsid w:val="009E5A61"/>
    <w:rsid w:val="009E7F6C"/>
    <w:rsid w:val="009F13DA"/>
    <w:rsid w:val="009F1A0F"/>
    <w:rsid w:val="009F332D"/>
    <w:rsid w:val="009F5581"/>
    <w:rsid w:val="009F6CFD"/>
    <w:rsid w:val="00A0233E"/>
    <w:rsid w:val="00A031EC"/>
    <w:rsid w:val="00A032A8"/>
    <w:rsid w:val="00A03CA3"/>
    <w:rsid w:val="00A0428D"/>
    <w:rsid w:val="00A0522D"/>
    <w:rsid w:val="00A056E7"/>
    <w:rsid w:val="00A05EC2"/>
    <w:rsid w:val="00A06814"/>
    <w:rsid w:val="00A1149F"/>
    <w:rsid w:val="00A115B2"/>
    <w:rsid w:val="00A11671"/>
    <w:rsid w:val="00A17E6C"/>
    <w:rsid w:val="00A2639B"/>
    <w:rsid w:val="00A30059"/>
    <w:rsid w:val="00A33178"/>
    <w:rsid w:val="00A341E3"/>
    <w:rsid w:val="00A34873"/>
    <w:rsid w:val="00A34C56"/>
    <w:rsid w:val="00A34DB6"/>
    <w:rsid w:val="00A37915"/>
    <w:rsid w:val="00A424C1"/>
    <w:rsid w:val="00A429E1"/>
    <w:rsid w:val="00A42FE2"/>
    <w:rsid w:val="00A44ADE"/>
    <w:rsid w:val="00A459C0"/>
    <w:rsid w:val="00A45F8E"/>
    <w:rsid w:val="00A4671C"/>
    <w:rsid w:val="00A46AA4"/>
    <w:rsid w:val="00A47980"/>
    <w:rsid w:val="00A47C43"/>
    <w:rsid w:val="00A5054C"/>
    <w:rsid w:val="00A51A2D"/>
    <w:rsid w:val="00A53090"/>
    <w:rsid w:val="00A544AC"/>
    <w:rsid w:val="00A55ADA"/>
    <w:rsid w:val="00A602C5"/>
    <w:rsid w:val="00A6091F"/>
    <w:rsid w:val="00A61634"/>
    <w:rsid w:val="00A62272"/>
    <w:rsid w:val="00A62667"/>
    <w:rsid w:val="00A62B27"/>
    <w:rsid w:val="00A709DC"/>
    <w:rsid w:val="00A716B5"/>
    <w:rsid w:val="00A71CBB"/>
    <w:rsid w:val="00A71D09"/>
    <w:rsid w:val="00A73C18"/>
    <w:rsid w:val="00A74BA6"/>
    <w:rsid w:val="00A7691A"/>
    <w:rsid w:val="00A77699"/>
    <w:rsid w:val="00A81C8F"/>
    <w:rsid w:val="00A81F8F"/>
    <w:rsid w:val="00A82941"/>
    <w:rsid w:val="00A82FDE"/>
    <w:rsid w:val="00A8316C"/>
    <w:rsid w:val="00A83E0A"/>
    <w:rsid w:val="00A85514"/>
    <w:rsid w:val="00A857B7"/>
    <w:rsid w:val="00A86BC4"/>
    <w:rsid w:val="00A8725E"/>
    <w:rsid w:val="00A923A1"/>
    <w:rsid w:val="00A92458"/>
    <w:rsid w:val="00A93645"/>
    <w:rsid w:val="00A94B3A"/>
    <w:rsid w:val="00A95355"/>
    <w:rsid w:val="00A958CC"/>
    <w:rsid w:val="00A96066"/>
    <w:rsid w:val="00A96BBB"/>
    <w:rsid w:val="00A97570"/>
    <w:rsid w:val="00A9794B"/>
    <w:rsid w:val="00AA0A75"/>
    <w:rsid w:val="00AA21FF"/>
    <w:rsid w:val="00AA5EBE"/>
    <w:rsid w:val="00AA65CA"/>
    <w:rsid w:val="00AA691C"/>
    <w:rsid w:val="00AA6D61"/>
    <w:rsid w:val="00AA7353"/>
    <w:rsid w:val="00AB0002"/>
    <w:rsid w:val="00AB2AFC"/>
    <w:rsid w:val="00AB3C72"/>
    <w:rsid w:val="00AB4ECA"/>
    <w:rsid w:val="00AC038D"/>
    <w:rsid w:val="00AC1657"/>
    <w:rsid w:val="00AC1DAE"/>
    <w:rsid w:val="00AC1DE6"/>
    <w:rsid w:val="00AC2DE7"/>
    <w:rsid w:val="00AC5155"/>
    <w:rsid w:val="00AC5B25"/>
    <w:rsid w:val="00AC7797"/>
    <w:rsid w:val="00AD06D7"/>
    <w:rsid w:val="00AD07EA"/>
    <w:rsid w:val="00AD24D2"/>
    <w:rsid w:val="00AD34BC"/>
    <w:rsid w:val="00AD3AF3"/>
    <w:rsid w:val="00AD3EFD"/>
    <w:rsid w:val="00AD47C7"/>
    <w:rsid w:val="00AD54B6"/>
    <w:rsid w:val="00AD5799"/>
    <w:rsid w:val="00AD6765"/>
    <w:rsid w:val="00AD70AD"/>
    <w:rsid w:val="00AD787D"/>
    <w:rsid w:val="00AD7892"/>
    <w:rsid w:val="00AE009E"/>
    <w:rsid w:val="00AE1D12"/>
    <w:rsid w:val="00AE2E91"/>
    <w:rsid w:val="00AE382F"/>
    <w:rsid w:val="00AE5230"/>
    <w:rsid w:val="00AE607A"/>
    <w:rsid w:val="00AE6A1E"/>
    <w:rsid w:val="00AE6B00"/>
    <w:rsid w:val="00AE6B48"/>
    <w:rsid w:val="00AE6C18"/>
    <w:rsid w:val="00AF0D79"/>
    <w:rsid w:val="00AF11FE"/>
    <w:rsid w:val="00AF26E5"/>
    <w:rsid w:val="00AF29C4"/>
    <w:rsid w:val="00AF30B8"/>
    <w:rsid w:val="00AF3FCE"/>
    <w:rsid w:val="00AF4554"/>
    <w:rsid w:val="00AF4567"/>
    <w:rsid w:val="00AF4924"/>
    <w:rsid w:val="00AF4AAC"/>
    <w:rsid w:val="00AF6EC7"/>
    <w:rsid w:val="00B00C81"/>
    <w:rsid w:val="00B01CA1"/>
    <w:rsid w:val="00B02CD3"/>
    <w:rsid w:val="00B04FA5"/>
    <w:rsid w:val="00B06121"/>
    <w:rsid w:val="00B07BB2"/>
    <w:rsid w:val="00B07D1A"/>
    <w:rsid w:val="00B1008F"/>
    <w:rsid w:val="00B10772"/>
    <w:rsid w:val="00B10A63"/>
    <w:rsid w:val="00B149BD"/>
    <w:rsid w:val="00B15122"/>
    <w:rsid w:val="00B157D6"/>
    <w:rsid w:val="00B158B7"/>
    <w:rsid w:val="00B16ECB"/>
    <w:rsid w:val="00B20280"/>
    <w:rsid w:val="00B208F4"/>
    <w:rsid w:val="00B21A33"/>
    <w:rsid w:val="00B22322"/>
    <w:rsid w:val="00B24266"/>
    <w:rsid w:val="00B254CD"/>
    <w:rsid w:val="00B27485"/>
    <w:rsid w:val="00B314BD"/>
    <w:rsid w:val="00B31651"/>
    <w:rsid w:val="00B31D16"/>
    <w:rsid w:val="00B31E7C"/>
    <w:rsid w:val="00B32292"/>
    <w:rsid w:val="00B333B5"/>
    <w:rsid w:val="00B34142"/>
    <w:rsid w:val="00B3611B"/>
    <w:rsid w:val="00B3628A"/>
    <w:rsid w:val="00B36DED"/>
    <w:rsid w:val="00B36FDA"/>
    <w:rsid w:val="00B3721D"/>
    <w:rsid w:val="00B42023"/>
    <w:rsid w:val="00B42192"/>
    <w:rsid w:val="00B430BF"/>
    <w:rsid w:val="00B47DCA"/>
    <w:rsid w:val="00B506F2"/>
    <w:rsid w:val="00B51142"/>
    <w:rsid w:val="00B515DD"/>
    <w:rsid w:val="00B5245E"/>
    <w:rsid w:val="00B530BE"/>
    <w:rsid w:val="00B53782"/>
    <w:rsid w:val="00B54875"/>
    <w:rsid w:val="00B54BB0"/>
    <w:rsid w:val="00B54C59"/>
    <w:rsid w:val="00B557F7"/>
    <w:rsid w:val="00B56392"/>
    <w:rsid w:val="00B62887"/>
    <w:rsid w:val="00B6433B"/>
    <w:rsid w:val="00B660FE"/>
    <w:rsid w:val="00B7314E"/>
    <w:rsid w:val="00B73A7F"/>
    <w:rsid w:val="00B741DF"/>
    <w:rsid w:val="00B76538"/>
    <w:rsid w:val="00B765A7"/>
    <w:rsid w:val="00B76738"/>
    <w:rsid w:val="00B8179A"/>
    <w:rsid w:val="00B872F0"/>
    <w:rsid w:val="00B87550"/>
    <w:rsid w:val="00B91E39"/>
    <w:rsid w:val="00B9222B"/>
    <w:rsid w:val="00B94293"/>
    <w:rsid w:val="00B957F7"/>
    <w:rsid w:val="00B97DBE"/>
    <w:rsid w:val="00BA0CB0"/>
    <w:rsid w:val="00BA1F99"/>
    <w:rsid w:val="00BA219B"/>
    <w:rsid w:val="00BA47BA"/>
    <w:rsid w:val="00BA55B0"/>
    <w:rsid w:val="00BA58CB"/>
    <w:rsid w:val="00BA5C7A"/>
    <w:rsid w:val="00BA625B"/>
    <w:rsid w:val="00BA7A89"/>
    <w:rsid w:val="00BB0950"/>
    <w:rsid w:val="00BB15A8"/>
    <w:rsid w:val="00BB2C66"/>
    <w:rsid w:val="00BB3798"/>
    <w:rsid w:val="00BB6003"/>
    <w:rsid w:val="00BB687D"/>
    <w:rsid w:val="00BB7C0C"/>
    <w:rsid w:val="00BB7C86"/>
    <w:rsid w:val="00BB7DA3"/>
    <w:rsid w:val="00BC05FF"/>
    <w:rsid w:val="00BC0FBF"/>
    <w:rsid w:val="00BC10AD"/>
    <w:rsid w:val="00BC1362"/>
    <w:rsid w:val="00BC4AC3"/>
    <w:rsid w:val="00BC55F5"/>
    <w:rsid w:val="00BC78D1"/>
    <w:rsid w:val="00BD0F70"/>
    <w:rsid w:val="00BD25B1"/>
    <w:rsid w:val="00BD36E6"/>
    <w:rsid w:val="00BD5405"/>
    <w:rsid w:val="00BD7DFF"/>
    <w:rsid w:val="00BE31B3"/>
    <w:rsid w:val="00BE3A50"/>
    <w:rsid w:val="00BE4EEE"/>
    <w:rsid w:val="00BE54B7"/>
    <w:rsid w:val="00BF10EF"/>
    <w:rsid w:val="00BF2130"/>
    <w:rsid w:val="00BF2307"/>
    <w:rsid w:val="00BF4BE6"/>
    <w:rsid w:val="00BF67B6"/>
    <w:rsid w:val="00BF6E3B"/>
    <w:rsid w:val="00C011A4"/>
    <w:rsid w:val="00C011D4"/>
    <w:rsid w:val="00C022B6"/>
    <w:rsid w:val="00C03B81"/>
    <w:rsid w:val="00C03D3C"/>
    <w:rsid w:val="00C047F3"/>
    <w:rsid w:val="00C05424"/>
    <w:rsid w:val="00C06888"/>
    <w:rsid w:val="00C06B32"/>
    <w:rsid w:val="00C07920"/>
    <w:rsid w:val="00C10914"/>
    <w:rsid w:val="00C123DD"/>
    <w:rsid w:val="00C142DA"/>
    <w:rsid w:val="00C17488"/>
    <w:rsid w:val="00C21300"/>
    <w:rsid w:val="00C21AC9"/>
    <w:rsid w:val="00C221A9"/>
    <w:rsid w:val="00C2333E"/>
    <w:rsid w:val="00C23F54"/>
    <w:rsid w:val="00C2549B"/>
    <w:rsid w:val="00C2560B"/>
    <w:rsid w:val="00C26562"/>
    <w:rsid w:val="00C27997"/>
    <w:rsid w:val="00C27C0F"/>
    <w:rsid w:val="00C27E23"/>
    <w:rsid w:val="00C310BF"/>
    <w:rsid w:val="00C331A1"/>
    <w:rsid w:val="00C349E2"/>
    <w:rsid w:val="00C35A77"/>
    <w:rsid w:val="00C35E08"/>
    <w:rsid w:val="00C416F3"/>
    <w:rsid w:val="00C43A2F"/>
    <w:rsid w:val="00C452C9"/>
    <w:rsid w:val="00C45D47"/>
    <w:rsid w:val="00C4685F"/>
    <w:rsid w:val="00C46A53"/>
    <w:rsid w:val="00C47682"/>
    <w:rsid w:val="00C47CC6"/>
    <w:rsid w:val="00C50002"/>
    <w:rsid w:val="00C503F6"/>
    <w:rsid w:val="00C511E9"/>
    <w:rsid w:val="00C51E9B"/>
    <w:rsid w:val="00C51F4A"/>
    <w:rsid w:val="00C5235D"/>
    <w:rsid w:val="00C530F4"/>
    <w:rsid w:val="00C56086"/>
    <w:rsid w:val="00C57387"/>
    <w:rsid w:val="00C622E6"/>
    <w:rsid w:val="00C658ED"/>
    <w:rsid w:val="00C65BAD"/>
    <w:rsid w:val="00C66F9B"/>
    <w:rsid w:val="00C72609"/>
    <w:rsid w:val="00C73344"/>
    <w:rsid w:val="00C73D96"/>
    <w:rsid w:val="00C77020"/>
    <w:rsid w:val="00C804FF"/>
    <w:rsid w:val="00C805D3"/>
    <w:rsid w:val="00C80CEC"/>
    <w:rsid w:val="00C8422E"/>
    <w:rsid w:val="00C856EC"/>
    <w:rsid w:val="00C8638C"/>
    <w:rsid w:val="00C91448"/>
    <w:rsid w:val="00C92B64"/>
    <w:rsid w:val="00C9470E"/>
    <w:rsid w:val="00C94BEC"/>
    <w:rsid w:val="00C94E59"/>
    <w:rsid w:val="00C95FF2"/>
    <w:rsid w:val="00C96392"/>
    <w:rsid w:val="00CA02ED"/>
    <w:rsid w:val="00CA12AE"/>
    <w:rsid w:val="00CA1CDB"/>
    <w:rsid w:val="00CA26D3"/>
    <w:rsid w:val="00CA28C6"/>
    <w:rsid w:val="00CA47B5"/>
    <w:rsid w:val="00CA5B9E"/>
    <w:rsid w:val="00CB06C0"/>
    <w:rsid w:val="00CB0E3F"/>
    <w:rsid w:val="00CB152B"/>
    <w:rsid w:val="00CB36C2"/>
    <w:rsid w:val="00CB43C3"/>
    <w:rsid w:val="00CB4CE0"/>
    <w:rsid w:val="00CB67D2"/>
    <w:rsid w:val="00CB7C17"/>
    <w:rsid w:val="00CC223D"/>
    <w:rsid w:val="00CC2D2E"/>
    <w:rsid w:val="00CC3E39"/>
    <w:rsid w:val="00CC7746"/>
    <w:rsid w:val="00CC7751"/>
    <w:rsid w:val="00CD035D"/>
    <w:rsid w:val="00CD0DF3"/>
    <w:rsid w:val="00CD104C"/>
    <w:rsid w:val="00CD2CC3"/>
    <w:rsid w:val="00CD3B46"/>
    <w:rsid w:val="00CD4771"/>
    <w:rsid w:val="00CD4914"/>
    <w:rsid w:val="00CD643D"/>
    <w:rsid w:val="00CD6C9A"/>
    <w:rsid w:val="00CD6E52"/>
    <w:rsid w:val="00CE0045"/>
    <w:rsid w:val="00CE0AC6"/>
    <w:rsid w:val="00CE0ED7"/>
    <w:rsid w:val="00CE0F49"/>
    <w:rsid w:val="00CE106B"/>
    <w:rsid w:val="00CE1675"/>
    <w:rsid w:val="00CE19A8"/>
    <w:rsid w:val="00CE1CFF"/>
    <w:rsid w:val="00CE237C"/>
    <w:rsid w:val="00CE2B2F"/>
    <w:rsid w:val="00CE7F61"/>
    <w:rsid w:val="00CF0BDF"/>
    <w:rsid w:val="00CF2289"/>
    <w:rsid w:val="00CF2D24"/>
    <w:rsid w:val="00CF5208"/>
    <w:rsid w:val="00CF6170"/>
    <w:rsid w:val="00CF6D01"/>
    <w:rsid w:val="00D00906"/>
    <w:rsid w:val="00D022A3"/>
    <w:rsid w:val="00D03FD6"/>
    <w:rsid w:val="00D04B4D"/>
    <w:rsid w:val="00D04CDE"/>
    <w:rsid w:val="00D0627B"/>
    <w:rsid w:val="00D12C18"/>
    <w:rsid w:val="00D12D44"/>
    <w:rsid w:val="00D14E37"/>
    <w:rsid w:val="00D15269"/>
    <w:rsid w:val="00D15D4F"/>
    <w:rsid w:val="00D16287"/>
    <w:rsid w:val="00D16DC7"/>
    <w:rsid w:val="00D177FB"/>
    <w:rsid w:val="00D2044F"/>
    <w:rsid w:val="00D20509"/>
    <w:rsid w:val="00D20DE3"/>
    <w:rsid w:val="00D20E35"/>
    <w:rsid w:val="00D21C23"/>
    <w:rsid w:val="00D22968"/>
    <w:rsid w:val="00D22A1D"/>
    <w:rsid w:val="00D23DBF"/>
    <w:rsid w:val="00D23FE8"/>
    <w:rsid w:val="00D2468B"/>
    <w:rsid w:val="00D2532D"/>
    <w:rsid w:val="00D25C16"/>
    <w:rsid w:val="00D26384"/>
    <w:rsid w:val="00D264A6"/>
    <w:rsid w:val="00D26C90"/>
    <w:rsid w:val="00D30293"/>
    <w:rsid w:val="00D30644"/>
    <w:rsid w:val="00D318B9"/>
    <w:rsid w:val="00D337D6"/>
    <w:rsid w:val="00D33BF4"/>
    <w:rsid w:val="00D33ED7"/>
    <w:rsid w:val="00D33F9C"/>
    <w:rsid w:val="00D3420D"/>
    <w:rsid w:val="00D346F6"/>
    <w:rsid w:val="00D34784"/>
    <w:rsid w:val="00D35ABE"/>
    <w:rsid w:val="00D40544"/>
    <w:rsid w:val="00D408C3"/>
    <w:rsid w:val="00D43320"/>
    <w:rsid w:val="00D43840"/>
    <w:rsid w:val="00D45910"/>
    <w:rsid w:val="00D46281"/>
    <w:rsid w:val="00D46B1F"/>
    <w:rsid w:val="00D47451"/>
    <w:rsid w:val="00D47DF3"/>
    <w:rsid w:val="00D509C2"/>
    <w:rsid w:val="00D51EF4"/>
    <w:rsid w:val="00D539F2"/>
    <w:rsid w:val="00D5499C"/>
    <w:rsid w:val="00D55A8E"/>
    <w:rsid w:val="00D56398"/>
    <w:rsid w:val="00D564F7"/>
    <w:rsid w:val="00D5664E"/>
    <w:rsid w:val="00D567F4"/>
    <w:rsid w:val="00D56DAA"/>
    <w:rsid w:val="00D570FD"/>
    <w:rsid w:val="00D572D3"/>
    <w:rsid w:val="00D5744E"/>
    <w:rsid w:val="00D61416"/>
    <w:rsid w:val="00D62C93"/>
    <w:rsid w:val="00D6395E"/>
    <w:rsid w:val="00D65A48"/>
    <w:rsid w:val="00D676D5"/>
    <w:rsid w:val="00D67769"/>
    <w:rsid w:val="00D700B4"/>
    <w:rsid w:val="00D70EBA"/>
    <w:rsid w:val="00D72D21"/>
    <w:rsid w:val="00D73597"/>
    <w:rsid w:val="00D743E7"/>
    <w:rsid w:val="00D803A8"/>
    <w:rsid w:val="00D81044"/>
    <w:rsid w:val="00D82080"/>
    <w:rsid w:val="00D835C2"/>
    <w:rsid w:val="00D847A6"/>
    <w:rsid w:val="00D85C9E"/>
    <w:rsid w:val="00D85E25"/>
    <w:rsid w:val="00D87617"/>
    <w:rsid w:val="00D87913"/>
    <w:rsid w:val="00D91507"/>
    <w:rsid w:val="00D916A3"/>
    <w:rsid w:val="00D917CD"/>
    <w:rsid w:val="00D92901"/>
    <w:rsid w:val="00D9406B"/>
    <w:rsid w:val="00D9602F"/>
    <w:rsid w:val="00DA1DFA"/>
    <w:rsid w:val="00DA372A"/>
    <w:rsid w:val="00DA4B35"/>
    <w:rsid w:val="00DA5853"/>
    <w:rsid w:val="00DA5C67"/>
    <w:rsid w:val="00DA6264"/>
    <w:rsid w:val="00DA6383"/>
    <w:rsid w:val="00DA7211"/>
    <w:rsid w:val="00DA790D"/>
    <w:rsid w:val="00DB38C1"/>
    <w:rsid w:val="00DB5AB8"/>
    <w:rsid w:val="00DC0A29"/>
    <w:rsid w:val="00DC2549"/>
    <w:rsid w:val="00DC2A5E"/>
    <w:rsid w:val="00DC2F70"/>
    <w:rsid w:val="00DC3BFE"/>
    <w:rsid w:val="00DC3D10"/>
    <w:rsid w:val="00DC4D80"/>
    <w:rsid w:val="00DC5608"/>
    <w:rsid w:val="00DC61E4"/>
    <w:rsid w:val="00DC6E1B"/>
    <w:rsid w:val="00DC75EC"/>
    <w:rsid w:val="00DC7664"/>
    <w:rsid w:val="00DD05C7"/>
    <w:rsid w:val="00DD1B78"/>
    <w:rsid w:val="00DD29C6"/>
    <w:rsid w:val="00DD2C66"/>
    <w:rsid w:val="00DD475A"/>
    <w:rsid w:val="00DD6AD4"/>
    <w:rsid w:val="00DD6AFF"/>
    <w:rsid w:val="00DE04F9"/>
    <w:rsid w:val="00DE1320"/>
    <w:rsid w:val="00DE1B20"/>
    <w:rsid w:val="00DE2276"/>
    <w:rsid w:val="00DE61CA"/>
    <w:rsid w:val="00DE6BE2"/>
    <w:rsid w:val="00DE7428"/>
    <w:rsid w:val="00DE7A3D"/>
    <w:rsid w:val="00DF0541"/>
    <w:rsid w:val="00DF0756"/>
    <w:rsid w:val="00DF0BB2"/>
    <w:rsid w:val="00DF1E5B"/>
    <w:rsid w:val="00DF2293"/>
    <w:rsid w:val="00DF3073"/>
    <w:rsid w:val="00DF358A"/>
    <w:rsid w:val="00DF35DA"/>
    <w:rsid w:val="00DF3B9C"/>
    <w:rsid w:val="00DF3E1A"/>
    <w:rsid w:val="00DF513A"/>
    <w:rsid w:val="00DF55FC"/>
    <w:rsid w:val="00DF6708"/>
    <w:rsid w:val="00DF6EE4"/>
    <w:rsid w:val="00E00B0A"/>
    <w:rsid w:val="00E02AE1"/>
    <w:rsid w:val="00E03FA2"/>
    <w:rsid w:val="00E0455A"/>
    <w:rsid w:val="00E05209"/>
    <w:rsid w:val="00E05AE5"/>
    <w:rsid w:val="00E11C5C"/>
    <w:rsid w:val="00E1273B"/>
    <w:rsid w:val="00E134B7"/>
    <w:rsid w:val="00E1601F"/>
    <w:rsid w:val="00E2129C"/>
    <w:rsid w:val="00E21A56"/>
    <w:rsid w:val="00E24753"/>
    <w:rsid w:val="00E26752"/>
    <w:rsid w:val="00E30D4A"/>
    <w:rsid w:val="00E318EE"/>
    <w:rsid w:val="00E335D3"/>
    <w:rsid w:val="00E359B6"/>
    <w:rsid w:val="00E37150"/>
    <w:rsid w:val="00E37246"/>
    <w:rsid w:val="00E37513"/>
    <w:rsid w:val="00E3783F"/>
    <w:rsid w:val="00E37E4B"/>
    <w:rsid w:val="00E4003E"/>
    <w:rsid w:val="00E409FD"/>
    <w:rsid w:val="00E46719"/>
    <w:rsid w:val="00E513A5"/>
    <w:rsid w:val="00E51D23"/>
    <w:rsid w:val="00E52A91"/>
    <w:rsid w:val="00E53673"/>
    <w:rsid w:val="00E54D65"/>
    <w:rsid w:val="00E55CAE"/>
    <w:rsid w:val="00E56B75"/>
    <w:rsid w:val="00E61062"/>
    <w:rsid w:val="00E61441"/>
    <w:rsid w:val="00E618B3"/>
    <w:rsid w:val="00E61E44"/>
    <w:rsid w:val="00E620CC"/>
    <w:rsid w:val="00E6240E"/>
    <w:rsid w:val="00E6279D"/>
    <w:rsid w:val="00E71957"/>
    <w:rsid w:val="00E71A4B"/>
    <w:rsid w:val="00E74DBD"/>
    <w:rsid w:val="00E7509D"/>
    <w:rsid w:val="00E76843"/>
    <w:rsid w:val="00E804D0"/>
    <w:rsid w:val="00E811D2"/>
    <w:rsid w:val="00E82890"/>
    <w:rsid w:val="00E84091"/>
    <w:rsid w:val="00E8455D"/>
    <w:rsid w:val="00E847E0"/>
    <w:rsid w:val="00E85217"/>
    <w:rsid w:val="00E85C74"/>
    <w:rsid w:val="00E86E63"/>
    <w:rsid w:val="00E919F2"/>
    <w:rsid w:val="00E94E09"/>
    <w:rsid w:val="00E967EF"/>
    <w:rsid w:val="00E96812"/>
    <w:rsid w:val="00E9731B"/>
    <w:rsid w:val="00E97CAC"/>
    <w:rsid w:val="00EA16BA"/>
    <w:rsid w:val="00EA1891"/>
    <w:rsid w:val="00EA26C4"/>
    <w:rsid w:val="00EA2CA1"/>
    <w:rsid w:val="00EA3675"/>
    <w:rsid w:val="00EA504D"/>
    <w:rsid w:val="00EA735A"/>
    <w:rsid w:val="00EB34CA"/>
    <w:rsid w:val="00EB3B56"/>
    <w:rsid w:val="00EB46AF"/>
    <w:rsid w:val="00EB4708"/>
    <w:rsid w:val="00EB4831"/>
    <w:rsid w:val="00EB4F41"/>
    <w:rsid w:val="00EB5959"/>
    <w:rsid w:val="00EB7750"/>
    <w:rsid w:val="00EC053C"/>
    <w:rsid w:val="00EC0665"/>
    <w:rsid w:val="00EC0B22"/>
    <w:rsid w:val="00EC0FD4"/>
    <w:rsid w:val="00EC16F1"/>
    <w:rsid w:val="00EC32B4"/>
    <w:rsid w:val="00EC3982"/>
    <w:rsid w:val="00EC41F3"/>
    <w:rsid w:val="00EC5DC5"/>
    <w:rsid w:val="00EC66EE"/>
    <w:rsid w:val="00EC6C23"/>
    <w:rsid w:val="00ED0675"/>
    <w:rsid w:val="00ED1026"/>
    <w:rsid w:val="00ED1855"/>
    <w:rsid w:val="00ED4D1D"/>
    <w:rsid w:val="00ED4F7D"/>
    <w:rsid w:val="00ED5809"/>
    <w:rsid w:val="00ED66E0"/>
    <w:rsid w:val="00ED6944"/>
    <w:rsid w:val="00ED74BC"/>
    <w:rsid w:val="00EE2101"/>
    <w:rsid w:val="00EE2BA9"/>
    <w:rsid w:val="00EE303B"/>
    <w:rsid w:val="00EE3201"/>
    <w:rsid w:val="00EE3254"/>
    <w:rsid w:val="00EE5742"/>
    <w:rsid w:val="00EE5E7C"/>
    <w:rsid w:val="00EE6FC5"/>
    <w:rsid w:val="00EE774B"/>
    <w:rsid w:val="00EF0893"/>
    <w:rsid w:val="00EF1440"/>
    <w:rsid w:val="00EF155F"/>
    <w:rsid w:val="00EF17A7"/>
    <w:rsid w:val="00EF2479"/>
    <w:rsid w:val="00EF32DD"/>
    <w:rsid w:val="00EF3714"/>
    <w:rsid w:val="00EF43B7"/>
    <w:rsid w:val="00EF47CE"/>
    <w:rsid w:val="00EF5EE6"/>
    <w:rsid w:val="00EF60CD"/>
    <w:rsid w:val="00EF66A1"/>
    <w:rsid w:val="00EF754C"/>
    <w:rsid w:val="00F0140F"/>
    <w:rsid w:val="00F0194B"/>
    <w:rsid w:val="00F01A6C"/>
    <w:rsid w:val="00F0236A"/>
    <w:rsid w:val="00F03DDC"/>
    <w:rsid w:val="00F11B28"/>
    <w:rsid w:val="00F1257B"/>
    <w:rsid w:val="00F13AC6"/>
    <w:rsid w:val="00F14B68"/>
    <w:rsid w:val="00F1512F"/>
    <w:rsid w:val="00F21209"/>
    <w:rsid w:val="00F21FBC"/>
    <w:rsid w:val="00F23BBD"/>
    <w:rsid w:val="00F2461F"/>
    <w:rsid w:val="00F259D0"/>
    <w:rsid w:val="00F26499"/>
    <w:rsid w:val="00F26C34"/>
    <w:rsid w:val="00F26E56"/>
    <w:rsid w:val="00F279A3"/>
    <w:rsid w:val="00F27CDF"/>
    <w:rsid w:val="00F31AB3"/>
    <w:rsid w:val="00F36732"/>
    <w:rsid w:val="00F36C89"/>
    <w:rsid w:val="00F37429"/>
    <w:rsid w:val="00F37D82"/>
    <w:rsid w:val="00F41630"/>
    <w:rsid w:val="00F41745"/>
    <w:rsid w:val="00F41AAB"/>
    <w:rsid w:val="00F43054"/>
    <w:rsid w:val="00F4336F"/>
    <w:rsid w:val="00F44C0E"/>
    <w:rsid w:val="00F44D48"/>
    <w:rsid w:val="00F46059"/>
    <w:rsid w:val="00F500F7"/>
    <w:rsid w:val="00F5063F"/>
    <w:rsid w:val="00F507E6"/>
    <w:rsid w:val="00F51079"/>
    <w:rsid w:val="00F51C02"/>
    <w:rsid w:val="00F51EA4"/>
    <w:rsid w:val="00F54FF3"/>
    <w:rsid w:val="00F55930"/>
    <w:rsid w:val="00F5594E"/>
    <w:rsid w:val="00F559A1"/>
    <w:rsid w:val="00F56526"/>
    <w:rsid w:val="00F571B3"/>
    <w:rsid w:val="00F57D98"/>
    <w:rsid w:val="00F622D5"/>
    <w:rsid w:val="00F64497"/>
    <w:rsid w:val="00F6503D"/>
    <w:rsid w:val="00F6546E"/>
    <w:rsid w:val="00F654D7"/>
    <w:rsid w:val="00F654F6"/>
    <w:rsid w:val="00F65AFF"/>
    <w:rsid w:val="00F6653D"/>
    <w:rsid w:val="00F6660E"/>
    <w:rsid w:val="00F674A5"/>
    <w:rsid w:val="00F7314B"/>
    <w:rsid w:val="00F73B84"/>
    <w:rsid w:val="00F73F6D"/>
    <w:rsid w:val="00F766ED"/>
    <w:rsid w:val="00F770E2"/>
    <w:rsid w:val="00F77F8C"/>
    <w:rsid w:val="00F804F2"/>
    <w:rsid w:val="00F80F66"/>
    <w:rsid w:val="00F824A0"/>
    <w:rsid w:val="00F837F7"/>
    <w:rsid w:val="00F8481D"/>
    <w:rsid w:val="00F84EF1"/>
    <w:rsid w:val="00F91798"/>
    <w:rsid w:val="00F92C63"/>
    <w:rsid w:val="00F93817"/>
    <w:rsid w:val="00F941FD"/>
    <w:rsid w:val="00F9442F"/>
    <w:rsid w:val="00F94936"/>
    <w:rsid w:val="00F9503F"/>
    <w:rsid w:val="00F95E87"/>
    <w:rsid w:val="00F97000"/>
    <w:rsid w:val="00F97D43"/>
    <w:rsid w:val="00FA0385"/>
    <w:rsid w:val="00FA0B9A"/>
    <w:rsid w:val="00FA0F2A"/>
    <w:rsid w:val="00FA167F"/>
    <w:rsid w:val="00FA2178"/>
    <w:rsid w:val="00FA6EE5"/>
    <w:rsid w:val="00FA75F3"/>
    <w:rsid w:val="00FB0689"/>
    <w:rsid w:val="00FB0797"/>
    <w:rsid w:val="00FB207F"/>
    <w:rsid w:val="00FB2379"/>
    <w:rsid w:val="00FB2AEB"/>
    <w:rsid w:val="00FB3027"/>
    <w:rsid w:val="00FB5861"/>
    <w:rsid w:val="00FB6076"/>
    <w:rsid w:val="00FB6360"/>
    <w:rsid w:val="00FB6718"/>
    <w:rsid w:val="00FC0B3E"/>
    <w:rsid w:val="00FC16A2"/>
    <w:rsid w:val="00FC6742"/>
    <w:rsid w:val="00FC740D"/>
    <w:rsid w:val="00FD059C"/>
    <w:rsid w:val="00FD0EBF"/>
    <w:rsid w:val="00FD153E"/>
    <w:rsid w:val="00FD1C1D"/>
    <w:rsid w:val="00FD6620"/>
    <w:rsid w:val="00FD6BB6"/>
    <w:rsid w:val="00FD78B3"/>
    <w:rsid w:val="00FE0067"/>
    <w:rsid w:val="00FE029F"/>
    <w:rsid w:val="00FE104E"/>
    <w:rsid w:val="00FE238E"/>
    <w:rsid w:val="00FE4496"/>
    <w:rsid w:val="00FE4BF0"/>
    <w:rsid w:val="00FE50C9"/>
    <w:rsid w:val="00FE61E3"/>
    <w:rsid w:val="00FE67A1"/>
    <w:rsid w:val="00FE7D94"/>
    <w:rsid w:val="00FF1032"/>
    <w:rsid w:val="00FF20C8"/>
    <w:rsid w:val="00FF211D"/>
    <w:rsid w:val="00FF3373"/>
    <w:rsid w:val="00FF6C30"/>
  </w:rsids>
  <m:mathPr>
    <m:mathFont m:val="Cambria Math"/>
    <m:brkBin m:val="before"/>
    <m:brkBinSub m:val="--"/>
    <m:smallFrac m:val="off"/>
    <m:dispDef/>
    <m:lMargin m:val="0"/>
    <m:rMargin m:val="0"/>
    <m:defJc m:val="centerGroup"/>
    <m:wrapIndent m:val="1440"/>
    <m:intLim m:val="subSup"/>
    <m:naryLim m:val="undOvr"/>
  </m:mathPr>
  <w:uiCompat97To2003/>
  <w:themeFontLang w:val="bg-BG"/>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8"/>
      <w:lang w:eastAsia="en-US"/>
    </w:rPr>
  </w:style>
  <w:style w:type="paragraph" w:styleId="Heading1">
    <w:name w:val="heading 1"/>
    <w:basedOn w:val="Normal"/>
    <w:next w:val="Normal"/>
    <w:link w:val="Heading1Char"/>
    <w:uiPriority w:val="99"/>
    <w:qFormat/>
    <w:rsid w:val="00817089"/>
    <w:pPr>
      <w:keepNext/>
      <w:pageBreakBefore/>
      <w:numPr>
        <w:numId w:val="6"/>
      </w:numPr>
      <w:spacing w:before="240" w:after="60"/>
      <w:jc w:val="center"/>
      <w:outlineLvl w:val="0"/>
    </w:pPr>
    <w:rPr>
      <w:b/>
      <w:bCs/>
      <w:kern w:val="32"/>
      <w:sz w:val="32"/>
      <w:szCs w:val="32"/>
    </w:rPr>
  </w:style>
  <w:style w:type="paragraph" w:styleId="Heading2">
    <w:name w:val="heading 2"/>
    <w:basedOn w:val="Normal"/>
    <w:next w:val="Normal"/>
    <w:link w:val="Heading2Char"/>
    <w:uiPriority w:val="99"/>
    <w:qFormat/>
    <w:rsid w:val="00471B6C"/>
    <w:pPr>
      <w:keepNext/>
      <w:numPr>
        <w:ilvl w:val="1"/>
        <w:numId w:val="6"/>
      </w:numPr>
      <w:spacing w:before="480" w:after="60"/>
      <w:ind w:left="794" w:hanging="437"/>
      <w:outlineLvl w:val="1"/>
    </w:pPr>
    <w:rPr>
      <w:b/>
      <w:bCs/>
    </w:rPr>
  </w:style>
  <w:style w:type="paragraph" w:styleId="Heading3">
    <w:name w:val="heading 3"/>
    <w:basedOn w:val="Normal"/>
    <w:next w:val="Normal"/>
    <w:link w:val="Heading3Char"/>
    <w:uiPriority w:val="99"/>
    <w:qFormat/>
    <w:rsid w:val="00817089"/>
    <w:pPr>
      <w:keepNext/>
      <w:numPr>
        <w:ilvl w:val="2"/>
        <w:numId w:val="6"/>
      </w:numPr>
      <w:spacing w:before="240" w:after="60"/>
      <w:outlineLvl w:val="2"/>
    </w:pPr>
    <w:rPr>
      <w:b/>
      <w:bCs/>
      <w:i/>
      <w:iCs/>
    </w:rPr>
  </w:style>
  <w:style w:type="paragraph" w:styleId="Heading4">
    <w:name w:val="heading 4"/>
    <w:basedOn w:val="Normal"/>
    <w:next w:val="Normal"/>
    <w:link w:val="Heading4Char"/>
    <w:uiPriority w:val="99"/>
    <w:qFormat/>
    <w:rsid w:val="00ED0675"/>
    <w:pPr>
      <w:keepNext/>
      <w:numPr>
        <w:ilvl w:val="3"/>
        <w:numId w:val="6"/>
      </w:numPr>
      <w:tabs>
        <w:tab w:val="left" w:pos="1701"/>
      </w:tabs>
      <w:spacing w:before="240" w:after="60"/>
      <w:ind w:left="1729" w:hanging="1162"/>
      <w:outlineLvl w:val="3"/>
    </w:pPr>
    <w:rPr>
      <w:i/>
      <w:iCs/>
    </w:rPr>
  </w:style>
  <w:style w:type="paragraph" w:styleId="Heading5">
    <w:name w:val="heading 5"/>
    <w:basedOn w:val="Normal"/>
    <w:next w:val="Normal"/>
    <w:link w:val="Heading5Char"/>
    <w:uiPriority w:val="99"/>
    <w:qFormat/>
    <w:rsid w:val="00D30293"/>
    <w:pPr>
      <w:spacing w:before="240" w:after="60"/>
      <w:ind w:firstLine="0"/>
      <w:jc w:val="center"/>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817089"/>
    <w:rPr>
      <w:rFonts w:ascii="Times New Roman" w:hAnsi="Times New Roman" w:cs="Times New Roman"/>
      <w:b/>
      <w:bCs/>
      <w:kern w:val="32"/>
      <w:sz w:val="32"/>
      <w:szCs w:val="32"/>
      <w:lang w:eastAsia="en-US"/>
    </w:rPr>
  </w:style>
  <w:style w:type="character" w:customStyle="1" w:styleId="Heading2Char">
    <w:name w:val="Heading 2 Char"/>
    <w:basedOn w:val="DefaultParagraphFont"/>
    <w:link w:val="Heading2"/>
    <w:uiPriority w:val="99"/>
    <w:locked/>
    <w:rsid w:val="00471B6C"/>
    <w:rPr>
      <w:rFonts w:ascii="Times New Roman" w:hAnsi="Times New Roman" w:cs="Times New Roman"/>
      <w:b/>
      <w:bCs/>
      <w:sz w:val="28"/>
      <w:szCs w:val="28"/>
      <w:lang w:eastAsia="en-US"/>
    </w:rPr>
  </w:style>
  <w:style w:type="character" w:customStyle="1" w:styleId="Heading3Char">
    <w:name w:val="Heading 3 Char"/>
    <w:basedOn w:val="DefaultParagraphFont"/>
    <w:link w:val="Heading3"/>
    <w:uiPriority w:val="99"/>
    <w:locked/>
    <w:rsid w:val="00817089"/>
    <w:rPr>
      <w:rFonts w:ascii="Times New Roman" w:hAnsi="Times New Roman" w:cs="Times New Roman"/>
      <w:b/>
      <w:bCs/>
      <w:i/>
      <w:iCs/>
      <w:sz w:val="26"/>
      <w:szCs w:val="26"/>
      <w:lang w:eastAsia="en-US"/>
    </w:rPr>
  </w:style>
  <w:style w:type="character" w:customStyle="1" w:styleId="Heading4Char">
    <w:name w:val="Heading 4 Char"/>
    <w:basedOn w:val="DefaultParagraphFont"/>
    <w:link w:val="Heading4"/>
    <w:uiPriority w:val="99"/>
    <w:locked/>
    <w:rsid w:val="00ED0675"/>
    <w:rPr>
      <w:rFonts w:ascii="Times New Roman" w:hAnsi="Times New Roman" w:cs="Times New Roman"/>
      <w:i/>
      <w:iCs/>
      <w:sz w:val="28"/>
      <w:szCs w:val="28"/>
      <w:lang w:eastAsia="en-US"/>
    </w:rPr>
  </w:style>
  <w:style w:type="character" w:customStyle="1" w:styleId="Heading5Char">
    <w:name w:val="Heading 5 Char"/>
    <w:basedOn w:val="DefaultParagraphFont"/>
    <w:link w:val="Heading5"/>
    <w:uiPriority w:val="99"/>
    <w:locked/>
    <w:rsid w:val="00D30293"/>
    <w:rPr>
      <w:rFonts w:ascii="Times New Roman" w:hAnsi="Times New Roman" w:cs="Times New Roman"/>
      <w:b/>
      <w:bCs/>
      <w:sz w:val="26"/>
      <w:szCs w:val="26"/>
      <w:lang w:eastAsia="en-US"/>
    </w:rPr>
  </w:style>
  <w:style w:type="paragraph" w:styleId="Title">
    <w:name w:val="Title"/>
    <w:basedOn w:val="Normal"/>
    <w:link w:val="TitleChar"/>
    <w:uiPriority w:val="99"/>
    <w:qFormat/>
    <w:rsid w:val="00C46A53"/>
    <w:pPr>
      <w:spacing w:before="240" w:after="60"/>
      <w:jc w:val="center"/>
    </w:pPr>
    <w:rPr>
      <w:b/>
      <w:bCs/>
      <w:kern w:val="28"/>
      <w:sz w:val="40"/>
      <w:szCs w:val="40"/>
    </w:rPr>
  </w:style>
  <w:style w:type="character" w:customStyle="1" w:styleId="TitleChar">
    <w:name w:val="Title Char"/>
    <w:basedOn w:val="DefaultParagraphFont"/>
    <w:link w:val="Title"/>
    <w:uiPriority w:val="99"/>
    <w:locked/>
    <w:rsid w:val="00C46A53"/>
    <w:rPr>
      <w:rFonts w:ascii="Arial" w:hAnsi="Arial" w:cs="Arial"/>
      <w:b/>
      <w:bCs/>
      <w:kern w:val="28"/>
      <w:sz w:val="32"/>
      <w:szCs w:val="32"/>
    </w:rPr>
  </w:style>
  <w:style w:type="paragraph" w:customStyle="1" w:styleId="citate">
    <w:name w:val="citate"/>
    <w:basedOn w:val="Normal"/>
    <w:uiPriority w:val="99"/>
    <w:rsid w:val="00C46A53"/>
    <w:pPr>
      <w:jc w:val="right"/>
    </w:pPr>
    <w:rPr>
      <w:rFonts w:ascii="Verdana" w:hAnsi="Verdana" w:cs="Verdana"/>
      <w:i/>
      <w:iCs/>
      <w:sz w:val="20"/>
      <w:szCs w:val="20"/>
    </w:rPr>
  </w:style>
  <w:style w:type="paragraph" w:styleId="DocumentMap">
    <w:name w:val="Document Map"/>
    <w:basedOn w:val="Normal"/>
    <w:link w:val="DocumentMapChar"/>
    <w:uiPriority w:val="99"/>
    <w:semiHidden/>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263C72"/>
    <w:rPr>
      <w:rFonts w:ascii="Tahoma" w:hAnsi="Tahoma" w:cs="Tahoma"/>
      <w:sz w:val="16"/>
      <w:szCs w:val="16"/>
      <w:lang w:eastAsia="en-US"/>
    </w:rPr>
  </w:style>
  <w:style w:type="paragraph" w:styleId="TOC1">
    <w:name w:val="toc 1"/>
    <w:basedOn w:val="Normal"/>
    <w:next w:val="Normal"/>
    <w:autoRedefine/>
    <w:uiPriority w:val="39"/>
    <w:rsid w:val="00D318B9"/>
    <w:pPr>
      <w:tabs>
        <w:tab w:val="left" w:pos="-3690"/>
        <w:tab w:val="left" w:pos="360"/>
        <w:tab w:val="right" w:leader="dot" w:pos="9062"/>
      </w:tabs>
      <w:ind w:left="180" w:hanging="180"/>
      <w:jc w:val="left"/>
    </w:pPr>
    <w:rPr>
      <w:b/>
      <w:bCs/>
    </w:rPr>
  </w:style>
  <w:style w:type="paragraph" w:styleId="TOC2">
    <w:name w:val="toc 2"/>
    <w:basedOn w:val="Normal"/>
    <w:next w:val="Normal"/>
    <w:autoRedefine/>
    <w:uiPriority w:val="39"/>
    <w:rsid w:val="00882F1A"/>
    <w:pPr>
      <w:tabs>
        <w:tab w:val="left" w:pos="851"/>
        <w:tab w:val="right" w:leader="dot" w:pos="9061"/>
      </w:tabs>
      <w:ind w:left="284" w:firstLine="0"/>
    </w:pPr>
  </w:style>
  <w:style w:type="paragraph" w:customStyle="1" w:styleId="Caption">
    <w:name w:val="Caption Ф"/>
    <w:basedOn w:val="Caption0"/>
    <w:link w:val="CaptionChar"/>
    <w:uiPriority w:val="99"/>
    <w:rsid w:val="006978A3"/>
    <w:pPr>
      <w:spacing w:line="240" w:lineRule="auto"/>
    </w:pPr>
  </w:style>
  <w:style w:type="character" w:customStyle="1" w:styleId="CaptionChar">
    <w:name w:val="Caption Ф Char"/>
    <w:basedOn w:val="DefaultParagraphFont"/>
    <w:link w:val="Caption"/>
    <w:uiPriority w:val="99"/>
    <w:locked/>
    <w:rsid w:val="006978A3"/>
    <w:rPr>
      <w:rFonts w:ascii="Arial" w:hAnsi="Arial" w:cs="Arial"/>
      <w:b/>
      <w:bCs/>
      <w:sz w:val="24"/>
      <w:szCs w:val="24"/>
      <w:lang w:eastAsia="en-US"/>
    </w:rPr>
  </w:style>
  <w:style w:type="paragraph" w:styleId="Caption0">
    <w:name w:val="caption"/>
    <w:basedOn w:val="Normal"/>
    <w:next w:val="Normal"/>
    <w:uiPriority w:val="99"/>
    <w:qFormat/>
    <w:rsid w:val="004833E8"/>
    <w:pPr>
      <w:ind w:firstLine="0"/>
      <w:jc w:val="center"/>
    </w:pPr>
    <w:rPr>
      <w:i/>
      <w:iCs/>
    </w:rPr>
  </w:style>
  <w:style w:type="paragraph" w:customStyle="1" w:styleId="StyleBoldCenteredFirstline0cmRight015cmBefore">
    <w:name w:val="Style Bold Centered First line:  0 cm Right:  015 cm Before:  ..."/>
    <w:basedOn w:val="Normal"/>
    <w:link w:val="StyleBoldCenteredFirstline0cmRight015cmBeforeChar"/>
    <w:uiPriority w:val="99"/>
    <w:rsid w:val="00D92901"/>
    <w:pPr>
      <w:keepLines/>
      <w:widowControl w:val="0"/>
      <w:spacing w:before="86" w:line="240" w:lineRule="auto"/>
      <w:ind w:right="85" w:firstLine="0"/>
      <w:jc w:val="center"/>
    </w:pPr>
    <w:rPr>
      <w:b/>
      <w:bCs/>
    </w:rPr>
  </w:style>
  <w:style w:type="character" w:customStyle="1" w:styleId="StyleBoldCenteredFirstline0cmRight015cmBeforeChar">
    <w:name w:val="Style Bold Centered First line:  0 cm Right:  015 cm Before:  ... Char"/>
    <w:basedOn w:val="DefaultParagraphFont"/>
    <w:link w:val="StyleBoldCenteredFirstline0cmRight015cmBefore"/>
    <w:uiPriority w:val="99"/>
    <w:locked/>
    <w:rsid w:val="00D92901"/>
    <w:rPr>
      <w:rFonts w:ascii="Arial" w:hAnsi="Arial" w:cs="Arial"/>
      <w:b/>
      <w:bCs/>
      <w:sz w:val="28"/>
      <w:szCs w:val="28"/>
      <w:lang w:eastAsia="en-US"/>
    </w:rPr>
  </w:style>
  <w:style w:type="character" w:styleId="CommentReference">
    <w:name w:val="annotation reference"/>
    <w:basedOn w:val="DefaultParagraphFont"/>
    <w:uiPriority w:val="99"/>
    <w:semiHidden/>
    <w:rsid w:val="00A61634"/>
    <w:rPr>
      <w:rFonts w:ascii="Tahoma" w:hAnsi="Tahoma" w:cs="Tahoma"/>
      <w:i/>
      <w:iCs/>
      <w:sz w:val="16"/>
      <w:szCs w:val="16"/>
      <w:lang w:val="en-US" w:eastAsia="en-US"/>
    </w:rPr>
  </w:style>
  <w:style w:type="paragraph" w:styleId="CommentText">
    <w:name w:val="annotation text"/>
    <w:basedOn w:val="Normal"/>
    <w:link w:val="CommentTextChar"/>
    <w:uiPriority w:val="99"/>
    <w:semiHidden/>
    <w:rsid w:val="00A61634"/>
    <w:pPr>
      <w:widowControl w:val="0"/>
      <w:suppressAutoHyphens/>
      <w:spacing w:before="86" w:after="86" w:line="240" w:lineRule="auto"/>
      <w:ind w:left="85" w:right="85" w:firstLine="709"/>
    </w:pPr>
    <w:rPr>
      <w:rFonts w:ascii="Verdana" w:eastAsia="Calibri" w:hAnsi="Verdana" w:cs="Verdana"/>
      <w:sz w:val="20"/>
      <w:szCs w:val="20"/>
    </w:rPr>
  </w:style>
  <w:style w:type="character" w:customStyle="1" w:styleId="CommentTextChar">
    <w:name w:val="Comment Text Char"/>
    <w:basedOn w:val="DefaultParagraphFont"/>
    <w:link w:val="CommentText"/>
    <w:uiPriority w:val="99"/>
    <w:semiHidden/>
    <w:locked/>
    <w:rsid w:val="00A61634"/>
    <w:rPr>
      <w:rFonts w:ascii="Verdana" w:hAnsi="Verdana" w:cs="Verdana"/>
    </w:rPr>
  </w:style>
  <w:style w:type="paragraph" w:styleId="BalloonText">
    <w:name w:val="Balloon Text"/>
    <w:basedOn w:val="Normal"/>
    <w:link w:val="BalloonTextChar"/>
    <w:uiPriority w:val="99"/>
    <w:semiHidden/>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61634"/>
    <w:rPr>
      <w:rFonts w:ascii="Tahoma" w:hAnsi="Tahoma" w:cs="Tahoma"/>
      <w:sz w:val="16"/>
      <w:szCs w:val="16"/>
      <w:lang w:eastAsia="en-US"/>
    </w:rPr>
  </w:style>
  <w:style w:type="paragraph" w:styleId="TOC3">
    <w:name w:val="toc 3"/>
    <w:basedOn w:val="Normal"/>
    <w:next w:val="Normal"/>
    <w:autoRedefine/>
    <w:uiPriority w:val="39"/>
    <w:rsid w:val="00F93817"/>
    <w:pPr>
      <w:tabs>
        <w:tab w:val="left" w:pos="1701"/>
        <w:tab w:val="right" w:leader="dot" w:pos="9062"/>
      </w:tabs>
      <w:ind w:left="1701" w:hanging="850"/>
    </w:pPr>
  </w:style>
  <w:style w:type="paragraph" w:styleId="TOCHeading">
    <w:name w:val="TOC Heading"/>
    <w:basedOn w:val="Heading1"/>
    <w:next w:val="Normal"/>
    <w:uiPriority w:val="99"/>
    <w:qFormat/>
    <w:rsid w:val="00804607"/>
    <w:pPr>
      <w:keepLines/>
      <w:pageBreakBefore w:val="0"/>
      <w:numPr>
        <w:numId w:val="0"/>
      </w:numPr>
      <w:spacing w:before="480" w:after="0" w:line="276" w:lineRule="auto"/>
      <w:jc w:val="left"/>
      <w:outlineLvl w:val="9"/>
    </w:pPr>
    <w:rPr>
      <w:rFonts w:ascii="Cambria" w:hAnsi="Cambria" w:cs="Cambria"/>
      <w:color w:val="365F91"/>
      <w:kern w:val="0"/>
      <w:sz w:val="28"/>
      <w:szCs w:val="28"/>
      <w:lang w:val="en-US"/>
    </w:rPr>
  </w:style>
  <w:style w:type="character" w:styleId="Hyperlink">
    <w:name w:val="Hyperlink"/>
    <w:basedOn w:val="DefaultParagraphFont"/>
    <w:uiPriority w:val="99"/>
    <w:rsid w:val="00804607"/>
    <w:rPr>
      <w:color w:val="0000FF"/>
      <w:u w:val="single"/>
    </w:rPr>
  </w:style>
  <w:style w:type="paragraph" w:customStyle="1" w:styleId="NormalECAI2005">
    <w:name w:val="Normal_ECAI_2005"/>
    <w:basedOn w:val="Normal"/>
    <w:uiPriority w:val="99"/>
    <w:rsid w:val="00E82890"/>
    <w:pPr>
      <w:spacing w:line="240" w:lineRule="auto"/>
      <w:ind w:firstLine="567"/>
    </w:pPr>
    <w:rPr>
      <w:sz w:val="22"/>
      <w:szCs w:val="22"/>
      <w:lang w:val="en-US"/>
    </w:rPr>
  </w:style>
  <w:style w:type="character" w:styleId="FollowedHyperlink">
    <w:name w:val="FollowedHyperlink"/>
    <w:basedOn w:val="DefaultParagraphFont"/>
    <w:uiPriority w:val="99"/>
    <w:semiHidden/>
    <w:rsid w:val="00CE106B"/>
    <w:rPr>
      <w:color w:val="800080"/>
      <w:u w:val="single"/>
    </w:rPr>
  </w:style>
  <w:style w:type="paragraph" w:styleId="CommentSubject">
    <w:name w:val="annotation subject"/>
    <w:basedOn w:val="CommentText"/>
    <w:next w:val="CommentText"/>
    <w:link w:val="CommentSubjectChar"/>
    <w:uiPriority w:val="99"/>
    <w:semiHidden/>
    <w:rsid w:val="00EE3254"/>
    <w:pPr>
      <w:widowControl/>
      <w:suppressAutoHyphens w:val="0"/>
      <w:spacing w:before="0" w:after="120" w:line="360" w:lineRule="auto"/>
      <w:ind w:left="0" w:right="0" w:firstLine="851"/>
    </w:pPr>
    <w:rPr>
      <w:rFonts w:ascii="Arial" w:eastAsia="Times New Roman" w:hAnsi="Arial" w:cs="Arial"/>
      <w:b/>
      <w:bCs/>
    </w:rPr>
  </w:style>
  <w:style w:type="character" w:customStyle="1" w:styleId="CommentSubjectChar">
    <w:name w:val="Comment Subject Char"/>
    <w:basedOn w:val="CommentTextChar"/>
    <w:link w:val="CommentSubject"/>
    <w:uiPriority w:val="99"/>
    <w:semiHidden/>
    <w:locked/>
    <w:rsid w:val="00EE3254"/>
    <w:rPr>
      <w:rFonts w:ascii="Arial" w:hAnsi="Arial" w:cs="Arial"/>
      <w:b/>
      <w:bCs/>
      <w:lang w:eastAsia="en-US"/>
    </w:rPr>
  </w:style>
  <w:style w:type="table" w:styleId="TableGrid">
    <w:name w:val="Table Grid"/>
    <w:basedOn w:val="TableNormal"/>
    <w:uiPriority w:val="99"/>
    <w:rsid w:val="005C485E"/>
    <w:rPr>
      <w:rFonts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99"/>
    <w:qFormat/>
    <w:rsid w:val="009E5A61"/>
    <w:pPr>
      <w:ind w:left="720"/>
    </w:pPr>
  </w:style>
  <w:style w:type="table" w:customStyle="1" w:styleId="LightList-Accent11">
    <w:name w:val="Light List - Accent 11"/>
    <w:uiPriority w:val="99"/>
    <w:rsid w:val="0022650A"/>
    <w:rPr>
      <w:rFonts w:cs="Calibri"/>
      <w:lang w:val="en-US" w:eastAsia="en-US"/>
    </w:rPr>
    <w:tblPr>
      <w:tblStyleRowBandSize w:val="1"/>
      <w:tblStyleColBandSize w:val="1"/>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customStyle="1" w:styleId="StyleBoldBackground1Firstline0cm">
    <w:name w:val="Style Bold Background 1 First line:  0 cm"/>
    <w:basedOn w:val="Normal"/>
    <w:uiPriority w:val="99"/>
    <w:rsid w:val="0022650A"/>
    <w:pPr>
      <w:spacing w:line="240" w:lineRule="auto"/>
      <w:ind w:firstLine="0"/>
    </w:pPr>
    <w:rPr>
      <w:b/>
      <w:bCs/>
      <w:color w:val="FFFFFF"/>
    </w:rPr>
  </w:style>
  <w:style w:type="paragraph" w:customStyle="1" w:styleId="Style1">
    <w:name w:val="Style1"/>
    <w:basedOn w:val="Normal"/>
    <w:uiPriority w:val="99"/>
    <w:rsid w:val="000222B7"/>
    <w:pPr>
      <w:keepNext/>
      <w:keepLines/>
      <w:ind w:firstLine="0"/>
    </w:pPr>
    <w:rPr>
      <w:b/>
      <w:bCs/>
      <w:color w:val="FFFFFF"/>
      <w:lang w:val="en-US"/>
    </w:rPr>
  </w:style>
  <w:style w:type="paragraph" w:styleId="Header">
    <w:name w:val="header"/>
    <w:basedOn w:val="Normal"/>
    <w:link w:val="HeaderChar"/>
    <w:uiPriority w:val="99"/>
    <w:semiHidden/>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locked/>
    <w:rsid w:val="00EE2BA9"/>
    <w:rPr>
      <w:rFonts w:ascii="Arial" w:hAnsi="Arial" w:cs="Arial"/>
      <w:sz w:val="24"/>
      <w:szCs w:val="24"/>
      <w:lang w:val="bg-BG"/>
    </w:rPr>
  </w:style>
  <w:style w:type="paragraph" w:styleId="Footer">
    <w:name w:val="footer"/>
    <w:basedOn w:val="Normal"/>
    <w:link w:val="FooterChar"/>
    <w:uiPriority w:val="99"/>
    <w:rsid w:val="00EE2BA9"/>
    <w:pPr>
      <w:tabs>
        <w:tab w:val="center" w:pos="4680"/>
        <w:tab w:val="right" w:pos="9360"/>
      </w:tabs>
      <w:spacing w:line="240" w:lineRule="auto"/>
    </w:pPr>
  </w:style>
  <w:style w:type="character" w:customStyle="1" w:styleId="FooterChar">
    <w:name w:val="Footer Char"/>
    <w:basedOn w:val="DefaultParagraphFont"/>
    <w:link w:val="Footer"/>
    <w:uiPriority w:val="99"/>
    <w:locked/>
    <w:rsid w:val="00EE2BA9"/>
    <w:rPr>
      <w:rFonts w:ascii="Arial" w:hAnsi="Arial" w:cs="Arial"/>
      <w:sz w:val="24"/>
      <w:szCs w:val="24"/>
      <w:lang w:val="bg-BG"/>
    </w:rPr>
  </w:style>
  <w:style w:type="character" w:styleId="Emphasis">
    <w:name w:val="Emphasis"/>
    <w:basedOn w:val="DefaultParagraphFont"/>
    <w:uiPriority w:val="99"/>
    <w:qFormat/>
    <w:rsid w:val="00606566"/>
    <w:rPr>
      <w:i/>
      <w:iCs/>
    </w:rPr>
  </w:style>
  <w:style w:type="character" w:customStyle="1" w:styleId="apple-converted-space">
    <w:name w:val="apple-converted-space"/>
    <w:basedOn w:val="DefaultParagraphFont"/>
    <w:uiPriority w:val="99"/>
    <w:rsid w:val="00606566"/>
  </w:style>
  <w:style w:type="paragraph" w:styleId="EndnoteText">
    <w:name w:val="endnote text"/>
    <w:basedOn w:val="Normal"/>
    <w:link w:val="EndnoteTextChar"/>
    <w:uiPriority w:val="99"/>
    <w:semiHidden/>
    <w:rsid w:val="00991968"/>
    <w:pPr>
      <w:spacing w:line="240" w:lineRule="auto"/>
    </w:pPr>
    <w:rPr>
      <w:sz w:val="20"/>
      <w:szCs w:val="20"/>
    </w:rPr>
  </w:style>
  <w:style w:type="character" w:customStyle="1" w:styleId="EndnoteTextChar">
    <w:name w:val="Endnote Text Char"/>
    <w:basedOn w:val="DefaultParagraphFont"/>
    <w:link w:val="EndnoteText"/>
    <w:uiPriority w:val="99"/>
    <w:semiHidden/>
    <w:locked/>
    <w:rsid w:val="00991968"/>
    <w:rPr>
      <w:rFonts w:ascii="Arial" w:hAnsi="Arial" w:cs="Arial"/>
      <w:lang w:val="bg-BG"/>
    </w:rPr>
  </w:style>
  <w:style w:type="character" w:styleId="EndnoteReference">
    <w:name w:val="endnote reference"/>
    <w:basedOn w:val="DefaultParagraphFont"/>
    <w:uiPriority w:val="99"/>
    <w:semiHidden/>
    <w:rsid w:val="00991968"/>
    <w:rPr>
      <w:vertAlign w:val="superscript"/>
    </w:rPr>
  </w:style>
  <w:style w:type="paragraph" w:styleId="Revision">
    <w:name w:val="Revision"/>
    <w:hidden/>
    <w:uiPriority w:val="99"/>
    <w:semiHidden/>
    <w:rsid w:val="006460D9"/>
    <w:rPr>
      <w:rFonts w:ascii="Arial" w:eastAsia="Times New Roman" w:hAnsi="Arial" w:cs="Arial"/>
      <w:sz w:val="24"/>
      <w:szCs w:val="24"/>
      <w:lang w:eastAsia="en-US"/>
    </w:rPr>
  </w:style>
  <w:style w:type="table" w:customStyle="1" w:styleId="LightGrid1">
    <w:name w:val="Light Grid1"/>
    <w:uiPriority w:val="99"/>
    <w:rsid w:val="00DD2C66"/>
    <w:rPr>
      <w:rFonts w:cs="Calibri"/>
      <w:lang w:val="en-US" w:eastAsia="en-U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style>
  <w:style w:type="table" w:customStyle="1" w:styleId="LightList1">
    <w:name w:val="Light List1"/>
    <w:uiPriority w:val="99"/>
    <w:rsid w:val="00A45F8E"/>
    <w:rPr>
      <w:rFonts w:cs="Calibri"/>
      <w:lang w:val="en-US"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numbering" w:customStyle="1" w:styleId="Doct">
    <w:name w:val="Doct"/>
    <w:rsid w:val="00AD38AC"/>
    <w:pPr>
      <w:numPr>
        <w:numId w:val="9"/>
      </w:numPr>
    </w:pPr>
  </w:style>
</w:styles>
</file>

<file path=word/webSettings.xml><?xml version="1.0" encoding="utf-8"?>
<w:webSettings xmlns:r="http://schemas.openxmlformats.org/officeDocument/2006/relationships" xmlns:w="http://schemas.openxmlformats.org/wordprocessingml/2006/main">
  <w:divs>
    <w:div w:id="1392192842">
      <w:marLeft w:val="0"/>
      <w:marRight w:val="0"/>
      <w:marTop w:val="0"/>
      <w:marBottom w:val="0"/>
      <w:divBdr>
        <w:top w:val="none" w:sz="0" w:space="0" w:color="auto"/>
        <w:left w:val="none" w:sz="0" w:space="0" w:color="auto"/>
        <w:bottom w:val="none" w:sz="0" w:space="0" w:color="auto"/>
        <w:right w:val="none" w:sz="0" w:space="0" w:color="auto"/>
      </w:divBdr>
    </w:div>
    <w:div w:id="1392192843">
      <w:marLeft w:val="0"/>
      <w:marRight w:val="0"/>
      <w:marTop w:val="0"/>
      <w:marBottom w:val="0"/>
      <w:divBdr>
        <w:top w:val="none" w:sz="0" w:space="0" w:color="auto"/>
        <w:left w:val="none" w:sz="0" w:space="0" w:color="auto"/>
        <w:bottom w:val="none" w:sz="0" w:space="0" w:color="auto"/>
        <w:right w:val="none" w:sz="0" w:space="0" w:color="auto"/>
      </w:divBdr>
      <w:divsChild>
        <w:div w:id="1392192851">
          <w:marLeft w:val="0"/>
          <w:marRight w:val="0"/>
          <w:marTop w:val="0"/>
          <w:marBottom w:val="0"/>
          <w:divBdr>
            <w:top w:val="none" w:sz="0" w:space="0" w:color="auto"/>
            <w:left w:val="none" w:sz="0" w:space="0" w:color="auto"/>
            <w:bottom w:val="none" w:sz="0" w:space="0" w:color="auto"/>
            <w:right w:val="none" w:sz="0" w:space="0" w:color="auto"/>
          </w:divBdr>
        </w:div>
      </w:divsChild>
    </w:div>
    <w:div w:id="1392192844">
      <w:marLeft w:val="0"/>
      <w:marRight w:val="0"/>
      <w:marTop w:val="0"/>
      <w:marBottom w:val="0"/>
      <w:divBdr>
        <w:top w:val="none" w:sz="0" w:space="0" w:color="auto"/>
        <w:left w:val="none" w:sz="0" w:space="0" w:color="auto"/>
        <w:bottom w:val="none" w:sz="0" w:space="0" w:color="auto"/>
        <w:right w:val="none" w:sz="0" w:space="0" w:color="auto"/>
      </w:divBdr>
    </w:div>
    <w:div w:id="1392192845">
      <w:marLeft w:val="0"/>
      <w:marRight w:val="0"/>
      <w:marTop w:val="0"/>
      <w:marBottom w:val="0"/>
      <w:divBdr>
        <w:top w:val="none" w:sz="0" w:space="0" w:color="auto"/>
        <w:left w:val="none" w:sz="0" w:space="0" w:color="auto"/>
        <w:bottom w:val="none" w:sz="0" w:space="0" w:color="auto"/>
        <w:right w:val="none" w:sz="0" w:space="0" w:color="auto"/>
      </w:divBdr>
    </w:div>
    <w:div w:id="1392192846">
      <w:marLeft w:val="0"/>
      <w:marRight w:val="0"/>
      <w:marTop w:val="0"/>
      <w:marBottom w:val="0"/>
      <w:divBdr>
        <w:top w:val="none" w:sz="0" w:space="0" w:color="auto"/>
        <w:left w:val="none" w:sz="0" w:space="0" w:color="auto"/>
        <w:bottom w:val="none" w:sz="0" w:space="0" w:color="auto"/>
        <w:right w:val="none" w:sz="0" w:space="0" w:color="auto"/>
      </w:divBdr>
    </w:div>
    <w:div w:id="1392192847">
      <w:marLeft w:val="0"/>
      <w:marRight w:val="0"/>
      <w:marTop w:val="0"/>
      <w:marBottom w:val="0"/>
      <w:divBdr>
        <w:top w:val="none" w:sz="0" w:space="0" w:color="auto"/>
        <w:left w:val="none" w:sz="0" w:space="0" w:color="auto"/>
        <w:bottom w:val="none" w:sz="0" w:space="0" w:color="auto"/>
        <w:right w:val="none" w:sz="0" w:space="0" w:color="auto"/>
      </w:divBdr>
    </w:div>
    <w:div w:id="1392192848">
      <w:marLeft w:val="0"/>
      <w:marRight w:val="0"/>
      <w:marTop w:val="0"/>
      <w:marBottom w:val="0"/>
      <w:divBdr>
        <w:top w:val="none" w:sz="0" w:space="0" w:color="auto"/>
        <w:left w:val="none" w:sz="0" w:space="0" w:color="auto"/>
        <w:bottom w:val="none" w:sz="0" w:space="0" w:color="auto"/>
        <w:right w:val="none" w:sz="0" w:space="0" w:color="auto"/>
      </w:divBdr>
    </w:div>
    <w:div w:id="1392192849">
      <w:marLeft w:val="0"/>
      <w:marRight w:val="0"/>
      <w:marTop w:val="0"/>
      <w:marBottom w:val="0"/>
      <w:divBdr>
        <w:top w:val="none" w:sz="0" w:space="0" w:color="auto"/>
        <w:left w:val="none" w:sz="0" w:space="0" w:color="auto"/>
        <w:bottom w:val="none" w:sz="0" w:space="0" w:color="auto"/>
        <w:right w:val="none" w:sz="0" w:space="0" w:color="auto"/>
      </w:divBdr>
    </w:div>
    <w:div w:id="1392192850">
      <w:marLeft w:val="0"/>
      <w:marRight w:val="0"/>
      <w:marTop w:val="0"/>
      <w:marBottom w:val="0"/>
      <w:divBdr>
        <w:top w:val="none" w:sz="0" w:space="0" w:color="auto"/>
        <w:left w:val="none" w:sz="0" w:space="0" w:color="auto"/>
        <w:bottom w:val="none" w:sz="0" w:space="0" w:color="auto"/>
        <w:right w:val="none" w:sz="0" w:space="0" w:color="auto"/>
      </w:divBdr>
    </w:div>
    <w:div w:id="1392192852">
      <w:marLeft w:val="0"/>
      <w:marRight w:val="0"/>
      <w:marTop w:val="0"/>
      <w:marBottom w:val="0"/>
      <w:divBdr>
        <w:top w:val="none" w:sz="0" w:space="0" w:color="auto"/>
        <w:left w:val="none" w:sz="0" w:space="0" w:color="auto"/>
        <w:bottom w:val="none" w:sz="0" w:space="0" w:color="auto"/>
        <w:right w:val="none" w:sz="0" w:space="0" w:color="auto"/>
      </w:divBdr>
    </w:div>
    <w:div w:id="1392192853">
      <w:marLeft w:val="0"/>
      <w:marRight w:val="0"/>
      <w:marTop w:val="0"/>
      <w:marBottom w:val="0"/>
      <w:divBdr>
        <w:top w:val="none" w:sz="0" w:space="0" w:color="auto"/>
        <w:left w:val="none" w:sz="0" w:space="0" w:color="auto"/>
        <w:bottom w:val="none" w:sz="0" w:space="0" w:color="auto"/>
        <w:right w:val="none" w:sz="0" w:space="0" w:color="auto"/>
      </w:divBdr>
    </w:div>
    <w:div w:id="1392192854">
      <w:marLeft w:val="0"/>
      <w:marRight w:val="0"/>
      <w:marTop w:val="0"/>
      <w:marBottom w:val="0"/>
      <w:divBdr>
        <w:top w:val="none" w:sz="0" w:space="0" w:color="auto"/>
        <w:left w:val="none" w:sz="0" w:space="0" w:color="auto"/>
        <w:bottom w:val="none" w:sz="0" w:space="0" w:color="auto"/>
        <w:right w:val="none" w:sz="0" w:space="0" w:color="auto"/>
      </w:divBdr>
    </w:div>
    <w:div w:id="1392192855">
      <w:marLeft w:val="0"/>
      <w:marRight w:val="0"/>
      <w:marTop w:val="0"/>
      <w:marBottom w:val="0"/>
      <w:divBdr>
        <w:top w:val="none" w:sz="0" w:space="0" w:color="auto"/>
        <w:left w:val="none" w:sz="0" w:space="0" w:color="auto"/>
        <w:bottom w:val="none" w:sz="0" w:space="0" w:color="auto"/>
        <w:right w:val="none" w:sz="0" w:space="0" w:color="auto"/>
      </w:divBdr>
    </w:div>
    <w:div w:id="139219285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image" Target="media/image33.emf"/><Relationship Id="rId21" Type="http://schemas.openxmlformats.org/officeDocument/2006/relationships/image" Target="media/image15.emf"/><Relationship Id="rId34" Type="http://schemas.openxmlformats.org/officeDocument/2006/relationships/image" Target="media/image28.png"/><Relationship Id="rId42" Type="http://schemas.openxmlformats.org/officeDocument/2006/relationships/image" Target="media/image36.emf"/><Relationship Id="rId47" Type="http://schemas.openxmlformats.org/officeDocument/2006/relationships/image" Target="media/image41.emf"/><Relationship Id="rId50" Type="http://schemas.openxmlformats.org/officeDocument/2006/relationships/image" Target="media/image44.emf"/><Relationship Id="rId55" Type="http://schemas.openxmlformats.org/officeDocument/2006/relationships/hyperlink" Target="http://bg.wiktionary.org/wiki/%D1%81%D1%80%D0%B5%D0%B4%D1%81%D1%82%D0%B2%D0%BE" TargetMode="External"/><Relationship Id="rId63" Type="http://schemas.openxmlformats.org/officeDocument/2006/relationships/image" Target="media/image54.emf"/><Relationship Id="rId68" Type="http://schemas.openxmlformats.org/officeDocument/2006/relationships/image" Target="media/image59.png"/><Relationship Id="rId76" Type="http://schemas.openxmlformats.org/officeDocument/2006/relationships/image" Target="media/image67.emf"/><Relationship Id="rId7" Type="http://schemas.openxmlformats.org/officeDocument/2006/relationships/image" Target="media/image1.emf"/><Relationship Id="rId71"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emf"/><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png"/><Relationship Id="rId53" Type="http://schemas.openxmlformats.org/officeDocument/2006/relationships/image" Target="media/image47.emf"/><Relationship Id="rId58" Type="http://schemas.openxmlformats.org/officeDocument/2006/relationships/image" Target="media/image49.emf"/><Relationship Id="rId66" Type="http://schemas.openxmlformats.org/officeDocument/2006/relationships/image" Target="media/image57.jpeg"/><Relationship Id="rId74" Type="http://schemas.openxmlformats.org/officeDocument/2006/relationships/image" Target="media/image65.emf"/><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2.emf"/><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emf"/><Relationship Id="rId44" Type="http://schemas.openxmlformats.org/officeDocument/2006/relationships/image" Target="media/image38.png"/><Relationship Id="rId52" Type="http://schemas.openxmlformats.org/officeDocument/2006/relationships/image" Target="media/image46.emf"/><Relationship Id="rId60" Type="http://schemas.openxmlformats.org/officeDocument/2006/relationships/image" Target="media/image51.emf"/><Relationship Id="rId65" Type="http://schemas.openxmlformats.org/officeDocument/2006/relationships/image" Target="media/image56.emf"/><Relationship Id="rId73" Type="http://schemas.openxmlformats.org/officeDocument/2006/relationships/image" Target="media/image64.emf"/><Relationship Id="rId78" Type="http://schemas.openxmlformats.org/officeDocument/2006/relationships/image" Target="media/image69.emf"/><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emf"/><Relationship Id="rId56" Type="http://schemas.openxmlformats.org/officeDocument/2006/relationships/hyperlink" Target="http://bg.wiktionary.org/wiki/%D0%B4%D0%B5%D0%B9%D0%BD%D0%BE%D1%81%D1%82" TargetMode="External"/><Relationship Id="rId64" Type="http://schemas.openxmlformats.org/officeDocument/2006/relationships/image" Target="media/image55.emf"/><Relationship Id="rId69" Type="http://schemas.openxmlformats.org/officeDocument/2006/relationships/image" Target="media/image60.png"/><Relationship Id="rId77" Type="http://schemas.openxmlformats.org/officeDocument/2006/relationships/image" Target="media/image68.emf"/><Relationship Id="rId8" Type="http://schemas.openxmlformats.org/officeDocument/2006/relationships/image" Target="media/image2.emf"/><Relationship Id="rId51" Type="http://schemas.openxmlformats.org/officeDocument/2006/relationships/image" Target="media/image45.emf"/><Relationship Id="rId72" Type="http://schemas.openxmlformats.org/officeDocument/2006/relationships/image" Target="media/image63.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emf"/><Relationship Id="rId59" Type="http://schemas.openxmlformats.org/officeDocument/2006/relationships/image" Target="media/image50.emf"/><Relationship Id="rId67" Type="http://schemas.openxmlformats.org/officeDocument/2006/relationships/image" Target="media/image58.png"/><Relationship Id="rId20" Type="http://schemas.openxmlformats.org/officeDocument/2006/relationships/image" Target="media/image14.emf"/><Relationship Id="rId41" Type="http://schemas.openxmlformats.org/officeDocument/2006/relationships/image" Target="media/image35.emf"/><Relationship Id="rId54" Type="http://schemas.openxmlformats.org/officeDocument/2006/relationships/hyperlink" Target="http://bg.wiktionary.org/wiki/%D0%BF%D1%80%D0%B8%D0%BD%D1%86%D0%B8%D0%BF" TargetMode="External"/><Relationship Id="rId62" Type="http://schemas.openxmlformats.org/officeDocument/2006/relationships/image" Target="media/image53.emf"/><Relationship Id="rId70" Type="http://schemas.openxmlformats.org/officeDocument/2006/relationships/image" Target="media/image61.png"/><Relationship Id="rId75" Type="http://schemas.openxmlformats.org/officeDocument/2006/relationships/image" Target="media/image66.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3.emf"/><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3995</TotalTime>
  <Pages>154</Pages>
  <Words>29304</Words>
  <Characters>167036</Characters>
  <Application>Microsoft Office Word</Application>
  <DocSecurity>0</DocSecurity>
  <Lines>1391</Lines>
  <Paragraphs>391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195949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dc:creator>
  <cp:keywords/>
  <dc:description/>
  <cp:lastModifiedBy>в</cp:lastModifiedBy>
  <cp:revision>148</cp:revision>
  <cp:lastPrinted>2012-10-28T05:16:00Z</cp:lastPrinted>
  <dcterms:created xsi:type="dcterms:W3CDTF">2012-09-15T06:52:00Z</dcterms:created>
  <dcterms:modified xsi:type="dcterms:W3CDTF">2012-10-30T12:43:00Z</dcterms:modified>
</cp:coreProperties>
</file>