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descarta2 -&gt; Válido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cuátosQuerrás -&gt; No se pueden usar tildes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çaVaBienAvec$$ -&gt; Se acepta pero puede haber problemas de compatibilidad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Êgresa -&gt; Se acepta pero no es recomendable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österreich -&gt; Se acepta pero no es recomendable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Ñosÿevan -&gt; se acepta pero no es recomendable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EsôÇäépùo9 -&gt; se acepta pero no es recomendable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