
<file path=[Content_Types].xml><?xml version="1.0" encoding="utf-8"?>
<Types xmlns="http://schemas.openxmlformats.org/package/2006/content-types">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4"/>
          <w:szCs w:val="24"/>
          <w:rFonts w:ascii="Garamond" w:hAnsi="Garamond"/>
        </w:rPr>
        <w:t>Read the paper closely. We recommend you print it out so that you can highlight important passages and take notes in the margins. There will be terms that you are not familiar with. Look up the definition. While reading, look for key concepts and the importance of this reading.</w:t>
      </w:r>
    </w:p>
    <w:p>
      <w:pPr>
        <w:pStyle w:val="style0"/>
      </w:pPr>
      <w:r>
        <w:rPr>
          <w:sz w:val="24"/>
          <w:b/>
          <w:szCs w:val="24"/>
          <w:rFonts w:ascii="Garamond" w:hAnsi="Garamond"/>
        </w:rPr>
        <w:t>Part A</w:t>
      </w:r>
      <w:r>
        <w:rPr>
          <w:sz w:val="24"/>
          <w:szCs w:val="24"/>
          <w:rFonts w:ascii="Garamond" w:hAnsi="Garamond"/>
        </w:rPr>
        <w:t>, at-home preparation.</w:t>
      </w:r>
    </w:p>
    <w:p>
      <w:pPr>
        <w:pStyle w:val="style24"/>
        <w:numPr>
          <w:ilvl w:val="0"/>
          <w:numId w:val="1"/>
        </w:numPr>
        <w:ind w:hanging="0" w:left="360" w:right="0"/>
      </w:pPr>
      <w:r>
        <w:rPr>
          <w:sz w:val="24"/>
          <w:szCs w:val="24"/>
          <w:rFonts w:ascii="Garamond" w:hAnsi="Garamond"/>
        </w:rPr>
        <w:t>List the terms that you are not familiar with and write a brief definition, in your own words. If you knew all the terms in the paper, choose terms that a layperson would not be familiar with. If you need more space, continue on back.</w:t>
      </w:r>
    </w:p>
    <w:p>
      <w:pPr>
        <w:pStyle w:val="style0"/>
      </w:pPr>
      <w:r>
        <w:rPr>
          <w:sz w:val="24"/>
          <w:szCs w:val="24"/>
          <w:rFonts w:ascii="Garamond" w:hAnsi="Garamond"/>
        </w:rPr>
      </w:r>
    </w:p>
    <w:p>
      <w:pPr>
        <w:pStyle w:val="style0"/>
      </w:pPr>
      <w:r>
        <w:rPr>
          <w:sz w:val="24"/>
          <w:szCs w:val="24"/>
          <w:rFonts w:ascii="Garamond" w:hAnsi="Garamond"/>
        </w:rPr>
      </w:r>
    </w:p>
    <w:p>
      <w:pPr>
        <w:pStyle w:val="style0"/>
      </w:pPr>
      <w:r>
        <w:rPr>
          <w:sz w:val="24"/>
          <w:szCs w:val="24"/>
          <w:rFonts w:ascii="Garamond" w:hAnsi="Garamond"/>
        </w:rPr>
      </w:r>
    </w:p>
    <w:p>
      <w:pPr>
        <w:pStyle w:val="style24"/>
        <w:numPr>
          <w:ilvl w:val="0"/>
          <w:numId w:val="1"/>
        </w:numPr>
        <w:ind w:hanging="0" w:left="360" w:right="0"/>
      </w:pPr>
      <w:r>
        <w:rPr>
          <w:sz w:val="24"/>
          <w:szCs w:val="24"/>
          <w:rFonts w:ascii="Garamond" w:hAnsi="Garamond"/>
        </w:rPr>
        <w:t xml:space="preserve">Summarize each of the main methods given in the paper for determining the relative ages of rocks. (Superposition, Cross-cutting, Correlation by fossils) </w:t>
      </w:r>
    </w:p>
    <w:p>
      <w:pPr>
        <w:pStyle w:val="style0"/>
      </w:pPr>
      <w:r>
        <w:rPr>
          <w:sz w:val="24"/>
          <w:szCs w:val="24"/>
          <w:rFonts w:ascii="Garamond" w:hAnsi="Garamond"/>
        </w:rPr>
      </w:r>
    </w:p>
    <w:p>
      <w:pPr>
        <w:pStyle w:val="style0"/>
      </w:pPr>
      <w:r>
        <w:rPr>
          <w:sz w:val="24"/>
          <w:szCs w:val="24"/>
          <w:rFonts w:ascii="Garamond" w:hAnsi="Garamond"/>
        </w:rPr>
      </w:r>
    </w:p>
    <w:p>
      <w:pPr>
        <w:pStyle w:val="style0"/>
      </w:pPr>
      <w:r>
        <w:rPr>
          <w:sz w:val="24"/>
          <w:szCs w:val="24"/>
          <w:rFonts w:ascii="Garamond" w:hAnsi="Garamond"/>
        </w:rPr>
      </w:r>
    </w:p>
    <w:p>
      <w:pPr>
        <w:pStyle w:val="style0"/>
      </w:pPr>
      <w:r>
        <w:rPr>
          <w:sz w:val="24"/>
          <w:szCs w:val="24"/>
          <w:rFonts w:ascii="Garamond" w:hAnsi="Garamond"/>
        </w:rPr>
      </w:r>
    </w:p>
    <w:p>
      <w:pPr>
        <w:pStyle w:val="style0"/>
      </w:pPr>
      <w:r>
        <w:rPr>
          <w:sz w:val="24"/>
          <w:szCs w:val="24"/>
          <w:rFonts w:ascii="Garamond" w:hAnsi="Garamond"/>
        </w:rPr>
      </w:r>
    </w:p>
    <w:p>
      <w:pPr>
        <w:pStyle w:val="style24"/>
        <w:numPr>
          <w:ilvl w:val="0"/>
          <w:numId w:val="1"/>
        </w:numPr>
        <w:ind w:hanging="0" w:left="360" w:right="0"/>
      </w:pPr>
      <w:r>
        <w:rPr>
          <w:sz w:val="24"/>
          <w:szCs w:val="24"/>
          <w:rFonts w:ascii="Garamond" w:hAnsi="Garamond"/>
        </w:rPr>
        <w:t xml:space="preserve"> </w:t>
      </w:r>
      <w:r>
        <w:rPr>
          <w:sz w:val="24"/>
          <w:szCs w:val="24"/>
          <w:rFonts w:ascii="Garamond" w:hAnsi="Garamond"/>
        </w:rPr>
        <w:t>How was the geological time scale initially worked out?</w:t>
      </w:r>
    </w:p>
    <w:p>
      <w:pPr>
        <w:pStyle w:val="style0"/>
      </w:pPr>
      <w:r>
        <w:rPr>
          <w:sz w:val="24"/>
          <w:szCs w:val="24"/>
          <w:rFonts w:ascii="Garamond" w:hAnsi="Garamond"/>
        </w:rPr>
      </w:r>
    </w:p>
    <w:p>
      <w:pPr>
        <w:pStyle w:val="style0"/>
      </w:pPr>
      <w:r>
        <w:rPr>
          <w:sz w:val="24"/>
          <w:szCs w:val="24"/>
          <w:rFonts w:ascii="Garamond" w:hAnsi="Garamond"/>
        </w:rPr>
      </w:r>
    </w:p>
    <w:p>
      <w:pPr>
        <w:pStyle w:val="style0"/>
      </w:pPr>
      <w:r>
        <w:rPr>
          <w:sz w:val="24"/>
          <w:szCs w:val="24"/>
          <w:rFonts w:ascii="Garamond" w:hAnsi="Garamond"/>
        </w:rPr>
      </w:r>
    </w:p>
    <w:p>
      <w:pPr>
        <w:pStyle w:val="style0"/>
      </w:pPr>
      <w:r>
        <w:rPr>
          <w:sz w:val="24"/>
          <w:szCs w:val="24"/>
          <w:rFonts w:ascii="Garamond" w:hAnsi="Garamond"/>
        </w:rPr>
      </w:r>
    </w:p>
    <w:p>
      <w:pPr>
        <w:pStyle w:val="style0"/>
      </w:pPr>
      <w:r>
        <w:rPr>
          <w:sz w:val="24"/>
          <w:szCs w:val="24"/>
          <w:rFonts w:ascii="Garamond" w:hAnsi="Garamond"/>
        </w:rPr>
      </w:r>
    </w:p>
    <w:p>
      <w:pPr>
        <w:pStyle w:val="style0"/>
        <w:pBdr>
          <w:bottom w:color="00000A" w:space="0" w:sz="6" w:val="single"/>
        </w:pBdr>
      </w:pPr>
      <w:r>
        <w:rPr>
          <w:sz w:val="24"/>
          <w:szCs w:val="24"/>
          <w:rFonts w:ascii="Garamond" w:hAnsi="Garamond"/>
        </w:rPr>
      </w:r>
    </w:p>
    <w:p>
      <w:pPr>
        <w:pStyle w:val="style0"/>
        <w:spacing w:line="480" w:lineRule="atLeast"/>
      </w:pPr>
      <w:r>
        <w:rPr>
          <w:sz w:val="24"/>
          <w:b/>
          <w:szCs w:val="24"/>
          <w:rFonts w:ascii="Garamond" w:hAnsi="Garamond"/>
        </w:rPr>
        <w:t>Part B</w:t>
      </w:r>
      <w:r>
        <w:rPr>
          <w:sz w:val="24"/>
          <w:szCs w:val="24"/>
          <w:rFonts w:ascii="Garamond" w:hAnsi="Garamond"/>
        </w:rPr>
        <w:t>, in class. You will be quizzed at the beginning of class; fill in your answers here.</w:t>
        <w:br/>
        <w:t>Answer 1:</w:t>
        <w:br/>
        <w:t>Answer 2:</w:t>
      </w:r>
    </w:p>
    <w:sectPr>
      <w:formProt w:val="off"/>
      <w:pgSz w:h="15840" w:w="12240"/>
      <w:docGrid w:charSpace="4096" w:linePitch="240" w:type="default"/>
      <w:textDirection w:val="lrTb"/>
      <w:pgNumType w:fmt="decimal"/>
      <w:type w:val="nextPage"/>
      <w:head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header1.xml><?xml version="1.0" encoding="utf-8"?>
<w:hdr xmlns:w="http://schemas.openxmlformats.org/wordprocessingml/2006/main">
  <w:p>
    <w:pPr>
      <w:pStyle w:val="style25"/>
      <w:spacing w:line="360" w:lineRule="atLeast"/>
    </w:pPr>
    <w:r>
      <w:rPr>
        <w:rFonts w:ascii="Garamond" w:hAnsi="Garamond"/>
      </w:rPr>
      <w:t>Frank McKinney</w:t>
    </w:r>
    <w:r>
      <w:rPr>
        <w:rFonts w:ascii="Garamond" w:hAnsi="Garamond"/>
      </w:rPr>
      <w:tab/>
      <w:tab/>
      <w:t>Name____________________________</w:t>
      <w:br/>
    </w:r>
    <w:r>
      <w:rPr>
        <w:u w:val="single"/>
        <w:rFonts w:ascii="Garamond" w:hAnsi="Garamond"/>
      </w:rPr>
      <w:t>The Age of Things Found in the Earth</w:t>
    </w:r>
    <w:r>
      <w:rPr>
        <w:rFonts w:ascii="Garamond" w:hAnsi="Garamond"/>
      </w:rPr>
      <w:t xml:space="preserve"> </w:t>
      <w:tab/>
    </w:r>
    <w:r>
      <w:rPr>
        <w:b/>
        <w:rFonts w:ascii="Garamond" w:hAnsi="Garamond"/>
      </w:rPr>
      <w:t>Earth 125 Lab</w:t>
    </w:r>
    <w:r>
      <w:rPr>
        <w:rFonts w:ascii="Garamond" w:hAnsi="Garamond"/>
      </w:rPr>
      <w:tab/>
      <w:t xml:space="preserve">Week  </w:t>
    </w:r>
    <w:r>
      <w:rPr>
        <w:rFonts w:ascii="Garamond" w:hAnsi="Garamond"/>
      </w:rPr>
      <w:t>2</w:t>
    </w:r>
    <w:r>
      <w:rPr>
        <w:rFonts w:ascii="Garamond" w:hAnsi="Garamond"/>
      </w:rPr>
      <w:t xml:space="preserve">, Jan </w:t>
    </w:r>
    <w:r>
      <w:rPr>
        <w:rFonts w:ascii="Garamond" w:hAnsi="Garamond"/>
      </w:rPr>
      <w:t>20-25</w:t>
    </w:r>
    <w:r>
      <w:rPr>
        <w:vertAlign w:val="superscript"/>
        <w:rFonts w:ascii="Garamond" w:hAnsi="Garamond"/>
      </w:rPr>
      <w:t>h</w:t>
    </w:r>
    <w:r>
      <w:rPr>
        <w:rFonts w:ascii="Garamond" w:hAnsi="Garamond"/>
      </w:rPr>
      <w:t xml:space="preserve"> 2013</w:t>
    </w:r>
  </w:p>
</w:hdr>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style>
  <w:style w:styleId="style19" w:type="paragraph">
    <w:name w:val="Heading"/>
    <w:basedOn w:val="style0"/>
    <w:next w:val="style20"/>
    <w:pPr>
      <w:keepNext/>
      <w:spacing w:after="120" w:before="240"/>
    </w:pPr>
    <w:rPr>
      <w:sz w:val="28"/>
      <w:szCs w:val="28"/>
      <w:rFonts w:ascii="Liberation Sans" w:cs="DejaVu Sans" w:eastAsia="DejaVu Sans" w:hAnsi="Liberation Sans"/>
    </w:rPr>
  </w:style>
  <w:style w:styleId="style20" w:type="paragraph">
    <w:name w:val="Text body"/>
    <w:basedOn w:val="style0"/>
    <w:next w:val="style20"/>
    <w:pPr>
      <w:spacing w:after="120" w:before="0"/>
    </w:pPr>
    <w:rPr/>
  </w:style>
  <w:style w:styleId="style21" w:type="paragraph">
    <w:name w:val="List"/>
    <w:basedOn w:val="style20"/>
    <w:next w:val="style21"/>
    <w:pPr/>
    <w:rPr/>
  </w:style>
  <w:style w:styleId="style22" w:type="paragraph">
    <w:name w:val="Caption"/>
    <w:basedOn w:val="style0"/>
    <w:next w:val="style22"/>
    <w:pPr>
      <w:suppressLineNumbers/>
      <w:spacing w:after="120" w:before="120"/>
    </w:pPr>
    <w:rPr>
      <w:sz w:val="24"/>
      <w:i/>
      <w:szCs w:val="24"/>
      <w:iCs/>
    </w:rPr>
  </w:style>
  <w:style w:styleId="style23" w:type="paragraph">
    <w:name w:val="Index"/>
    <w:basedOn w:val="style0"/>
    <w:next w:val="style23"/>
    <w:pPr>
      <w:suppressLineNumbers/>
    </w:pPr>
    <w:rPr/>
  </w:style>
  <w:style w:styleId="style24" w:type="paragraph">
    <w:name w:val="List Paragraph"/>
    <w:basedOn w:val="style0"/>
    <w:next w:val="style24"/>
    <w:pPr/>
    <w:rPr/>
  </w:style>
  <w:style w:styleId="style25" w:type="paragraph">
    <w:name w:val="Header"/>
    <w:basedOn w:val="style0"/>
    <w:next w:val="style25"/>
    <w:pPr>
      <w:tabs>
        <w:tab w:leader="none" w:pos="4680" w:val="center"/>
        <w:tab w:leader="none" w:pos="9360" w:val="right"/>
      </w:tabs>
      <w:suppressLineNumbers/>
      <w:spacing w:after="0" w:before="0" w:line="100" w:lineRule="atLeast"/>
    </w:pPr>
    <w:rPr/>
  </w:style>
  <w:style w:styleId="style26" w:type="paragraph">
    <w:name w:val="Footer"/>
    <w:basedOn w:val="style0"/>
    <w:next w:val="style26"/>
    <w:pPr>
      <w:tabs>
        <w:tab w:leader="none" w:pos="4680" w:val="center"/>
        <w:tab w:leader="none" w:pos="9360" w:val="right"/>
      </w:tabs>
      <w:suppressLineNumbers/>
      <w:spacing w:after="0" w:before="0" w:line="100" w:lineRule="atLeast"/>
    </w:pPr>
    <w:rPr/>
  </w:style>
  <w:style w:styleId="style27" w:type="paragraph">
    <w:name w:val="Balloon Text"/>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2013-01-13T03:58:00.00Z</dcterms:created>
  <dc:creator>Rhodes</dc:creator>
  <cp:lastModifiedBy>Rhodes</cp:lastModifiedBy>
  <dcterms:modified xsi:type="dcterms:W3CDTF">2013-01-13T03:58:00.00Z</dcterms:modified>
  <cp:revision>2</cp:revision>
</cp:coreProperties>
</file>