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1A" w:rsidRDefault="0085611A"/>
    <w:p w:rsidR="00C45AEF" w:rsidRDefault="00C45AEF">
      <w:r>
        <w:t>Continuous Delivery vs Continuous Deployment:</w:t>
      </w:r>
    </w:p>
    <w:p w:rsidR="00C45AEF" w:rsidRDefault="00C45AEF">
      <w:r>
        <w:rPr>
          <w:noProof/>
        </w:rPr>
        <w:drawing>
          <wp:inline distT="0" distB="0" distL="0" distR="0">
            <wp:extent cx="5943600" cy="2073247"/>
            <wp:effectExtent l="0" t="0" r="0" b="0"/>
            <wp:docPr id="1" name="Picture 1" descr="Graphic showing the difference between continuous delivery and continuou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showing the difference between continuous delivery and continuous deploy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AEF" w:rsidRDefault="00C45AEF">
      <w:bookmarkStart w:id="0" w:name="_GoBack"/>
      <w:bookmarkEnd w:id="0"/>
    </w:p>
    <w:sectPr w:rsidR="00C4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EF"/>
    <w:rsid w:val="0085611A"/>
    <w:rsid w:val="00C4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 Rao Vemulapalli</dc:creator>
  <cp:lastModifiedBy>Janardhan Rao Vemulapalli</cp:lastModifiedBy>
  <cp:revision>1</cp:revision>
  <dcterms:created xsi:type="dcterms:W3CDTF">2017-07-05T11:19:00Z</dcterms:created>
  <dcterms:modified xsi:type="dcterms:W3CDTF">2017-07-05T11:20:00Z</dcterms:modified>
</cp:coreProperties>
</file>