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BEDE" w14:textId="13D01239" w:rsidR="008F58B6" w:rsidRDefault="00782908">
      <w:r>
        <w:t xml:space="preserve">Vincent </w:t>
      </w:r>
      <w:proofErr w:type="spellStart"/>
      <w:r>
        <w:t>Sarlo</w:t>
      </w:r>
      <w:proofErr w:type="spellEnd"/>
    </w:p>
    <w:p w14:paraId="3057C45D" w14:textId="119399CF" w:rsidR="00782908" w:rsidRDefault="00782908">
      <w:r>
        <w:t>1/23/2022</w:t>
      </w:r>
    </w:p>
    <w:p w14:paraId="66804295" w14:textId="467EF88C" w:rsidR="00782908" w:rsidRDefault="00782908">
      <w:r>
        <w:t>CSD 340 Module 4 Assignment 4.2</w:t>
      </w:r>
    </w:p>
    <w:p w14:paraId="1011EA74" w14:textId="364B23BC" w:rsidR="00782908" w:rsidRDefault="00782908">
      <w:r>
        <w:rPr>
          <w:noProof/>
        </w:rPr>
        <w:drawing>
          <wp:inline distT="0" distB="0" distL="0" distR="0" wp14:anchorId="7BA6A42E" wp14:editId="767C1149">
            <wp:extent cx="5943600" cy="30283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0D2AD" wp14:editId="29C00FDE">
            <wp:extent cx="5943600" cy="3258820"/>
            <wp:effectExtent l="0" t="0" r="0" b="5080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23B2" w14:textId="1B76AA41" w:rsidR="00782908" w:rsidRDefault="00782908">
      <w:r>
        <w:rPr>
          <w:noProof/>
        </w:rPr>
        <w:lastRenderedPageBreak/>
        <w:drawing>
          <wp:inline distT="0" distB="0" distL="0" distR="0" wp14:anchorId="5EC24D33" wp14:editId="6C6301C0">
            <wp:extent cx="5943600" cy="368554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08"/>
    <w:rsid w:val="00782908"/>
    <w:rsid w:val="008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2CFB2"/>
  <w15:chartTrackingRefBased/>
  <w15:docId w15:val="{79884E8A-AF41-0C4E-A999-C92E970A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Sarlo</dc:creator>
  <cp:keywords/>
  <dc:description/>
  <cp:lastModifiedBy>Vincent Sarlo</cp:lastModifiedBy>
  <cp:revision>1</cp:revision>
  <dcterms:created xsi:type="dcterms:W3CDTF">2022-01-21T23:11:00Z</dcterms:created>
  <dcterms:modified xsi:type="dcterms:W3CDTF">2022-01-21T23:12:00Z</dcterms:modified>
</cp:coreProperties>
</file>