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B3A" w:rsidRPr="0019085B" w:rsidRDefault="0031115F" w:rsidP="000A30FF">
      <w:pPr>
        <w:pStyle w:val="Heading1"/>
        <w:tabs>
          <w:tab w:val="left" w:pos="4500"/>
        </w:tabs>
        <w:spacing w:before="0" w:after="0"/>
        <w:jc w:val="center"/>
        <w:rPr>
          <w:rFonts w:ascii="Calibri" w:hAnsi="Calibri" w:cs="Calibri"/>
          <w:sz w:val="28"/>
          <w:szCs w:val="28"/>
        </w:rPr>
      </w:pPr>
      <w:bookmarkStart w:id="0" w:name="_GoBack"/>
      <w:bookmarkEnd w:id="0"/>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EE56AC"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Dr Shahram Azizi</w:t>
            </w:r>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742328" w:rsidP="003A1E05">
            <w:pPr>
              <w:rPr>
                <w:rFonts w:ascii="Calibri" w:hAnsi="Calibri" w:cs="Calibri"/>
                <w:color w:val="000000"/>
              </w:rPr>
            </w:pPr>
            <w:r>
              <w:rPr>
                <w:rFonts w:ascii="Calibri" w:hAnsi="Calibri" w:cs="Calibri"/>
                <w:color w:val="000000"/>
              </w:rPr>
              <w:t>Before final exam</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w:t>
      </w:r>
      <w:proofErr w:type="gramStart"/>
      <w:r w:rsidR="002517B5">
        <w:rPr>
          <w:rFonts w:ascii="Times New Roman" w:hAnsi="Times New Roman"/>
          <w:sz w:val="28"/>
          <w:szCs w:val="28"/>
        </w:rPr>
        <w:t xml:space="preserve">, </w:t>
      </w:r>
      <w:r>
        <w:rPr>
          <w:rFonts w:ascii="Times New Roman" w:hAnsi="Times New Roman"/>
          <w:sz w:val="28"/>
          <w:szCs w:val="28"/>
        </w:rPr>
        <w:t xml:space="preserve"> GLM</w:t>
      </w:r>
      <w:proofErr w:type="gramEnd"/>
      <w:r>
        <w:rPr>
          <w:rFonts w:ascii="Times New Roman" w:hAnsi="Times New Roman"/>
          <w:sz w:val="28"/>
          <w:szCs w:val="28"/>
        </w:rPr>
        <w:t xml:space="preserve">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w:t>
      </w:r>
      <w:proofErr w:type="spellStart"/>
      <w:r w:rsidRPr="001A522C">
        <w:rPr>
          <w:rFonts w:ascii="Times New Roman" w:hAnsi="Times New Roman"/>
          <w:sz w:val="28"/>
          <w:szCs w:val="28"/>
        </w:rPr>
        <w:t>Rstudio</w:t>
      </w:r>
      <w:proofErr w:type="spellEnd"/>
      <w:r w:rsidRPr="001A522C">
        <w:rPr>
          <w:rFonts w:ascii="Times New Roman" w:hAnsi="Times New Roman"/>
          <w:sz w:val="28"/>
          <w:szCs w:val="28"/>
        </w:rPr>
        <w:t xml:space="preserve">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9E1E60" w:rsidRDefault="00E65B28" w:rsidP="00742328">
      <w:pPr>
        <w:ind w:left="360"/>
        <w:rPr>
          <w:b/>
        </w:rPr>
      </w:pPr>
      <w:r>
        <w:rPr>
          <w:b/>
          <w:bCs/>
          <w:sz w:val="28"/>
          <w:szCs w:val="28"/>
        </w:rPr>
        <w:t xml:space="preserve">   </w:t>
      </w:r>
      <w:r w:rsidR="00742328">
        <w:rPr>
          <w:b/>
          <w:bCs/>
          <w:sz w:val="28"/>
          <w:szCs w:val="28"/>
        </w:rPr>
        <w:t xml:space="preserve"> </w:t>
      </w:r>
    </w:p>
    <w:p w:rsidR="00E65B28" w:rsidRPr="00E65B28" w:rsidRDefault="00E65B28" w:rsidP="00E65B28">
      <w:pPr>
        <w:pStyle w:val="ListParagraph"/>
        <w:rPr>
          <w:rFonts w:ascii="Times New Roman" w:hAnsi="Times New Roman"/>
          <w:b/>
          <w:bCs/>
          <w:sz w:val="28"/>
          <w:szCs w:val="28"/>
          <w:lang w:val="en-GB"/>
        </w:rPr>
      </w:pPr>
      <w:bookmarkStart w:id="1" w:name="_Hlk515483883"/>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1"/>
    <w:p w:rsidR="00E65B28" w:rsidRPr="00E65B28" w:rsidRDefault="00EB376F" w:rsidP="00EB376F">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 xml:space="preserve">and specify your input and output </w:t>
      </w:r>
      <w:proofErr w:type="gramStart"/>
      <w:r>
        <w:rPr>
          <w:rFonts w:ascii="Times New Roman" w:hAnsi="Times New Roman"/>
          <w:sz w:val="28"/>
          <w:szCs w:val="28"/>
        </w:rPr>
        <w:t>variables</w:t>
      </w:r>
      <w:r w:rsidR="00E65B28">
        <w:t xml:space="preserve"> ,</w:t>
      </w:r>
      <w:proofErr w:type="gramEnd"/>
      <w:r w:rsidR="00E65B28">
        <w:t xml:space="preserve"> </w:t>
      </w:r>
      <w:r w:rsidR="00E65B28" w:rsidRPr="00E65B28">
        <w:rPr>
          <w:rFonts w:ascii="Times New Roman" w:hAnsi="Times New Roman"/>
          <w:sz w:val="28"/>
          <w:szCs w:val="28"/>
        </w:rPr>
        <w:t>then:</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proofErr w:type="spellStart"/>
      <w:r w:rsidR="00EB376F">
        <w:rPr>
          <w:rFonts w:ascii="Times New Roman" w:hAnsi="Times New Roman"/>
          <w:b/>
          <w:bCs/>
          <w:sz w:val="28"/>
          <w:szCs w:val="28"/>
          <w:lang w:val="en-IE"/>
        </w:rPr>
        <w:t>ouput</w:t>
      </w:r>
      <w:proofErr w:type="spellEnd"/>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E65B28" w:rsidRPr="006A32F9" w:rsidRDefault="00E65B28" w:rsidP="00E65B28">
      <w:pPr>
        <w:ind w:left="360"/>
        <w:contextualSpacing/>
        <w:jc w:val="right"/>
        <w:rPr>
          <w:sz w:val="28"/>
          <w:szCs w:val="28"/>
        </w:rPr>
      </w:pPr>
      <w:r w:rsidRPr="006A32F9">
        <w:rPr>
          <w:b/>
        </w:rPr>
        <w:t>(</w:t>
      </w:r>
      <w:r w:rsidR="00742328">
        <w:rPr>
          <w:b/>
        </w:rPr>
        <w:t>10</w:t>
      </w:r>
      <w:r w:rsidRPr="006A32F9">
        <w:rPr>
          <w:b/>
        </w:rPr>
        <w:t xml:space="preserve"> Marks)</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explore the related hypotheses test. E</w:t>
      </w:r>
      <w:r w:rsidRPr="00E65B28">
        <w:rPr>
          <w:rFonts w:ascii="Times New Roman" w:hAnsi="Times New Roman"/>
          <w:sz w:val="28"/>
          <w:szCs w:val="28"/>
          <w:lang w:val="en-IE"/>
        </w:rPr>
        <w:t xml:space="preserve">stimate the parameters of your model. </w:t>
      </w:r>
    </w:p>
    <w:p w:rsidR="00E65B28" w:rsidRPr="006A32F9" w:rsidRDefault="00E65B28" w:rsidP="00453A00">
      <w:pPr>
        <w:ind w:left="360"/>
        <w:contextualSpacing/>
        <w:jc w:val="right"/>
        <w:rPr>
          <w:sz w:val="28"/>
          <w:szCs w:val="28"/>
        </w:rPr>
      </w:pPr>
      <w:r w:rsidRPr="006A32F9">
        <w:rPr>
          <w:b/>
        </w:rPr>
        <w:t>(</w:t>
      </w:r>
      <w:r w:rsidR="002517B5">
        <w:rPr>
          <w:b/>
        </w:rPr>
        <w:t>1</w:t>
      </w:r>
      <w:r w:rsidR="00453A00">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E65B28" w:rsidRPr="006A32F9" w:rsidRDefault="00E65B28" w:rsidP="00E65B28">
      <w:pPr>
        <w:ind w:left="360"/>
        <w:contextualSpacing/>
        <w:jc w:val="right"/>
        <w:rPr>
          <w:sz w:val="28"/>
          <w:szCs w:val="28"/>
        </w:rPr>
      </w:pPr>
      <w:r w:rsidRPr="006A32F9">
        <w:rPr>
          <w:b/>
        </w:rPr>
        <w:t>(</w:t>
      </w:r>
      <w:r w:rsidR="002517B5">
        <w:rPr>
          <w:b/>
        </w:rPr>
        <w:t>1</w:t>
      </w:r>
      <w:r w:rsidR="00742328">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 xml:space="preserve">Provide the confusion matrix and obtain the probability of correctness of predictions. </w:t>
      </w:r>
    </w:p>
    <w:p w:rsidR="00E65B28" w:rsidRPr="006A32F9" w:rsidRDefault="00E65B28" w:rsidP="00E65B28">
      <w:pPr>
        <w:ind w:left="360"/>
        <w:contextualSpacing/>
        <w:jc w:val="right"/>
        <w:rPr>
          <w:sz w:val="28"/>
          <w:szCs w:val="28"/>
        </w:rPr>
      </w:pPr>
      <w:r w:rsidRPr="006A32F9">
        <w:rPr>
          <w:b/>
        </w:rPr>
        <w:t>(</w:t>
      </w:r>
      <w:r w:rsidR="002517B5">
        <w:rPr>
          <w:b/>
        </w:rPr>
        <w:t>5</w:t>
      </w:r>
      <w:r w:rsidRPr="006A32F9">
        <w:rPr>
          <w:b/>
        </w:rPr>
        <w:t xml:space="preserve"> Marks)</w:t>
      </w:r>
    </w:p>
    <w:p w:rsidR="00E65B28" w:rsidRPr="005C63F2" w:rsidRDefault="00E65B28" w:rsidP="00E65B28">
      <w:pPr>
        <w:rPr>
          <w:bCs/>
        </w:rPr>
      </w:pPr>
    </w:p>
    <w:p w:rsidR="00E65B28" w:rsidRPr="00E65B28" w:rsidRDefault="00E65B28" w:rsidP="00453A00">
      <w:pPr>
        <w:pStyle w:val="ListParagraph"/>
        <w:tabs>
          <w:tab w:val="right" w:pos="8505"/>
        </w:tabs>
        <w:jc w:val="right"/>
        <w:rPr>
          <w:rFonts w:cs="Calibri"/>
          <w:b/>
        </w:rPr>
      </w:pPr>
      <w:r w:rsidRPr="00E65B28">
        <w:rPr>
          <w:rFonts w:cs="Calibri"/>
          <w:b/>
        </w:rPr>
        <w:t xml:space="preserve"> (Total: </w:t>
      </w:r>
      <w:r w:rsidR="002517B5">
        <w:rPr>
          <w:rFonts w:cs="Calibri"/>
          <w:b/>
        </w:rPr>
        <w:t>35</w:t>
      </w:r>
      <w:r w:rsidRPr="00E65B28">
        <w:rPr>
          <w:rFonts w:cs="Calibri"/>
          <w:b/>
        </w:rPr>
        <w:t xml:space="preserve"> Marks)</w:t>
      </w:r>
    </w:p>
    <w:p w:rsidR="00E65B28" w:rsidRPr="003E0564" w:rsidRDefault="00E65B28" w:rsidP="003E0564">
      <w:pPr>
        <w:rPr>
          <w:b/>
          <w:bCs/>
          <w:sz w:val="28"/>
          <w:szCs w:val="28"/>
        </w:rPr>
      </w:pPr>
      <w:r w:rsidRPr="003E0564">
        <w:rPr>
          <w:b/>
          <w:bCs/>
          <w:sz w:val="28"/>
          <w:szCs w:val="28"/>
        </w:rPr>
        <w:t xml:space="preserve">Question </w:t>
      </w:r>
      <w:r w:rsidR="00742328" w:rsidRPr="003E0564">
        <w:rPr>
          <w:b/>
          <w:bCs/>
          <w:sz w:val="28"/>
          <w:szCs w:val="28"/>
        </w:rPr>
        <w:t>2</w:t>
      </w:r>
      <w:r w:rsidRPr="003E0564">
        <w:rPr>
          <w:b/>
          <w:bCs/>
          <w:sz w:val="28"/>
          <w:szCs w:val="28"/>
        </w:rPr>
        <w:t xml:space="preserve"> </w:t>
      </w:r>
    </w:p>
    <w:p w:rsidR="00742328" w:rsidRPr="00E65B28" w:rsidRDefault="00742328" w:rsidP="00E65B28">
      <w:pPr>
        <w:pStyle w:val="ListParagraph"/>
        <w:rPr>
          <w:rFonts w:ascii="Times New Roman" w:hAnsi="Times New Roman"/>
          <w:b/>
          <w:bCs/>
          <w:sz w:val="28"/>
          <w:szCs w:val="28"/>
          <w:lang w:val="en-GB"/>
        </w:rPr>
      </w:pPr>
    </w:p>
    <w:p w:rsidR="00742328" w:rsidRPr="00742328" w:rsidRDefault="00742328" w:rsidP="00742328">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proofErr w:type="gramStart"/>
      <w:r>
        <w:rPr>
          <w:sz w:val="28"/>
          <w:szCs w:val="28"/>
          <w:lang w:val="en-IE"/>
        </w:rPr>
        <w:t>Poisson</w:t>
      </w:r>
      <w:r w:rsidRPr="00742328">
        <w:rPr>
          <w:sz w:val="28"/>
          <w:szCs w:val="28"/>
          <w:lang w:val="en-IE"/>
        </w:rPr>
        <w:t>(</w:t>
      </w:r>
      <w:proofErr w:type="gramEnd"/>
      <m:oMath>
        <m:r>
          <w:rPr>
            <w:rFonts w:ascii="Cambria Math" w:hAnsi="Cambria Math"/>
            <w:sz w:val="28"/>
            <w:szCs w:val="28"/>
            <w:lang w:val="en-IE"/>
          </w:rPr>
          <m:t>λ</m:t>
        </m:r>
      </m:oMath>
      <w:r w:rsidRPr="00742328">
        <w:rPr>
          <w:sz w:val="28"/>
          <w:szCs w:val="28"/>
          <w:lang w:val="en-IE"/>
        </w:rPr>
        <w:t xml:space="preserve">). </w:t>
      </w:r>
    </w:p>
    <w:p w:rsidR="00742328" w:rsidRPr="00742328" w:rsidRDefault="00742328" w:rsidP="00742328">
      <w:pPr>
        <w:rPr>
          <w:sz w:val="28"/>
          <w:szCs w:val="28"/>
          <w:lang w:val="en-IE"/>
        </w:rPr>
      </w:pPr>
    </w:p>
    <w:p w:rsidR="00742328" w:rsidRDefault="00742328" w:rsidP="00453A00">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sidR="00453A00">
        <w:rPr>
          <w:rFonts w:ascii="Times New Roman" w:hAnsi="Times New Roman"/>
          <w:b/>
          <w:lang w:val="en-GB"/>
        </w:rPr>
        <w:t>0</w:t>
      </w:r>
      <w:r>
        <w:rPr>
          <w:rFonts w:ascii="Times New Roman" w:hAnsi="Times New Roman"/>
          <w:b/>
          <w:lang w:val="en-GB"/>
        </w:rPr>
        <w:t xml:space="preserve"> </w:t>
      </w:r>
      <w:r w:rsidRPr="00742328">
        <w:rPr>
          <w:rFonts w:ascii="Times New Roman" w:hAnsi="Times New Roman"/>
          <w:b/>
          <w:lang w:val="en-GB"/>
        </w:rPr>
        <w:t>Marks)</w:t>
      </w:r>
    </w:p>
    <w:p w:rsidR="00742328" w:rsidRPr="00742328" w:rsidRDefault="00742328" w:rsidP="00742328">
      <w:pPr>
        <w:pStyle w:val="ListParagraph"/>
        <w:contextualSpacing w:val="0"/>
        <w:rPr>
          <w:rFonts w:ascii="Times New Roman" w:hAnsi="Times New Roman"/>
          <w:b/>
          <w:lang w:val="en-GB"/>
        </w:rPr>
      </w:pPr>
      <w:r w:rsidRPr="00742328">
        <w:rPr>
          <w:rFonts w:ascii="Times New Roman" w:hAnsi="Times New Roman"/>
          <w:sz w:val="28"/>
          <w:szCs w:val="28"/>
          <w:lang w:val="en-IE"/>
        </w:rPr>
        <w:t xml:space="preserve">                                      </w:t>
      </w:r>
    </w:p>
    <w:p w:rsidR="00742328" w:rsidRPr="00742328" w:rsidRDefault="00742328" w:rsidP="00742328">
      <w:pPr>
        <w:pStyle w:val="ListParagraph"/>
        <w:numPr>
          <w:ilvl w:val="0"/>
          <w:numId w:val="29"/>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sidR="003E0564">
        <w:rPr>
          <w:sz w:val="28"/>
          <w:szCs w:val="28"/>
          <w:lang w:val="en-IE"/>
        </w:rPr>
        <w:t xml:space="preserve"> </w:t>
      </w:r>
      <w:r w:rsidRPr="00742328">
        <w:rPr>
          <w:sz w:val="28"/>
          <w:szCs w:val="28"/>
          <w:lang w:val="en-IE"/>
        </w:rPr>
        <w:t xml:space="preserve"> (Hint: Choose </w:t>
      </w:r>
      <w:proofErr w:type="spellStart"/>
      <w:r w:rsidRPr="00742328">
        <w:rPr>
          <w:sz w:val="28"/>
          <w:szCs w:val="28"/>
          <w:lang w:val="en-IE"/>
        </w:rPr>
        <w:t>hyperparameters</w:t>
      </w:r>
      <w:proofErr w:type="spellEnd"/>
      <w:r w:rsidRPr="00742328">
        <w:rPr>
          <w:sz w:val="28"/>
          <w:szCs w:val="28"/>
          <w:lang w:val="en-IE"/>
        </w:rPr>
        <w:t xml:space="preserve">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453A00">
      <w:pPr>
        <w:pStyle w:val="ListParagraph"/>
        <w:numPr>
          <w:ilvl w:val="0"/>
          <w:numId w:val="29"/>
        </w:numPr>
        <w:rPr>
          <w:rFonts w:ascii="Times New Roman" w:hAnsi="Times New Roman"/>
          <w:sz w:val="28"/>
          <w:szCs w:val="28"/>
          <w:lang w:val="en-IE"/>
        </w:rPr>
      </w:pPr>
      <w:r w:rsidRPr="00742328">
        <w:rPr>
          <w:sz w:val="28"/>
          <w:szCs w:val="28"/>
          <w:lang w:val="en-IE"/>
        </w:rPr>
        <w:t xml:space="preserve">Using (a) and (b), find the posterior distribution </w:t>
      </w:r>
      <w:proofErr w:type="gramStart"/>
      <w:r w:rsidRPr="00742328">
        <w:rPr>
          <w:sz w:val="28"/>
          <w:szCs w:val="28"/>
          <w:lang w:val="en-IE"/>
        </w:rPr>
        <w:t>of</w:t>
      </w:r>
      <w:r w:rsidR="003E0564">
        <w:rPr>
          <w:sz w:val="28"/>
          <w:szCs w:val="28"/>
          <w:lang w:val="en-IE"/>
        </w:rPr>
        <w:t xml:space="preserve"> </w:t>
      </w:r>
      <w:r w:rsidRPr="00742328">
        <w:rPr>
          <w:sz w:val="28"/>
          <w:szCs w:val="28"/>
          <w:lang w:val="en-IE"/>
        </w:rPr>
        <w:t xml:space="preserve"> </w:t>
      </w:r>
      <w:proofErr w:type="gramEnd"/>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sidR="00453A00">
        <w:rPr>
          <w:rFonts w:ascii="Times New Roman" w:hAnsi="Times New Roman"/>
          <w:b/>
          <w:lang w:val="en-GB"/>
        </w:rPr>
        <w:t>0</w:t>
      </w:r>
      <w:r w:rsidRPr="00742328">
        <w:rPr>
          <w:rFonts w:ascii="Times New Roman" w:hAnsi="Times New Roman"/>
          <w:b/>
          <w:lang w:val="en-GB"/>
        </w:rPr>
        <w:t xml:space="preserve">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742328">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 xml:space="preserve">Compute the minimum Bayesian risk estimator </w:t>
      </w:r>
      <w:proofErr w:type="gramStart"/>
      <w:r w:rsidRPr="00742328">
        <w:rPr>
          <w:rFonts w:ascii="Times New Roman" w:hAnsi="Times New Roman"/>
          <w:sz w:val="28"/>
          <w:szCs w:val="28"/>
          <w:lang w:val="en-IE"/>
        </w:rPr>
        <w:t>of</w:t>
      </w:r>
      <w:r w:rsidR="003E0564">
        <w:rPr>
          <w:rFonts w:ascii="Times New Roman" w:hAnsi="Times New Roman"/>
          <w:sz w:val="28"/>
          <w:szCs w:val="28"/>
          <w:lang w:val="en-IE"/>
        </w:rPr>
        <w:t xml:space="preserve"> </w:t>
      </w:r>
      <w:r w:rsidRPr="00742328">
        <w:rPr>
          <w:rFonts w:ascii="Times New Roman" w:hAnsi="Times New Roman"/>
          <w:sz w:val="28"/>
          <w:szCs w:val="28"/>
          <w:lang w:val="en-IE"/>
        </w:rPr>
        <w:t xml:space="preserve"> </w:t>
      </w:r>
      <w:proofErr w:type="gramEnd"/>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sidR="002517B5">
        <w:rPr>
          <w:rFonts w:ascii="Times New Roman" w:hAnsi="Times New Roman"/>
          <w:b/>
          <w:lang w:val="en-GB"/>
        </w:rPr>
        <w:t>5</w:t>
      </w:r>
      <w:r w:rsidRPr="00742328">
        <w:rPr>
          <w:rFonts w:ascii="Times New Roman" w:hAnsi="Times New Roman"/>
          <w:b/>
          <w:lang w:val="en-GB"/>
        </w:rPr>
        <w:t xml:space="preserve"> Marks)</w:t>
      </w:r>
    </w:p>
    <w:p w:rsidR="00E65B28" w:rsidRDefault="00E65B28" w:rsidP="00E65B28"/>
    <w:p w:rsidR="00E65B28" w:rsidRDefault="00E65B28" w:rsidP="00453A00">
      <w:pPr>
        <w:pStyle w:val="ListParagraph"/>
        <w:tabs>
          <w:tab w:val="right" w:pos="8505"/>
        </w:tabs>
        <w:jc w:val="right"/>
        <w:rPr>
          <w:rFonts w:cs="Calibri"/>
          <w:b/>
        </w:rPr>
      </w:pPr>
      <w:r w:rsidRPr="00E65B28">
        <w:rPr>
          <w:rFonts w:cs="Calibri"/>
          <w:b/>
        </w:rPr>
        <w:t xml:space="preserve">(Total: </w:t>
      </w:r>
      <w:r w:rsidR="002517B5">
        <w:rPr>
          <w:rFonts w:cs="Calibri"/>
          <w:b/>
        </w:rPr>
        <w:t>35</w:t>
      </w:r>
      <w:r w:rsidRPr="00E65B28">
        <w:rPr>
          <w:rFonts w:cs="Calibri"/>
          <w:b/>
        </w:rPr>
        <w:t xml:space="preserve"> Marks)</w:t>
      </w:r>
    </w:p>
    <w:p w:rsidR="002517B5" w:rsidRDefault="002517B5" w:rsidP="00453A00">
      <w:pPr>
        <w:pStyle w:val="ListParagraph"/>
        <w:tabs>
          <w:tab w:val="right" w:pos="8505"/>
        </w:tabs>
        <w:jc w:val="right"/>
        <w:rPr>
          <w:rFonts w:cs="Calibri"/>
          <w:b/>
        </w:rPr>
      </w:pPr>
    </w:p>
    <w:p w:rsidR="002517B5" w:rsidRDefault="002517B5" w:rsidP="00453A00">
      <w:pPr>
        <w:pStyle w:val="ListParagraph"/>
        <w:tabs>
          <w:tab w:val="right" w:pos="8505"/>
        </w:tabs>
        <w:jc w:val="right"/>
        <w:rPr>
          <w:rFonts w:cs="Calibri"/>
          <w:b/>
        </w:rPr>
      </w:pPr>
    </w:p>
    <w:p w:rsidR="002517B5" w:rsidRPr="003E0564" w:rsidRDefault="002517B5" w:rsidP="002517B5">
      <w:pPr>
        <w:rPr>
          <w:b/>
          <w:bCs/>
          <w:sz w:val="28"/>
          <w:szCs w:val="28"/>
        </w:rPr>
      </w:pPr>
      <w:r w:rsidRPr="003E0564">
        <w:rPr>
          <w:b/>
          <w:bCs/>
          <w:sz w:val="28"/>
          <w:szCs w:val="28"/>
        </w:rPr>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2517B5" w:rsidRDefault="002517B5" w:rsidP="002517B5">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val="en-IE" w:eastAsia="en-IE"/>
        </w:rPr>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lastRenderedPageBreak/>
        <w:t xml:space="preserve">Does the gender and opinion on women reservation are independent?  Use a 0.05 level of significance. To do so, </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E65B28" w:rsidRDefault="00E65B28" w:rsidP="002517B5">
      <w:pPr>
        <w:tabs>
          <w:tab w:val="right" w:pos="8505"/>
        </w:tabs>
        <w:ind w:left="720"/>
        <w:jc w:val="right"/>
        <w:rPr>
          <w:rFonts w:cs="Calibri"/>
          <w:b/>
        </w:rPr>
      </w:pPr>
    </w:p>
    <w:p w:rsidR="00F8564D" w:rsidRPr="002C4CB0" w:rsidRDefault="00E65B28" w:rsidP="00E65B28">
      <w:pPr>
        <w:spacing w:after="120"/>
        <w:jc w:val="left"/>
        <w:rPr>
          <w:rFonts w:ascii="Calibri" w:hAnsi="Calibri"/>
          <w:color w:val="000000"/>
          <w:sz w:val="22"/>
          <w:szCs w:val="22"/>
          <w:lang w:val="en-US"/>
        </w:rPr>
      </w:pPr>
      <w:r>
        <w:rPr>
          <w:rFonts w:ascii="Calibri" w:hAnsi="Calibri" w:cs="Calibri"/>
          <w:b/>
        </w:rPr>
        <w:t xml:space="preserve"> </w:t>
      </w:r>
    </w:p>
    <w:p w:rsidR="00F8564D" w:rsidRPr="0019085B" w:rsidRDefault="00F8564D" w:rsidP="00F8564D">
      <w:pPr>
        <w:ind w:left="720"/>
        <w:rPr>
          <w:rFonts w:ascii="Calibri" w:hAnsi="Calibri" w:cs="Calibri"/>
          <w:sz w:val="20"/>
        </w:rPr>
      </w:pPr>
    </w:p>
    <w:p w:rsidR="00F3681E" w:rsidRPr="006413A5" w:rsidRDefault="00F3681E" w:rsidP="006413A5">
      <w:pPr>
        <w:pStyle w:val="Heading1"/>
        <w:spacing w:line="360" w:lineRule="auto"/>
        <w:jc w:val="left"/>
        <w:rPr>
          <w:rFonts w:ascii="Calibri" w:hAnsi="Calibri"/>
          <w:bCs w:val="0"/>
          <w:sz w:val="20"/>
          <w:szCs w:val="20"/>
        </w:rPr>
      </w:pPr>
    </w:p>
    <w:sectPr w:rsidR="00F3681E" w:rsidRPr="006413A5" w:rsidSect="004315AF">
      <w:footerReference w:type="even" r:id="rId10"/>
      <w:footerReference w:type="default" r:id="rId11"/>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6AC" w:rsidRDefault="00EE56AC">
      <w:r>
        <w:separator/>
      </w:r>
    </w:p>
  </w:endnote>
  <w:endnote w:type="continuationSeparator" w:id="0">
    <w:p w:rsidR="00EE56AC" w:rsidRDefault="00EE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4970A2">
      <w:rPr>
        <w:rStyle w:val="PageNumber"/>
        <w:noProof/>
      </w:rPr>
      <w:t>1</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6AC" w:rsidRDefault="00EE56AC">
      <w:r>
        <w:separator/>
      </w:r>
    </w:p>
  </w:footnote>
  <w:footnote w:type="continuationSeparator" w:id="0">
    <w:p w:rsidR="00EE56AC" w:rsidRDefault="00EE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0"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9"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0"/>
  </w:num>
  <w:num w:numId="3">
    <w:abstractNumId w:val="16"/>
  </w:num>
  <w:num w:numId="4">
    <w:abstractNumId w:val="7"/>
  </w:num>
  <w:num w:numId="5">
    <w:abstractNumId w:val="6"/>
  </w:num>
  <w:num w:numId="6">
    <w:abstractNumId w:val="9"/>
  </w:num>
  <w:num w:numId="7">
    <w:abstractNumId w:val="15"/>
  </w:num>
  <w:num w:numId="8">
    <w:abstractNumId w:val="29"/>
  </w:num>
  <w:num w:numId="9">
    <w:abstractNumId w:val="24"/>
  </w:num>
  <w:num w:numId="10">
    <w:abstractNumId w:val="1"/>
  </w:num>
  <w:num w:numId="11">
    <w:abstractNumId w:val="5"/>
  </w:num>
  <w:num w:numId="12">
    <w:abstractNumId w:val="25"/>
  </w:num>
  <w:num w:numId="13">
    <w:abstractNumId w:val="0"/>
  </w:num>
  <w:num w:numId="14">
    <w:abstractNumId w:val="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0"/>
  </w:num>
  <w:num w:numId="19">
    <w:abstractNumId w:val="13"/>
  </w:num>
  <w:num w:numId="20">
    <w:abstractNumId w:val="23"/>
  </w:num>
  <w:num w:numId="21">
    <w:abstractNumId w:val="27"/>
  </w:num>
  <w:num w:numId="22">
    <w:abstractNumId w:val="19"/>
  </w:num>
  <w:num w:numId="23">
    <w:abstractNumId w:val="21"/>
  </w:num>
  <w:num w:numId="24">
    <w:abstractNumId w:val="11"/>
  </w:num>
  <w:num w:numId="25">
    <w:abstractNumId w:val="22"/>
  </w:num>
  <w:num w:numId="26">
    <w:abstractNumId w:val="28"/>
  </w:num>
  <w:num w:numId="27">
    <w:abstractNumId w:val="26"/>
  </w:num>
  <w:num w:numId="28">
    <w:abstractNumId w:val="18"/>
  </w:num>
  <w:num w:numId="29">
    <w:abstractNumId w:val="10"/>
  </w:num>
  <w:num w:numId="30">
    <w:abstractNumId w:val="4"/>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6769D"/>
    <w:rsid w:val="000948CC"/>
    <w:rsid w:val="00096170"/>
    <w:rsid w:val="000A30FF"/>
    <w:rsid w:val="000B06BD"/>
    <w:rsid w:val="000B3F7B"/>
    <w:rsid w:val="000C4246"/>
    <w:rsid w:val="000C57E4"/>
    <w:rsid w:val="000E2595"/>
    <w:rsid w:val="000F391C"/>
    <w:rsid w:val="000F59EA"/>
    <w:rsid w:val="00110390"/>
    <w:rsid w:val="001172B6"/>
    <w:rsid w:val="00124257"/>
    <w:rsid w:val="001269A7"/>
    <w:rsid w:val="00151795"/>
    <w:rsid w:val="0015337E"/>
    <w:rsid w:val="001565CC"/>
    <w:rsid w:val="0015783B"/>
    <w:rsid w:val="00163916"/>
    <w:rsid w:val="00166355"/>
    <w:rsid w:val="00167F2C"/>
    <w:rsid w:val="001748B4"/>
    <w:rsid w:val="001804DF"/>
    <w:rsid w:val="0018420A"/>
    <w:rsid w:val="0019085B"/>
    <w:rsid w:val="001970BD"/>
    <w:rsid w:val="001B6407"/>
    <w:rsid w:val="001C5B62"/>
    <w:rsid w:val="001C5D94"/>
    <w:rsid w:val="001D57A7"/>
    <w:rsid w:val="001E64CD"/>
    <w:rsid w:val="001F5326"/>
    <w:rsid w:val="00210F03"/>
    <w:rsid w:val="00211E78"/>
    <w:rsid w:val="002232B3"/>
    <w:rsid w:val="00225BA6"/>
    <w:rsid w:val="00244F91"/>
    <w:rsid w:val="002517B5"/>
    <w:rsid w:val="00253D6D"/>
    <w:rsid w:val="002B4848"/>
    <w:rsid w:val="002E4A78"/>
    <w:rsid w:val="002E7828"/>
    <w:rsid w:val="002F0BA1"/>
    <w:rsid w:val="0031115F"/>
    <w:rsid w:val="00321507"/>
    <w:rsid w:val="003346FA"/>
    <w:rsid w:val="0034048B"/>
    <w:rsid w:val="00346883"/>
    <w:rsid w:val="0035552D"/>
    <w:rsid w:val="003641B8"/>
    <w:rsid w:val="003859DA"/>
    <w:rsid w:val="00387641"/>
    <w:rsid w:val="00387E9B"/>
    <w:rsid w:val="003918EA"/>
    <w:rsid w:val="003A0F2C"/>
    <w:rsid w:val="003A1E05"/>
    <w:rsid w:val="003A3A25"/>
    <w:rsid w:val="003B20E0"/>
    <w:rsid w:val="003E0564"/>
    <w:rsid w:val="003E1050"/>
    <w:rsid w:val="003E3DD9"/>
    <w:rsid w:val="003E772F"/>
    <w:rsid w:val="004203A1"/>
    <w:rsid w:val="00423B6A"/>
    <w:rsid w:val="0042738C"/>
    <w:rsid w:val="004315AF"/>
    <w:rsid w:val="00440A2E"/>
    <w:rsid w:val="004410D5"/>
    <w:rsid w:val="00444EEE"/>
    <w:rsid w:val="00453A00"/>
    <w:rsid w:val="00461FEF"/>
    <w:rsid w:val="004623E9"/>
    <w:rsid w:val="00485DFF"/>
    <w:rsid w:val="004970A2"/>
    <w:rsid w:val="004B0067"/>
    <w:rsid w:val="0050275C"/>
    <w:rsid w:val="0050674E"/>
    <w:rsid w:val="00506A08"/>
    <w:rsid w:val="00527724"/>
    <w:rsid w:val="00530AC1"/>
    <w:rsid w:val="005342C5"/>
    <w:rsid w:val="00536ACC"/>
    <w:rsid w:val="00566448"/>
    <w:rsid w:val="00584318"/>
    <w:rsid w:val="005D7E7C"/>
    <w:rsid w:val="005E3C33"/>
    <w:rsid w:val="005E58A1"/>
    <w:rsid w:val="005F1777"/>
    <w:rsid w:val="006413A5"/>
    <w:rsid w:val="006537B3"/>
    <w:rsid w:val="0066314A"/>
    <w:rsid w:val="00675232"/>
    <w:rsid w:val="00675371"/>
    <w:rsid w:val="006A7660"/>
    <w:rsid w:val="006C1C11"/>
    <w:rsid w:val="006C4E3C"/>
    <w:rsid w:val="006E3390"/>
    <w:rsid w:val="006F4CD8"/>
    <w:rsid w:val="007259C8"/>
    <w:rsid w:val="00742003"/>
    <w:rsid w:val="00742328"/>
    <w:rsid w:val="00744DAD"/>
    <w:rsid w:val="00783719"/>
    <w:rsid w:val="00793BB8"/>
    <w:rsid w:val="007A30A6"/>
    <w:rsid w:val="007E7439"/>
    <w:rsid w:val="007F6401"/>
    <w:rsid w:val="00805780"/>
    <w:rsid w:val="008128F1"/>
    <w:rsid w:val="00820721"/>
    <w:rsid w:val="00830703"/>
    <w:rsid w:val="008331DC"/>
    <w:rsid w:val="00854668"/>
    <w:rsid w:val="008622F1"/>
    <w:rsid w:val="008A2DE5"/>
    <w:rsid w:val="008D582C"/>
    <w:rsid w:val="008E0F7C"/>
    <w:rsid w:val="008F136E"/>
    <w:rsid w:val="008F22DC"/>
    <w:rsid w:val="00903B97"/>
    <w:rsid w:val="009151C3"/>
    <w:rsid w:val="009206BD"/>
    <w:rsid w:val="0096348A"/>
    <w:rsid w:val="009674EC"/>
    <w:rsid w:val="00967798"/>
    <w:rsid w:val="00974418"/>
    <w:rsid w:val="009767B5"/>
    <w:rsid w:val="00976FA8"/>
    <w:rsid w:val="009776CB"/>
    <w:rsid w:val="009A2C15"/>
    <w:rsid w:val="009A2ED1"/>
    <w:rsid w:val="009A7C41"/>
    <w:rsid w:val="009E1E53"/>
    <w:rsid w:val="009E77C8"/>
    <w:rsid w:val="00A0056E"/>
    <w:rsid w:val="00A2105E"/>
    <w:rsid w:val="00A46BC7"/>
    <w:rsid w:val="00A53BFD"/>
    <w:rsid w:val="00A72B4D"/>
    <w:rsid w:val="00A84426"/>
    <w:rsid w:val="00AA6C00"/>
    <w:rsid w:val="00AB6B3A"/>
    <w:rsid w:val="00AC22C4"/>
    <w:rsid w:val="00AE46C4"/>
    <w:rsid w:val="00AF549F"/>
    <w:rsid w:val="00B1276F"/>
    <w:rsid w:val="00B15977"/>
    <w:rsid w:val="00B42350"/>
    <w:rsid w:val="00B50BC4"/>
    <w:rsid w:val="00B52E76"/>
    <w:rsid w:val="00B57265"/>
    <w:rsid w:val="00BB432C"/>
    <w:rsid w:val="00BC540F"/>
    <w:rsid w:val="00BC5B2A"/>
    <w:rsid w:val="00BD2EF1"/>
    <w:rsid w:val="00BE0E07"/>
    <w:rsid w:val="00BF0E58"/>
    <w:rsid w:val="00C417F4"/>
    <w:rsid w:val="00C5794B"/>
    <w:rsid w:val="00C64ED4"/>
    <w:rsid w:val="00C934B8"/>
    <w:rsid w:val="00D06504"/>
    <w:rsid w:val="00D10286"/>
    <w:rsid w:val="00D1070D"/>
    <w:rsid w:val="00D37DE0"/>
    <w:rsid w:val="00D50446"/>
    <w:rsid w:val="00D55695"/>
    <w:rsid w:val="00D55840"/>
    <w:rsid w:val="00D97DBA"/>
    <w:rsid w:val="00DC1A73"/>
    <w:rsid w:val="00DC1F7D"/>
    <w:rsid w:val="00DC4F56"/>
    <w:rsid w:val="00DF508D"/>
    <w:rsid w:val="00E05873"/>
    <w:rsid w:val="00E12C31"/>
    <w:rsid w:val="00E35B9E"/>
    <w:rsid w:val="00E4795D"/>
    <w:rsid w:val="00E65B28"/>
    <w:rsid w:val="00E7494E"/>
    <w:rsid w:val="00E8440A"/>
    <w:rsid w:val="00E84E45"/>
    <w:rsid w:val="00EB376F"/>
    <w:rsid w:val="00EE56AC"/>
    <w:rsid w:val="00F014A0"/>
    <w:rsid w:val="00F030DA"/>
    <w:rsid w:val="00F044EF"/>
    <w:rsid w:val="00F1311E"/>
    <w:rsid w:val="00F15FAB"/>
    <w:rsid w:val="00F23712"/>
    <w:rsid w:val="00F252B2"/>
    <w:rsid w:val="00F3681E"/>
    <w:rsid w:val="00F60026"/>
    <w:rsid w:val="00F61FE3"/>
    <w:rsid w:val="00F637EF"/>
    <w:rsid w:val="00F71BDE"/>
    <w:rsid w:val="00F7478B"/>
    <w:rsid w:val="00F8186F"/>
    <w:rsid w:val="00F8564D"/>
    <w:rsid w:val="00F86FD2"/>
    <w:rsid w:val="00F935CB"/>
    <w:rsid w:val="00F9367D"/>
    <w:rsid w:val="00F9405D"/>
    <w:rsid w:val="00FA0340"/>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8AA90-C3BC-4602-9C08-407B30FB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2809</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Shahram Azizi Sazi</cp:lastModifiedBy>
  <cp:revision>2</cp:revision>
  <cp:lastPrinted>2012-04-27T08:40:00Z</cp:lastPrinted>
  <dcterms:created xsi:type="dcterms:W3CDTF">2020-12-01T01:02:00Z</dcterms:created>
  <dcterms:modified xsi:type="dcterms:W3CDTF">2020-12-01T01:02:00Z</dcterms:modified>
</cp:coreProperties>
</file>