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56E5" w14:textId="485BBCE9" w:rsidR="000D4B96" w:rsidRDefault="000D4B96" w:rsidP="000D4B96">
      <w:r>
        <w:t>Varun Khadayate A016</w:t>
      </w:r>
    </w:p>
    <w:p w14:paraId="77F83678" w14:textId="34A1AF75" w:rsidR="00F2382C" w:rsidRDefault="000D4B96" w:rsidP="000D4B96">
      <w:pPr>
        <w:pStyle w:val="Title"/>
        <w:jc w:val="center"/>
      </w:pPr>
      <w:r w:rsidRPr="000D4B96">
        <w:t>Case Study in modern trends</w:t>
      </w:r>
    </w:p>
    <w:p w14:paraId="1ACD895E" w14:textId="77777777" w:rsidR="000D4B96" w:rsidRPr="000D4B96" w:rsidRDefault="000D4B96" w:rsidP="000D4B96">
      <w:r w:rsidRPr="000D4B96">
        <w:t xml:space="preserve">In recent years, there have been several modern trends in the workplace that have impacted organizational climate and employee </w:t>
      </w:r>
      <w:proofErr w:type="spellStart"/>
      <w:r w:rsidRPr="000D4B96">
        <w:t>behavior</w:t>
      </w:r>
      <w:proofErr w:type="spellEnd"/>
      <w:r w:rsidRPr="000D4B96">
        <w:t>. These trends include remote work, flexible scheduling, and the use of technology.</w:t>
      </w:r>
    </w:p>
    <w:p w14:paraId="5592962A" w14:textId="77777777" w:rsidR="000D4B96" w:rsidRDefault="000D4B96" w:rsidP="000D4B96">
      <w:pPr>
        <w:pStyle w:val="Heading1"/>
      </w:pPr>
      <w:r w:rsidRPr="000D4B96">
        <w:t xml:space="preserve">Remote Work: </w:t>
      </w:r>
    </w:p>
    <w:p w14:paraId="5A1B95F7" w14:textId="2DD16814" w:rsidR="000D4B96" w:rsidRPr="000D4B96" w:rsidRDefault="000D4B96" w:rsidP="000D4B96">
      <w:r w:rsidRPr="000D4B96">
        <w:t>Remote work has become increasingly popular in recent years, particularly in response to the COVID-19 pandemic. Many companies have implemented remote work policies, allowing employees to work from home or other remote locations. Remote work has several benefits, including increased flexibility and reduced commuting time and costs.</w:t>
      </w:r>
    </w:p>
    <w:p w14:paraId="1CE2960A" w14:textId="77777777" w:rsidR="000D4B96" w:rsidRDefault="000D4B96" w:rsidP="000D4B96">
      <w:pPr>
        <w:pStyle w:val="Heading2"/>
      </w:pPr>
      <w:r w:rsidRPr="000D4B96">
        <w:t xml:space="preserve">Real-Life Example: Shopify </w:t>
      </w:r>
    </w:p>
    <w:p w14:paraId="6F55151F" w14:textId="7397AD5C" w:rsidR="000D4B96" w:rsidRPr="000D4B96" w:rsidRDefault="000D4B96" w:rsidP="000D4B96">
      <w:r w:rsidRPr="000D4B96">
        <w:t>Shopify, a Canadian e-commerce company, announced in May 2021 that it would allow its employees to work remotely permanently. The company cited the success of remote work during the COVID-19 pandemic as the reason for the change. The decision is expected to have a significant impact on the company's organizational climate, as it will allow employees greater flexibility in managing their work-life balance.</w:t>
      </w:r>
    </w:p>
    <w:p w14:paraId="6D03BEBC" w14:textId="77777777" w:rsidR="000D4B96" w:rsidRDefault="000D4B96" w:rsidP="000D4B96">
      <w:pPr>
        <w:pStyle w:val="Heading1"/>
      </w:pPr>
      <w:r w:rsidRPr="000D4B96">
        <w:t xml:space="preserve">Flexible Scheduling: </w:t>
      </w:r>
    </w:p>
    <w:p w14:paraId="2E1831C9" w14:textId="3BA2BB99" w:rsidR="000D4B96" w:rsidRPr="000D4B96" w:rsidRDefault="000D4B96" w:rsidP="000D4B96">
      <w:r w:rsidRPr="000D4B96">
        <w:t>Flexible scheduling is another modern trend that has become increasingly popular in recent years. Companies are offering flexible scheduling options, such as compressed workweeks, job sharing, and part-time work. This trend recognizes that employees have different needs and priorities, and allows them to customize their work schedules to better fit their lifestyles.</w:t>
      </w:r>
    </w:p>
    <w:p w14:paraId="32886D9C" w14:textId="77777777" w:rsidR="000D4B96" w:rsidRDefault="000D4B96" w:rsidP="000D4B96">
      <w:pPr>
        <w:pStyle w:val="Heading2"/>
      </w:pPr>
      <w:r w:rsidRPr="000D4B96">
        <w:t xml:space="preserve">Real-Life Example: Microsoft </w:t>
      </w:r>
    </w:p>
    <w:p w14:paraId="713AB8AB" w14:textId="43B9308D" w:rsidR="000D4B96" w:rsidRPr="000D4B96" w:rsidRDefault="000D4B96" w:rsidP="000D4B96">
      <w:r w:rsidRPr="000D4B96">
        <w:t>Microsoft has implemented several flexible scheduling options for its employees, including the ability to work part-time or job-share. The company has also introduced a program called "Microsoft 365 Productivity Score," which allows employees to track their productivity and set their own work schedules. These initiatives have contributed to a positive organizational climate at Microsoft, as employees feel valued and supported in managing their work-life balance.</w:t>
      </w:r>
    </w:p>
    <w:p w14:paraId="10457CB9" w14:textId="77777777" w:rsidR="000D4B96" w:rsidRDefault="000D4B96" w:rsidP="000D4B96">
      <w:pPr>
        <w:pStyle w:val="Heading1"/>
      </w:pPr>
      <w:r w:rsidRPr="000D4B96">
        <w:t xml:space="preserve">Use of Technology: </w:t>
      </w:r>
    </w:p>
    <w:p w14:paraId="74CB715A" w14:textId="36E1D217" w:rsidR="000D4B96" w:rsidRPr="000D4B96" w:rsidRDefault="000D4B96" w:rsidP="000D4B96">
      <w:r w:rsidRPr="000D4B96">
        <w:t>The use of technology has become increasingly important in the workplace, particularly with the rise of remote work. Companies are adopting new technologies, such as video conferencing, project management software, and collaboration tools, to facilitate communication and collaboration among remote teams.</w:t>
      </w:r>
    </w:p>
    <w:p w14:paraId="1023C14F" w14:textId="77777777" w:rsidR="000D4B96" w:rsidRDefault="000D4B96" w:rsidP="000D4B96">
      <w:pPr>
        <w:pStyle w:val="Heading2"/>
      </w:pPr>
      <w:r w:rsidRPr="000D4B96">
        <w:t xml:space="preserve">Real-Life Example: Slack </w:t>
      </w:r>
    </w:p>
    <w:p w14:paraId="3BC88600" w14:textId="54CE79CE" w:rsidR="000D4B96" w:rsidRPr="000D4B96" w:rsidRDefault="000D4B96" w:rsidP="000D4B96">
      <w:r w:rsidRPr="000D4B96">
        <w:t>Slack, a cloud-based collaboration tool, has become increasingly popular in recent years. The platform allows teams to communicate and collaborate in real-time, regardless of their location. Slack has helped to facilitate communication and collaboration at companies like Airbnb, Dropbox, and Shopify, contributing to a positive organizational climate and increased productivity.</w:t>
      </w:r>
    </w:p>
    <w:p w14:paraId="2A340210" w14:textId="77777777" w:rsidR="000D4B96" w:rsidRDefault="000D4B96" w:rsidP="000D4B96">
      <w:pPr>
        <w:pStyle w:val="Heading1"/>
      </w:pPr>
      <w:r w:rsidRPr="000D4B96">
        <w:lastRenderedPageBreak/>
        <w:t xml:space="preserve">Conclusion: </w:t>
      </w:r>
    </w:p>
    <w:p w14:paraId="61166EB3" w14:textId="1437924B" w:rsidR="000D4B96" w:rsidRPr="000D4B96" w:rsidRDefault="000D4B96" w:rsidP="000D4B96">
      <w:r w:rsidRPr="000D4B96">
        <w:t xml:space="preserve">Modern trends in the workplace, such as remote work, flexible scheduling, and the use of technology, have had a significant impact on organizational climate and employee </w:t>
      </w:r>
      <w:proofErr w:type="spellStart"/>
      <w:r w:rsidRPr="000D4B96">
        <w:t>behavior</w:t>
      </w:r>
      <w:proofErr w:type="spellEnd"/>
      <w:r w:rsidRPr="000D4B96">
        <w:t>. Companies that prioritize these trends and implement strategies to address them, such as offering flexible work arrangements and adopting new technologies, can create a positive organizational climate that leads to higher employee engagement, job satisfaction, and motivation. As demonstrated by the real-life examples of Shopify, Microsoft, and Slack, companies that embrace modern trends can adapt to changing employee needs and remain competitive in a rapidly evolving business environment.</w:t>
      </w:r>
    </w:p>
    <w:sectPr w:rsidR="000D4B96" w:rsidRPr="000D4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96"/>
    <w:rsid w:val="000D4B96"/>
    <w:rsid w:val="00245B03"/>
    <w:rsid w:val="00F23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8D79E"/>
  <w15:chartTrackingRefBased/>
  <w15:docId w15:val="{5FF28172-0A5E-4767-BDEC-DA03A5E79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B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D4B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4B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B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4B9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D4B9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98173">
      <w:bodyDiv w:val="1"/>
      <w:marLeft w:val="0"/>
      <w:marRight w:val="0"/>
      <w:marTop w:val="0"/>
      <w:marBottom w:val="0"/>
      <w:divBdr>
        <w:top w:val="none" w:sz="0" w:space="0" w:color="auto"/>
        <w:left w:val="none" w:sz="0" w:space="0" w:color="auto"/>
        <w:bottom w:val="none" w:sz="0" w:space="0" w:color="auto"/>
        <w:right w:val="none" w:sz="0" w:space="0" w:color="auto"/>
      </w:divBdr>
    </w:div>
    <w:div w:id="173228170">
      <w:bodyDiv w:val="1"/>
      <w:marLeft w:val="0"/>
      <w:marRight w:val="0"/>
      <w:marTop w:val="0"/>
      <w:marBottom w:val="0"/>
      <w:divBdr>
        <w:top w:val="none" w:sz="0" w:space="0" w:color="auto"/>
        <w:left w:val="none" w:sz="0" w:space="0" w:color="auto"/>
        <w:bottom w:val="none" w:sz="0" w:space="0" w:color="auto"/>
        <w:right w:val="none" w:sz="0" w:space="0" w:color="auto"/>
      </w:divBdr>
    </w:div>
    <w:div w:id="1656493520">
      <w:bodyDiv w:val="1"/>
      <w:marLeft w:val="0"/>
      <w:marRight w:val="0"/>
      <w:marTop w:val="0"/>
      <w:marBottom w:val="0"/>
      <w:divBdr>
        <w:top w:val="none" w:sz="0" w:space="0" w:color="auto"/>
        <w:left w:val="none" w:sz="0" w:space="0" w:color="auto"/>
        <w:bottom w:val="none" w:sz="0" w:space="0" w:color="auto"/>
        <w:right w:val="none" w:sz="0" w:space="0" w:color="auto"/>
      </w:divBdr>
    </w:div>
    <w:div w:id="210772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1</cp:revision>
  <dcterms:created xsi:type="dcterms:W3CDTF">2023-03-27T09:25:00Z</dcterms:created>
  <dcterms:modified xsi:type="dcterms:W3CDTF">2023-03-27T09:28:00Z</dcterms:modified>
</cp:coreProperties>
</file>