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46CB" w14:textId="40B06FC2" w:rsidR="00BF060B" w:rsidRDefault="00BF060B">
      <w:r>
        <w:t>Varun Khadayate A016</w:t>
      </w:r>
    </w:p>
    <w:p w14:paraId="41D8994F" w14:textId="426580CF" w:rsidR="00F2382C" w:rsidRDefault="00BF060B" w:rsidP="00BF060B">
      <w:pPr>
        <w:pStyle w:val="Title"/>
        <w:jc w:val="center"/>
      </w:pPr>
      <w:r w:rsidRPr="00BF060B">
        <w:t>Assignment on Organizational Climate</w:t>
      </w:r>
    </w:p>
    <w:p w14:paraId="4C876C88" w14:textId="77777777" w:rsidR="00D2551A" w:rsidRPr="00D2551A" w:rsidRDefault="00D2551A" w:rsidP="00D2551A">
      <w:pPr>
        <w:pStyle w:val="Heading1"/>
      </w:pPr>
      <w:r w:rsidRPr="00D2551A">
        <w:t>Google's Organizational Climate</w:t>
      </w:r>
    </w:p>
    <w:p w14:paraId="025B790C" w14:textId="77777777" w:rsidR="00D2551A" w:rsidRPr="00D2551A" w:rsidRDefault="00D2551A" w:rsidP="00D2551A">
      <w:r w:rsidRPr="00D2551A">
        <w:t>Google is a multinational technology company that is well-known for its positive organizational climate. The company's leadership style is participative, with managers encouraging employees to share their opinions and ideas. Communication practices are transparent and open, with regular town hall meetings and frequent updates from senior leadership. The company values teamwork, with cross-functional teams working together to achieve common goals. Employee recognition is also a crucial aspect of the company's organizational climate, with regular employee recognition programs, such as the "Peer Bonus" and "Spot Bonus" awards.</w:t>
      </w:r>
    </w:p>
    <w:p w14:paraId="0A3F7A75" w14:textId="77777777" w:rsidR="00D2551A" w:rsidRPr="00D2551A" w:rsidRDefault="00D2551A" w:rsidP="00D2551A">
      <w:r w:rsidRPr="00D2551A">
        <w:t>However, in recent years, Google has faced challenges in maintaining a positive organizational climate. In 2018, the company faced backlash from employees and external stakeholders over its handling of sexual harassment allegations against senior executives. The incident led to a company-wide walkout and a demand for improved diversity and inclusion practices.</w:t>
      </w:r>
    </w:p>
    <w:p w14:paraId="40499DB8" w14:textId="77777777" w:rsidR="00D2551A" w:rsidRPr="00D2551A" w:rsidRDefault="00D2551A" w:rsidP="00D2551A">
      <w:r w:rsidRPr="00D2551A">
        <w:t>To address these issues, Google implemented several strategies to improve its organizational climate. The company introduced a new code of conduct that explicitly prohibits sexual harassment and discrimination. The company also increased its focus on diversity and inclusion, with initiatives such as unconscious bias training and a commitment to hire more women and underrepresented minorities in leadership positions.</w:t>
      </w:r>
    </w:p>
    <w:p w14:paraId="633463B0" w14:textId="77777777" w:rsidR="00D2551A" w:rsidRPr="00D2551A" w:rsidRDefault="00D2551A" w:rsidP="00D2551A">
      <w:r w:rsidRPr="00D2551A">
        <w:t>Additionally, Google made changes to its employee recognition programs to better align with the company's values. The "Peer Bonus" program was updated to allow employees to nominate colleagues for demonstrating Google's values, such as collaboration and innovation. The "Spot Bonus" program was also expanded to include recognition for employees who go above and beyond their duties to promote diversity and inclusion in the workplace.</w:t>
      </w:r>
    </w:p>
    <w:p w14:paraId="6BE14F45" w14:textId="77777777" w:rsidR="00D2551A" w:rsidRPr="00D2551A" w:rsidRDefault="00D2551A" w:rsidP="00D2551A">
      <w:r w:rsidRPr="00D2551A">
        <w:t>As a result of these strategies, Google has been able to maintain a positive organizational climate, despite the challenges it has faced. The company continues to be recognized as a top employer, with high employee satisfaction and engagement levels.</w:t>
      </w:r>
    </w:p>
    <w:p w14:paraId="3DAAFF54" w14:textId="77777777" w:rsidR="00D2551A" w:rsidRPr="00D2551A" w:rsidRDefault="00D2551A" w:rsidP="00D2551A">
      <w:r w:rsidRPr="00D2551A">
        <w:t>This example demonstrates the importance of maintaining a positive organizational climate, as well as the strategies that companies can use to improve their organizational climate when faced with challenges.</w:t>
      </w:r>
    </w:p>
    <w:p w14:paraId="4B0B5273" w14:textId="0F3D2E46" w:rsidR="00BF060B" w:rsidRPr="00BF060B" w:rsidRDefault="00D2551A" w:rsidP="00BF060B">
      <w:r w:rsidRPr="00D2551A">
        <w:t xml:space="preserve">In conclusion, organizational climate is a crucial factor in determining employee </w:t>
      </w:r>
      <w:proofErr w:type="spellStart"/>
      <w:r w:rsidRPr="00D2551A">
        <w:t>behavior</w:t>
      </w:r>
      <w:proofErr w:type="spellEnd"/>
      <w:r w:rsidRPr="00D2551A">
        <w:t xml:space="preserve"> and performance in a company. Positive organizational climates can lead to high employee engagement, job satisfaction, and motivation, while negative organizational climates can result in low morale, productivity, and turnover. It is therefore essential for companies to prioritize strategies to improve the organizational climate, such as reducing workload and stress levels, increasing diversity and inclusion, improving communication practices, and enhancing employee recognition programs. By doing so, companies can ensure that their employees feel valued, supported, and motivated to contribute to the company's success. As demonstrated by the example of Google, maintaining a </w:t>
      </w:r>
      <w:r w:rsidRPr="00D2551A">
        <w:lastRenderedPageBreak/>
        <w:t>positive organizational climate requires continuous effort and adaptation to address new challenges and changing employee needs.</w:t>
      </w:r>
    </w:p>
    <w:sectPr w:rsidR="00BF060B" w:rsidRPr="00BF0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61DE"/>
    <w:rsid w:val="00245B03"/>
    <w:rsid w:val="007D61DE"/>
    <w:rsid w:val="00BF060B"/>
    <w:rsid w:val="00D2551A"/>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8514"/>
  <w15:chartTrackingRefBased/>
  <w15:docId w15:val="{2D258CF6-5312-4177-82E0-5FF4F4D9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5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6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55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353">
      <w:bodyDiv w:val="1"/>
      <w:marLeft w:val="0"/>
      <w:marRight w:val="0"/>
      <w:marTop w:val="0"/>
      <w:marBottom w:val="0"/>
      <w:divBdr>
        <w:top w:val="none" w:sz="0" w:space="0" w:color="auto"/>
        <w:left w:val="none" w:sz="0" w:space="0" w:color="auto"/>
        <w:bottom w:val="none" w:sz="0" w:space="0" w:color="auto"/>
        <w:right w:val="none" w:sz="0" w:space="0" w:color="auto"/>
      </w:divBdr>
      <w:divsChild>
        <w:div w:id="1355110623">
          <w:marLeft w:val="0"/>
          <w:marRight w:val="0"/>
          <w:marTop w:val="0"/>
          <w:marBottom w:val="0"/>
          <w:divBdr>
            <w:top w:val="single" w:sz="2" w:space="0" w:color="auto"/>
            <w:left w:val="single" w:sz="2" w:space="0" w:color="auto"/>
            <w:bottom w:val="single" w:sz="6" w:space="0" w:color="auto"/>
            <w:right w:val="single" w:sz="2" w:space="0" w:color="auto"/>
          </w:divBdr>
          <w:divsChild>
            <w:div w:id="22881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103901">
                  <w:marLeft w:val="0"/>
                  <w:marRight w:val="0"/>
                  <w:marTop w:val="0"/>
                  <w:marBottom w:val="0"/>
                  <w:divBdr>
                    <w:top w:val="single" w:sz="2" w:space="0" w:color="D9D9E3"/>
                    <w:left w:val="single" w:sz="2" w:space="0" w:color="D9D9E3"/>
                    <w:bottom w:val="single" w:sz="2" w:space="0" w:color="D9D9E3"/>
                    <w:right w:val="single" w:sz="2" w:space="0" w:color="D9D9E3"/>
                  </w:divBdr>
                  <w:divsChild>
                    <w:div w:id="1907757186">
                      <w:marLeft w:val="0"/>
                      <w:marRight w:val="0"/>
                      <w:marTop w:val="0"/>
                      <w:marBottom w:val="0"/>
                      <w:divBdr>
                        <w:top w:val="single" w:sz="2" w:space="0" w:color="D9D9E3"/>
                        <w:left w:val="single" w:sz="2" w:space="0" w:color="D9D9E3"/>
                        <w:bottom w:val="single" w:sz="2" w:space="0" w:color="D9D9E3"/>
                        <w:right w:val="single" w:sz="2" w:space="0" w:color="D9D9E3"/>
                      </w:divBdr>
                      <w:divsChild>
                        <w:div w:id="1226994425">
                          <w:marLeft w:val="0"/>
                          <w:marRight w:val="0"/>
                          <w:marTop w:val="0"/>
                          <w:marBottom w:val="0"/>
                          <w:divBdr>
                            <w:top w:val="single" w:sz="2" w:space="0" w:color="D9D9E3"/>
                            <w:left w:val="single" w:sz="2" w:space="0" w:color="D9D9E3"/>
                            <w:bottom w:val="single" w:sz="2" w:space="0" w:color="D9D9E3"/>
                            <w:right w:val="single" w:sz="2" w:space="0" w:color="D9D9E3"/>
                          </w:divBdr>
                          <w:divsChild>
                            <w:div w:id="198214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116950">
      <w:bodyDiv w:val="1"/>
      <w:marLeft w:val="0"/>
      <w:marRight w:val="0"/>
      <w:marTop w:val="0"/>
      <w:marBottom w:val="0"/>
      <w:divBdr>
        <w:top w:val="none" w:sz="0" w:space="0" w:color="auto"/>
        <w:left w:val="none" w:sz="0" w:space="0" w:color="auto"/>
        <w:bottom w:val="none" w:sz="0" w:space="0" w:color="auto"/>
        <w:right w:val="none" w:sz="0" w:space="0" w:color="auto"/>
      </w:divBdr>
    </w:div>
    <w:div w:id="1259295124">
      <w:bodyDiv w:val="1"/>
      <w:marLeft w:val="0"/>
      <w:marRight w:val="0"/>
      <w:marTop w:val="0"/>
      <w:marBottom w:val="0"/>
      <w:divBdr>
        <w:top w:val="none" w:sz="0" w:space="0" w:color="auto"/>
        <w:left w:val="none" w:sz="0" w:space="0" w:color="auto"/>
        <w:bottom w:val="none" w:sz="0" w:space="0" w:color="auto"/>
        <w:right w:val="none" w:sz="0" w:space="0" w:color="auto"/>
      </w:divBdr>
    </w:div>
    <w:div w:id="1626232946">
      <w:bodyDiv w:val="1"/>
      <w:marLeft w:val="0"/>
      <w:marRight w:val="0"/>
      <w:marTop w:val="0"/>
      <w:marBottom w:val="0"/>
      <w:divBdr>
        <w:top w:val="none" w:sz="0" w:space="0" w:color="auto"/>
        <w:left w:val="none" w:sz="0" w:space="0" w:color="auto"/>
        <w:bottom w:val="none" w:sz="0" w:space="0" w:color="auto"/>
        <w:right w:val="none" w:sz="0" w:space="0" w:color="auto"/>
      </w:divBdr>
    </w:div>
    <w:div w:id="1897469425">
      <w:bodyDiv w:val="1"/>
      <w:marLeft w:val="0"/>
      <w:marRight w:val="0"/>
      <w:marTop w:val="0"/>
      <w:marBottom w:val="0"/>
      <w:divBdr>
        <w:top w:val="none" w:sz="0" w:space="0" w:color="auto"/>
        <w:left w:val="none" w:sz="0" w:space="0" w:color="auto"/>
        <w:bottom w:val="none" w:sz="0" w:space="0" w:color="auto"/>
        <w:right w:val="none" w:sz="0" w:space="0" w:color="auto"/>
      </w:divBdr>
      <w:divsChild>
        <w:div w:id="1124273893">
          <w:marLeft w:val="0"/>
          <w:marRight w:val="0"/>
          <w:marTop w:val="0"/>
          <w:marBottom w:val="0"/>
          <w:divBdr>
            <w:top w:val="single" w:sz="2" w:space="0" w:color="auto"/>
            <w:left w:val="single" w:sz="2" w:space="0" w:color="auto"/>
            <w:bottom w:val="single" w:sz="6" w:space="0" w:color="auto"/>
            <w:right w:val="single" w:sz="2" w:space="0" w:color="auto"/>
          </w:divBdr>
          <w:divsChild>
            <w:div w:id="22776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03247">
                  <w:marLeft w:val="0"/>
                  <w:marRight w:val="0"/>
                  <w:marTop w:val="0"/>
                  <w:marBottom w:val="0"/>
                  <w:divBdr>
                    <w:top w:val="single" w:sz="2" w:space="0" w:color="D9D9E3"/>
                    <w:left w:val="single" w:sz="2" w:space="0" w:color="D9D9E3"/>
                    <w:bottom w:val="single" w:sz="2" w:space="0" w:color="D9D9E3"/>
                    <w:right w:val="single" w:sz="2" w:space="0" w:color="D9D9E3"/>
                  </w:divBdr>
                  <w:divsChild>
                    <w:div w:id="583496468">
                      <w:marLeft w:val="0"/>
                      <w:marRight w:val="0"/>
                      <w:marTop w:val="0"/>
                      <w:marBottom w:val="0"/>
                      <w:divBdr>
                        <w:top w:val="single" w:sz="2" w:space="0" w:color="D9D9E3"/>
                        <w:left w:val="single" w:sz="2" w:space="0" w:color="D9D9E3"/>
                        <w:bottom w:val="single" w:sz="2" w:space="0" w:color="D9D9E3"/>
                        <w:right w:val="single" w:sz="2" w:space="0" w:color="D9D9E3"/>
                      </w:divBdr>
                      <w:divsChild>
                        <w:div w:id="1955212275">
                          <w:marLeft w:val="0"/>
                          <w:marRight w:val="0"/>
                          <w:marTop w:val="0"/>
                          <w:marBottom w:val="0"/>
                          <w:divBdr>
                            <w:top w:val="single" w:sz="2" w:space="0" w:color="D9D9E3"/>
                            <w:left w:val="single" w:sz="2" w:space="0" w:color="D9D9E3"/>
                            <w:bottom w:val="single" w:sz="2" w:space="0" w:color="D9D9E3"/>
                            <w:right w:val="single" w:sz="2" w:space="0" w:color="D9D9E3"/>
                          </w:divBdr>
                          <w:divsChild>
                            <w:div w:id="194861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2023-03-27T08:59:00Z</dcterms:created>
  <dcterms:modified xsi:type="dcterms:W3CDTF">2023-03-27T09:16:00Z</dcterms:modified>
</cp:coreProperties>
</file>