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14D"/>
          <w:sz w:val="52"/>
        </w:rPr>
        <w:t>VISTARA</w:t>
      </w:r>
    </w:p>
    <w:p>
      <w:pPr>
        <w:jc w:val="center"/>
      </w:pPr>
      <w:r>
        <w:rPr>
          <w:color w:val="66737D"/>
          <w:sz w:val="24"/>
        </w:rPr>
        <w:t>INNOVERSE Competitor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DF4F8"/>
            <w:tcBorders>
              <w:top w:val="single" w:sz="8" w:color="16314D"/>
              <w:left w:val="single" w:sz="8" w:color="16314D"/>
              <w:bottom w:val="single" w:sz="8" w:color="16314D"/>
              <w:right w:val="single" w:sz="8" w:color="16314D"/>
            </w:tcBorders>
          </w:tcPr>
          <w:p>
            <w:r>
              <w:rPr>
                <w:b/>
                <w:color w:val="16314D"/>
                <w:sz w:val="20"/>
              </w:rPr>
              <w:t>RESEARCH NOTE</w:t>
            </w:r>
            <w:r>
              <w:rPr>
                <w:color w:val="263238"/>
                <w:sz w:val="18"/>
              </w:rPr>
              <w:br/>
              <w:t>Based on current public information from official competitor pages. This document describes capabilities and identifies implications for Vistara; it does not rank competitors.</w:t>
            </w:r>
          </w:p>
        </w:tc>
      </w:tr>
    </w:tbl>
    <w:p>
      <w:pPr>
        <w:pStyle w:val="Heading1"/>
      </w:pPr>
      <w:r>
        <w:t>1. Research Objective</w:t>
      </w:r>
    </w:p>
    <w:p>
      <w:r>
        <w:t>Study how established travel platforms handle accommodation search, trust, reviews, destination discovery and personalization, then identify a focused product space that Vistara can demonstrate without reproducing every feature.</w:t>
      </w:r>
    </w:p>
    <w:p>
      <w:pPr>
        <w:pStyle w:val="Heading1"/>
      </w:pPr>
      <w:r>
        <w:t>2. Competitors Reviewed</w:t>
      </w:r>
    </w:p>
    <w:p>
      <w:pPr>
        <w:pStyle w:val="ListBullet"/>
      </w:pPr>
      <w:r>
        <w:t>Airbnb — accommodation, search/ranking, Experiences and Services, trust mechanisms.</w:t>
      </w:r>
    </w:p>
    <w:p>
      <w:pPr>
        <w:pStyle w:val="ListBullet"/>
      </w:pPr>
      <w:r>
        <w:t>Booking.com — accommodation, verified reviews, loyalty and wider travel discovery.</w:t>
      </w:r>
    </w:p>
    <w:p>
      <w:pPr>
        <w:pStyle w:val="ListBullet"/>
      </w:pPr>
      <w:r>
        <w:t>MakeMyTrip — hotels/homestays, filters, Tours &amp; Attractions and destination content.</w:t>
      </w:r>
    </w:p>
    <w:p>
      <w:pPr>
        <w:pStyle w:val="ListBullet"/>
      </w:pPr>
      <w:r>
        <w:t>OYO — hotels/homes, standardized/serviced stays and travel content.</w:t>
      </w:r>
    </w:p>
    <w:p>
      <w:pPr>
        <w:pStyle w:val="Heading1"/>
      </w:pPr>
      <w:r>
        <w:t>3. Comparison Snapshot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6314D"/>
            <w:tcBorders>
              <w:top w:val="single" w:sz="5" w:color="16314D"/>
              <w:left w:val="single" w:sz="5" w:color="16314D"/>
              <w:bottom w:val="single" w:sz="5" w:color="16314D"/>
              <w:right w:val="single" w:sz="5" w:color="16314D"/>
            </w:tcBorders>
          </w:tcPr>
          <w:p>
            <w:r>
              <w:rPr>
                <w:b/>
                <w:color w:val="FFFFFF"/>
                <w:sz w:val="16"/>
              </w:rPr>
              <w:t>Platform</w:t>
            </w:r>
          </w:p>
        </w:tc>
        <w:tc>
          <w:tcPr>
            <w:tcW w:type="dxa" w:w="3456"/>
            <w:shd w:fill="16314D"/>
            <w:tcBorders>
              <w:top w:val="single" w:sz="5" w:color="16314D"/>
              <w:left w:val="single" w:sz="5" w:color="16314D"/>
              <w:bottom w:val="single" w:sz="5" w:color="16314D"/>
              <w:right w:val="single" w:sz="5" w:color="16314D"/>
            </w:tcBorders>
          </w:tcPr>
          <w:p>
            <w:r>
              <w:rPr>
                <w:b/>
                <w:color w:val="FFFFFF"/>
                <w:sz w:val="16"/>
              </w:rPr>
              <w:t>Documented capabilities</w:t>
            </w:r>
          </w:p>
        </w:tc>
        <w:tc>
          <w:tcPr>
            <w:tcW w:type="dxa" w:w="3456"/>
            <w:shd w:fill="16314D"/>
            <w:tcBorders>
              <w:top w:val="single" w:sz="5" w:color="16314D"/>
              <w:left w:val="single" w:sz="5" w:color="16314D"/>
              <w:bottom w:val="single" w:sz="5" w:color="16314D"/>
              <w:right w:val="single" w:sz="5" w:color="16314D"/>
            </w:tcBorders>
          </w:tcPr>
          <w:p>
            <w:r>
              <w:rPr>
                <w:b/>
                <w:color w:val="FFFFFF"/>
                <w:sz w:val="16"/>
              </w:rPr>
              <w:t>Implication for Vistara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6"/>
              </w:rPr>
              <w:t>Airbnb</w:t>
            </w:r>
          </w:p>
        </w:tc>
        <w:tc>
          <w:tcPr>
            <w:tcW w:type="dxa" w:w="3456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6"/>
              </w:rPr>
              <w:t>Search/ranking, many stay types, Experiences/Services, verified listings and identity/trust controls.</w:t>
            </w:r>
          </w:p>
        </w:tc>
        <w:tc>
          <w:tcPr>
            <w:tcW w:type="dxa" w:w="3456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6"/>
              </w:rPr>
              <w:t>Useful reference for connecting search relevance, trust and destination experiences.</w:t>
            </w:r>
          </w:p>
        </w:tc>
      </w:tr>
      <w:tr>
        <w:tc>
          <w:tcPr>
            <w:tcW w:type="dxa" w:w="3456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6"/>
              </w:rPr>
              <w:t>Booking.com</w:t>
            </w:r>
          </w:p>
        </w:tc>
        <w:tc>
          <w:tcPr>
            <w:tcW w:type="dxa" w:w="3456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6"/>
              </w:rPr>
              <w:t>Broad accommodation discovery, verified guest reviews, Genius benefits, attractions and restaurant reservations.</w:t>
            </w:r>
          </w:p>
        </w:tc>
        <w:tc>
          <w:tcPr>
            <w:tcW w:type="dxa" w:w="3456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6"/>
              </w:rPr>
              <w:t>Useful reference for verified reviews and keeping destination services close to stays.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6"/>
              </w:rPr>
              <w:t>MakeMyTrip</w:t>
            </w:r>
          </w:p>
        </w:tc>
        <w:tc>
          <w:tcPr>
            <w:tcW w:type="dxa" w:w="3456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6"/>
              </w:rPr>
              <w:t>Hotels/homestays with filters; Tours &amp; Attractions spanning tickets, tours, food, transport and more.</w:t>
            </w:r>
          </w:p>
        </w:tc>
        <w:tc>
          <w:tcPr>
            <w:tcW w:type="dxa" w:w="3456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6"/>
              </w:rPr>
              <w:t>Useful reference for a broad Explore experience beyond accommodation.</w:t>
            </w:r>
          </w:p>
        </w:tc>
      </w:tr>
      <w:tr>
        <w:tc>
          <w:tcPr>
            <w:tcW w:type="dxa" w:w="3456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6"/>
              </w:rPr>
              <w:t>OYO</w:t>
            </w:r>
          </w:p>
        </w:tc>
        <w:tc>
          <w:tcPr>
            <w:tcW w:type="dxa" w:w="3456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6"/>
              </w:rPr>
              <w:t>Hotels/homes, standardized/serviced stays, destination content and explicit booking/payment safety guidance.</w:t>
            </w:r>
          </w:p>
        </w:tc>
        <w:tc>
          <w:tcPr>
            <w:tcW w:type="dxa" w:w="3456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top"/>
          </w:tcPr>
          <w:p>
            <w:r>
              <w:rPr>
                <w:color w:val="263238"/>
                <w:sz w:val="16"/>
              </w:rPr>
              <w:t>Useful reference for visible stay-quality and booking-safety cues.</w:t>
            </w:r>
          </w:p>
        </w:tc>
      </w:tr>
    </w:tbl>
    <w:p>
      <w:r>
        <w:br w:type="page"/>
      </w:r>
    </w:p>
    <w:p>
      <w:pPr>
        <w:pStyle w:val="Heading1"/>
      </w:pPr>
      <w:r>
        <w:t>4. Platform-by-Platform Findings</w:t>
      </w:r>
    </w:p>
    <w:p>
      <w:pPr>
        <w:pStyle w:val="Heading2"/>
      </w:pPr>
      <w:r>
        <w:t>Airbnb</w:t>
      </w:r>
    </w:p>
    <w:p>
      <w:r>
        <w:t>Airbnb's help pages document destination/date/guest search, filters, an algorithm that considers quality, popularity, price and location when ordering listings, plus Experiences and Services. Airbnb also documents verified listings and review-fraud detection.</w:t>
      </w:r>
    </w:p>
    <w:p>
      <w:r>
        <w:rPr>
          <w:b/>
          <w:color w:val="16314D"/>
        </w:rPr>
        <w:t>Vistara takeaway: transparent recommendation and trust cues can be visible directly inside the stay journey.</w:t>
      </w:r>
    </w:p>
    <w:p>
      <w:pPr>
        <w:pStyle w:val="Heading2"/>
      </w:pPr>
      <w:r>
        <w:t>Booking.com</w:t>
      </w:r>
    </w:p>
    <w:p>
      <w:r>
        <w:t>Booking.com documents verified reviews from guests who booked, a system for detecting suspicious/fake reviews, Genius benefits, and a wider travel ecosystem that includes attractions and restaurant reservations.</w:t>
      </w:r>
    </w:p>
    <w:p>
      <w:r>
        <w:rPr>
          <w:b/>
          <w:color w:val="16314D"/>
        </w:rPr>
        <w:t>Vistara takeaway: verified-review signals and destination discovery can sit close to the accommodation decision.</w:t>
      </w:r>
    </w:p>
    <w:p>
      <w:pPr>
        <w:pStyle w:val="Heading2"/>
      </w:pPr>
      <w:r>
        <w:t>MakeMyTrip</w:t>
      </w:r>
    </w:p>
    <w:p>
      <w:r>
        <w:t>MakeMyTrip provides hotel/homestay search with filters and a separate Tours &amp; Attractions platform. Its activities span attraction tickets, guided tours, adventure, food and drink, transport and other categories.</w:t>
      </w:r>
    </w:p>
    <w:p>
      <w:r>
        <w:rPr>
          <w:b/>
          <w:color w:val="16314D"/>
        </w:rPr>
        <w:t>Vistara takeaway: Explore can be more useful when it includes practical experiences, not only tourist places.</w:t>
      </w:r>
    </w:p>
    <w:p>
      <w:pPr>
        <w:pStyle w:val="Heading2"/>
      </w:pPr>
      <w:r>
        <w:t>OYO</w:t>
      </w:r>
    </w:p>
    <w:p>
      <w:r>
        <w:t>OYO emphasizes value stays and standardized/serviced hotels. Its current security page gives explicit guidance to use official channels for payments and avoid requests from unofficial numbers/accounts. OYO also maintains destination-oriented Discover content.</w:t>
      </w:r>
    </w:p>
    <w:p>
      <w:r>
        <w:rPr>
          <w:b/>
          <w:color w:val="16314D"/>
        </w:rPr>
        <w:t>Vistara takeaway: property trust and safe booking cues should be visible and understandable.</w:t>
      </w:r>
    </w:p>
    <w:p>
      <w:r>
        <w:br w:type="page"/>
      </w:r>
    </w:p>
    <w:p>
      <w:pPr>
        <w:pStyle w:val="Heading1"/>
      </w:pPr>
      <w:r>
        <w:t>5. Gap Analysis for Vistara</w:t>
      </w:r>
    </w:p>
    <w:p>
      <w:r>
        <w:t>These are opportunities inferred from the reviewed public pages. They do not mean competitors lack every listed capability.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6314D"/>
            <w:tcBorders>
              <w:top w:val="single" w:sz="5" w:color="16314D"/>
              <w:left w:val="single" w:sz="5" w:color="16314D"/>
              <w:bottom w:val="single" w:sz="5" w:color="16314D"/>
              <w:right w:val="single" w:sz="5" w:color="16314D"/>
            </w:tcBorders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3456"/>
            <w:shd w:fill="16314D"/>
            <w:tcBorders>
              <w:top w:val="single" w:sz="5" w:color="16314D"/>
              <w:left w:val="single" w:sz="5" w:color="16314D"/>
              <w:bottom w:val="single" w:sz="5" w:color="16314D"/>
              <w:right w:val="single" w:sz="5" w:color="16314D"/>
            </w:tcBorders>
          </w:tcPr>
          <w:p>
            <w:r>
              <w:rPr>
                <w:b/>
                <w:color w:val="FFFFFF"/>
                <w:sz w:val="16"/>
              </w:rPr>
              <w:t>Market observation</w:t>
            </w:r>
          </w:p>
        </w:tc>
        <w:tc>
          <w:tcPr>
            <w:tcW w:type="dxa" w:w="3456"/>
            <w:shd w:fill="16314D"/>
            <w:tcBorders>
              <w:top w:val="single" w:sz="5" w:color="16314D"/>
              <w:left w:val="single" w:sz="5" w:color="16314D"/>
              <w:bottom w:val="single" w:sz="5" w:color="16314D"/>
              <w:right w:val="single" w:sz="5" w:color="16314D"/>
            </w:tcBorders>
          </w:tcPr>
          <w:p>
            <w:r>
              <w:rPr>
                <w:b/>
                <w:color w:val="FFFFFF"/>
                <w:sz w:val="16"/>
              </w:rPr>
              <w:t>Vistara opportunity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color w:val="263238"/>
                <w:sz w:val="16"/>
              </w:rPr>
              <w:t>Stay choice</w:t>
            </w:r>
          </w:p>
        </w:tc>
        <w:tc>
          <w:tcPr>
            <w:tcW w:type="dxa" w:w="3456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color w:val="263238"/>
                <w:sz w:val="16"/>
              </w:rPr>
              <w:t>Large inventories and filters help narrow options.</w:t>
            </w:r>
          </w:p>
        </w:tc>
        <w:tc>
          <w:tcPr>
            <w:tcW w:type="dxa" w:w="3456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color w:val="263238"/>
                <w:sz w:val="16"/>
              </w:rPr>
              <w:t>Use a transparent personalized match with reasons.</w:t>
            </w:r>
          </w:p>
        </w:tc>
      </w:tr>
      <w:tr>
        <w:tc>
          <w:tcPr>
            <w:tcW w:type="dxa" w:w="3456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color w:val="263238"/>
                <w:sz w:val="16"/>
              </w:rPr>
              <w:t>Trust</w:t>
            </w:r>
          </w:p>
        </w:tc>
        <w:tc>
          <w:tcPr>
            <w:tcW w:type="dxa" w:w="3456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color w:val="263238"/>
                <w:sz w:val="16"/>
              </w:rPr>
              <w:t>Reviews, verification and safety controls are used in different ways.</w:t>
            </w:r>
          </w:p>
        </w:tc>
        <w:tc>
          <w:tcPr>
            <w:tcW w:type="dxa" w:w="3456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color w:val="263238"/>
                <w:sz w:val="16"/>
              </w:rPr>
              <w:t>Bring property verification into the stay-decision flow.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color w:val="263238"/>
                <w:sz w:val="16"/>
              </w:rPr>
              <w:t>Review understanding</w:t>
            </w:r>
          </w:p>
        </w:tc>
        <w:tc>
          <w:tcPr>
            <w:tcW w:type="dxa" w:w="3456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color w:val="263238"/>
                <w:sz w:val="16"/>
              </w:rPr>
              <w:t>Verified-review systems are common.</w:t>
            </w:r>
          </w:p>
        </w:tc>
        <w:tc>
          <w:tcPr>
            <w:tcW w:type="dxa" w:w="3456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color w:val="263238"/>
                <w:sz w:val="16"/>
              </w:rPr>
              <w:t>Add review intelligence such as aspect-level strengths/weaknesses.</w:t>
            </w:r>
          </w:p>
        </w:tc>
      </w:tr>
      <w:tr>
        <w:tc>
          <w:tcPr>
            <w:tcW w:type="dxa" w:w="3456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color w:val="263238"/>
                <w:sz w:val="16"/>
              </w:rPr>
              <w:t>Destination discovery</w:t>
            </w:r>
          </w:p>
        </w:tc>
        <w:tc>
          <w:tcPr>
            <w:tcW w:type="dxa" w:w="3456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color w:val="263238"/>
                <w:sz w:val="16"/>
              </w:rPr>
              <w:t>Attractions, tours and travel content are already common.</w:t>
            </w:r>
          </w:p>
        </w:tc>
        <w:tc>
          <w:tcPr>
            <w:tcW w:type="dxa" w:w="3456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color w:val="263238"/>
                <w:sz w:val="16"/>
              </w:rPr>
              <w:t>Connect Explore directly to the selected stay and nearby context.</w:t>
            </w:r>
          </w:p>
        </w:tc>
      </w:tr>
      <w:tr>
        <w:tc>
          <w:tcPr>
            <w:tcW w:type="dxa" w:w="3456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color w:val="263238"/>
                <w:sz w:val="16"/>
              </w:rPr>
              <w:t>Local guidance</w:t>
            </w:r>
          </w:p>
        </w:tc>
        <w:tc>
          <w:tcPr>
            <w:tcW w:type="dxa" w:w="3456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color w:val="263238"/>
                <w:sz w:val="16"/>
              </w:rPr>
              <w:t>Guides/content/activities exist in different forms.</w:t>
            </w:r>
          </w:p>
        </w:tc>
        <w:tc>
          <w:tcPr>
            <w:tcW w:type="dxa" w:w="3456"/>
            <w:shd w:fill="FFFFFF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color w:val="263238"/>
                <w:sz w:val="16"/>
              </w:rPr>
              <w:t>Keep Local Guidance inside Explore rather than another top-level section.</w:t>
            </w:r>
          </w:p>
        </w:tc>
      </w:tr>
      <w:tr>
        <w:tc>
          <w:tcPr>
            <w:tcW w:type="dxa" w:w="3456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color w:val="263238"/>
                <w:sz w:val="16"/>
              </w:rPr>
              <w:t>AI trust</w:t>
            </w:r>
          </w:p>
        </w:tc>
        <w:tc>
          <w:tcPr>
            <w:tcW w:type="dxa" w:w="3456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color w:val="263238"/>
                <w:sz w:val="16"/>
              </w:rPr>
              <w:t>Personalization is increasingly present, but users may want control and explanation.</w:t>
            </w:r>
          </w:p>
        </w:tc>
        <w:tc>
          <w:tcPr>
            <w:tcW w:type="dxa" w:w="3456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</w:tcPr>
          <w:p>
            <w:r>
              <w:rPr>
                <w:color w:val="263238"/>
                <w:sz w:val="16"/>
              </w:rPr>
              <w:t>Show why a recommendation appears.</w:t>
            </w:r>
          </w:p>
        </w:tc>
      </w:tr>
    </w:tbl>
    <w:p>
      <w:r>
        <w:br w:type="page"/>
      </w:r>
    </w:p>
    <w:p>
      <w:pPr>
        <w:pStyle w:val="Heading1"/>
      </w:pPr>
      <w:r>
        <w:t>6. Vistara Positioning</w:t>
      </w:r>
    </w:p>
    <w:p>
      <w:r>
        <w:t>For the competition prototype, Vistara should not be presented as another generic booking site. The focus is a connected decision journey: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center"/>
          </w:tcPr>
          <w:p>
            <w:r>
              <w:rPr>
                <w:b/>
                <w:color w:val="16314D"/>
                <w:sz w:val="17"/>
              </w:rPr>
              <w:t>STAY</w:t>
            </w:r>
          </w:p>
        </w:tc>
        <w:tc>
          <w:tcPr>
            <w:tcW w:type="dxa" w:w="2592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center"/>
          </w:tcPr>
          <w:p>
            <w:r>
              <w:rPr>
                <w:b/>
                <w:color w:val="16314D"/>
                <w:sz w:val="17"/>
              </w:rPr>
              <w:t>SMART MATCH</w:t>
            </w:r>
          </w:p>
        </w:tc>
        <w:tc>
          <w:tcPr>
            <w:tcW w:type="dxa" w:w="2592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center"/>
          </w:tcPr>
          <w:p>
            <w:r>
              <w:rPr>
                <w:b/>
                <w:color w:val="16314D"/>
                <w:sz w:val="17"/>
              </w:rPr>
              <w:t>VERIFY</w:t>
            </w:r>
          </w:p>
        </w:tc>
        <w:tc>
          <w:tcPr>
            <w:tcW w:type="dxa" w:w="2592"/>
            <w:shd w:fill="EDF4F8"/>
            <w:tcBorders>
              <w:top w:val="single" w:sz="4" w:color="CCD8E2"/>
              <w:left w:val="single" w:sz="4" w:color="CCD8E2"/>
              <w:bottom w:val="single" w:sz="4" w:color="CCD8E2"/>
              <w:right w:val="single" w:sz="4" w:color="CCD8E2"/>
            </w:tcBorders>
            <w:vAlign w:val="center"/>
          </w:tcPr>
          <w:p>
            <w:r>
              <w:rPr>
                <w:b/>
                <w:color w:val="16314D"/>
                <w:sz w:val="17"/>
              </w:rPr>
              <w:t>EXPLORE</w:t>
            </w:r>
          </w:p>
        </w:tc>
      </w:tr>
    </w:tbl>
    <w:p>
      <w:r>
        <w:t>Find a suitable stay → understand why it is recommended → see the property verification status → continue into Explore for places, restaurants, experiences and local guidance.</w:t>
      </w:r>
    </w:p>
    <w:p>
      <w:pPr>
        <w:pStyle w:val="Heading1"/>
      </w:pPr>
      <w:r>
        <w:t>7. What We Should Not Claim</w:t>
      </w:r>
    </w:p>
    <w:p>
      <w:pPr>
        <w:pStyle w:val="ListBullet"/>
      </w:pPr>
      <w:r>
        <w:t>Do not claim Vistara is the first platform to use AI recommendations, verified reviews, property verification or destination discovery.</w:t>
      </w:r>
    </w:p>
    <w:p>
      <w:pPr>
        <w:pStyle w:val="ListBullet"/>
      </w:pPr>
      <w:r>
        <w:t>Do not claim a competitor lacks a feature unless reliable public evidence supports that statement.</w:t>
      </w:r>
    </w:p>
    <w:p>
      <w:pPr>
        <w:pStyle w:val="ListBullet"/>
      </w:pPr>
      <w:r>
        <w:t>Do not call a recommendation score a probability until the model is trained, calibrated and evaluated.</w:t>
      </w:r>
    </w:p>
    <w:p>
      <w:pPr>
        <w:pStyle w:val="ListBullet"/>
      </w:pPr>
      <w:r>
        <w:t>Guest identity-upload verification is not part of the Vistara competition prototype.</w:t>
      </w:r>
    </w:p>
    <w:p>
      <w:pPr>
        <w:pStyle w:val="Heading1"/>
      </w:pPr>
      <w:r>
        <w:t>8. Prototype Decision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DF4F8"/>
            <w:tcBorders>
              <w:top w:val="single" w:sz="8" w:color="16314D"/>
              <w:left w:val="single" w:sz="8" w:color="16314D"/>
              <w:bottom w:val="single" w:sz="8" w:color="16314D"/>
              <w:right w:val="single" w:sz="8" w:color="16314D"/>
            </w:tcBorders>
          </w:tcPr>
          <w:p>
            <w:r>
              <w:rPr>
                <w:b/>
                <w:color w:val="16314D"/>
              </w:rPr>
              <w:t>LOCKED PROTOTYPE FOCUS</w:t>
            </w:r>
            <w:r>
              <w:rPr>
                <w:b/>
                <w:sz w:val="24"/>
              </w:rPr>
              <w:br/>
              <w:t>Stay + Smart Recommendation + Property Verification + Explore</w:t>
            </w:r>
          </w:p>
        </w:tc>
      </w:tr>
    </w:tbl>
    <w:p>
      <w:pPr>
        <w:pStyle w:val="Heading1"/>
      </w:pPr>
      <w:r>
        <w:t>9. Sources Used</w:t>
      </w:r>
    </w:p>
    <w:p>
      <w:pPr>
        <w:pStyle w:val="ListBullet"/>
      </w:pPr>
      <w:r>
        <w:rPr>
          <w:b/>
          <w:color w:val="16314D"/>
        </w:rPr>
        <w:t xml:space="preserve">Airbnb — Search features — </w:t>
      </w:r>
      <w:r>
        <w:t>https://www.airbnb.com/help/article/3117</w:t>
      </w:r>
    </w:p>
    <w:p>
      <w:pPr>
        <w:pStyle w:val="ListBullet"/>
      </w:pPr>
      <w:r>
        <w:rPr>
          <w:b/>
          <w:color w:val="16314D"/>
        </w:rPr>
        <w:t xml:space="preserve">Airbnb — How search results work — </w:t>
      </w:r>
      <w:r>
        <w:t>https://www.airbnb.com/help/article/39</w:t>
      </w:r>
    </w:p>
    <w:p>
      <w:pPr>
        <w:pStyle w:val="ListBullet"/>
      </w:pPr>
      <w:r>
        <w:rPr>
          <w:b/>
          <w:color w:val="16314D"/>
        </w:rPr>
        <w:t xml:space="preserve">Airbnb — Identity verification — </w:t>
      </w:r>
      <w:r>
        <w:t>https://www.airbnb.com/help/article/1237</w:t>
      </w:r>
    </w:p>
    <w:p>
      <w:pPr>
        <w:pStyle w:val="ListBullet"/>
      </w:pPr>
      <w:r>
        <w:rPr>
          <w:b/>
          <w:color w:val="16314D"/>
        </w:rPr>
        <w:t xml:space="preserve">Airbnb — Review moderation — </w:t>
      </w:r>
      <w:r>
        <w:t>https://www.airbnb.com/help/article/3584</w:t>
      </w:r>
    </w:p>
    <w:p>
      <w:pPr>
        <w:pStyle w:val="ListBullet"/>
      </w:pPr>
      <w:r>
        <w:rPr>
          <w:b/>
          <w:color w:val="16314D"/>
        </w:rPr>
        <w:t xml:space="preserve">Booking.com — Review guidelines — </w:t>
      </w:r>
      <w:r>
        <w:t>https://www.booking.com/reviews_guidelines.html</w:t>
      </w:r>
    </w:p>
    <w:p>
      <w:pPr>
        <w:pStyle w:val="ListBullet"/>
      </w:pPr>
      <w:r>
        <w:rPr>
          <w:b/>
          <w:color w:val="16314D"/>
        </w:rPr>
        <w:t xml:space="preserve">Booking.com — Official site — </w:t>
      </w:r>
      <w:r>
        <w:t>https://www.booking.com/</w:t>
      </w:r>
    </w:p>
    <w:p>
      <w:pPr>
        <w:pStyle w:val="ListBullet"/>
      </w:pPr>
      <w:r>
        <w:rPr>
          <w:b/>
          <w:color w:val="16314D"/>
        </w:rPr>
        <w:t xml:space="preserve">MakeMyTrip — Hotels and homestays — </w:t>
      </w:r>
      <w:r>
        <w:t>https://www.makemytrip.com/homestays/</w:t>
      </w:r>
    </w:p>
    <w:p>
      <w:pPr>
        <w:pStyle w:val="ListBullet"/>
      </w:pPr>
      <w:r>
        <w:rPr>
          <w:b/>
          <w:color w:val="16314D"/>
        </w:rPr>
        <w:t xml:space="preserve">MakeMyTrip — Tours &amp; Attractions — </w:t>
      </w:r>
      <w:r>
        <w:t>https://www.makemytrip.com/activities/</w:t>
      </w:r>
    </w:p>
    <w:p>
      <w:pPr>
        <w:pStyle w:val="ListBullet"/>
      </w:pPr>
      <w:r>
        <w:rPr>
          <w:b/>
          <w:color w:val="16314D"/>
        </w:rPr>
        <w:t xml:space="preserve">OYO — Official site — </w:t>
      </w:r>
      <w:r>
        <w:t>https://www.oyorooms.com/</w:t>
      </w:r>
    </w:p>
    <w:p>
      <w:pPr>
        <w:pStyle w:val="ListBullet"/>
      </w:pPr>
      <w:r>
        <w:rPr>
          <w:b/>
          <w:color w:val="16314D"/>
        </w:rPr>
        <w:t xml:space="preserve">OYO — Booking security guidance — </w:t>
      </w:r>
      <w:r>
        <w:t>https://www.oyorooms.com/cyber-security-awareness</w:t>
      </w:r>
    </w:p>
    <w:p>
      <w:pPr>
        <w:pStyle w:val="ListBullet"/>
      </w:pPr>
      <w:r>
        <w:rPr>
          <w:b/>
          <w:color w:val="16314D"/>
        </w:rPr>
        <w:t xml:space="preserve">OYO — Discover travel guide — </w:t>
      </w:r>
      <w:r>
        <w:t>https://www.oyorooms.com/travel-guide/category/around-the-world/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37D"/>
        <w:sz w:val="16"/>
      </w:rPr>
      <w:t>Vistara | INNOVERSE Competitor Analysis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1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6314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1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