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A410" w14:textId="77777777" w:rsidR="00225599" w:rsidRDefault="00745302" w:rsidP="00745302">
      <w:pPr>
        <w:pStyle w:val="Title"/>
        <w:rPr>
          <w:b/>
          <w:bCs/>
          <w:lang w:val="en-US"/>
        </w:rPr>
      </w:pPr>
      <w:r w:rsidRPr="00745302">
        <w:rPr>
          <w:b/>
          <w:bCs/>
          <w:lang w:val="en-US"/>
        </w:rPr>
        <w:t>DATA DOAMIN JOBS ANALYSIS PROBLEM</w:t>
      </w:r>
    </w:p>
    <w:p w14:paraId="26D82D08" w14:textId="1B0F6222" w:rsidR="00745302" w:rsidRDefault="00225599" w:rsidP="00225599">
      <w:pPr>
        <w:pStyle w:val="Title"/>
        <w:jc w:val="center"/>
        <w:rPr>
          <w:b/>
          <w:bCs/>
          <w:lang w:val="en-US"/>
        </w:rPr>
      </w:pPr>
      <w:r>
        <w:rPr>
          <w:b/>
          <w:bCs/>
          <w:lang w:val="en-US"/>
        </w:rPr>
        <w:t>REPORT</w:t>
      </w:r>
    </w:p>
    <w:p w14:paraId="4E444E11" w14:textId="77777777" w:rsidR="00745302" w:rsidRDefault="00745302" w:rsidP="00745302">
      <w:pPr>
        <w:rPr>
          <w:lang w:val="en-US"/>
        </w:rPr>
      </w:pPr>
    </w:p>
    <w:p w14:paraId="2D73CAED" w14:textId="77777777" w:rsidR="00745302" w:rsidRDefault="00745302" w:rsidP="00745302">
      <w:pPr>
        <w:rPr>
          <w:lang w:val="en-US"/>
        </w:rPr>
      </w:pPr>
    </w:p>
    <w:p w14:paraId="4E3CBD63" w14:textId="77777777" w:rsidR="00745302" w:rsidRDefault="00745302" w:rsidP="00745302">
      <w:pPr>
        <w:rPr>
          <w:sz w:val="28"/>
          <w:szCs w:val="28"/>
          <w:lang w:val="en-US"/>
        </w:rPr>
      </w:pPr>
      <w:r w:rsidRPr="00745302">
        <w:rPr>
          <w:sz w:val="28"/>
          <w:szCs w:val="28"/>
          <w:lang w:val="en-US"/>
        </w:rPr>
        <w:t>Question 1-&gt;</w:t>
      </w:r>
      <w:r w:rsidRPr="00745302">
        <w:t xml:space="preserve"> </w:t>
      </w:r>
      <w:r w:rsidRPr="0090570A">
        <w:rPr>
          <w:b/>
          <w:bCs/>
          <w:sz w:val="24"/>
          <w:szCs w:val="24"/>
        </w:rPr>
        <w:t>The company is facing challenges in understanding hiring trends over the years, which impacts strategic workforce planning. Without a clear visual representation of job openings, it's difficult to identify peak hiring periods and adjust recruitment strategies accordingly. This lack of insight can lead to missed opportunities in talent acquisition and inefficient resource allocation. A comprehensive visual analysis is needed to inform decision-making and enhance the effectiveness of hiring initiatives.</w:t>
      </w:r>
      <w:r w:rsidRPr="00745302">
        <w:rPr>
          <w:sz w:val="28"/>
          <w:szCs w:val="28"/>
          <w:lang w:val="en-US"/>
        </w:rPr>
        <w:t xml:space="preserve">   </w:t>
      </w:r>
    </w:p>
    <w:p w14:paraId="0B3A7043" w14:textId="77777777" w:rsidR="00745302" w:rsidRDefault="00745302" w:rsidP="00745302">
      <w:pPr>
        <w:rPr>
          <w:sz w:val="28"/>
          <w:szCs w:val="28"/>
          <w:lang w:val="en-US"/>
        </w:rPr>
      </w:pPr>
    </w:p>
    <w:p w14:paraId="5BF16007" w14:textId="77777777" w:rsidR="00190E6A" w:rsidRPr="0090570A" w:rsidRDefault="00745302" w:rsidP="00190E6A">
      <w:pPr>
        <w:rPr>
          <w:sz w:val="24"/>
          <w:szCs w:val="24"/>
        </w:rPr>
      </w:pPr>
      <w:r>
        <w:rPr>
          <w:sz w:val="28"/>
          <w:szCs w:val="28"/>
          <w:lang w:val="en-US"/>
        </w:rPr>
        <w:t xml:space="preserve">Solution-&gt; </w:t>
      </w:r>
      <w:r w:rsidR="00190E6A" w:rsidRPr="0090570A">
        <w:rPr>
          <w:sz w:val="24"/>
          <w:szCs w:val="24"/>
        </w:rPr>
        <w:t>To address the challenge of understanding hiring trends, we propose creating a detailed visual analysis using a bar chart that illustrates the number of job openings for each month across multiple years. This chart will:</w:t>
      </w:r>
    </w:p>
    <w:p w14:paraId="55FDD464" w14:textId="77777777" w:rsidR="00190E6A" w:rsidRPr="00190E6A" w:rsidRDefault="00190E6A" w:rsidP="00190E6A">
      <w:pPr>
        <w:numPr>
          <w:ilvl w:val="0"/>
          <w:numId w:val="1"/>
        </w:numPr>
        <w:rPr>
          <w:sz w:val="24"/>
          <w:szCs w:val="24"/>
        </w:rPr>
      </w:pPr>
      <w:r w:rsidRPr="00190E6A">
        <w:rPr>
          <w:sz w:val="24"/>
          <w:szCs w:val="24"/>
        </w:rPr>
        <w:t>Provide a clear, year-wise and month-wise view of job openings.</w:t>
      </w:r>
    </w:p>
    <w:p w14:paraId="05C9F718" w14:textId="77777777" w:rsidR="00190E6A" w:rsidRPr="00190E6A" w:rsidRDefault="00190E6A" w:rsidP="00190E6A">
      <w:pPr>
        <w:numPr>
          <w:ilvl w:val="0"/>
          <w:numId w:val="1"/>
        </w:numPr>
        <w:rPr>
          <w:sz w:val="24"/>
          <w:szCs w:val="24"/>
        </w:rPr>
      </w:pPr>
      <w:r w:rsidRPr="00190E6A">
        <w:rPr>
          <w:sz w:val="24"/>
          <w:szCs w:val="24"/>
        </w:rPr>
        <w:t>Help identify peak hiring periods and seasonal patterns in recruitment.</w:t>
      </w:r>
    </w:p>
    <w:p w14:paraId="30190360" w14:textId="77777777" w:rsidR="00190E6A" w:rsidRPr="00190E6A" w:rsidRDefault="00190E6A" w:rsidP="00190E6A">
      <w:pPr>
        <w:numPr>
          <w:ilvl w:val="0"/>
          <w:numId w:val="1"/>
        </w:numPr>
        <w:rPr>
          <w:sz w:val="24"/>
          <w:szCs w:val="24"/>
        </w:rPr>
      </w:pPr>
      <w:r w:rsidRPr="00190E6A">
        <w:rPr>
          <w:sz w:val="24"/>
          <w:szCs w:val="24"/>
        </w:rPr>
        <w:t>Enable data-driven decision-making for workforce planning and resource allocation.</w:t>
      </w:r>
    </w:p>
    <w:p w14:paraId="4AA3416E" w14:textId="77777777" w:rsidR="00190E6A" w:rsidRPr="00190E6A" w:rsidRDefault="00190E6A" w:rsidP="00190E6A">
      <w:pPr>
        <w:numPr>
          <w:ilvl w:val="0"/>
          <w:numId w:val="1"/>
        </w:numPr>
        <w:rPr>
          <w:sz w:val="24"/>
          <w:szCs w:val="24"/>
        </w:rPr>
      </w:pPr>
      <w:r w:rsidRPr="00190E6A">
        <w:rPr>
          <w:sz w:val="24"/>
          <w:szCs w:val="24"/>
        </w:rPr>
        <w:t>Support the development of more targeted and timely recruitment strategies.</w:t>
      </w:r>
    </w:p>
    <w:p w14:paraId="741204B4" w14:textId="77777777" w:rsidR="00190E6A" w:rsidRDefault="00190E6A" w:rsidP="00190E6A">
      <w:pPr>
        <w:rPr>
          <w:sz w:val="24"/>
          <w:szCs w:val="24"/>
        </w:rPr>
      </w:pPr>
      <w:r w:rsidRPr="00190E6A">
        <w:rPr>
          <w:sz w:val="24"/>
          <w:szCs w:val="24"/>
        </w:rPr>
        <w:t>By visualizing historical hiring data in this format, the company can gain valuable insights into recruitment trends, improve strategic planning, and optimize talent acquisition efforts.</w:t>
      </w:r>
    </w:p>
    <w:p w14:paraId="724B753C" w14:textId="77777777" w:rsidR="006C496D" w:rsidRDefault="006C496D" w:rsidP="00190E6A">
      <w:pPr>
        <w:rPr>
          <w:sz w:val="24"/>
          <w:szCs w:val="24"/>
        </w:rPr>
      </w:pPr>
    </w:p>
    <w:p w14:paraId="53DD64C6" w14:textId="77777777" w:rsidR="006C496D" w:rsidRPr="006C496D" w:rsidRDefault="006C496D" w:rsidP="006C496D">
      <w:pPr>
        <w:rPr>
          <w:b/>
          <w:bCs/>
          <w:sz w:val="24"/>
          <w:szCs w:val="24"/>
        </w:rPr>
      </w:pPr>
      <w:r w:rsidRPr="006C496D">
        <w:rPr>
          <w:rFonts w:ascii="Segoe UI Emoji" w:hAnsi="Segoe UI Emoji" w:cs="Segoe UI Emoji"/>
          <w:b/>
          <w:bCs/>
          <w:sz w:val="24"/>
          <w:szCs w:val="24"/>
        </w:rPr>
        <w:t>🔍</w:t>
      </w:r>
      <w:r w:rsidRPr="006C496D">
        <w:rPr>
          <w:b/>
          <w:bCs/>
          <w:sz w:val="24"/>
          <w:szCs w:val="24"/>
        </w:rPr>
        <w:t xml:space="preserve"> Useful Insights from the Hiring Trends Bar Chart:</w:t>
      </w:r>
    </w:p>
    <w:p w14:paraId="6F6FE202" w14:textId="77777777" w:rsidR="006C496D" w:rsidRPr="006C496D" w:rsidRDefault="006C496D" w:rsidP="006C496D">
      <w:pPr>
        <w:numPr>
          <w:ilvl w:val="0"/>
          <w:numId w:val="10"/>
        </w:numPr>
        <w:rPr>
          <w:sz w:val="24"/>
          <w:szCs w:val="24"/>
        </w:rPr>
      </w:pPr>
      <w:r w:rsidRPr="006C496D">
        <w:rPr>
          <w:b/>
          <w:bCs/>
          <w:sz w:val="24"/>
          <w:szCs w:val="24"/>
        </w:rPr>
        <w:t>Identification of Peak Recruitment Periods:</w:t>
      </w:r>
      <w:r w:rsidRPr="006C496D">
        <w:rPr>
          <w:sz w:val="24"/>
          <w:szCs w:val="24"/>
        </w:rPr>
        <w:br/>
        <w:t xml:space="preserve">The visual clearly highlights months with the highest job openings across different years, allowing the company to </w:t>
      </w:r>
      <w:r w:rsidRPr="006C496D">
        <w:rPr>
          <w:b/>
          <w:bCs/>
          <w:sz w:val="24"/>
          <w:szCs w:val="24"/>
        </w:rPr>
        <w:t>anticipate hiring surges</w:t>
      </w:r>
      <w:r w:rsidRPr="006C496D">
        <w:rPr>
          <w:sz w:val="24"/>
          <w:szCs w:val="24"/>
        </w:rPr>
        <w:t xml:space="preserve"> and prepare recruitment resources accordingly (e.g., during Q1 or post-fiscal year periods).</w:t>
      </w:r>
    </w:p>
    <w:p w14:paraId="323E5E03" w14:textId="77777777" w:rsidR="006C496D" w:rsidRPr="006C496D" w:rsidRDefault="006C496D" w:rsidP="006C496D">
      <w:pPr>
        <w:numPr>
          <w:ilvl w:val="0"/>
          <w:numId w:val="10"/>
        </w:numPr>
        <w:rPr>
          <w:sz w:val="24"/>
          <w:szCs w:val="24"/>
        </w:rPr>
      </w:pPr>
      <w:r w:rsidRPr="006C496D">
        <w:rPr>
          <w:b/>
          <w:bCs/>
          <w:sz w:val="24"/>
          <w:szCs w:val="24"/>
        </w:rPr>
        <w:t>Seasonal and Market Behavior Trends:</w:t>
      </w:r>
      <w:r w:rsidRPr="006C496D">
        <w:rPr>
          <w:sz w:val="24"/>
          <w:szCs w:val="24"/>
        </w:rPr>
        <w:br/>
        <w:t xml:space="preserve">By comparing year-over-year patterns, the company can detect </w:t>
      </w:r>
      <w:r w:rsidRPr="006C496D">
        <w:rPr>
          <w:b/>
          <w:bCs/>
          <w:sz w:val="24"/>
          <w:szCs w:val="24"/>
        </w:rPr>
        <w:t>seasonal fluctuations or economic impacts</w:t>
      </w:r>
      <w:r w:rsidRPr="006C496D">
        <w:rPr>
          <w:sz w:val="24"/>
          <w:szCs w:val="24"/>
        </w:rPr>
        <w:t xml:space="preserve"> (e.g., hiring drops during pandemics or holidays), helping align workforce planning with broader market conditions and ensuring agility in recruitment strategies.</w:t>
      </w:r>
    </w:p>
    <w:p w14:paraId="1DA97986" w14:textId="77777777" w:rsidR="006C496D" w:rsidRPr="00190E6A" w:rsidRDefault="006C496D" w:rsidP="00190E6A">
      <w:pPr>
        <w:rPr>
          <w:sz w:val="24"/>
          <w:szCs w:val="24"/>
        </w:rPr>
      </w:pPr>
    </w:p>
    <w:p w14:paraId="09A7DAC1" w14:textId="77777777" w:rsidR="009D2974" w:rsidRDefault="00190E6A" w:rsidP="00190E6A">
      <w:pPr>
        <w:pStyle w:val="Title"/>
        <w:rPr>
          <w:sz w:val="48"/>
          <w:szCs w:val="48"/>
          <w:lang w:val="en-US"/>
        </w:rPr>
      </w:pPr>
      <w:r>
        <w:rPr>
          <w:lang w:val="en-US"/>
        </w:rPr>
        <w:lastRenderedPageBreak/>
        <w:t xml:space="preserve">                           </w:t>
      </w:r>
      <w:r w:rsidRPr="00190E6A">
        <w:rPr>
          <w:sz w:val="48"/>
          <w:szCs w:val="48"/>
          <w:lang w:val="en-US"/>
        </w:rPr>
        <w:t>Dax query</w:t>
      </w:r>
    </w:p>
    <w:p w14:paraId="077FE620" w14:textId="77777777" w:rsidR="00190E6A" w:rsidRDefault="00190E6A" w:rsidP="00190E6A">
      <w:pPr>
        <w:rPr>
          <w:lang w:val="en-US"/>
        </w:rPr>
      </w:pPr>
    </w:p>
    <w:p w14:paraId="50ABFC17" w14:textId="77777777" w:rsidR="00190E6A" w:rsidRPr="00190E6A" w:rsidRDefault="00190E6A" w:rsidP="00190E6A">
      <w:pPr>
        <w:rPr>
          <w:color w:val="0070C0"/>
        </w:rPr>
      </w:pPr>
      <w:r w:rsidRPr="00190E6A">
        <w:rPr>
          <w:color w:val="0070C0"/>
        </w:rPr>
        <w:t xml:space="preserve">Average opening = </w:t>
      </w:r>
    </w:p>
    <w:p w14:paraId="70F2ED79" w14:textId="77777777" w:rsidR="00190E6A" w:rsidRPr="00190E6A" w:rsidRDefault="00190E6A" w:rsidP="00190E6A">
      <w:pPr>
        <w:rPr>
          <w:color w:val="0070C0"/>
        </w:rPr>
      </w:pPr>
      <w:r w:rsidRPr="00190E6A">
        <w:rPr>
          <w:color w:val="0070C0"/>
        </w:rPr>
        <w:t>var test_year=YEAR(SELECTEDVALUE(job_postings1csv[MONTH_YEAR]))</w:t>
      </w:r>
    </w:p>
    <w:p w14:paraId="328D231C" w14:textId="77777777" w:rsidR="00190E6A" w:rsidRPr="00190E6A" w:rsidRDefault="00190E6A" w:rsidP="00190E6A">
      <w:pPr>
        <w:rPr>
          <w:color w:val="0070C0"/>
        </w:rPr>
      </w:pPr>
      <w:r w:rsidRPr="00190E6A">
        <w:rPr>
          <w:color w:val="0070C0"/>
        </w:rPr>
        <w:t>var test_month=MONTH(SELECTEDVALUE(job_postings1csv[MONTH_YEAR]))</w:t>
      </w:r>
    </w:p>
    <w:p w14:paraId="6B88AF3A" w14:textId="77777777" w:rsidR="00190E6A" w:rsidRPr="00190E6A" w:rsidRDefault="00190E6A" w:rsidP="00190E6A">
      <w:pPr>
        <w:rPr>
          <w:color w:val="0070C0"/>
        </w:rPr>
      </w:pPr>
    </w:p>
    <w:p w14:paraId="75B73DE7" w14:textId="77777777" w:rsidR="00190E6A" w:rsidRPr="00190E6A" w:rsidRDefault="00190E6A" w:rsidP="00190E6A">
      <w:pPr>
        <w:rPr>
          <w:color w:val="0070C0"/>
        </w:rPr>
      </w:pPr>
      <w:r w:rsidRPr="00190E6A">
        <w:rPr>
          <w:color w:val="0070C0"/>
        </w:rPr>
        <w:t>var first_day=CALCULATE(MIN(job_postings1csv[JOB_POSTING_DATE]),YEAR(job_postings1csv[JOB_POSTING_DATE])==test_year  &amp;&amp; MONTH(job_postings1csv[JOB_POSTING_DATE])==test</w:t>
      </w:r>
      <w:r w:rsidRPr="00701364">
        <w:rPr>
          <w:color w:val="0070C0"/>
        </w:rPr>
        <w:t>_</w:t>
      </w:r>
      <w:r w:rsidRPr="00190E6A">
        <w:rPr>
          <w:color w:val="0070C0"/>
        </w:rPr>
        <w:t>month)</w:t>
      </w:r>
    </w:p>
    <w:p w14:paraId="11CEAE3F" w14:textId="77777777" w:rsidR="00190E6A" w:rsidRPr="00190E6A" w:rsidRDefault="00190E6A" w:rsidP="00190E6A">
      <w:pPr>
        <w:rPr>
          <w:color w:val="0070C0"/>
        </w:rPr>
      </w:pPr>
      <w:r w:rsidRPr="00190E6A">
        <w:rPr>
          <w:color w:val="0070C0"/>
        </w:rPr>
        <w:t>var last_day=CALCULATE(MAX(job_postings1csv[JOB_POSTING_DATE]),YEAR(job_postings1csv[JOB_POSTING_DATE])==test_year</w:t>
      </w:r>
      <w:r w:rsidR="0090570A" w:rsidRPr="00701364">
        <w:rPr>
          <w:color w:val="0070C0"/>
        </w:rPr>
        <w:t xml:space="preserve">  </w:t>
      </w:r>
      <w:r w:rsidRPr="00190E6A">
        <w:rPr>
          <w:color w:val="0070C0"/>
        </w:rPr>
        <w:t xml:space="preserve"> &amp;&amp; MONTH(job_postings1csv[JOB_POSTING_DATE])==test_mo</w:t>
      </w:r>
    </w:p>
    <w:p w14:paraId="40FF6CF2" w14:textId="77777777" w:rsidR="00190E6A" w:rsidRPr="00190E6A" w:rsidRDefault="00190E6A" w:rsidP="00190E6A">
      <w:pPr>
        <w:rPr>
          <w:color w:val="0070C0"/>
        </w:rPr>
      </w:pPr>
      <w:r w:rsidRPr="00190E6A">
        <w:rPr>
          <w:color w:val="0070C0"/>
        </w:rPr>
        <w:t>var days_differnce=if(test_year=2022,DATEDIFF(first_day,last_day,DAY)+1,DATEDIFF(first_day,last_day,DAY))</w:t>
      </w:r>
    </w:p>
    <w:p w14:paraId="22035363" w14:textId="77777777" w:rsidR="00190E6A" w:rsidRPr="00190E6A" w:rsidRDefault="00190E6A" w:rsidP="00190E6A">
      <w:pPr>
        <w:rPr>
          <w:color w:val="0070C0"/>
        </w:rPr>
      </w:pPr>
      <w:r w:rsidRPr="00190E6A">
        <w:rPr>
          <w:color w:val="0070C0"/>
        </w:rPr>
        <w:t>var job</w:t>
      </w:r>
      <w:r w:rsidRPr="00701364">
        <w:rPr>
          <w:color w:val="0070C0"/>
        </w:rPr>
        <w:t xml:space="preserve"> </w:t>
      </w:r>
      <w:r w:rsidRPr="00190E6A">
        <w:rPr>
          <w:color w:val="0070C0"/>
        </w:rPr>
        <w:t>openings=COUNT(job_postings1csv[JOB_ID])</w:t>
      </w:r>
    </w:p>
    <w:p w14:paraId="74A2BDC6" w14:textId="77777777" w:rsidR="00190E6A" w:rsidRPr="00701364" w:rsidRDefault="00190E6A" w:rsidP="00190E6A">
      <w:pPr>
        <w:rPr>
          <w:color w:val="0070C0"/>
        </w:rPr>
      </w:pPr>
      <w:r w:rsidRPr="00190E6A">
        <w:rPr>
          <w:color w:val="0070C0"/>
        </w:rPr>
        <w:t>return job</w:t>
      </w:r>
      <w:r w:rsidR="0090570A" w:rsidRPr="00701364">
        <w:rPr>
          <w:color w:val="0070C0"/>
        </w:rPr>
        <w:t>_</w:t>
      </w:r>
      <w:r w:rsidRPr="00190E6A">
        <w:rPr>
          <w:color w:val="0070C0"/>
        </w:rPr>
        <w:t>openings</w:t>
      </w:r>
      <w:r w:rsidRPr="00701364">
        <w:rPr>
          <w:color w:val="0070C0"/>
        </w:rPr>
        <w:t xml:space="preserve"> </w:t>
      </w:r>
      <w:r w:rsidRPr="00190E6A">
        <w:rPr>
          <w:color w:val="0070C0"/>
        </w:rPr>
        <w:t>/days</w:t>
      </w:r>
      <w:r w:rsidR="0090570A" w:rsidRPr="00701364">
        <w:rPr>
          <w:color w:val="0070C0"/>
        </w:rPr>
        <w:t>_</w:t>
      </w:r>
      <w:r w:rsidRPr="00190E6A">
        <w:rPr>
          <w:color w:val="0070C0"/>
        </w:rPr>
        <w:t>differnce</w:t>
      </w:r>
    </w:p>
    <w:p w14:paraId="225759B4" w14:textId="77777777" w:rsidR="00190E6A" w:rsidRDefault="00190E6A" w:rsidP="00190E6A">
      <w:pPr>
        <w:pStyle w:val="Title"/>
      </w:pPr>
      <w:r>
        <w:t xml:space="preserve">                           </w:t>
      </w:r>
      <w:r w:rsidR="0090570A">
        <w:t xml:space="preserve">      </w:t>
      </w:r>
      <w:r>
        <w:t>visual</w:t>
      </w:r>
    </w:p>
    <w:p w14:paraId="0C192323" w14:textId="77777777" w:rsidR="0090570A" w:rsidRDefault="0090570A" w:rsidP="0090570A">
      <w:r>
        <w:rPr>
          <w:noProof/>
        </w:rPr>
        <w:t xml:space="preserve">                      </w:t>
      </w:r>
      <w:r>
        <w:rPr>
          <w:noProof/>
        </w:rPr>
        <w:drawing>
          <wp:inline distT="0" distB="0" distL="0" distR="0" wp14:anchorId="6A011E22" wp14:editId="47EDE095">
            <wp:extent cx="4331368" cy="2286000"/>
            <wp:effectExtent l="0" t="0" r="0" b="0"/>
            <wp:docPr id="114920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07455" name="Picture 1149207455"/>
                    <pic:cNvPicPr/>
                  </pic:nvPicPr>
                  <pic:blipFill>
                    <a:blip r:embed="rId7">
                      <a:extLst>
                        <a:ext uri="{28A0092B-C50C-407E-A947-70E740481C1C}">
                          <a14:useLocalDpi xmlns:a14="http://schemas.microsoft.com/office/drawing/2010/main" val="0"/>
                        </a:ext>
                      </a:extLst>
                    </a:blip>
                    <a:stretch>
                      <a:fillRect/>
                    </a:stretch>
                  </pic:blipFill>
                  <pic:spPr>
                    <a:xfrm>
                      <a:off x="0" y="0"/>
                      <a:ext cx="4342675" cy="2291968"/>
                    </a:xfrm>
                    <a:prstGeom prst="rect">
                      <a:avLst/>
                    </a:prstGeom>
                  </pic:spPr>
                </pic:pic>
              </a:graphicData>
            </a:graphic>
          </wp:inline>
        </w:drawing>
      </w:r>
    </w:p>
    <w:p w14:paraId="3B65B9E6" w14:textId="77777777" w:rsidR="0090570A" w:rsidRPr="0090570A" w:rsidRDefault="0090570A" w:rsidP="0090570A"/>
    <w:p w14:paraId="489991A2" w14:textId="77777777" w:rsidR="00190E6A" w:rsidRDefault="0090570A" w:rsidP="00190E6A">
      <w:r w:rsidRPr="0090570A">
        <w:rPr>
          <w:sz w:val="28"/>
          <w:szCs w:val="28"/>
          <w:lang w:val="en-US"/>
        </w:rPr>
        <w:t>Problem 2-&gt;</w:t>
      </w:r>
      <w:r w:rsidRPr="0090570A">
        <w:rPr>
          <w:b/>
          <w:bCs/>
          <w:sz w:val="24"/>
          <w:szCs w:val="24"/>
        </w:rPr>
        <w:t>The company is facing challenges in understanding the distribution of job types, such as work-from-home and remote positions, across different years. Analysing the number of companies offering each job type, along with their contribution to the total jobs for those years, is essential for recognizing evolving employment trends. This insight will enable more strategic recruitment planning and better alignment with market demands, ultimately enhancing the company’s hiring effectiveness.</w:t>
      </w:r>
    </w:p>
    <w:p w14:paraId="4674CEF7" w14:textId="77777777" w:rsidR="0090570A" w:rsidRDefault="0090570A" w:rsidP="00190E6A"/>
    <w:p w14:paraId="0A34AEC7" w14:textId="77777777" w:rsidR="0090570A" w:rsidRPr="0090570A" w:rsidRDefault="0090570A" w:rsidP="0090570A">
      <w:pPr>
        <w:rPr>
          <w:sz w:val="24"/>
          <w:szCs w:val="24"/>
        </w:rPr>
      </w:pPr>
      <w:r w:rsidRPr="0090570A">
        <w:rPr>
          <w:sz w:val="28"/>
          <w:szCs w:val="28"/>
        </w:rPr>
        <w:t>Solution-&gt;</w:t>
      </w:r>
      <w:r w:rsidRPr="0090570A">
        <w:rPr>
          <w:rFonts w:ascii="Times New Roman" w:eastAsia="Times New Roman" w:hAnsi="Times New Roman" w:cs="Times New Roman"/>
          <w:kern w:val="0"/>
          <w:sz w:val="24"/>
          <w:szCs w:val="24"/>
          <w:lang w:eastAsia="en-IN"/>
          <w14:ligatures w14:val="none"/>
        </w:rPr>
        <w:t xml:space="preserve"> </w:t>
      </w:r>
      <w:r w:rsidRPr="0090570A">
        <w:rPr>
          <w:sz w:val="24"/>
          <w:szCs w:val="24"/>
        </w:rPr>
        <w:t>To effectively analyze the distribution of job types (such as work-from-home and remote positions) across different years and understand evolving employment trends, we propose the following data-driven approach:</w:t>
      </w:r>
    </w:p>
    <w:p w14:paraId="2221C1FD" w14:textId="77777777" w:rsidR="0090570A" w:rsidRPr="0090570A" w:rsidRDefault="0090570A" w:rsidP="0090570A">
      <w:pPr>
        <w:numPr>
          <w:ilvl w:val="0"/>
          <w:numId w:val="2"/>
        </w:numPr>
        <w:rPr>
          <w:sz w:val="24"/>
          <w:szCs w:val="24"/>
        </w:rPr>
      </w:pPr>
      <w:r w:rsidRPr="0090570A">
        <w:rPr>
          <w:b/>
          <w:bCs/>
          <w:sz w:val="24"/>
          <w:szCs w:val="24"/>
        </w:rPr>
        <w:t>Calculate the Total Number of Companies per Year:</w:t>
      </w:r>
      <w:r w:rsidRPr="0090570A">
        <w:rPr>
          <w:sz w:val="24"/>
          <w:szCs w:val="24"/>
        </w:rPr>
        <w:br/>
        <w:t>Begin by determining the total number of unique companies that posted jobs in each year.</w:t>
      </w:r>
    </w:p>
    <w:p w14:paraId="041BDB82" w14:textId="77777777" w:rsidR="0090570A" w:rsidRPr="0090570A" w:rsidRDefault="0090570A" w:rsidP="0090570A">
      <w:pPr>
        <w:numPr>
          <w:ilvl w:val="0"/>
          <w:numId w:val="2"/>
        </w:numPr>
        <w:rPr>
          <w:sz w:val="24"/>
          <w:szCs w:val="24"/>
        </w:rPr>
      </w:pPr>
      <w:r w:rsidRPr="0090570A">
        <w:rPr>
          <w:b/>
          <w:bCs/>
          <w:sz w:val="24"/>
          <w:szCs w:val="24"/>
        </w:rPr>
        <w:t>Determine the Number of Companies per Job Type per Year:</w:t>
      </w:r>
      <w:r w:rsidRPr="0090570A">
        <w:rPr>
          <w:sz w:val="24"/>
          <w:szCs w:val="24"/>
        </w:rPr>
        <w:br/>
        <w:t>For each job type (e.g., remote, work-from-home, on-site), calculate the number of unique companies offering those types of positions in each year.</w:t>
      </w:r>
    </w:p>
    <w:p w14:paraId="3BC0C07A" w14:textId="77777777" w:rsidR="0090570A" w:rsidRPr="0090570A" w:rsidRDefault="0090570A" w:rsidP="0090570A">
      <w:pPr>
        <w:numPr>
          <w:ilvl w:val="0"/>
          <w:numId w:val="2"/>
        </w:numPr>
        <w:rPr>
          <w:sz w:val="24"/>
          <w:szCs w:val="24"/>
        </w:rPr>
      </w:pPr>
      <w:r w:rsidRPr="0090570A">
        <w:rPr>
          <w:b/>
          <w:bCs/>
          <w:sz w:val="24"/>
          <w:szCs w:val="24"/>
        </w:rPr>
        <w:t>Calculate the Percentage Contribution:</w:t>
      </w:r>
      <w:r w:rsidRPr="0090570A">
        <w:rPr>
          <w:sz w:val="24"/>
          <w:szCs w:val="24"/>
        </w:rPr>
        <w:br/>
        <w:t>For each job type, divide the number of companies offering that job type by the total number of companies for that year. Multiply by 100 to convert this to a percentage:</w:t>
      </w:r>
    </w:p>
    <w:p w14:paraId="6CA4CF46" w14:textId="77777777" w:rsidR="0090570A" w:rsidRPr="0090570A" w:rsidRDefault="0090570A" w:rsidP="0090570A">
      <w:pPr>
        <w:numPr>
          <w:ilvl w:val="0"/>
          <w:numId w:val="2"/>
        </w:numPr>
        <w:rPr>
          <w:sz w:val="24"/>
          <w:szCs w:val="24"/>
        </w:rPr>
      </w:pPr>
      <w:r w:rsidRPr="0090570A">
        <w:rPr>
          <w:b/>
          <w:bCs/>
          <w:sz w:val="24"/>
          <w:szCs w:val="24"/>
        </w:rPr>
        <w:t>Create a Table Visual:</w:t>
      </w:r>
      <w:r w:rsidRPr="0090570A">
        <w:rPr>
          <w:sz w:val="24"/>
          <w:szCs w:val="24"/>
        </w:rPr>
        <w:br/>
        <w:t>Display the results in a table with the following columns:</w:t>
      </w:r>
    </w:p>
    <w:p w14:paraId="09B0B129" w14:textId="77777777" w:rsidR="0090570A" w:rsidRPr="0090570A" w:rsidRDefault="0090570A" w:rsidP="0090570A">
      <w:pPr>
        <w:numPr>
          <w:ilvl w:val="1"/>
          <w:numId w:val="2"/>
        </w:numPr>
        <w:rPr>
          <w:sz w:val="24"/>
          <w:szCs w:val="24"/>
        </w:rPr>
      </w:pPr>
      <w:r w:rsidRPr="0090570A">
        <w:rPr>
          <w:b/>
          <w:bCs/>
          <w:sz w:val="24"/>
          <w:szCs w:val="24"/>
        </w:rPr>
        <w:t>Year</w:t>
      </w:r>
    </w:p>
    <w:p w14:paraId="5A8927C4" w14:textId="77777777" w:rsidR="0090570A" w:rsidRPr="0090570A" w:rsidRDefault="0090570A" w:rsidP="0090570A">
      <w:pPr>
        <w:numPr>
          <w:ilvl w:val="1"/>
          <w:numId w:val="2"/>
        </w:numPr>
        <w:rPr>
          <w:sz w:val="24"/>
          <w:szCs w:val="24"/>
        </w:rPr>
      </w:pPr>
      <w:r w:rsidRPr="0090570A">
        <w:rPr>
          <w:b/>
          <w:bCs/>
          <w:sz w:val="24"/>
          <w:szCs w:val="24"/>
        </w:rPr>
        <w:t>Job Type</w:t>
      </w:r>
    </w:p>
    <w:p w14:paraId="5AC77B0B" w14:textId="77777777" w:rsidR="0090570A" w:rsidRPr="0090570A" w:rsidRDefault="0090570A" w:rsidP="0090570A">
      <w:pPr>
        <w:numPr>
          <w:ilvl w:val="1"/>
          <w:numId w:val="2"/>
        </w:numPr>
        <w:rPr>
          <w:sz w:val="24"/>
          <w:szCs w:val="24"/>
        </w:rPr>
      </w:pPr>
      <w:r w:rsidRPr="0090570A">
        <w:rPr>
          <w:b/>
          <w:bCs/>
          <w:sz w:val="24"/>
          <w:szCs w:val="24"/>
        </w:rPr>
        <w:t>Number of Companies</w:t>
      </w:r>
    </w:p>
    <w:p w14:paraId="31C843F7" w14:textId="77777777" w:rsidR="0090570A" w:rsidRPr="0090570A" w:rsidRDefault="0090570A" w:rsidP="0090570A">
      <w:pPr>
        <w:numPr>
          <w:ilvl w:val="1"/>
          <w:numId w:val="2"/>
        </w:numPr>
        <w:rPr>
          <w:sz w:val="24"/>
          <w:szCs w:val="24"/>
        </w:rPr>
      </w:pPr>
      <w:r w:rsidRPr="0090570A">
        <w:rPr>
          <w:b/>
          <w:bCs/>
          <w:sz w:val="24"/>
          <w:szCs w:val="24"/>
        </w:rPr>
        <w:t>Total Companies (Year)</w:t>
      </w:r>
    </w:p>
    <w:p w14:paraId="6AE434F1" w14:textId="77777777" w:rsidR="0090570A" w:rsidRPr="006C496D" w:rsidRDefault="0090570A" w:rsidP="0090570A">
      <w:pPr>
        <w:numPr>
          <w:ilvl w:val="1"/>
          <w:numId w:val="2"/>
        </w:numPr>
        <w:rPr>
          <w:sz w:val="24"/>
          <w:szCs w:val="24"/>
        </w:rPr>
      </w:pPr>
      <w:r w:rsidRPr="0090570A">
        <w:rPr>
          <w:b/>
          <w:bCs/>
          <w:sz w:val="24"/>
          <w:szCs w:val="24"/>
        </w:rPr>
        <w:t>Percentage Contribution</w:t>
      </w:r>
    </w:p>
    <w:p w14:paraId="4FCFF610" w14:textId="77777777" w:rsidR="006C496D" w:rsidRPr="006C496D" w:rsidRDefault="006C496D" w:rsidP="006C496D">
      <w:pPr>
        <w:rPr>
          <w:b/>
          <w:bCs/>
          <w:sz w:val="24"/>
          <w:szCs w:val="24"/>
        </w:rPr>
      </w:pPr>
      <w:r w:rsidRPr="006C496D">
        <w:rPr>
          <w:rFonts w:ascii="Segoe UI Emoji" w:hAnsi="Segoe UI Emoji" w:cs="Segoe UI Emoji"/>
          <w:b/>
          <w:bCs/>
          <w:sz w:val="24"/>
          <w:szCs w:val="24"/>
        </w:rPr>
        <w:t>🔍</w:t>
      </w:r>
      <w:r w:rsidRPr="006C496D">
        <w:rPr>
          <w:b/>
          <w:bCs/>
          <w:sz w:val="24"/>
          <w:szCs w:val="24"/>
        </w:rPr>
        <w:t xml:space="preserve"> </w:t>
      </w:r>
      <w:r>
        <w:rPr>
          <w:b/>
          <w:bCs/>
          <w:sz w:val="24"/>
          <w:szCs w:val="24"/>
        </w:rPr>
        <w:t xml:space="preserve">   </w:t>
      </w:r>
      <w:r w:rsidRPr="006C496D">
        <w:rPr>
          <w:b/>
          <w:bCs/>
          <w:sz w:val="24"/>
          <w:szCs w:val="24"/>
        </w:rPr>
        <w:t xml:space="preserve"> Insights from the Job Type Distribution Table:</w:t>
      </w:r>
    </w:p>
    <w:p w14:paraId="781FAF08" w14:textId="77777777" w:rsidR="006C496D" w:rsidRPr="006C496D" w:rsidRDefault="006C496D" w:rsidP="006C496D">
      <w:pPr>
        <w:numPr>
          <w:ilvl w:val="0"/>
          <w:numId w:val="11"/>
        </w:numPr>
        <w:rPr>
          <w:sz w:val="24"/>
          <w:szCs w:val="24"/>
        </w:rPr>
      </w:pPr>
      <w:r w:rsidRPr="006C496D">
        <w:rPr>
          <w:b/>
          <w:bCs/>
          <w:sz w:val="24"/>
          <w:szCs w:val="24"/>
        </w:rPr>
        <w:t>How Work Styles Are Changing Over Time:</w:t>
      </w:r>
      <w:r w:rsidRPr="006C496D">
        <w:rPr>
          <w:sz w:val="24"/>
          <w:szCs w:val="24"/>
        </w:rPr>
        <w:br/>
        <w:t xml:space="preserve">The table shows if more companies are offering remote or work-from-home jobs each year. If those numbers are going up, it means </w:t>
      </w:r>
      <w:r w:rsidRPr="006C496D">
        <w:rPr>
          <w:b/>
          <w:bCs/>
          <w:sz w:val="24"/>
          <w:szCs w:val="24"/>
        </w:rPr>
        <w:t>remote work is becoming more popular</w:t>
      </w:r>
      <w:r w:rsidRPr="006C496D">
        <w:rPr>
          <w:sz w:val="24"/>
          <w:szCs w:val="24"/>
        </w:rPr>
        <w:t>, and the company should also offer flexible jobs to attract more candidates.</w:t>
      </w:r>
    </w:p>
    <w:p w14:paraId="728AC355" w14:textId="77777777" w:rsidR="006C496D" w:rsidRPr="006C496D" w:rsidRDefault="006C496D" w:rsidP="006C496D">
      <w:pPr>
        <w:numPr>
          <w:ilvl w:val="0"/>
          <w:numId w:val="11"/>
        </w:numPr>
        <w:rPr>
          <w:sz w:val="24"/>
          <w:szCs w:val="24"/>
        </w:rPr>
      </w:pPr>
      <w:r w:rsidRPr="006C496D">
        <w:rPr>
          <w:b/>
          <w:bCs/>
          <w:sz w:val="24"/>
          <w:szCs w:val="24"/>
        </w:rPr>
        <w:t>Are We Keeping Up with Other Companies?</w:t>
      </w:r>
      <w:r w:rsidRPr="006C496D">
        <w:rPr>
          <w:sz w:val="24"/>
          <w:szCs w:val="24"/>
        </w:rPr>
        <w:br/>
        <w:t xml:space="preserve">By looking at how many companies offer each type of job, the company can see if it is </w:t>
      </w:r>
      <w:r w:rsidRPr="006C496D">
        <w:rPr>
          <w:b/>
          <w:bCs/>
          <w:sz w:val="24"/>
          <w:szCs w:val="24"/>
        </w:rPr>
        <w:t>doing the same as others in the industry</w:t>
      </w:r>
      <w:r w:rsidRPr="006C496D">
        <w:rPr>
          <w:sz w:val="24"/>
          <w:szCs w:val="24"/>
        </w:rPr>
        <w:t xml:space="preserve">. If most companies are offering remote jobs but this company isn’t, it might be </w:t>
      </w:r>
      <w:r w:rsidRPr="006C496D">
        <w:rPr>
          <w:b/>
          <w:bCs/>
          <w:sz w:val="24"/>
          <w:szCs w:val="24"/>
        </w:rPr>
        <w:t>missing out on good talent</w:t>
      </w:r>
    </w:p>
    <w:p w14:paraId="507496C7" w14:textId="77777777" w:rsidR="006C496D" w:rsidRPr="0090570A" w:rsidRDefault="006C496D" w:rsidP="006C496D">
      <w:pPr>
        <w:rPr>
          <w:sz w:val="24"/>
          <w:szCs w:val="24"/>
        </w:rPr>
      </w:pPr>
    </w:p>
    <w:p w14:paraId="23C936B9" w14:textId="77777777" w:rsidR="0090570A" w:rsidRDefault="0090570A" w:rsidP="00190E6A">
      <w:pPr>
        <w:rPr>
          <w:sz w:val="28"/>
          <w:szCs w:val="28"/>
          <w:lang w:val="en-US"/>
        </w:rPr>
      </w:pPr>
    </w:p>
    <w:p w14:paraId="7945164B" w14:textId="77777777" w:rsidR="00701364" w:rsidRDefault="00701364" w:rsidP="00701364">
      <w:pPr>
        <w:pStyle w:val="Title"/>
        <w:jc w:val="center"/>
        <w:rPr>
          <w:sz w:val="48"/>
          <w:szCs w:val="48"/>
          <w:lang w:val="en-US"/>
        </w:rPr>
      </w:pPr>
      <w:r w:rsidRPr="00190E6A">
        <w:rPr>
          <w:sz w:val="48"/>
          <w:szCs w:val="48"/>
          <w:lang w:val="en-US"/>
        </w:rPr>
        <w:t>Dax query</w:t>
      </w:r>
    </w:p>
    <w:p w14:paraId="6A753933" w14:textId="77777777" w:rsidR="006C496D" w:rsidRDefault="00701364" w:rsidP="00701364">
      <w:pPr>
        <w:rPr>
          <w:color w:val="0070C0"/>
        </w:rPr>
      </w:pPr>
      <w:r w:rsidRPr="00701364">
        <w:rPr>
          <w:color w:val="0070C0"/>
        </w:rPr>
        <w:t xml:space="preserve">company = </w:t>
      </w:r>
      <w:r w:rsidRPr="00701364">
        <w:rPr>
          <w:color w:val="0070C0"/>
          <w:sz w:val="20"/>
          <w:szCs w:val="20"/>
        </w:rPr>
        <w:t>SUMX(VALUES(job_postings1csv[JOB_TYPE]),CALCULATE(DISTINCTCOUNT(job_postings1csv[COMPANY_NAME])))</w:t>
      </w:r>
    </w:p>
    <w:p w14:paraId="2E204068" w14:textId="77777777" w:rsidR="00701364" w:rsidRPr="00701364" w:rsidRDefault="00701364" w:rsidP="00701364">
      <w:pPr>
        <w:rPr>
          <w:color w:val="0070C0"/>
        </w:rPr>
      </w:pPr>
      <w:r w:rsidRPr="00701364">
        <w:rPr>
          <w:color w:val="0070C0"/>
          <w:sz w:val="20"/>
          <w:szCs w:val="20"/>
        </w:rPr>
        <w:lastRenderedPageBreak/>
        <w:t xml:space="preserve">PercentageOfRowTotal = </w:t>
      </w:r>
    </w:p>
    <w:p w14:paraId="26539852" w14:textId="77777777" w:rsidR="00701364" w:rsidRPr="00701364" w:rsidRDefault="00701364" w:rsidP="00701364">
      <w:pPr>
        <w:rPr>
          <w:color w:val="0070C0"/>
          <w:sz w:val="20"/>
          <w:szCs w:val="20"/>
        </w:rPr>
      </w:pPr>
      <w:r w:rsidRPr="00701364">
        <w:rPr>
          <w:color w:val="0070C0"/>
          <w:sz w:val="20"/>
          <w:szCs w:val="20"/>
        </w:rPr>
        <w:t>var rowtotal=CALCULATE([company],ALL(job_postings1csv[JOB_TYPE]))</w:t>
      </w:r>
    </w:p>
    <w:p w14:paraId="700740A7" w14:textId="77777777" w:rsidR="00701364" w:rsidRPr="00701364" w:rsidRDefault="00701364" w:rsidP="00701364">
      <w:pPr>
        <w:rPr>
          <w:color w:val="0070C0"/>
          <w:sz w:val="20"/>
          <w:szCs w:val="20"/>
        </w:rPr>
      </w:pPr>
      <w:r w:rsidRPr="00701364">
        <w:rPr>
          <w:color w:val="0070C0"/>
          <w:sz w:val="20"/>
          <w:szCs w:val="20"/>
        </w:rPr>
        <w:t>RETURN [company]/rowtotal</w:t>
      </w:r>
    </w:p>
    <w:p w14:paraId="61482FB7" w14:textId="77777777" w:rsidR="0090570A" w:rsidRDefault="00701364" w:rsidP="00190E6A">
      <w:pPr>
        <w:rPr>
          <w:sz w:val="28"/>
          <w:szCs w:val="28"/>
          <w:lang w:val="en-US"/>
        </w:rPr>
      </w:pPr>
      <w:r>
        <w:rPr>
          <w:sz w:val="28"/>
          <w:szCs w:val="28"/>
          <w:lang w:val="en-US"/>
        </w:rPr>
        <w:t xml:space="preserve">                                       </w:t>
      </w:r>
    </w:p>
    <w:p w14:paraId="295B72CC" w14:textId="77777777" w:rsidR="00701364" w:rsidRDefault="00701364" w:rsidP="00701364">
      <w:pPr>
        <w:pStyle w:val="Title"/>
        <w:jc w:val="center"/>
        <w:rPr>
          <w:lang w:val="en-US"/>
        </w:rPr>
      </w:pPr>
      <w:r>
        <w:rPr>
          <w:lang w:val="en-US"/>
        </w:rPr>
        <w:t>Visual</w:t>
      </w:r>
    </w:p>
    <w:p w14:paraId="344FC47E" w14:textId="77777777" w:rsidR="00701364" w:rsidRDefault="00701364" w:rsidP="00701364">
      <w:pPr>
        <w:rPr>
          <w:lang w:val="en-US"/>
        </w:rPr>
      </w:pPr>
      <w:r>
        <w:rPr>
          <w:noProof/>
          <w:lang w:val="en-US"/>
        </w:rPr>
        <w:drawing>
          <wp:inline distT="0" distB="0" distL="0" distR="0" wp14:anchorId="0BCD92FE" wp14:editId="688CCC19">
            <wp:extent cx="5731510" cy="1272540"/>
            <wp:effectExtent l="0" t="0" r="2540" b="3810"/>
            <wp:docPr id="1107395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95236" name="Picture 1107395236"/>
                    <pic:cNvPicPr/>
                  </pic:nvPicPr>
                  <pic:blipFill>
                    <a:blip r:embed="rId8">
                      <a:extLst>
                        <a:ext uri="{28A0092B-C50C-407E-A947-70E740481C1C}">
                          <a14:useLocalDpi xmlns:a14="http://schemas.microsoft.com/office/drawing/2010/main" val="0"/>
                        </a:ext>
                      </a:extLst>
                    </a:blip>
                    <a:stretch>
                      <a:fillRect/>
                    </a:stretch>
                  </pic:blipFill>
                  <pic:spPr>
                    <a:xfrm>
                      <a:off x="0" y="0"/>
                      <a:ext cx="5731510" cy="1272540"/>
                    </a:xfrm>
                    <a:prstGeom prst="rect">
                      <a:avLst/>
                    </a:prstGeom>
                  </pic:spPr>
                </pic:pic>
              </a:graphicData>
            </a:graphic>
          </wp:inline>
        </w:drawing>
      </w:r>
    </w:p>
    <w:p w14:paraId="7331DB14" w14:textId="77777777" w:rsidR="00701364" w:rsidRDefault="00701364" w:rsidP="00701364">
      <w:pPr>
        <w:rPr>
          <w:lang w:val="en-US"/>
        </w:rPr>
      </w:pPr>
    </w:p>
    <w:p w14:paraId="5AAE8F24" w14:textId="77777777" w:rsidR="00701364" w:rsidRDefault="00701364" w:rsidP="00701364">
      <w:pPr>
        <w:rPr>
          <w:b/>
          <w:bCs/>
          <w:sz w:val="24"/>
          <w:szCs w:val="24"/>
        </w:rPr>
      </w:pPr>
      <w:r w:rsidRPr="00701364">
        <w:rPr>
          <w:b/>
          <w:bCs/>
          <w:sz w:val="28"/>
          <w:szCs w:val="28"/>
          <w:lang w:val="en-US"/>
        </w:rPr>
        <w:t>Problem 3-&gt;</w:t>
      </w:r>
      <w:r w:rsidRPr="00314D44">
        <w:rPr>
          <w:b/>
          <w:bCs/>
          <w:sz w:val="28"/>
          <w:szCs w:val="28"/>
        </w:rPr>
        <w:t xml:space="preserve"> </w:t>
      </w:r>
      <w:r w:rsidR="00314D44" w:rsidRPr="00542599">
        <w:rPr>
          <w:b/>
          <w:bCs/>
          <w:sz w:val="24"/>
          <w:szCs w:val="24"/>
        </w:rPr>
        <w:t>The company seeks to identify the top three job fields for each year to understand the most in-demand sectors within the job market. By analysing these trends annually, the organisation can better align its recruitment strategies with emerging industry needs and capitalise on growth opportunities. This insight will enhance the company’s ability to attract talent in high-demand areas, ensuring that it remains competitive and responsive to market dynamics.</w:t>
      </w:r>
    </w:p>
    <w:p w14:paraId="75B64219" w14:textId="77777777" w:rsidR="00701364" w:rsidRDefault="00701364" w:rsidP="00701364">
      <w:pPr>
        <w:rPr>
          <w:sz w:val="24"/>
          <w:szCs w:val="24"/>
        </w:rPr>
      </w:pPr>
      <w:r w:rsidRPr="00701364">
        <w:rPr>
          <w:b/>
          <w:bCs/>
          <w:sz w:val="28"/>
          <w:szCs w:val="28"/>
        </w:rPr>
        <w:t>Solution-&gt;</w:t>
      </w:r>
      <w:r w:rsidR="0056170A" w:rsidRPr="0056170A">
        <w:rPr>
          <w:sz w:val="24"/>
          <w:szCs w:val="24"/>
        </w:rPr>
        <w:t>To identify the top 3 job types with the highest number of openings per year, a DAX measure was created using the TOPN function. It filters job postings by the selected year, excludes unspecified job fields, and counts job openings per job field. Then, it selects the top 3 job fields based on the number of postings and combines them into a comma-separated list using CONCATENATEX. This helps the company understand dominant job types over time, enabling better recruitment focus and alignment with market demand.</w:t>
      </w:r>
    </w:p>
    <w:p w14:paraId="6C12BA1B" w14:textId="77777777" w:rsidR="006C496D" w:rsidRDefault="006C496D" w:rsidP="00701364">
      <w:pPr>
        <w:rPr>
          <w:sz w:val="24"/>
          <w:szCs w:val="24"/>
        </w:rPr>
      </w:pPr>
    </w:p>
    <w:p w14:paraId="257A95EC" w14:textId="77777777" w:rsidR="006C496D" w:rsidRPr="006C496D" w:rsidRDefault="006C496D" w:rsidP="006C496D">
      <w:pPr>
        <w:rPr>
          <w:b/>
          <w:bCs/>
          <w:sz w:val="24"/>
          <w:szCs w:val="24"/>
        </w:rPr>
      </w:pPr>
      <w:r w:rsidRPr="006C496D">
        <w:rPr>
          <w:rFonts w:ascii="Segoe UI Emoji" w:hAnsi="Segoe UI Emoji" w:cs="Segoe UI Emoji"/>
          <w:b/>
          <w:bCs/>
          <w:sz w:val="24"/>
          <w:szCs w:val="24"/>
        </w:rPr>
        <w:t>🔍</w:t>
      </w:r>
      <w:r w:rsidRPr="006C496D">
        <w:rPr>
          <w:b/>
          <w:bCs/>
          <w:sz w:val="24"/>
          <w:szCs w:val="24"/>
        </w:rPr>
        <w:t xml:space="preserve">  Useful Insights from the Top 3 Job Fields Analysis:</w:t>
      </w:r>
    </w:p>
    <w:p w14:paraId="6AD638CD" w14:textId="77777777" w:rsidR="006C496D" w:rsidRPr="006C496D" w:rsidRDefault="006C496D" w:rsidP="006C496D">
      <w:pPr>
        <w:numPr>
          <w:ilvl w:val="0"/>
          <w:numId w:val="12"/>
        </w:numPr>
        <w:rPr>
          <w:sz w:val="24"/>
          <w:szCs w:val="24"/>
        </w:rPr>
      </w:pPr>
      <w:r w:rsidRPr="006C496D">
        <w:rPr>
          <w:b/>
          <w:bCs/>
          <w:sz w:val="24"/>
          <w:szCs w:val="24"/>
        </w:rPr>
        <w:t>Focus on High-Demand Job Areas:</w:t>
      </w:r>
      <w:r w:rsidRPr="006C496D">
        <w:rPr>
          <w:sz w:val="24"/>
          <w:szCs w:val="24"/>
        </w:rPr>
        <w:br/>
        <w:t xml:space="preserve">By identifying the top 3 job fields for each year, the company can clearly see </w:t>
      </w:r>
      <w:r w:rsidRPr="006C496D">
        <w:rPr>
          <w:b/>
          <w:bCs/>
          <w:sz w:val="24"/>
          <w:szCs w:val="24"/>
        </w:rPr>
        <w:t>which sectors are growing the fastest</w:t>
      </w:r>
      <w:r w:rsidRPr="006C496D">
        <w:rPr>
          <w:sz w:val="24"/>
          <w:szCs w:val="24"/>
        </w:rPr>
        <w:t>. This helps prioritize recruitment in those fields to attract top talent and meet market needs.</w:t>
      </w:r>
    </w:p>
    <w:p w14:paraId="374E07E9" w14:textId="77777777" w:rsidR="006C496D" w:rsidRPr="006C496D" w:rsidRDefault="006C496D" w:rsidP="006C496D">
      <w:pPr>
        <w:numPr>
          <w:ilvl w:val="0"/>
          <w:numId w:val="12"/>
        </w:numPr>
        <w:rPr>
          <w:sz w:val="24"/>
          <w:szCs w:val="24"/>
        </w:rPr>
      </w:pPr>
      <w:r w:rsidRPr="006C496D">
        <w:rPr>
          <w:b/>
          <w:bCs/>
          <w:sz w:val="24"/>
          <w:szCs w:val="24"/>
        </w:rPr>
        <w:t>Stay Ahead of Industry Trends:</w:t>
      </w:r>
      <w:r w:rsidRPr="006C496D">
        <w:rPr>
          <w:sz w:val="24"/>
          <w:szCs w:val="24"/>
        </w:rPr>
        <w:br/>
        <w:t xml:space="preserve">Tracking how the top job fields change each year allows the company to </w:t>
      </w:r>
      <w:r w:rsidRPr="006C496D">
        <w:rPr>
          <w:b/>
          <w:bCs/>
          <w:sz w:val="24"/>
          <w:szCs w:val="24"/>
        </w:rPr>
        <w:t>spot new and emerging sectors early</w:t>
      </w:r>
      <w:r w:rsidRPr="006C496D">
        <w:rPr>
          <w:sz w:val="24"/>
          <w:szCs w:val="24"/>
        </w:rPr>
        <w:t xml:space="preserve">. This means the organization can adjust its hiring plans in time and </w:t>
      </w:r>
      <w:r w:rsidRPr="006C496D">
        <w:rPr>
          <w:b/>
          <w:bCs/>
          <w:sz w:val="24"/>
          <w:szCs w:val="24"/>
        </w:rPr>
        <w:t>stay competitive in a changing job market</w:t>
      </w:r>
      <w:r w:rsidRPr="006C496D">
        <w:rPr>
          <w:sz w:val="24"/>
          <w:szCs w:val="24"/>
        </w:rPr>
        <w:t>.</w:t>
      </w:r>
    </w:p>
    <w:p w14:paraId="47923DCD" w14:textId="77777777" w:rsidR="0056170A" w:rsidRDefault="0056170A" w:rsidP="00701364">
      <w:pPr>
        <w:rPr>
          <w:sz w:val="24"/>
          <w:szCs w:val="24"/>
        </w:rPr>
      </w:pPr>
    </w:p>
    <w:p w14:paraId="5059B83D" w14:textId="77777777" w:rsidR="0056170A" w:rsidRDefault="0056170A" w:rsidP="0056170A">
      <w:pPr>
        <w:pStyle w:val="Title"/>
        <w:jc w:val="center"/>
        <w:rPr>
          <w:sz w:val="48"/>
          <w:szCs w:val="48"/>
          <w:lang w:val="en-US"/>
        </w:rPr>
      </w:pPr>
      <w:r w:rsidRPr="0056170A">
        <w:rPr>
          <w:sz w:val="48"/>
          <w:szCs w:val="48"/>
          <w:lang w:val="en-US"/>
        </w:rPr>
        <w:lastRenderedPageBreak/>
        <w:t>Dax query</w:t>
      </w:r>
    </w:p>
    <w:p w14:paraId="1CFDE30A" w14:textId="77777777" w:rsidR="0056170A" w:rsidRDefault="0056170A" w:rsidP="0056170A">
      <w:pPr>
        <w:rPr>
          <w:lang w:val="en-US"/>
        </w:rPr>
      </w:pPr>
    </w:p>
    <w:p w14:paraId="52FBB92B" w14:textId="77777777" w:rsidR="0056170A" w:rsidRPr="0056170A" w:rsidRDefault="0056170A" w:rsidP="0056170A">
      <w:pPr>
        <w:rPr>
          <w:color w:val="0070C0"/>
        </w:rPr>
      </w:pPr>
      <w:r w:rsidRPr="0056170A">
        <w:rPr>
          <w:color w:val="0070C0"/>
        </w:rPr>
        <w:t xml:space="preserve">Top3JobsDomainPerYear = </w:t>
      </w:r>
    </w:p>
    <w:p w14:paraId="1DFB8BDA" w14:textId="77777777" w:rsidR="0056170A" w:rsidRPr="0056170A" w:rsidRDefault="0056170A" w:rsidP="0056170A">
      <w:pPr>
        <w:rPr>
          <w:color w:val="0070C0"/>
        </w:rPr>
      </w:pPr>
      <w:r w:rsidRPr="0056170A">
        <w:rPr>
          <w:color w:val="0070C0"/>
        </w:rPr>
        <w:t>var current_year=SELECTEDVALUE(job_postings1csv[JOB_POSTING_DATE].[Year])</w:t>
      </w:r>
    </w:p>
    <w:p w14:paraId="5630ECE1" w14:textId="77777777" w:rsidR="0056170A" w:rsidRPr="0056170A" w:rsidRDefault="0056170A" w:rsidP="0056170A">
      <w:pPr>
        <w:rPr>
          <w:color w:val="0070C0"/>
        </w:rPr>
      </w:pPr>
    </w:p>
    <w:p w14:paraId="2DFC66E8" w14:textId="77777777" w:rsidR="0056170A" w:rsidRPr="0056170A" w:rsidRDefault="0056170A" w:rsidP="0056170A">
      <w:pPr>
        <w:rPr>
          <w:color w:val="0070C0"/>
        </w:rPr>
      </w:pPr>
      <w:r w:rsidRPr="0056170A">
        <w:rPr>
          <w:color w:val="0070C0"/>
        </w:rPr>
        <w:t>var TopDomains= TOPN(3,</w:t>
      </w:r>
    </w:p>
    <w:p w14:paraId="47048CBA" w14:textId="77777777" w:rsidR="0056170A" w:rsidRPr="0056170A" w:rsidRDefault="0056170A" w:rsidP="0056170A">
      <w:pPr>
        <w:rPr>
          <w:color w:val="0070C0"/>
        </w:rPr>
      </w:pPr>
      <w:r w:rsidRPr="0056170A">
        <w:rPr>
          <w:color w:val="0070C0"/>
        </w:rPr>
        <w:t>              SUMMARIZE(FILTER(job_postings1csv,YEAR(job_postings1csv[JOB_POSTING_DATE])=current_year</w:t>
      </w:r>
    </w:p>
    <w:p w14:paraId="14978920" w14:textId="77777777" w:rsidR="0056170A" w:rsidRPr="0056170A" w:rsidRDefault="0056170A" w:rsidP="0056170A">
      <w:pPr>
        <w:rPr>
          <w:color w:val="0070C0"/>
        </w:rPr>
      </w:pPr>
      <w:r w:rsidRPr="0056170A">
        <w:rPr>
          <w:color w:val="0070C0"/>
        </w:rPr>
        <w:t>              &amp;&amp; job_postings1csv[JOB_FIELD]&lt;&gt;"No Clear Specifications"),</w:t>
      </w:r>
    </w:p>
    <w:p w14:paraId="14744407" w14:textId="77777777" w:rsidR="0056170A" w:rsidRPr="0056170A" w:rsidRDefault="0056170A" w:rsidP="0056170A">
      <w:pPr>
        <w:rPr>
          <w:color w:val="0070C0"/>
        </w:rPr>
      </w:pPr>
      <w:r w:rsidRPr="0056170A">
        <w:rPr>
          <w:color w:val="0070C0"/>
        </w:rPr>
        <w:t>              job_postings1csv[JOB_FIELD],"JobCount",COUNT(job_postings1csv[JOB_ID])),[JobCount],DESC)</w:t>
      </w:r>
    </w:p>
    <w:p w14:paraId="4B628B3F" w14:textId="77777777" w:rsidR="0056170A" w:rsidRPr="0056170A" w:rsidRDefault="0056170A" w:rsidP="0056170A">
      <w:pPr>
        <w:rPr>
          <w:color w:val="0070C0"/>
        </w:rPr>
      </w:pPr>
      <w:r w:rsidRPr="0056170A">
        <w:rPr>
          <w:color w:val="0070C0"/>
        </w:rPr>
        <w:t xml:space="preserve">RETURN </w:t>
      </w:r>
    </w:p>
    <w:p w14:paraId="1E84CD66" w14:textId="77777777" w:rsidR="0056170A" w:rsidRPr="0056170A" w:rsidRDefault="0056170A" w:rsidP="0056170A">
      <w:pPr>
        <w:rPr>
          <w:color w:val="0070C0"/>
        </w:rPr>
      </w:pPr>
      <w:r w:rsidRPr="0056170A">
        <w:rPr>
          <w:color w:val="0070C0"/>
        </w:rPr>
        <w:t>      CONCATENATEX(TopDomains,job_postings1csv[JOB_FIELD],",")</w:t>
      </w:r>
    </w:p>
    <w:p w14:paraId="67C88FE7" w14:textId="77777777" w:rsidR="0056170A" w:rsidRDefault="0056170A" w:rsidP="0056170A">
      <w:pPr>
        <w:rPr>
          <w:lang w:val="en-US"/>
        </w:rPr>
      </w:pPr>
    </w:p>
    <w:p w14:paraId="1445868F" w14:textId="77777777" w:rsidR="0056170A" w:rsidRDefault="0056170A" w:rsidP="0056170A">
      <w:pPr>
        <w:pStyle w:val="Title"/>
        <w:jc w:val="center"/>
        <w:rPr>
          <w:sz w:val="52"/>
          <w:szCs w:val="52"/>
          <w:lang w:val="en-US"/>
        </w:rPr>
      </w:pPr>
      <w:r w:rsidRPr="0056170A">
        <w:rPr>
          <w:sz w:val="52"/>
          <w:szCs w:val="52"/>
          <w:lang w:val="en-US"/>
        </w:rPr>
        <w:t>Visual</w:t>
      </w:r>
    </w:p>
    <w:p w14:paraId="4A47D62B" w14:textId="77777777" w:rsidR="0056170A" w:rsidRDefault="0056170A" w:rsidP="0056170A">
      <w:pPr>
        <w:rPr>
          <w:lang w:val="en-US"/>
        </w:rPr>
      </w:pPr>
    </w:p>
    <w:p w14:paraId="40F00EA1" w14:textId="77777777" w:rsidR="0056170A" w:rsidRPr="0056170A" w:rsidRDefault="0056170A" w:rsidP="0056170A">
      <w:pPr>
        <w:jc w:val="center"/>
        <w:rPr>
          <w:lang w:val="en-US"/>
        </w:rPr>
      </w:pPr>
      <w:r>
        <w:rPr>
          <w:noProof/>
          <w:lang w:val="en-US"/>
        </w:rPr>
        <w:drawing>
          <wp:inline distT="0" distB="0" distL="0" distR="0" wp14:anchorId="7C7ED343" wp14:editId="287BBF08">
            <wp:extent cx="3448531" cy="1276528"/>
            <wp:effectExtent l="0" t="0" r="0" b="0"/>
            <wp:docPr id="13065034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03457" name="Picture 1306503457"/>
                    <pic:cNvPicPr/>
                  </pic:nvPicPr>
                  <pic:blipFill>
                    <a:blip r:embed="rId9">
                      <a:extLst>
                        <a:ext uri="{28A0092B-C50C-407E-A947-70E740481C1C}">
                          <a14:useLocalDpi xmlns:a14="http://schemas.microsoft.com/office/drawing/2010/main" val="0"/>
                        </a:ext>
                      </a:extLst>
                    </a:blip>
                    <a:stretch>
                      <a:fillRect/>
                    </a:stretch>
                  </pic:blipFill>
                  <pic:spPr>
                    <a:xfrm>
                      <a:off x="0" y="0"/>
                      <a:ext cx="3448531" cy="1276528"/>
                    </a:xfrm>
                    <a:prstGeom prst="rect">
                      <a:avLst/>
                    </a:prstGeom>
                  </pic:spPr>
                </pic:pic>
              </a:graphicData>
            </a:graphic>
          </wp:inline>
        </w:drawing>
      </w:r>
    </w:p>
    <w:p w14:paraId="546E1C9D" w14:textId="77777777" w:rsidR="0056170A" w:rsidRDefault="0056170A" w:rsidP="0056170A">
      <w:pPr>
        <w:jc w:val="center"/>
        <w:rPr>
          <w:noProof/>
          <w:lang w:val="en-US"/>
        </w:rPr>
      </w:pPr>
    </w:p>
    <w:p w14:paraId="1F4CA2FB" w14:textId="77777777" w:rsidR="0056170A" w:rsidRDefault="0056170A" w:rsidP="0056170A">
      <w:pPr>
        <w:jc w:val="center"/>
        <w:rPr>
          <w:noProof/>
          <w:lang w:val="en-US"/>
        </w:rPr>
      </w:pPr>
    </w:p>
    <w:p w14:paraId="5A1538E5" w14:textId="77777777" w:rsidR="0056170A" w:rsidRDefault="0056170A" w:rsidP="0056170A">
      <w:pPr>
        <w:tabs>
          <w:tab w:val="left" w:pos="180"/>
        </w:tabs>
        <w:rPr>
          <w:b/>
          <w:bCs/>
          <w:sz w:val="24"/>
          <w:szCs w:val="24"/>
        </w:rPr>
      </w:pPr>
      <w:r>
        <w:rPr>
          <w:noProof/>
          <w:lang w:val="en-US"/>
        </w:rPr>
        <w:tab/>
      </w:r>
      <w:r w:rsidRPr="0056170A">
        <w:rPr>
          <w:b/>
          <w:bCs/>
          <w:noProof/>
          <w:sz w:val="28"/>
          <w:szCs w:val="28"/>
          <w:lang w:val="en-US"/>
        </w:rPr>
        <w:t>Problem 4-&gt;</w:t>
      </w:r>
      <w:r w:rsidRPr="0056170A">
        <w:rPr>
          <w:b/>
          <w:bCs/>
          <w:sz w:val="24"/>
          <w:szCs w:val="24"/>
        </w:rPr>
        <w:t xml:space="preserve"> The company aims to determine the average number of companies hiring over time to gauge overall market activity and stability. By analysing hiring trends, the organisation can identify fluctuations in recruitment practices and understand the competitive landscape better. This insight is essential for strategic workforce planning and can guide efforts in talent acquisition, ensuring that the company remains agile in adapting to changing market conditions.</w:t>
      </w:r>
    </w:p>
    <w:p w14:paraId="7B348E7E" w14:textId="77777777" w:rsidR="0056170A" w:rsidRDefault="0056170A" w:rsidP="0056170A">
      <w:pPr>
        <w:tabs>
          <w:tab w:val="left" w:pos="180"/>
        </w:tabs>
        <w:rPr>
          <w:b/>
          <w:bCs/>
          <w:sz w:val="24"/>
          <w:szCs w:val="24"/>
        </w:rPr>
      </w:pPr>
    </w:p>
    <w:p w14:paraId="2A4B67CB" w14:textId="77777777" w:rsidR="00314D44" w:rsidRPr="00314D44" w:rsidRDefault="0056170A" w:rsidP="00314D44">
      <w:pPr>
        <w:tabs>
          <w:tab w:val="left" w:pos="180"/>
        </w:tabs>
        <w:rPr>
          <w:sz w:val="24"/>
          <w:szCs w:val="24"/>
        </w:rPr>
      </w:pPr>
      <w:r w:rsidRPr="0056170A">
        <w:rPr>
          <w:b/>
          <w:bCs/>
          <w:sz w:val="28"/>
          <w:szCs w:val="28"/>
        </w:rPr>
        <w:lastRenderedPageBreak/>
        <w:t>Solution-&gt;</w:t>
      </w:r>
      <w:r w:rsidR="00314D44" w:rsidRPr="00314D44">
        <w:rPr>
          <w:rFonts w:ascii="Times New Roman" w:eastAsia="Times New Roman" w:hAnsi="Times New Roman" w:cs="Times New Roman"/>
          <w:kern w:val="0"/>
          <w:sz w:val="24"/>
          <w:szCs w:val="24"/>
          <w:lang w:eastAsia="en-IN"/>
          <w14:ligatures w14:val="none"/>
        </w:rPr>
        <w:t xml:space="preserve"> </w:t>
      </w:r>
      <w:r w:rsidR="00314D44" w:rsidRPr="00314D44">
        <w:rPr>
          <w:sz w:val="24"/>
          <w:szCs w:val="24"/>
        </w:rPr>
        <w:t>To determine the average number of companies hiring over time, a DAX measure was created that calculates the daily average of unique hiring companies for each month and year.</w:t>
      </w:r>
    </w:p>
    <w:p w14:paraId="29D99F81" w14:textId="77777777" w:rsidR="00314D44" w:rsidRPr="00314D44" w:rsidRDefault="00314D44" w:rsidP="00314D44">
      <w:pPr>
        <w:tabs>
          <w:tab w:val="left" w:pos="180"/>
        </w:tabs>
        <w:rPr>
          <w:sz w:val="24"/>
          <w:szCs w:val="24"/>
        </w:rPr>
      </w:pPr>
      <w:r w:rsidRPr="00314D44">
        <w:rPr>
          <w:sz w:val="24"/>
          <w:szCs w:val="24"/>
        </w:rPr>
        <w:t>Here's how the DAX works:</w:t>
      </w:r>
    </w:p>
    <w:p w14:paraId="1CC8D9A7" w14:textId="77777777" w:rsidR="00314D44" w:rsidRPr="00314D44" w:rsidRDefault="00314D44" w:rsidP="00314D44">
      <w:pPr>
        <w:numPr>
          <w:ilvl w:val="0"/>
          <w:numId w:val="3"/>
        </w:numPr>
        <w:tabs>
          <w:tab w:val="left" w:pos="180"/>
        </w:tabs>
        <w:rPr>
          <w:sz w:val="24"/>
          <w:szCs w:val="24"/>
        </w:rPr>
      </w:pPr>
      <w:r w:rsidRPr="00314D44">
        <w:rPr>
          <w:sz w:val="24"/>
          <w:szCs w:val="24"/>
        </w:rPr>
        <w:t>It identifies the selected month and year from the data.</w:t>
      </w:r>
    </w:p>
    <w:p w14:paraId="6052A193" w14:textId="77777777" w:rsidR="00314D44" w:rsidRPr="00314D44" w:rsidRDefault="00314D44" w:rsidP="00314D44">
      <w:pPr>
        <w:numPr>
          <w:ilvl w:val="0"/>
          <w:numId w:val="3"/>
        </w:numPr>
        <w:tabs>
          <w:tab w:val="left" w:pos="180"/>
        </w:tabs>
        <w:rPr>
          <w:sz w:val="24"/>
          <w:szCs w:val="24"/>
        </w:rPr>
      </w:pPr>
      <w:r w:rsidRPr="00314D44">
        <w:rPr>
          <w:sz w:val="24"/>
          <w:szCs w:val="24"/>
        </w:rPr>
        <w:t>It finds the first and last job posting dates for that month to calculate the total number of active days.</w:t>
      </w:r>
    </w:p>
    <w:p w14:paraId="5D0D704C" w14:textId="77777777" w:rsidR="00314D44" w:rsidRPr="00314D44" w:rsidRDefault="00314D44" w:rsidP="00314D44">
      <w:pPr>
        <w:numPr>
          <w:ilvl w:val="0"/>
          <w:numId w:val="3"/>
        </w:numPr>
        <w:tabs>
          <w:tab w:val="left" w:pos="180"/>
        </w:tabs>
        <w:rPr>
          <w:sz w:val="24"/>
          <w:szCs w:val="24"/>
        </w:rPr>
      </w:pPr>
      <w:r w:rsidRPr="00314D44">
        <w:rPr>
          <w:sz w:val="24"/>
          <w:szCs w:val="24"/>
        </w:rPr>
        <w:t>It counts the number of distinct companies that posted jobs during that period.</w:t>
      </w:r>
    </w:p>
    <w:p w14:paraId="679A0307" w14:textId="77777777" w:rsidR="00314D44" w:rsidRPr="00314D44" w:rsidRDefault="00314D44" w:rsidP="00314D44">
      <w:pPr>
        <w:numPr>
          <w:ilvl w:val="0"/>
          <w:numId w:val="3"/>
        </w:numPr>
        <w:tabs>
          <w:tab w:val="left" w:pos="180"/>
        </w:tabs>
        <w:rPr>
          <w:sz w:val="24"/>
          <w:szCs w:val="24"/>
        </w:rPr>
      </w:pPr>
      <w:r w:rsidRPr="00314D44">
        <w:rPr>
          <w:sz w:val="24"/>
          <w:szCs w:val="24"/>
        </w:rPr>
        <w:t>Finally, it divides the total companies by the number of days to get the average number of companies hiring per day for that month.</w:t>
      </w:r>
    </w:p>
    <w:p w14:paraId="1A730135" w14:textId="77777777" w:rsidR="00314D44" w:rsidRPr="00314D44" w:rsidRDefault="00314D44" w:rsidP="00314D44">
      <w:pPr>
        <w:tabs>
          <w:tab w:val="left" w:pos="180"/>
        </w:tabs>
        <w:rPr>
          <w:sz w:val="24"/>
          <w:szCs w:val="24"/>
        </w:rPr>
      </w:pPr>
      <w:r w:rsidRPr="00314D44">
        <w:rPr>
          <w:sz w:val="24"/>
          <w:szCs w:val="24"/>
        </w:rPr>
        <w:t>This insight is visualized using a bar chart across months and years. It helps the company:</w:t>
      </w:r>
    </w:p>
    <w:p w14:paraId="490203AD" w14:textId="77777777" w:rsidR="00314D44" w:rsidRPr="00314D44" w:rsidRDefault="00314D44" w:rsidP="00314D44">
      <w:pPr>
        <w:numPr>
          <w:ilvl w:val="0"/>
          <w:numId w:val="4"/>
        </w:numPr>
        <w:tabs>
          <w:tab w:val="left" w:pos="180"/>
        </w:tabs>
        <w:rPr>
          <w:sz w:val="24"/>
          <w:szCs w:val="24"/>
        </w:rPr>
      </w:pPr>
      <w:r w:rsidRPr="00314D44">
        <w:rPr>
          <w:sz w:val="24"/>
          <w:szCs w:val="24"/>
        </w:rPr>
        <w:t>Track hiring activity trends over time.</w:t>
      </w:r>
    </w:p>
    <w:p w14:paraId="6D53F13E" w14:textId="77777777" w:rsidR="00314D44" w:rsidRPr="00314D44" w:rsidRDefault="00314D44" w:rsidP="00314D44">
      <w:pPr>
        <w:numPr>
          <w:ilvl w:val="0"/>
          <w:numId w:val="4"/>
        </w:numPr>
        <w:tabs>
          <w:tab w:val="left" w:pos="180"/>
        </w:tabs>
        <w:rPr>
          <w:sz w:val="24"/>
          <w:szCs w:val="24"/>
        </w:rPr>
      </w:pPr>
      <w:r w:rsidRPr="00314D44">
        <w:rPr>
          <w:sz w:val="24"/>
          <w:szCs w:val="24"/>
        </w:rPr>
        <w:t>Spot periods of high or low recruitment activity.</w:t>
      </w:r>
    </w:p>
    <w:p w14:paraId="485AB8DB" w14:textId="77777777" w:rsidR="00314D44" w:rsidRPr="00314D44" w:rsidRDefault="00314D44" w:rsidP="00314D44">
      <w:pPr>
        <w:numPr>
          <w:ilvl w:val="0"/>
          <w:numId w:val="4"/>
        </w:numPr>
        <w:tabs>
          <w:tab w:val="left" w:pos="180"/>
        </w:tabs>
        <w:rPr>
          <w:sz w:val="24"/>
          <w:szCs w:val="24"/>
        </w:rPr>
      </w:pPr>
      <w:r w:rsidRPr="00314D44">
        <w:rPr>
          <w:sz w:val="24"/>
          <w:szCs w:val="24"/>
        </w:rPr>
        <w:t>Understand market stability and competition for talent.</w:t>
      </w:r>
    </w:p>
    <w:p w14:paraId="5B728199" w14:textId="77777777" w:rsidR="00314D44" w:rsidRDefault="00314D44" w:rsidP="00314D44">
      <w:pPr>
        <w:tabs>
          <w:tab w:val="left" w:pos="180"/>
        </w:tabs>
        <w:rPr>
          <w:sz w:val="24"/>
          <w:szCs w:val="24"/>
        </w:rPr>
      </w:pPr>
      <w:r w:rsidRPr="00314D44">
        <w:rPr>
          <w:sz w:val="24"/>
          <w:szCs w:val="24"/>
        </w:rPr>
        <w:t>This analysis supports strategic workforce planning by revealing when the market is most active, enabling the company to time its recruitment efforts more effectively.</w:t>
      </w:r>
    </w:p>
    <w:p w14:paraId="52E2B4D4" w14:textId="77777777" w:rsidR="008862F9" w:rsidRDefault="008862F9" w:rsidP="00314D44">
      <w:pPr>
        <w:tabs>
          <w:tab w:val="left" w:pos="180"/>
        </w:tabs>
        <w:rPr>
          <w:sz w:val="24"/>
          <w:szCs w:val="24"/>
        </w:rPr>
      </w:pPr>
    </w:p>
    <w:p w14:paraId="5E401895" w14:textId="77777777" w:rsidR="008862F9" w:rsidRPr="008862F9" w:rsidRDefault="008862F9" w:rsidP="008862F9">
      <w:pPr>
        <w:tabs>
          <w:tab w:val="left" w:pos="180"/>
        </w:tabs>
        <w:rPr>
          <w:b/>
          <w:bCs/>
          <w:sz w:val="24"/>
          <w:szCs w:val="24"/>
        </w:rPr>
      </w:pPr>
      <w:r w:rsidRPr="008862F9">
        <w:rPr>
          <w:rFonts w:ascii="Segoe UI Emoji" w:hAnsi="Segoe UI Emoji" w:cs="Segoe UI Emoji"/>
          <w:b/>
          <w:bCs/>
          <w:sz w:val="24"/>
          <w:szCs w:val="24"/>
        </w:rPr>
        <w:t>🔍</w:t>
      </w:r>
      <w:r w:rsidRPr="008862F9">
        <w:rPr>
          <w:b/>
          <w:bCs/>
          <w:sz w:val="24"/>
          <w:szCs w:val="24"/>
        </w:rPr>
        <w:t xml:space="preserve">  Useful Insights from the Average Hiring Companies Analysis:</w:t>
      </w:r>
    </w:p>
    <w:p w14:paraId="5BFBF7B9" w14:textId="77777777" w:rsidR="008862F9" w:rsidRPr="008862F9" w:rsidRDefault="008862F9" w:rsidP="008862F9">
      <w:pPr>
        <w:numPr>
          <w:ilvl w:val="0"/>
          <w:numId w:val="13"/>
        </w:numPr>
        <w:tabs>
          <w:tab w:val="left" w:pos="180"/>
        </w:tabs>
        <w:rPr>
          <w:sz w:val="24"/>
          <w:szCs w:val="24"/>
        </w:rPr>
      </w:pPr>
      <w:r w:rsidRPr="008862F9">
        <w:rPr>
          <w:b/>
          <w:bCs/>
          <w:sz w:val="24"/>
          <w:szCs w:val="24"/>
        </w:rPr>
        <w:t>Know When Hiring is Most Active:</w:t>
      </w:r>
      <w:r w:rsidRPr="008862F9">
        <w:rPr>
          <w:sz w:val="24"/>
          <w:szCs w:val="24"/>
        </w:rPr>
        <w:br/>
        <w:t xml:space="preserve">By seeing which months have the highest average number of companies hiring, the company can </w:t>
      </w:r>
      <w:r w:rsidRPr="008862F9">
        <w:rPr>
          <w:b/>
          <w:bCs/>
          <w:sz w:val="24"/>
          <w:szCs w:val="24"/>
        </w:rPr>
        <w:t>plan its recruitment during busy periods</w:t>
      </w:r>
      <w:r w:rsidRPr="008862F9">
        <w:rPr>
          <w:sz w:val="24"/>
          <w:szCs w:val="24"/>
        </w:rPr>
        <w:t xml:space="preserve"> to stay competitive and attract more candidates.</w:t>
      </w:r>
    </w:p>
    <w:p w14:paraId="6C5B6E1D" w14:textId="77777777" w:rsidR="008862F9" w:rsidRPr="008862F9" w:rsidRDefault="008862F9" w:rsidP="008862F9">
      <w:pPr>
        <w:numPr>
          <w:ilvl w:val="0"/>
          <w:numId w:val="13"/>
        </w:numPr>
        <w:tabs>
          <w:tab w:val="left" w:pos="180"/>
        </w:tabs>
        <w:rPr>
          <w:sz w:val="24"/>
          <w:szCs w:val="24"/>
        </w:rPr>
      </w:pPr>
      <w:r w:rsidRPr="008862F9">
        <w:rPr>
          <w:b/>
          <w:bCs/>
          <w:sz w:val="24"/>
          <w:szCs w:val="24"/>
        </w:rPr>
        <w:t>Understand Market Stability:</w:t>
      </w:r>
      <w:r w:rsidRPr="008862F9">
        <w:rPr>
          <w:sz w:val="24"/>
          <w:szCs w:val="24"/>
        </w:rPr>
        <w:br/>
        <w:t xml:space="preserve">If the number of hiring companies stays steady over time, it shows a </w:t>
      </w:r>
      <w:r w:rsidRPr="008862F9">
        <w:rPr>
          <w:b/>
          <w:bCs/>
          <w:sz w:val="24"/>
          <w:szCs w:val="24"/>
        </w:rPr>
        <w:t>stable job market</w:t>
      </w:r>
      <w:r w:rsidRPr="008862F9">
        <w:rPr>
          <w:sz w:val="24"/>
          <w:szCs w:val="24"/>
        </w:rPr>
        <w:t xml:space="preserve">. But if it changes a lot, it signals shifts in the market—helping the company stay prepared and </w:t>
      </w:r>
      <w:r w:rsidRPr="008862F9">
        <w:rPr>
          <w:b/>
          <w:bCs/>
          <w:sz w:val="24"/>
          <w:szCs w:val="24"/>
        </w:rPr>
        <w:t>adjust its hiring strategies quickly</w:t>
      </w:r>
      <w:r w:rsidRPr="008862F9">
        <w:rPr>
          <w:sz w:val="24"/>
          <w:szCs w:val="24"/>
        </w:rPr>
        <w:t>.</w:t>
      </w:r>
    </w:p>
    <w:p w14:paraId="0A9C3CAF" w14:textId="77777777" w:rsidR="008862F9" w:rsidRPr="00314D44" w:rsidRDefault="008862F9" w:rsidP="00314D44">
      <w:pPr>
        <w:tabs>
          <w:tab w:val="left" w:pos="180"/>
        </w:tabs>
        <w:rPr>
          <w:sz w:val="24"/>
          <w:szCs w:val="24"/>
        </w:rPr>
      </w:pPr>
    </w:p>
    <w:p w14:paraId="26D0B9A7" w14:textId="77777777" w:rsidR="0056170A" w:rsidRPr="0056170A" w:rsidRDefault="0056170A" w:rsidP="0056170A">
      <w:pPr>
        <w:tabs>
          <w:tab w:val="left" w:pos="180"/>
        </w:tabs>
        <w:rPr>
          <w:b/>
          <w:bCs/>
          <w:noProof/>
          <w:sz w:val="28"/>
          <w:szCs w:val="28"/>
          <w:lang w:val="en-US"/>
        </w:rPr>
      </w:pPr>
    </w:p>
    <w:p w14:paraId="306EF85C" w14:textId="77777777" w:rsidR="0056170A" w:rsidRDefault="00314D44" w:rsidP="00314D44">
      <w:pPr>
        <w:pStyle w:val="Title"/>
        <w:jc w:val="center"/>
        <w:rPr>
          <w:sz w:val="48"/>
          <w:szCs w:val="48"/>
          <w:lang w:val="en-US"/>
        </w:rPr>
      </w:pPr>
      <w:r w:rsidRPr="00314D44">
        <w:rPr>
          <w:sz w:val="48"/>
          <w:szCs w:val="48"/>
          <w:lang w:val="en-US"/>
        </w:rPr>
        <w:t>Dax query</w:t>
      </w:r>
    </w:p>
    <w:p w14:paraId="2C3AC035" w14:textId="77777777" w:rsidR="00314D44" w:rsidRPr="00314D44" w:rsidRDefault="00314D44" w:rsidP="00314D44">
      <w:pPr>
        <w:rPr>
          <w:color w:val="0070C0"/>
          <w:sz w:val="24"/>
          <w:szCs w:val="24"/>
        </w:rPr>
      </w:pPr>
      <w:r w:rsidRPr="00314D44">
        <w:rPr>
          <w:color w:val="0070C0"/>
          <w:sz w:val="24"/>
          <w:szCs w:val="24"/>
        </w:rPr>
        <w:t xml:space="preserve">Average Company = </w:t>
      </w:r>
    </w:p>
    <w:p w14:paraId="64EC8279" w14:textId="77777777" w:rsidR="00314D44" w:rsidRPr="00314D44" w:rsidRDefault="00314D44" w:rsidP="00314D44">
      <w:pPr>
        <w:rPr>
          <w:color w:val="0070C0"/>
          <w:sz w:val="24"/>
          <w:szCs w:val="24"/>
        </w:rPr>
      </w:pPr>
      <w:r w:rsidRPr="00314D44">
        <w:rPr>
          <w:color w:val="0070C0"/>
          <w:sz w:val="24"/>
          <w:szCs w:val="24"/>
        </w:rPr>
        <w:t>var test_year=YEAR(SELECTEDVALUE(job_postings1csv[MONTH_YEAR]))</w:t>
      </w:r>
    </w:p>
    <w:p w14:paraId="60565843" w14:textId="77777777" w:rsidR="00314D44" w:rsidRPr="00314D44" w:rsidRDefault="00314D44" w:rsidP="00314D44">
      <w:pPr>
        <w:rPr>
          <w:color w:val="0070C0"/>
          <w:sz w:val="24"/>
          <w:szCs w:val="24"/>
        </w:rPr>
      </w:pPr>
      <w:r w:rsidRPr="00314D44">
        <w:rPr>
          <w:color w:val="0070C0"/>
          <w:sz w:val="24"/>
          <w:szCs w:val="24"/>
        </w:rPr>
        <w:t>var test_month=MONTH(SELECTEDVALUE(job_postings1csv[MONTH_YEAR]))</w:t>
      </w:r>
    </w:p>
    <w:p w14:paraId="6B84E94A" w14:textId="77777777" w:rsidR="00314D44" w:rsidRPr="00314D44" w:rsidRDefault="00314D44" w:rsidP="00314D44">
      <w:pPr>
        <w:rPr>
          <w:color w:val="0070C0"/>
          <w:sz w:val="24"/>
          <w:szCs w:val="24"/>
        </w:rPr>
      </w:pPr>
    </w:p>
    <w:p w14:paraId="64F6ABC0" w14:textId="77777777" w:rsidR="00314D44" w:rsidRPr="00314D44" w:rsidRDefault="00314D44" w:rsidP="00314D44">
      <w:pPr>
        <w:rPr>
          <w:color w:val="0070C0"/>
          <w:sz w:val="24"/>
          <w:szCs w:val="24"/>
        </w:rPr>
      </w:pPr>
      <w:r w:rsidRPr="00314D44">
        <w:rPr>
          <w:color w:val="0070C0"/>
          <w:sz w:val="24"/>
          <w:szCs w:val="24"/>
        </w:rPr>
        <w:t>var first_day=CALCULATE(MIN(job_postings1csv[JOB_POSTING_DATE]),YEAR(job_postings1csv[JOB_POSTING_DATE])==test_year  &amp;&amp; MONTH(job_postings1csv[JOB_POSTING_DATE])==test_month)</w:t>
      </w:r>
    </w:p>
    <w:p w14:paraId="6627C5EE" w14:textId="77777777" w:rsidR="00314D44" w:rsidRPr="00314D44" w:rsidRDefault="00314D44" w:rsidP="00314D44">
      <w:pPr>
        <w:rPr>
          <w:color w:val="0070C0"/>
          <w:sz w:val="24"/>
          <w:szCs w:val="24"/>
        </w:rPr>
      </w:pPr>
      <w:r w:rsidRPr="00314D44">
        <w:rPr>
          <w:color w:val="0070C0"/>
          <w:sz w:val="24"/>
          <w:szCs w:val="24"/>
        </w:rPr>
        <w:t>var last_day=CALCULATE(MAX(job_postings1csv[JOB_POSTING_DATE]),YEAR(job_postings1csv[JOB_POSTING_DATE])==test_yeear &amp;&amp; MONTH(job_postings1csv[JOB_POSTING_DATE])==test_month)</w:t>
      </w:r>
    </w:p>
    <w:p w14:paraId="1EE12BDB" w14:textId="77777777" w:rsidR="00314D44" w:rsidRPr="00314D44" w:rsidRDefault="00314D44" w:rsidP="00314D44">
      <w:pPr>
        <w:rPr>
          <w:color w:val="0070C0"/>
          <w:sz w:val="24"/>
          <w:szCs w:val="24"/>
        </w:rPr>
      </w:pPr>
      <w:r w:rsidRPr="00314D44">
        <w:rPr>
          <w:color w:val="0070C0"/>
          <w:sz w:val="24"/>
          <w:szCs w:val="24"/>
        </w:rPr>
        <w:t>var days_differnce=if(test_year=2022,DATEDIFF(first_day,last_day,DAY)+1,DATEDIFF(first_day,last_day,DAY))</w:t>
      </w:r>
    </w:p>
    <w:p w14:paraId="3F5C35B8" w14:textId="77777777" w:rsidR="00314D44" w:rsidRPr="00314D44" w:rsidRDefault="00314D44" w:rsidP="00314D44">
      <w:pPr>
        <w:rPr>
          <w:color w:val="0070C0"/>
          <w:sz w:val="24"/>
          <w:szCs w:val="24"/>
        </w:rPr>
      </w:pPr>
      <w:r w:rsidRPr="00314D44">
        <w:rPr>
          <w:color w:val="0070C0"/>
          <w:sz w:val="24"/>
          <w:szCs w:val="24"/>
        </w:rPr>
        <w:t>var job_openings=DISTINCTCOUNT(job_postings1csv[COMPANY_NAME])</w:t>
      </w:r>
    </w:p>
    <w:p w14:paraId="4F85A06B" w14:textId="77777777" w:rsidR="00314D44" w:rsidRPr="00314D44" w:rsidRDefault="00314D44" w:rsidP="00314D44">
      <w:pPr>
        <w:rPr>
          <w:color w:val="0070C0"/>
          <w:sz w:val="24"/>
          <w:szCs w:val="24"/>
        </w:rPr>
      </w:pPr>
    </w:p>
    <w:p w14:paraId="54681B23" w14:textId="77777777" w:rsidR="00314D44" w:rsidRPr="00314D44" w:rsidRDefault="00314D44" w:rsidP="00314D44">
      <w:pPr>
        <w:rPr>
          <w:color w:val="0070C0"/>
          <w:sz w:val="24"/>
          <w:szCs w:val="24"/>
        </w:rPr>
      </w:pPr>
      <w:r w:rsidRPr="00314D44">
        <w:rPr>
          <w:color w:val="0070C0"/>
          <w:sz w:val="24"/>
          <w:szCs w:val="24"/>
        </w:rPr>
        <w:t>return job_openings/days_differnce</w:t>
      </w:r>
    </w:p>
    <w:p w14:paraId="38E5E7A1" w14:textId="77777777" w:rsidR="00314D44" w:rsidRDefault="00314D44" w:rsidP="00314D44">
      <w:pPr>
        <w:pStyle w:val="Title"/>
        <w:jc w:val="center"/>
        <w:rPr>
          <w:lang w:val="en-US"/>
        </w:rPr>
      </w:pPr>
      <w:r>
        <w:rPr>
          <w:lang w:val="en-US"/>
        </w:rPr>
        <w:t>Visual</w:t>
      </w:r>
    </w:p>
    <w:p w14:paraId="66F3E420" w14:textId="77777777" w:rsidR="00314D44" w:rsidRDefault="00314D44" w:rsidP="00314D44">
      <w:pPr>
        <w:jc w:val="center"/>
        <w:rPr>
          <w:lang w:val="en-US"/>
        </w:rPr>
      </w:pPr>
      <w:r>
        <w:rPr>
          <w:noProof/>
          <w:lang w:val="en-US"/>
        </w:rPr>
        <w:drawing>
          <wp:inline distT="0" distB="0" distL="0" distR="0" wp14:anchorId="1FA5AC67" wp14:editId="31D3AD22">
            <wp:extent cx="3829584" cy="2410161"/>
            <wp:effectExtent l="0" t="0" r="0" b="9525"/>
            <wp:docPr id="1629011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1907" name="Picture 1629011907"/>
                    <pic:cNvPicPr/>
                  </pic:nvPicPr>
                  <pic:blipFill>
                    <a:blip r:embed="rId10">
                      <a:extLst>
                        <a:ext uri="{28A0092B-C50C-407E-A947-70E740481C1C}">
                          <a14:useLocalDpi xmlns:a14="http://schemas.microsoft.com/office/drawing/2010/main" val="0"/>
                        </a:ext>
                      </a:extLst>
                    </a:blip>
                    <a:stretch>
                      <a:fillRect/>
                    </a:stretch>
                  </pic:blipFill>
                  <pic:spPr>
                    <a:xfrm>
                      <a:off x="0" y="0"/>
                      <a:ext cx="3829584" cy="2410161"/>
                    </a:xfrm>
                    <a:prstGeom prst="rect">
                      <a:avLst/>
                    </a:prstGeom>
                  </pic:spPr>
                </pic:pic>
              </a:graphicData>
            </a:graphic>
          </wp:inline>
        </w:drawing>
      </w:r>
    </w:p>
    <w:p w14:paraId="35839B42" w14:textId="77777777" w:rsidR="00314D44" w:rsidRDefault="00314D44" w:rsidP="00314D44">
      <w:pPr>
        <w:jc w:val="center"/>
        <w:rPr>
          <w:lang w:val="en-US"/>
        </w:rPr>
      </w:pPr>
    </w:p>
    <w:p w14:paraId="14E80194" w14:textId="77777777" w:rsidR="00314D44" w:rsidRDefault="00314D44" w:rsidP="00314D44">
      <w:pPr>
        <w:jc w:val="center"/>
        <w:rPr>
          <w:lang w:val="en-US"/>
        </w:rPr>
      </w:pPr>
    </w:p>
    <w:p w14:paraId="23915300" w14:textId="77777777" w:rsidR="00314D44" w:rsidRDefault="00314D44" w:rsidP="00314D44">
      <w:pPr>
        <w:rPr>
          <w:b/>
          <w:bCs/>
          <w:sz w:val="24"/>
          <w:szCs w:val="24"/>
        </w:rPr>
      </w:pPr>
      <w:r w:rsidRPr="00314D44">
        <w:rPr>
          <w:b/>
          <w:bCs/>
          <w:sz w:val="28"/>
          <w:szCs w:val="28"/>
          <w:lang w:val="en-US"/>
        </w:rPr>
        <w:t>Problem 5</w:t>
      </w:r>
      <w:r>
        <w:rPr>
          <w:b/>
          <w:bCs/>
          <w:sz w:val="28"/>
          <w:szCs w:val="28"/>
          <w:lang w:val="en-US"/>
        </w:rPr>
        <w:t>-&gt;</w:t>
      </w:r>
      <w:r w:rsidRPr="00314D44">
        <w:t xml:space="preserve"> </w:t>
      </w:r>
      <w:r w:rsidRPr="00314D44">
        <w:rPr>
          <w:b/>
          <w:bCs/>
          <w:sz w:val="24"/>
          <w:szCs w:val="24"/>
        </w:rPr>
        <w:t>The company needs to identify which job types have the highest number of openings for each country and year. Understanding the dominant job types in various regions over time is crucial for tailoring recruitment strategies and addressing local market demands. This analysis will provide valuable insights into global hiring trends, allowing the company to focus its efforts on the most sought-after positions in specific countries and improve its overall talent acquisition approach.</w:t>
      </w:r>
    </w:p>
    <w:p w14:paraId="1929DE60" w14:textId="77777777" w:rsidR="00542599" w:rsidRPr="00542599" w:rsidRDefault="00542599" w:rsidP="00542599">
      <w:pPr>
        <w:rPr>
          <w:sz w:val="24"/>
          <w:szCs w:val="24"/>
        </w:rPr>
      </w:pPr>
      <w:r w:rsidRPr="00542599">
        <w:rPr>
          <w:b/>
          <w:bCs/>
          <w:sz w:val="28"/>
          <w:szCs w:val="28"/>
        </w:rPr>
        <w:lastRenderedPageBreak/>
        <w:t>Solution-</w:t>
      </w:r>
      <w:r>
        <w:rPr>
          <w:b/>
          <w:bCs/>
          <w:sz w:val="28"/>
          <w:szCs w:val="28"/>
        </w:rPr>
        <w:t>&gt;</w:t>
      </w:r>
      <w:r w:rsidRPr="00542599">
        <w:rPr>
          <w:rFonts w:ascii="Times New Roman" w:eastAsia="Times New Roman" w:hAnsi="Times New Roman" w:cs="Times New Roman"/>
          <w:kern w:val="0"/>
          <w:sz w:val="24"/>
          <w:szCs w:val="24"/>
          <w:lang w:eastAsia="en-IN"/>
          <w14:ligatures w14:val="none"/>
        </w:rPr>
        <w:t xml:space="preserve"> </w:t>
      </w:r>
      <w:r w:rsidRPr="00542599">
        <w:rPr>
          <w:sz w:val="24"/>
          <w:szCs w:val="24"/>
        </w:rPr>
        <w:t>To identify the most in-demand job type for each country and year, a DAX measure named MaxJobFieldsPerCountryYear is used. This measure:</w:t>
      </w:r>
    </w:p>
    <w:p w14:paraId="7644C544" w14:textId="77777777" w:rsidR="00542599" w:rsidRPr="00542599" w:rsidRDefault="00542599" w:rsidP="00542599">
      <w:pPr>
        <w:numPr>
          <w:ilvl w:val="0"/>
          <w:numId w:val="5"/>
        </w:numPr>
        <w:rPr>
          <w:sz w:val="24"/>
          <w:szCs w:val="24"/>
        </w:rPr>
      </w:pPr>
      <w:r w:rsidRPr="00542599">
        <w:rPr>
          <w:sz w:val="24"/>
          <w:szCs w:val="24"/>
        </w:rPr>
        <w:t>Captures the selected country and year from the visual context.</w:t>
      </w:r>
    </w:p>
    <w:p w14:paraId="4750AAFA" w14:textId="77777777" w:rsidR="00542599" w:rsidRPr="00542599" w:rsidRDefault="00542599" w:rsidP="00542599">
      <w:pPr>
        <w:numPr>
          <w:ilvl w:val="0"/>
          <w:numId w:val="5"/>
        </w:numPr>
        <w:rPr>
          <w:sz w:val="24"/>
          <w:szCs w:val="24"/>
        </w:rPr>
      </w:pPr>
      <w:r w:rsidRPr="00542599">
        <w:rPr>
          <w:sz w:val="24"/>
          <w:szCs w:val="24"/>
        </w:rPr>
        <w:t>Filters the job data to include only valid job fields for that specific country and year.</w:t>
      </w:r>
    </w:p>
    <w:p w14:paraId="7CBC1A99" w14:textId="77777777" w:rsidR="00542599" w:rsidRPr="00542599" w:rsidRDefault="00542599" w:rsidP="00542599">
      <w:pPr>
        <w:numPr>
          <w:ilvl w:val="0"/>
          <w:numId w:val="5"/>
        </w:numPr>
        <w:rPr>
          <w:sz w:val="24"/>
          <w:szCs w:val="24"/>
        </w:rPr>
      </w:pPr>
      <w:r w:rsidRPr="00542599">
        <w:rPr>
          <w:sz w:val="24"/>
          <w:szCs w:val="24"/>
        </w:rPr>
        <w:t>Groups the data by job field and counts the number of job postings for each.</w:t>
      </w:r>
    </w:p>
    <w:p w14:paraId="5755615B" w14:textId="77777777" w:rsidR="00542599" w:rsidRPr="00542599" w:rsidRDefault="00542599" w:rsidP="00542599">
      <w:pPr>
        <w:numPr>
          <w:ilvl w:val="0"/>
          <w:numId w:val="5"/>
        </w:numPr>
        <w:rPr>
          <w:sz w:val="24"/>
          <w:szCs w:val="24"/>
        </w:rPr>
      </w:pPr>
      <w:r w:rsidRPr="00542599">
        <w:rPr>
          <w:sz w:val="24"/>
          <w:szCs w:val="24"/>
        </w:rPr>
        <w:t>Determines which job field has the highest number of postings in that region and year.</w:t>
      </w:r>
    </w:p>
    <w:p w14:paraId="0184D0FB" w14:textId="77777777" w:rsidR="00542599" w:rsidRPr="00542599" w:rsidRDefault="00542599" w:rsidP="00542599">
      <w:pPr>
        <w:numPr>
          <w:ilvl w:val="0"/>
          <w:numId w:val="5"/>
        </w:numPr>
        <w:rPr>
          <w:sz w:val="24"/>
          <w:szCs w:val="24"/>
        </w:rPr>
      </w:pPr>
      <w:r w:rsidRPr="00542599">
        <w:rPr>
          <w:sz w:val="24"/>
          <w:szCs w:val="24"/>
        </w:rPr>
        <w:t>Returns the job field with the maximum postings, i.e., the most dominant job type.</w:t>
      </w:r>
    </w:p>
    <w:p w14:paraId="5F51D664" w14:textId="77777777" w:rsidR="00542599" w:rsidRPr="00542599" w:rsidRDefault="00000000" w:rsidP="00542599">
      <w:pPr>
        <w:rPr>
          <w:sz w:val="24"/>
          <w:szCs w:val="24"/>
        </w:rPr>
      </w:pPr>
      <w:r>
        <w:rPr>
          <w:sz w:val="24"/>
          <w:szCs w:val="24"/>
        </w:rPr>
        <w:pict w14:anchorId="5CCC19B4">
          <v:rect id="_x0000_i1025" style="width:0;height:1.5pt" o:hralign="center" o:hrstd="t" o:hr="t" fillcolor="#a0a0a0" stroked="f"/>
        </w:pict>
      </w:r>
    </w:p>
    <w:p w14:paraId="619AB6C9" w14:textId="77777777" w:rsidR="00542599" w:rsidRPr="00542599" w:rsidRDefault="00542599" w:rsidP="00542599">
      <w:pPr>
        <w:rPr>
          <w:sz w:val="28"/>
          <w:szCs w:val="28"/>
        </w:rPr>
      </w:pPr>
      <w:r w:rsidRPr="00542599">
        <w:rPr>
          <w:rFonts w:ascii="Segoe UI Emoji" w:hAnsi="Segoe UI Emoji" w:cs="Segoe UI Emoji"/>
          <w:sz w:val="24"/>
          <w:szCs w:val="24"/>
        </w:rPr>
        <w:t>🔍</w:t>
      </w:r>
      <w:r w:rsidRPr="00542599">
        <w:rPr>
          <w:sz w:val="24"/>
          <w:szCs w:val="24"/>
        </w:rPr>
        <w:t xml:space="preserve"> </w:t>
      </w:r>
      <w:r w:rsidRPr="00542599">
        <w:rPr>
          <w:b/>
          <w:bCs/>
          <w:sz w:val="28"/>
          <w:szCs w:val="28"/>
        </w:rPr>
        <w:t>Insights from the DAX Analysis:</w:t>
      </w:r>
    </w:p>
    <w:p w14:paraId="07631703" w14:textId="77777777" w:rsidR="00542599" w:rsidRPr="00542599" w:rsidRDefault="00542599" w:rsidP="00542599">
      <w:pPr>
        <w:numPr>
          <w:ilvl w:val="0"/>
          <w:numId w:val="6"/>
        </w:numPr>
        <w:rPr>
          <w:sz w:val="24"/>
          <w:szCs w:val="24"/>
        </w:rPr>
      </w:pPr>
      <w:r w:rsidRPr="00542599">
        <w:rPr>
          <w:b/>
          <w:bCs/>
          <w:sz w:val="24"/>
          <w:szCs w:val="24"/>
        </w:rPr>
        <w:t>Localized Demand Awareness:</w:t>
      </w:r>
      <w:r w:rsidRPr="00542599">
        <w:rPr>
          <w:sz w:val="24"/>
          <w:szCs w:val="24"/>
        </w:rPr>
        <w:br/>
        <w:t>The measure reveals which job type is most in demand in each country and year, helping the company tailor job offerings based on regional trends.</w:t>
      </w:r>
    </w:p>
    <w:p w14:paraId="7F768755" w14:textId="77777777" w:rsidR="00542599" w:rsidRPr="00542599" w:rsidRDefault="00542599" w:rsidP="00542599">
      <w:pPr>
        <w:numPr>
          <w:ilvl w:val="0"/>
          <w:numId w:val="6"/>
        </w:numPr>
        <w:rPr>
          <w:sz w:val="24"/>
          <w:szCs w:val="24"/>
        </w:rPr>
      </w:pPr>
      <w:r w:rsidRPr="00542599">
        <w:rPr>
          <w:b/>
          <w:bCs/>
          <w:sz w:val="24"/>
          <w:szCs w:val="24"/>
        </w:rPr>
        <w:t>Strategic Hiring Focus:</w:t>
      </w:r>
      <w:r w:rsidRPr="00542599">
        <w:rPr>
          <w:sz w:val="24"/>
          <w:szCs w:val="24"/>
        </w:rPr>
        <w:br/>
        <w:t>By identifying the top job field per country, recruitment teams can focus efforts on roles that align with the market demand, improving success rates.</w:t>
      </w:r>
    </w:p>
    <w:p w14:paraId="0132BF65" w14:textId="77777777" w:rsidR="00542599" w:rsidRPr="00542599" w:rsidRDefault="00542599" w:rsidP="00542599">
      <w:pPr>
        <w:numPr>
          <w:ilvl w:val="0"/>
          <w:numId w:val="6"/>
        </w:numPr>
        <w:rPr>
          <w:sz w:val="24"/>
          <w:szCs w:val="24"/>
        </w:rPr>
      </w:pPr>
      <w:r w:rsidRPr="00542599">
        <w:rPr>
          <w:b/>
          <w:bCs/>
          <w:sz w:val="24"/>
          <w:szCs w:val="24"/>
        </w:rPr>
        <w:t>Global Trend Recognition:</w:t>
      </w:r>
      <w:r w:rsidRPr="00542599">
        <w:rPr>
          <w:sz w:val="24"/>
          <w:szCs w:val="24"/>
        </w:rPr>
        <w:br/>
        <w:t>Aggregating this data across multiple regions over time allows the company to detect shifts in global job demand, helping anticipate future needs.</w:t>
      </w:r>
    </w:p>
    <w:p w14:paraId="12E52E61" w14:textId="77777777" w:rsidR="00542599" w:rsidRDefault="00542599" w:rsidP="00542599">
      <w:pPr>
        <w:numPr>
          <w:ilvl w:val="0"/>
          <w:numId w:val="6"/>
        </w:numPr>
        <w:rPr>
          <w:sz w:val="24"/>
          <w:szCs w:val="24"/>
        </w:rPr>
      </w:pPr>
      <w:r w:rsidRPr="00542599">
        <w:rPr>
          <w:b/>
          <w:bCs/>
          <w:sz w:val="24"/>
          <w:szCs w:val="24"/>
        </w:rPr>
        <w:t>Improved Talent Acquisition:</w:t>
      </w:r>
      <w:r w:rsidRPr="00542599">
        <w:rPr>
          <w:sz w:val="24"/>
          <w:szCs w:val="24"/>
        </w:rPr>
        <w:br/>
        <w:t>This insight ensures the company targets high-demand roles in relevant regions, optimizing resource allocation and reducing time-to-hire.</w:t>
      </w:r>
    </w:p>
    <w:p w14:paraId="7D310AEA" w14:textId="77777777" w:rsidR="00542599" w:rsidRDefault="00542599" w:rsidP="00542599">
      <w:pPr>
        <w:ind w:left="720"/>
        <w:rPr>
          <w:b/>
          <w:bCs/>
          <w:sz w:val="24"/>
          <w:szCs w:val="24"/>
        </w:rPr>
      </w:pPr>
    </w:p>
    <w:p w14:paraId="5D7CA9E1" w14:textId="77777777" w:rsidR="00542599" w:rsidRPr="00542599" w:rsidRDefault="00542599" w:rsidP="00542599">
      <w:pPr>
        <w:pStyle w:val="Title"/>
        <w:jc w:val="center"/>
        <w:rPr>
          <w:sz w:val="48"/>
          <w:szCs w:val="48"/>
        </w:rPr>
      </w:pPr>
      <w:r w:rsidRPr="00542599">
        <w:rPr>
          <w:sz w:val="48"/>
          <w:szCs w:val="48"/>
        </w:rPr>
        <w:t>Dax query</w:t>
      </w:r>
    </w:p>
    <w:p w14:paraId="128E1081" w14:textId="77777777" w:rsidR="00542599" w:rsidRPr="00542599" w:rsidRDefault="00542599" w:rsidP="00314D44">
      <w:pPr>
        <w:rPr>
          <w:sz w:val="24"/>
          <w:szCs w:val="24"/>
          <w:lang w:val="en-US"/>
        </w:rPr>
      </w:pPr>
    </w:p>
    <w:p w14:paraId="6F1BF0B0" w14:textId="77777777" w:rsidR="00542599" w:rsidRPr="00542599" w:rsidRDefault="00542599" w:rsidP="00542599">
      <w:pPr>
        <w:rPr>
          <w:color w:val="0070C0"/>
          <w:sz w:val="24"/>
          <w:szCs w:val="24"/>
        </w:rPr>
      </w:pPr>
      <w:r w:rsidRPr="00542599">
        <w:rPr>
          <w:color w:val="0070C0"/>
          <w:sz w:val="24"/>
          <w:szCs w:val="24"/>
        </w:rPr>
        <w:t xml:space="preserve">MaxJobFieldsPerCountryYear = </w:t>
      </w:r>
    </w:p>
    <w:p w14:paraId="1DED8940" w14:textId="77777777" w:rsidR="00542599" w:rsidRPr="00542599" w:rsidRDefault="00542599" w:rsidP="00542599">
      <w:pPr>
        <w:rPr>
          <w:color w:val="0070C0"/>
          <w:sz w:val="24"/>
          <w:szCs w:val="24"/>
        </w:rPr>
      </w:pPr>
      <w:r w:rsidRPr="00542599">
        <w:rPr>
          <w:color w:val="0070C0"/>
          <w:sz w:val="24"/>
          <w:szCs w:val="24"/>
        </w:rPr>
        <w:t>var current_country=SELECTEDVALUE(job_postings1csv[JOB_LOCATION_COUNTRY])</w:t>
      </w:r>
    </w:p>
    <w:p w14:paraId="3CB712B9" w14:textId="77777777" w:rsidR="00542599" w:rsidRPr="00542599" w:rsidRDefault="00542599" w:rsidP="00542599">
      <w:pPr>
        <w:rPr>
          <w:color w:val="0070C0"/>
          <w:sz w:val="24"/>
          <w:szCs w:val="24"/>
        </w:rPr>
      </w:pPr>
      <w:r w:rsidRPr="00542599">
        <w:rPr>
          <w:color w:val="0070C0"/>
          <w:sz w:val="24"/>
          <w:szCs w:val="24"/>
        </w:rPr>
        <w:t>var current_year=YEAR(SELECTEDVALUE(job_postings1csv[JOB_POSTING_DATE]))</w:t>
      </w:r>
    </w:p>
    <w:p w14:paraId="56561F11" w14:textId="77777777" w:rsidR="00542599" w:rsidRPr="00542599" w:rsidRDefault="00542599" w:rsidP="00542599">
      <w:pPr>
        <w:rPr>
          <w:color w:val="0070C0"/>
          <w:sz w:val="24"/>
          <w:szCs w:val="24"/>
        </w:rPr>
      </w:pPr>
      <w:r w:rsidRPr="00542599">
        <w:rPr>
          <w:color w:val="0070C0"/>
          <w:sz w:val="24"/>
          <w:szCs w:val="24"/>
        </w:rPr>
        <w:t>var MaxFieldTable=</w:t>
      </w:r>
    </w:p>
    <w:p w14:paraId="40F2C38A" w14:textId="77777777" w:rsidR="00542599" w:rsidRPr="00542599" w:rsidRDefault="00542599" w:rsidP="00542599">
      <w:pPr>
        <w:rPr>
          <w:color w:val="0070C0"/>
          <w:sz w:val="24"/>
          <w:szCs w:val="24"/>
        </w:rPr>
      </w:pPr>
      <w:r w:rsidRPr="00542599">
        <w:rPr>
          <w:color w:val="0070C0"/>
          <w:sz w:val="24"/>
          <w:szCs w:val="24"/>
        </w:rPr>
        <w:t>                SUMMARIZE(FILTER(job_postings1csv,job_postings1csv[JOB_LOCATION_COUNTRY]                  =current_country</w:t>
      </w:r>
    </w:p>
    <w:p w14:paraId="3C446258" w14:textId="77777777" w:rsidR="00542599" w:rsidRPr="00542599" w:rsidRDefault="00542599" w:rsidP="00542599">
      <w:pPr>
        <w:rPr>
          <w:color w:val="0070C0"/>
          <w:sz w:val="24"/>
          <w:szCs w:val="24"/>
        </w:rPr>
      </w:pPr>
      <w:r w:rsidRPr="00542599">
        <w:rPr>
          <w:color w:val="0070C0"/>
          <w:sz w:val="24"/>
          <w:szCs w:val="24"/>
        </w:rPr>
        <w:t>                &amp;&amp; job_postings1csv[JOB_POSTING_DATE].[Year]=current_year &amp;&amp;</w:t>
      </w:r>
    </w:p>
    <w:p w14:paraId="267DA250" w14:textId="77777777" w:rsidR="00542599" w:rsidRPr="00542599" w:rsidRDefault="00542599" w:rsidP="00542599">
      <w:pPr>
        <w:rPr>
          <w:color w:val="0070C0"/>
          <w:sz w:val="24"/>
          <w:szCs w:val="24"/>
        </w:rPr>
      </w:pPr>
      <w:r w:rsidRPr="00542599">
        <w:rPr>
          <w:color w:val="0070C0"/>
          <w:sz w:val="24"/>
          <w:szCs w:val="24"/>
        </w:rPr>
        <w:lastRenderedPageBreak/>
        <w:t>                job_postings1csv[JOB_FIELD]&lt;&gt;"No clear Specifications"),</w:t>
      </w:r>
    </w:p>
    <w:p w14:paraId="3CC89075" w14:textId="77777777" w:rsidR="00542599" w:rsidRPr="00542599" w:rsidRDefault="00542599" w:rsidP="00542599">
      <w:pPr>
        <w:rPr>
          <w:color w:val="0070C0"/>
          <w:sz w:val="24"/>
          <w:szCs w:val="24"/>
        </w:rPr>
      </w:pPr>
      <w:r w:rsidRPr="00542599">
        <w:rPr>
          <w:color w:val="0070C0"/>
          <w:sz w:val="24"/>
          <w:szCs w:val="24"/>
        </w:rPr>
        <w:t>                job_postings1csv[JOB_FIELD],"PostingCount",COUNT(job_postings1csv[JOB_ID]))</w:t>
      </w:r>
    </w:p>
    <w:p w14:paraId="755AB796" w14:textId="77777777" w:rsidR="00542599" w:rsidRPr="00542599" w:rsidRDefault="00542599" w:rsidP="00542599">
      <w:pPr>
        <w:rPr>
          <w:color w:val="0070C0"/>
          <w:sz w:val="24"/>
          <w:szCs w:val="24"/>
        </w:rPr>
      </w:pPr>
      <w:r w:rsidRPr="00542599">
        <w:rPr>
          <w:color w:val="0070C0"/>
          <w:sz w:val="24"/>
          <w:szCs w:val="24"/>
        </w:rPr>
        <w:t>var MaxPosting=MAXX(MaxFieldTable,[PostingCount])</w:t>
      </w:r>
    </w:p>
    <w:p w14:paraId="3441E297" w14:textId="77777777" w:rsidR="00542599" w:rsidRPr="00542599" w:rsidRDefault="00542599" w:rsidP="00542599">
      <w:pPr>
        <w:rPr>
          <w:color w:val="0070C0"/>
          <w:sz w:val="24"/>
          <w:szCs w:val="24"/>
        </w:rPr>
      </w:pPr>
      <w:r w:rsidRPr="00542599">
        <w:rPr>
          <w:color w:val="0070C0"/>
          <w:sz w:val="24"/>
          <w:szCs w:val="24"/>
        </w:rPr>
        <w:t>RETURN</w:t>
      </w:r>
    </w:p>
    <w:p w14:paraId="5E9E8050" w14:textId="77777777" w:rsidR="00542599" w:rsidRDefault="00542599" w:rsidP="00542599">
      <w:pPr>
        <w:rPr>
          <w:color w:val="0070C0"/>
          <w:sz w:val="24"/>
          <w:szCs w:val="24"/>
        </w:rPr>
      </w:pPr>
      <w:r w:rsidRPr="00542599">
        <w:rPr>
          <w:color w:val="0070C0"/>
          <w:sz w:val="24"/>
          <w:szCs w:val="24"/>
        </w:rPr>
        <w:t>MAXX(FILTER(MaxFieldTable,[PostingCount]=MaxPosting),job_postings1csv[JOB_FIELD])</w:t>
      </w:r>
    </w:p>
    <w:p w14:paraId="01AD6584" w14:textId="77777777" w:rsidR="00542599" w:rsidRDefault="00542599" w:rsidP="00542599">
      <w:pPr>
        <w:pStyle w:val="Title"/>
        <w:jc w:val="center"/>
        <w:rPr>
          <w:sz w:val="52"/>
          <w:szCs w:val="52"/>
        </w:rPr>
      </w:pPr>
      <w:r w:rsidRPr="00542599">
        <w:rPr>
          <w:sz w:val="52"/>
          <w:szCs w:val="52"/>
        </w:rPr>
        <w:t>Visual</w:t>
      </w:r>
    </w:p>
    <w:p w14:paraId="741C345E" w14:textId="77777777" w:rsidR="00542599" w:rsidRPr="00542599" w:rsidRDefault="00542599" w:rsidP="00542599">
      <w:pPr>
        <w:jc w:val="center"/>
      </w:pPr>
      <w:r>
        <w:rPr>
          <w:noProof/>
        </w:rPr>
        <w:drawing>
          <wp:inline distT="0" distB="0" distL="0" distR="0" wp14:anchorId="1D02ECCD" wp14:editId="14434938">
            <wp:extent cx="5039428" cy="3277057"/>
            <wp:effectExtent l="0" t="0" r="8890" b="0"/>
            <wp:docPr id="92681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7219" name="Picture 926817219"/>
                    <pic:cNvPicPr/>
                  </pic:nvPicPr>
                  <pic:blipFill>
                    <a:blip r:embed="rId11">
                      <a:extLst>
                        <a:ext uri="{28A0092B-C50C-407E-A947-70E740481C1C}">
                          <a14:useLocalDpi xmlns:a14="http://schemas.microsoft.com/office/drawing/2010/main" val="0"/>
                        </a:ext>
                      </a:extLst>
                    </a:blip>
                    <a:stretch>
                      <a:fillRect/>
                    </a:stretch>
                  </pic:blipFill>
                  <pic:spPr>
                    <a:xfrm>
                      <a:off x="0" y="0"/>
                      <a:ext cx="5039428" cy="3277057"/>
                    </a:xfrm>
                    <a:prstGeom prst="rect">
                      <a:avLst/>
                    </a:prstGeom>
                  </pic:spPr>
                </pic:pic>
              </a:graphicData>
            </a:graphic>
          </wp:inline>
        </w:drawing>
      </w:r>
    </w:p>
    <w:p w14:paraId="7911FBEC" w14:textId="77777777" w:rsidR="00542599" w:rsidRDefault="00542599" w:rsidP="00542599">
      <w:pPr>
        <w:spacing w:after="240" w:line="276" w:lineRule="auto"/>
        <w:rPr>
          <w:sz w:val="24"/>
          <w:szCs w:val="24"/>
          <w:lang w:val="en-US"/>
        </w:rPr>
      </w:pPr>
    </w:p>
    <w:p w14:paraId="41FA94BB" w14:textId="77777777" w:rsidR="00542599" w:rsidRDefault="00542599" w:rsidP="00542599">
      <w:pPr>
        <w:spacing w:after="240" w:line="276" w:lineRule="auto"/>
      </w:pPr>
      <w:r w:rsidRPr="00542599">
        <w:rPr>
          <w:b/>
          <w:bCs/>
          <w:sz w:val="28"/>
          <w:szCs w:val="28"/>
          <w:lang w:val="en-US"/>
        </w:rPr>
        <w:t>Problem 6-&gt;</w:t>
      </w:r>
      <w:r w:rsidRPr="00542599">
        <w:t xml:space="preserve"> </w:t>
      </w:r>
      <w:r w:rsidRPr="00542599">
        <w:rPr>
          <w:b/>
          <w:bCs/>
          <w:sz w:val="24"/>
          <w:szCs w:val="24"/>
        </w:rPr>
        <w:t>The company is looking to visualise the most in-demand skills to better understand workforce requirements and guide training and development initiatives. By creating a clear visual representation of these skills, stakeholders can identify key areas where talent is lacking and prioritise skill development efforts accordingly. This analysis will help align the organisation’s workforce capabilities with market demands, ensuring that employees possess the skills necessary to thrive in their roles and contribute effectively to the company’s success</w:t>
      </w:r>
      <w:r>
        <w:t>.</w:t>
      </w:r>
    </w:p>
    <w:p w14:paraId="4528977C" w14:textId="77777777" w:rsidR="006C496D" w:rsidRPr="006C496D" w:rsidRDefault="00542599" w:rsidP="006C496D">
      <w:pPr>
        <w:spacing w:after="240" w:line="276" w:lineRule="auto"/>
        <w:rPr>
          <w:rFonts w:eastAsia="Times New Roman"/>
          <w:kern w:val="0"/>
          <w:lang w:eastAsia="en-IN"/>
          <w14:ligatures w14:val="none"/>
        </w:rPr>
      </w:pPr>
      <w:r w:rsidRPr="00542599">
        <w:rPr>
          <w:b/>
          <w:bCs/>
          <w:sz w:val="28"/>
          <w:szCs w:val="28"/>
        </w:rPr>
        <w:t>Solution-&gt;</w:t>
      </w:r>
      <w:r w:rsidR="006C496D" w:rsidRPr="006C496D">
        <w:rPr>
          <w:rFonts w:ascii="Times New Roman" w:eastAsia="Times New Roman" w:hAnsi="Times New Roman" w:cs="Times New Roman"/>
          <w:kern w:val="0"/>
          <w:sz w:val="24"/>
          <w:szCs w:val="24"/>
          <w:lang w:eastAsia="en-IN"/>
          <w14:ligatures w14:val="none"/>
        </w:rPr>
        <w:t xml:space="preserve"> </w:t>
      </w:r>
      <w:r w:rsidR="006C496D" w:rsidRPr="006C496D">
        <w:rPr>
          <w:rFonts w:eastAsia="Times New Roman"/>
          <w:kern w:val="0"/>
          <w:lang w:eastAsia="en-IN"/>
          <w14:ligatures w14:val="none"/>
        </w:rPr>
        <w:t xml:space="preserve">To identify the most in-demand skills, we use a </w:t>
      </w:r>
      <w:r w:rsidR="006C496D" w:rsidRPr="006C496D">
        <w:rPr>
          <w:rFonts w:eastAsia="Times New Roman"/>
          <w:b/>
          <w:bCs/>
          <w:kern w:val="0"/>
          <w:lang w:eastAsia="en-IN"/>
          <w14:ligatures w14:val="none"/>
        </w:rPr>
        <w:t>Word Cloud visual</w:t>
      </w:r>
      <w:r w:rsidR="006C496D" w:rsidRPr="006C496D">
        <w:rPr>
          <w:rFonts w:eastAsia="Times New Roman"/>
          <w:kern w:val="0"/>
          <w:lang w:eastAsia="en-IN"/>
          <w14:ligatures w14:val="none"/>
        </w:rPr>
        <w:t xml:space="preserve"> in Power BI. This visualization displays skill keywords based on their </w:t>
      </w:r>
      <w:r w:rsidR="006C496D" w:rsidRPr="006C496D">
        <w:rPr>
          <w:rFonts w:eastAsia="Times New Roman"/>
          <w:b/>
          <w:bCs/>
          <w:kern w:val="0"/>
          <w:lang w:eastAsia="en-IN"/>
          <w14:ligatures w14:val="none"/>
        </w:rPr>
        <w:t>frequency of occurrence</w:t>
      </w:r>
      <w:r w:rsidR="006C496D" w:rsidRPr="006C496D">
        <w:rPr>
          <w:rFonts w:eastAsia="Times New Roman"/>
          <w:kern w:val="0"/>
          <w:lang w:eastAsia="en-IN"/>
          <w14:ligatures w14:val="none"/>
        </w:rPr>
        <w:t xml:space="preserve"> in the job postings. The larger the word appears, the more frequently that skill is mentioned, indicating higher demand in the job market.</w:t>
      </w:r>
    </w:p>
    <w:p w14:paraId="414849D0" w14:textId="77777777" w:rsidR="006C496D" w:rsidRPr="006C496D" w:rsidRDefault="006C496D" w:rsidP="006C496D">
      <w:pPr>
        <w:spacing w:after="240" w:line="276" w:lineRule="auto"/>
        <w:rPr>
          <w:rFonts w:ascii="Times New Roman" w:eastAsia="Times New Roman" w:hAnsi="Times New Roman" w:cs="Times New Roman"/>
          <w:kern w:val="0"/>
          <w:sz w:val="24"/>
          <w:szCs w:val="24"/>
          <w:lang w:eastAsia="en-IN"/>
          <w14:ligatures w14:val="none"/>
        </w:rPr>
      </w:pPr>
      <w:r w:rsidRPr="006C496D">
        <w:rPr>
          <w:rFonts w:ascii="Times New Roman" w:eastAsia="Times New Roman" w:hAnsi="Times New Roman" w:cs="Times New Roman"/>
          <w:kern w:val="0"/>
          <w:sz w:val="24"/>
          <w:szCs w:val="24"/>
          <w:lang w:eastAsia="en-IN"/>
          <w14:ligatures w14:val="none"/>
        </w:rPr>
        <w:t xml:space="preserve">This visual approach helps stakeholders quickly recognize the </w:t>
      </w:r>
      <w:r w:rsidRPr="006C496D">
        <w:rPr>
          <w:rFonts w:ascii="Times New Roman" w:eastAsia="Times New Roman" w:hAnsi="Times New Roman" w:cs="Times New Roman"/>
          <w:b/>
          <w:bCs/>
          <w:kern w:val="0"/>
          <w:sz w:val="24"/>
          <w:szCs w:val="24"/>
          <w:lang w:eastAsia="en-IN"/>
          <w14:ligatures w14:val="none"/>
        </w:rPr>
        <w:t>most commonly required skills</w:t>
      </w:r>
      <w:r w:rsidRPr="006C496D">
        <w:rPr>
          <w:rFonts w:ascii="Times New Roman" w:eastAsia="Times New Roman" w:hAnsi="Times New Roman" w:cs="Times New Roman"/>
          <w:kern w:val="0"/>
          <w:sz w:val="24"/>
          <w:szCs w:val="24"/>
          <w:lang w:eastAsia="en-IN"/>
          <w14:ligatures w14:val="none"/>
        </w:rPr>
        <w:t>, enabling better alignment of workforce capabilities with market expectations.</w:t>
      </w:r>
    </w:p>
    <w:p w14:paraId="0D447B45" w14:textId="77777777" w:rsidR="006C496D" w:rsidRPr="006C496D" w:rsidRDefault="00000000" w:rsidP="006C496D">
      <w:pPr>
        <w:spacing w:after="240"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45CAD87">
          <v:rect id="_x0000_i1026" style="width:0;height:1.5pt" o:hralign="center" o:hrstd="t" o:hr="t" fillcolor="#a0a0a0" stroked="f"/>
        </w:pict>
      </w:r>
    </w:p>
    <w:p w14:paraId="1739BD37" w14:textId="77777777" w:rsidR="006C496D" w:rsidRPr="006C496D" w:rsidRDefault="006C496D" w:rsidP="006C496D">
      <w:pPr>
        <w:spacing w:after="240" w:line="276" w:lineRule="auto"/>
        <w:rPr>
          <w:rFonts w:ascii="Times New Roman" w:eastAsia="Times New Roman" w:hAnsi="Times New Roman" w:cs="Times New Roman"/>
          <w:b/>
          <w:bCs/>
          <w:kern w:val="0"/>
          <w:sz w:val="24"/>
          <w:szCs w:val="24"/>
          <w:lang w:eastAsia="en-IN"/>
          <w14:ligatures w14:val="none"/>
        </w:rPr>
      </w:pPr>
      <w:r w:rsidRPr="006C496D">
        <w:rPr>
          <w:rFonts w:ascii="Segoe UI Emoji" w:eastAsia="Times New Roman" w:hAnsi="Segoe UI Emoji" w:cs="Segoe UI Emoji"/>
          <w:b/>
          <w:bCs/>
          <w:kern w:val="0"/>
          <w:sz w:val="24"/>
          <w:szCs w:val="24"/>
          <w:lang w:eastAsia="en-IN"/>
          <w14:ligatures w14:val="none"/>
        </w:rPr>
        <w:t>🔍</w:t>
      </w:r>
      <w:r w:rsidRPr="006C496D">
        <w:rPr>
          <w:rFonts w:ascii="Times New Roman" w:eastAsia="Times New Roman" w:hAnsi="Times New Roman" w:cs="Times New Roman"/>
          <w:b/>
          <w:bCs/>
          <w:kern w:val="0"/>
          <w:sz w:val="24"/>
          <w:szCs w:val="24"/>
          <w:lang w:eastAsia="en-IN"/>
          <w14:ligatures w14:val="none"/>
        </w:rPr>
        <w:t xml:space="preserve"> Useful Insights:</w:t>
      </w:r>
    </w:p>
    <w:p w14:paraId="1D1CB4D5" w14:textId="77777777" w:rsidR="006C496D" w:rsidRPr="006C496D" w:rsidRDefault="006C496D" w:rsidP="006C496D">
      <w:pPr>
        <w:numPr>
          <w:ilvl w:val="0"/>
          <w:numId w:val="9"/>
        </w:numPr>
        <w:spacing w:after="240" w:line="276" w:lineRule="auto"/>
        <w:rPr>
          <w:rFonts w:ascii="Times New Roman" w:eastAsia="Times New Roman" w:hAnsi="Times New Roman" w:cs="Times New Roman"/>
          <w:kern w:val="0"/>
          <w:sz w:val="24"/>
          <w:szCs w:val="24"/>
          <w:lang w:eastAsia="en-IN"/>
          <w14:ligatures w14:val="none"/>
        </w:rPr>
      </w:pPr>
      <w:r w:rsidRPr="006C496D">
        <w:rPr>
          <w:rFonts w:ascii="Times New Roman" w:eastAsia="Times New Roman" w:hAnsi="Times New Roman" w:cs="Times New Roman"/>
          <w:b/>
          <w:bCs/>
          <w:kern w:val="0"/>
          <w:sz w:val="24"/>
          <w:szCs w:val="24"/>
          <w:lang w:eastAsia="en-IN"/>
          <w14:ligatures w14:val="none"/>
        </w:rPr>
        <w:t>Targeted Skill Development:</w:t>
      </w:r>
      <w:r w:rsidRPr="006C496D">
        <w:rPr>
          <w:rFonts w:ascii="Times New Roman" w:eastAsia="Times New Roman" w:hAnsi="Times New Roman" w:cs="Times New Roman"/>
          <w:kern w:val="0"/>
          <w:sz w:val="24"/>
          <w:szCs w:val="24"/>
          <w:lang w:eastAsia="en-IN"/>
          <w14:ligatures w14:val="none"/>
        </w:rPr>
        <w:br/>
        <w:t>The word cloud highlights high-demand skills, helping HR and learning teams prioritize training programs and upskilling initiatives in areas where talent gaps exist.</w:t>
      </w:r>
    </w:p>
    <w:p w14:paraId="71521EA6" w14:textId="77777777" w:rsidR="006C496D" w:rsidRDefault="006C496D" w:rsidP="006C496D">
      <w:pPr>
        <w:numPr>
          <w:ilvl w:val="0"/>
          <w:numId w:val="9"/>
        </w:numPr>
        <w:spacing w:after="240" w:line="276" w:lineRule="auto"/>
        <w:rPr>
          <w:rFonts w:ascii="Times New Roman" w:eastAsia="Times New Roman" w:hAnsi="Times New Roman" w:cs="Times New Roman"/>
          <w:kern w:val="0"/>
          <w:sz w:val="24"/>
          <w:szCs w:val="24"/>
          <w:lang w:eastAsia="en-IN"/>
          <w14:ligatures w14:val="none"/>
        </w:rPr>
      </w:pPr>
      <w:r w:rsidRPr="006C496D">
        <w:rPr>
          <w:rFonts w:ascii="Times New Roman" w:eastAsia="Times New Roman" w:hAnsi="Times New Roman" w:cs="Times New Roman"/>
          <w:b/>
          <w:bCs/>
          <w:kern w:val="0"/>
          <w:sz w:val="24"/>
          <w:szCs w:val="24"/>
          <w:lang w:eastAsia="en-IN"/>
          <w14:ligatures w14:val="none"/>
        </w:rPr>
        <w:t>Workforce-Market Alignment:</w:t>
      </w:r>
      <w:r w:rsidRPr="006C496D">
        <w:rPr>
          <w:rFonts w:ascii="Times New Roman" w:eastAsia="Times New Roman" w:hAnsi="Times New Roman" w:cs="Times New Roman"/>
          <w:kern w:val="0"/>
          <w:sz w:val="24"/>
          <w:szCs w:val="24"/>
          <w:lang w:eastAsia="en-IN"/>
          <w14:ligatures w14:val="none"/>
        </w:rPr>
        <w:br/>
        <w:t>By visualizing trending skills, the company can ensure that employee competencies are aligned with industry needs, improving productivity and increasing competitiveness in the market.</w:t>
      </w:r>
    </w:p>
    <w:p w14:paraId="766ECD3F" w14:textId="77777777" w:rsidR="006C496D" w:rsidRDefault="006C496D" w:rsidP="006C496D">
      <w:pPr>
        <w:spacing w:after="240" w:line="276" w:lineRule="auto"/>
        <w:rPr>
          <w:rFonts w:ascii="Times New Roman" w:eastAsia="Times New Roman" w:hAnsi="Times New Roman" w:cs="Times New Roman"/>
          <w:kern w:val="0"/>
          <w:sz w:val="24"/>
          <w:szCs w:val="24"/>
          <w:lang w:eastAsia="en-IN"/>
          <w14:ligatures w14:val="none"/>
        </w:rPr>
      </w:pPr>
    </w:p>
    <w:p w14:paraId="13C4EF56" w14:textId="77777777" w:rsidR="006C496D" w:rsidRPr="006C496D" w:rsidRDefault="006C496D" w:rsidP="006C496D">
      <w:pPr>
        <w:pStyle w:val="Title"/>
        <w:jc w:val="center"/>
        <w:rPr>
          <w:rFonts w:eastAsia="Times New Roman"/>
          <w:sz w:val="52"/>
          <w:szCs w:val="52"/>
          <w:lang w:eastAsia="en-IN"/>
        </w:rPr>
      </w:pPr>
      <w:r w:rsidRPr="006C496D">
        <w:rPr>
          <w:rFonts w:eastAsia="Times New Roman"/>
          <w:sz w:val="52"/>
          <w:szCs w:val="52"/>
          <w:lang w:eastAsia="en-IN"/>
        </w:rPr>
        <w:t>Visual</w:t>
      </w:r>
    </w:p>
    <w:p w14:paraId="051E7D0E" w14:textId="77777777" w:rsidR="00542599" w:rsidRPr="006C496D" w:rsidRDefault="00542599" w:rsidP="006C496D">
      <w:pPr>
        <w:spacing w:after="240" w:line="276" w:lineRule="auto"/>
        <w:rPr>
          <w:sz w:val="24"/>
          <w:szCs w:val="24"/>
        </w:rPr>
      </w:pPr>
    </w:p>
    <w:p w14:paraId="7DB02825" w14:textId="77777777" w:rsidR="00542599" w:rsidRDefault="006C496D" w:rsidP="00542599">
      <w:pPr>
        <w:rPr>
          <w:sz w:val="24"/>
          <w:szCs w:val="24"/>
          <w:lang w:val="en-US"/>
        </w:rPr>
      </w:pPr>
      <w:r>
        <w:rPr>
          <w:noProof/>
          <w:sz w:val="24"/>
          <w:szCs w:val="24"/>
          <w:lang w:val="en-US"/>
        </w:rPr>
        <w:drawing>
          <wp:inline distT="0" distB="0" distL="0" distR="0" wp14:anchorId="2279F920" wp14:editId="3C56F573">
            <wp:extent cx="5731510" cy="4050030"/>
            <wp:effectExtent l="0" t="0" r="2540" b="7620"/>
            <wp:docPr id="10044216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1672" name="Picture 1004421672"/>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58120A8" w14:textId="77777777" w:rsidR="00F37F6D" w:rsidRDefault="00F37F6D" w:rsidP="00542599">
      <w:pPr>
        <w:rPr>
          <w:sz w:val="24"/>
          <w:szCs w:val="24"/>
          <w:lang w:val="en-US"/>
        </w:rPr>
      </w:pPr>
    </w:p>
    <w:p w14:paraId="2F6C7E28" w14:textId="085EC2A8" w:rsidR="00F37F6D" w:rsidRPr="00DA2DE8" w:rsidRDefault="00DA2DE8" w:rsidP="00542599">
      <w:pPr>
        <w:rPr>
          <w:sz w:val="20"/>
          <w:szCs w:val="20"/>
          <w:lang w:val="en-US"/>
        </w:rPr>
      </w:pPr>
      <w:r w:rsidRPr="00DA2DE8">
        <w:rPr>
          <w:b/>
          <w:bCs/>
          <w:sz w:val="24"/>
          <w:szCs w:val="24"/>
          <w:lang w:val="en-US"/>
        </w:rPr>
        <w:t>link of the dashboard-</w:t>
      </w:r>
      <w:hyperlink r:id="rId13" w:history="1">
        <w:r w:rsidRPr="00FF7308">
          <w:rPr>
            <w:rStyle w:val="Hyperlink"/>
            <w:sz w:val="20"/>
            <w:szCs w:val="20"/>
            <w:lang w:val="en-US"/>
          </w:rPr>
          <w:t>https://app.powerbi.com/view?r=eyJrIjoiYjAwMWUwZmQtOGEwOC00MDFmLWFhM2EtYTc2NDM5MTc5YTgzIiwidCI6ImI1M2FmNGY3LTE2ZTUtNGJjOC1iNjM5LWZjNTE0YTA0ZDllYiJ9</w:t>
        </w:r>
      </w:hyperlink>
    </w:p>
    <w:sectPr w:rsidR="00F37F6D" w:rsidRPr="00DA2D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8674F" w14:textId="77777777" w:rsidR="00092160" w:rsidRDefault="00092160" w:rsidP="00387DC5">
      <w:pPr>
        <w:spacing w:after="0" w:line="240" w:lineRule="auto"/>
      </w:pPr>
      <w:r>
        <w:separator/>
      </w:r>
    </w:p>
  </w:endnote>
  <w:endnote w:type="continuationSeparator" w:id="0">
    <w:p w14:paraId="3A3733CB" w14:textId="77777777" w:rsidR="00092160" w:rsidRDefault="00092160" w:rsidP="0038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2EA58" w14:textId="77777777" w:rsidR="00092160" w:rsidRDefault="00092160" w:rsidP="00387DC5">
      <w:pPr>
        <w:spacing w:after="0" w:line="240" w:lineRule="auto"/>
      </w:pPr>
      <w:r>
        <w:separator/>
      </w:r>
    </w:p>
  </w:footnote>
  <w:footnote w:type="continuationSeparator" w:id="0">
    <w:p w14:paraId="34C52EF6" w14:textId="77777777" w:rsidR="00092160" w:rsidRDefault="00092160" w:rsidP="00387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DC2"/>
    <w:multiLevelType w:val="multilevel"/>
    <w:tmpl w:val="4272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03F7"/>
    <w:multiLevelType w:val="multilevel"/>
    <w:tmpl w:val="81BED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26A8E"/>
    <w:multiLevelType w:val="multilevel"/>
    <w:tmpl w:val="4828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4168C"/>
    <w:multiLevelType w:val="multilevel"/>
    <w:tmpl w:val="562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6E3"/>
    <w:multiLevelType w:val="multilevel"/>
    <w:tmpl w:val="374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E3569"/>
    <w:multiLevelType w:val="multilevel"/>
    <w:tmpl w:val="7894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A62F6"/>
    <w:multiLevelType w:val="multilevel"/>
    <w:tmpl w:val="68A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51A23"/>
    <w:multiLevelType w:val="multilevel"/>
    <w:tmpl w:val="B8F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D425A"/>
    <w:multiLevelType w:val="multilevel"/>
    <w:tmpl w:val="7692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55B9D"/>
    <w:multiLevelType w:val="multilevel"/>
    <w:tmpl w:val="DCDC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B73A3"/>
    <w:multiLevelType w:val="multilevel"/>
    <w:tmpl w:val="FD2A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A3A63"/>
    <w:multiLevelType w:val="multilevel"/>
    <w:tmpl w:val="581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E4638"/>
    <w:multiLevelType w:val="multilevel"/>
    <w:tmpl w:val="144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5964">
    <w:abstractNumId w:val="7"/>
  </w:num>
  <w:num w:numId="2" w16cid:durableId="266276812">
    <w:abstractNumId w:val="2"/>
  </w:num>
  <w:num w:numId="3" w16cid:durableId="948120007">
    <w:abstractNumId w:val="3"/>
  </w:num>
  <w:num w:numId="4" w16cid:durableId="1862087765">
    <w:abstractNumId w:val="12"/>
  </w:num>
  <w:num w:numId="5" w16cid:durableId="347104219">
    <w:abstractNumId w:val="11"/>
  </w:num>
  <w:num w:numId="6" w16cid:durableId="2015765254">
    <w:abstractNumId w:val="0"/>
  </w:num>
  <w:num w:numId="7" w16cid:durableId="1358895306">
    <w:abstractNumId w:val="1"/>
  </w:num>
  <w:num w:numId="8" w16cid:durableId="2082604543">
    <w:abstractNumId w:val="6"/>
  </w:num>
  <w:num w:numId="9" w16cid:durableId="38285730">
    <w:abstractNumId w:val="9"/>
  </w:num>
  <w:num w:numId="10" w16cid:durableId="775952316">
    <w:abstractNumId w:val="5"/>
  </w:num>
  <w:num w:numId="11" w16cid:durableId="1331449271">
    <w:abstractNumId w:val="8"/>
  </w:num>
  <w:num w:numId="12" w16cid:durableId="206189922">
    <w:abstractNumId w:val="10"/>
  </w:num>
  <w:num w:numId="13" w16cid:durableId="1387491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02"/>
    <w:rsid w:val="00092160"/>
    <w:rsid w:val="00184853"/>
    <w:rsid w:val="00190E6A"/>
    <w:rsid w:val="00225599"/>
    <w:rsid w:val="00314D44"/>
    <w:rsid w:val="00387DC5"/>
    <w:rsid w:val="00542599"/>
    <w:rsid w:val="0056170A"/>
    <w:rsid w:val="006C496D"/>
    <w:rsid w:val="00701364"/>
    <w:rsid w:val="00745302"/>
    <w:rsid w:val="008862F9"/>
    <w:rsid w:val="0090570A"/>
    <w:rsid w:val="009D2974"/>
    <w:rsid w:val="00A83387"/>
    <w:rsid w:val="00B31AEF"/>
    <w:rsid w:val="00DA2DE8"/>
    <w:rsid w:val="00F37F6D"/>
    <w:rsid w:val="00FF7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B89"/>
  <w15:chartTrackingRefBased/>
  <w15:docId w15:val="{F2A7C7AE-3937-4DD3-93B8-5E4417FA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3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3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302"/>
    <w:rPr>
      <w:rFonts w:eastAsiaTheme="majorEastAsia" w:cstheme="majorBidi"/>
      <w:color w:val="272727" w:themeColor="text1" w:themeTint="D8"/>
    </w:rPr>
  </w:style>
  <w:style w:type="paragraph" w:styleId="Title">
    <w:name w:val="Title"/>
    <w:basedOn w:val="Normal"/>
    <w:next w:val="Normal"/>
    <w:link w:val="TitleChar"/>
    <w:uiPriority w:val="10"/>
    <w:qFormat/>
    <w:rsid w:val="00745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302"/>
    <w:pPr>
      <w:spacing w:before="160"/>
      <w:jc w:val="center"/>
    </w:pPr>
    <w:rPr>
      <w:i/>
      <w:iCs/>
      <w:color w:val="404040" w:themeColor="text1" w:themeTint="BF"/>
    </w:rPr>
  </w:style>
  <w:style w:type="character" w:customStyle="1" w:styleId="QuoteChar">
    <w:name w:val="Quote Char"/>
    <w:basedOn w:val="DefaultParagraphFont"/>
    <w:link w:val="Quote"/>
    <w:uiPriority w:val="29"/>
    <w:rsid w:val="00745302"/>
    <w:rPr>
      <w:i/>
      <w:iCs/>
      <w:color w:val="404040" w:themeColor="text1" w:themeTint="BF"/>
    </w:rPr>
  </w:style>
  <w:style w:type="paragraph" w:styleId="ListParagraph">
    <w:name w:val="List Paragraph"/>
    <w:basedOn w:val="Normal"/>
    <w:uiPriority w:val="34"/>
    <w:qFormat/>
    <w:rsid w:val="00745302"/>
    <w:pPr>
      <w:ind w:left="720"/>
      <w:contextualSpacing/>
    </w:pPr>
  </w:style>
  <w:style w:type="character" w:styleId="IntenseEmphasis">
    <w:name w:val="Intense Emphasis"/>
    <w:basedOn w:val="DefaultParagraphFont"/>
    <w:uiPriority w:val="21"/>
    <w:qFormat/>
    <w:rsid w:val="00745302"/>
    <w:rPr>
      <w:i/>
      <w:iCs/>
      <w:color w:val="2F5496" w:themeColor="accent1" w:themeShade="BF"/>
    </w:rPr>
  </w:style>
  <w:style w:type="paragraph" w:styleId="IntenseQuote">
    <w:name w:val="Intense Quote"/>
    <w:basedOn w:val="Normal"/>
    <w:next w:val="Normal"/>
    <w:link w:val="IntenseQuoteChar"/>
    <w:uiPriority w:val="30"/>
    <w:qFormat/>
    <w:rsid w:val="00745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302"/>
    <w:rPr>
      <w:i/>
      <w:iCs/>
      <w:color w:val="2F5496" w:themeColor="accent1" w:themeShade="BF"/>
    </w:rPr>
  </w:style>
  <w:style w:type="character" w:styleId="IntenseReference">
    <w:name w:val="Intense Reference"/>
    <w:basedOn w:val="DefaultParagraphFont"/>
    <w:uiPriority w:val="32"/>
    <w:qFormat/>
    <w:rsid w:val="00745302"/>
    <w:rPr>
      <w:b/>
      <w:bCs/>
      <w:smallCaps/>
      <w:color w:val="2F5496" w:themeColor="accent1" w:themeShade="BF"/>
      <w:spacing w:val="5"/>
    </w:rPr>
  </w:style>
  <w:style w:type="paragraph" w:styleId="NormalWeb">
    <w:name w:val="Normal (Web)"/>
    <w:basedOn w:val="Normal"/>
    <w:uiPriority w:val="99"/>
    <w:semiHidden/>
    <w:unhideWhenUsed/>
    <w:rsid w:val="00190E6A"/>
    <w:rPr>
      <w:rFonts w:ascii="Times New Roman" w:hAnsi="Times New Roman" w:cs="Times New Roman"/>
      <w:sz w:val="24"/>
      <w:szCs w:val="24"/>
    </w:rPr>
  </w:style>
  <w:style w:type="character" w:styleId="Hyperlink">
    <w:name w:val="Hyperlink"/>
    <w:basedOn w:val="DefaultParagraphFont"/>
    <w:uiPriority w:val="99"/>
    <w:unhideWhenUsed/>
    <w:rsid w:val="00F37F6D"/>
    <w:rPr>
      <w:color w:val="0563C1" w:themeColor="hyperlink"/>
      <w:u w:val="single"/>
    </w:rPr>
  </w:style>
  <w:style w:type="character" w:styleId="UnresolvedMention">
    <w:name w:val="Unresolved Mention"/>
    <w:basedOn w:val="DefaultParagraphFont"/>
    <w:uiPriority w:val="99"/>
    <w:semiHidden/>
    <w:unhideWhenUsed/>
    <w:rsid w:val="00F37F6D"/>
    <w:rPr>
      <w:color w:val="605E5C"/>
      <w:shd w:val="clear" w:color="auto" w:fill="E1DFDD"/>
    </w:rPr>
  </w:style>
  <w:style w:type="character" w:styleId="FollowedHyperlink">
    <w:name w:val="FollowedHyperlink"/>
    <w:basedOn w:val="DefaultParagraphFont"/>
    <w:uiPriority w:val="99"/>
    <w:semiHidden/>
    <w:unhideWhenUsed/>
    <w:rsid w:val="00F37F6D"/>
    <w:rPr>
      <w:color w:val="954F72" w:themeColor="followedHyperlink"/>
      <w:u w:val="single"/>
    </w:rPr>
  </w:style>
  <w:style w:type="paragraph" w:styleId="Header">
    <w:name w:val="header"/>
    <w:basedOn w:val="Normal"/>
    <w:link w:val="HeaderChar"/>
    <w:uiPriority w:val="99"/>
    <w:unhideWhenUsed/>
    <w:rsid w:val="00387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DC5"/>
  </w:style>
  <w:style w:type="paragraph" w:styleId="Footer">
    <w:name w:val="footer"/>
    <w:basedOn w:val="Normal"/>
    <w:link w:val="FooterChar"/>
    <w:uiPriority w:val="99"/>
    <w:unhideWhenUsed/>
    <w:rsid w:val="00387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8786">
      <w:bodyDiv w:val="1"/>
      <w:marLeft w:val="0"/>
      <w:marRight w:val="0"/>
      <w:marTop w:val="0"/>
      <w:marBottom w:val="0"/>
      <w:divBdr>
        <w:top w:val="none" w:sz="0" w:space="0" w:color="auto"/>
        <w:left w:val="none" w:sz="0" w:space="0" w:color="auto"/>
        <w:bottom w:val="none" w:sz="0" w:space="0" w:color="auto"/>
        <w:right w:val="none" w:sz="0" w:space="0" w:color="auto"/>
      </w:divBdr>
      <w:divsChild>
        <w:div w:id="1086921920">
          <w:marLeft w:val="0"/>
          <w:marRight w:val="0"/>
          <w:marTop w:val="0"/>
          <w:marBottom w:val="0"/>
          <w:divBdr>
            <w:top w:val="none" w:sz="0" w:space="0" w:color="auto"/>
            <w:left w:val="none" w:sz="0" w:space="0" w:color="auto"/>
            <w:bottom w:val="none" w:sz="0" w:space="0" w:color="auto"/>
            <w:right w:val="none" w:sz="0" w:space="0" w:color="auto"/>
          </w:divBdr>
          <w:divsChild>
            <w:div w:id="1095327736">
              <w:marLeft w:val="0"/>
              <w:marRight w:val="0"/>
              <w:marTop w:val="0"/>
              <w:marBottom w:val="0"/>
              <w:divBdr>
                <w:top w:val="none" w:sz="0" w:space="0" w:color="auto"/>
                <w:left w:val="none" w:sz="0" w:space="0" w:color="auto"/>
                <w:bottom w:val="none" w:sz="0" w:space="0" w:color="auto"/>
                <w:right w:val="none" w:sz="0" w:space="0" w:color="auto"/>
              </w:divBdr>
            </w:div>
            <w:div w:id="1270510485">
              <w:marLeft w:val="0"/>
              <w:marRight w:val="0"/>
              <w:marTop w:val="0"/>
              <w:marBottom w:val="0"/>
              <w:divBdr>
                <w:top w:val="none" w:sz="0" w:space="0" w:color="auto"/>
                <w:left w:val="none" w:sz="0" w:space="0" w:color="auto"/>
                <w:bottom w:val="none" w:sz="0" w:space="0" w:color="auto"/>
                <w:right w:val="none" w:sz="0" w:space="0" w:color="auto"/>
              </w:divBdr>
            </w:div>
            <w:div w:id="1241912371">
              <w:marLeft w:val="0"/>
              <w:marRight w:val="0"/>
              <w:marTop w:val="0"/>
              <w:marBottom w:val="0"/>
              <w:divBdr>
                <w:top w:val="none" w:sz="0" w:space="0" w:color="auto"/>
                <w:left w:val="none" w:sz="0" w:space="0" w:color="auto"/>
                <w:bottom w:val="none" w:sz="0" w:space="0" w:color="auto"/>
                <w:right w:val="none" w:sz="0" w:space="0" w:color="auto"/>
              </w:divBdr>
            </w:div>
            <w:div w:id="1791626900">
              <w:marLeft w:val="0"/>
              <w:marRight w:val="0"/>
              <w:marTop w:val="0"/>
              <w:marBottom w:val="0"/>
              <w:divBdr>
                <w:top w:val="none" w:sz="0" w:space="0" w:color="auto"/>
                <w:left w:val="none" w:sz="0" w:space="0" w:color="auto"/>
                <w:bottom w:val="none" w:sz="0" w:space="0" w:color="auto"/>
                <w:right w:val="none" w:sz="0" w:space="0" w:color="auto"/>
              </w:divBdr>
            </w:div>
            <w:div w:id="1537934573">
              <w:marLeft w:val="0"/>
              <w:marRight w:val="0"/>
              <w:marTop w:val="0"/>
              <w:marBottom w:val="0"/>
              <w:divBdr>
                <w:top w:val="none" w:sz="0" w:space="0" w:color="auto"/>
                <w:left w:val="none" w:sz="0" w:space="0" w:color="auto"/>
                <w:bottom w:val="none" w:sz="0" w:space="0" w:color="auto"/>
                <w:right w:val="none" w:sz="0" w:space="0" w:color="auto"/>
              </w:divBdr>
            </w:div>
            <w:div w:id="238712276">
              <w:marLeft w:val="0"/>
              <w:marRight w:val="0"/>
              <w:marTop w:val="0"/>
              <w:marBottom w:val="0"/>
              <w:divBdr>
                <w:top w:val="none" w:sz="0" w:space="0" w:color="auto"/>
                <w:left w:val="none" w:sz="0" w:space="0" w:color="auto"/>
                <w:bottom w:val="none" w:sz="0" w:space="0" w:color="auto"/>
                <w:right w:val="none" w:sz="0" w:space="0" w:color="auto"/>
              </w:divBdr>
            </w:div>
            <w:div w:id="1615822060">
              <w:marLeft w:val="0"/>
              <w:marRight w:val="0"/>
              <w:marTop w:val="0"/>
              <w:marBottom w:val="0"/>
              <w:divBdr>
                <w:top w:val="none" w:sz="0" w:space="0" w:color="auto"/>
                <w:left w:val="none" w:sz="0" w:space="0" w:color="auto"/>
                <w:bottom w:val="none" w:sz="0" w:space="0" w:color="auto"/>
                <w:right w:val="none" w:sz="0" w:space="0" w:color="auto"/>
              </w:divBdr>
            </w:div>
            <w:div w:id="571887169">
              <w:marLeft w:val="0"/>
              <w:marRight w:val="0"/>
              <w:marTop w:val="0"/>
              <w:marBottom w:val="0"/>
              <w:divBdr>
                <w:top w:val="none" w:sz="0" w:space="0" w:color="auto"/>
                <w:left w:val="none" w:sz="0" w:space="0" w:color="auto"/>
                <w:bottom w:val="none" w:sz="0" w:space="0" w:color="auto"/>
                <w:right w:val="none" w:sz="0" w:space="0" w:color="auto"/>
              </w:divBdr>
            </w:div>
            <w:div w:id="591544810">
              <w:marLeft w:val="0"/>
              <w:marRight w:val="0"/>
              <w:marTop w:val="0"/>
              <w:marBottom w:val="0"/>
              <w:divBdr>
                <w:top w:val="none" w:sz="0" w:space="0" w:color="auto"/>
                <w:left w:val="none" w:sz="0" w:space="0" w:color="auto"/>
                <w:bottom w:val="none" w:sz="0" w:space="0" w:color="auto"/>
                <w:right w:val="none" w:sz="0" w:space="0" w:color="auto"/>
              </w:divBdr>
            </w:div>
            <w:div w:id="1296065461">
              <w:marLeft w:val="0"/>
              <w:marRight w:val="0"/>
              <w:marTop w:val="0"/>
              <w:marBottom w:val="0"/>
              <w:divBdr>
                <w:top w:val="none" w:sz="0" w:space="0" w:color="auto"/>
                <w:left w:val="none" w:sz="0" w:space="0" w:color="auto"/>
                <w:bottom w:val="none" w:sz="0" w:space="0" w:color="auto"/>
                <w:right w:val="none" w:sz="0" w:space="0" w:color="auto"/>
              </w:divBdr>
            </w:div>
            <w:div w:id="807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000">
      <w:bodyDiv w:val="1"/>
      <w:marLeft w:val="0"/>
      <w:marRight w:val="0"/>
      <w:marTop w:val="0"/>
      <w:marBottom w:val="0"/>
      <w:divBdr>
        <w:top w:val="none" w:sz="0" w:space="0" w:color="auto"/>
        <w:left w:val="none" w:sz="0" w:space="0" w:color="auto"/>
        <w:bottom w:val="none" w:sz="0" w:space="0" w:color="auto"/>
        <w:right w:val="none" w:sz="0" w:space="0" w:color="auto"/>
      </w:divBdr>
      <w:divsChild>
        <w:div w:id="669455915">
          <w:marLeft w:val="0"/>
          <w:marRight w:val="0"/>
          <w:marTop w:val="0"/>
          <w:marBottom w:val="0"/>
          <w:divBdr>
            <w:top w:val="none" w:sz="0" w:space="0" w:color="auto"/>
            <w:left w:val="none" w:sz="0" w:space="0" w:color="auto"/>
            <w:bottom w:val="none" w:sz="0" w:space="0" w:color="auto"/>
            <w:right w:val="none" w:sz="0" w:space="0" w:color="auto"/>
          </w:divBdr>
          <w:divsChild>
            <w:div w:id="65539967">
              <w:marLeft w:val="0"/>
              <w:marRight w:val="0"/>
              <w:marTop w:val="0"/>
              <w:marBottom w:val="0"/>
              <w:divBdr>
                <w:top w:val="none" w:sz="0" w:space="0" w:color="auto"/>
                <w:left w:val="none" w:sz="0" w:space="0" w:color="auto"/>
                <w:bottom w:val="none" w:sz="0" w:space="0" w:color="auto"/>
                <w:right w:val="none" w:sz="0" w:space="0" w:color="auto"/>
              </w:divBdr>
            </w:div>
            <w:div w:id="445735366">
              <w:marLeft w:val="0"/>
              <w:marRight w:val="0"/>
              <w:marTop w:val="0"/>
              <w:marBottom w:val="0"/>
              <w:divBdr>
                <w:top w:val="none" w:sz="0" w:space="0" w:color="auto"/>
                <w:left w:val="none" w:sz="0" w:space="0" w:color="auto"/>
                <w:bottom w:val="none" w:sz="0" w:space="0" w:color="auto"/>
                <w:right w:val="none" w:sz="0" w:space="0" w:color="auto"/>
              </w:divBdr>
            </w:div>
            <w:div w:id="2117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4933">
      <w:bodyDiv w:val="1"/>
      <w:marLeft w:val="0"/>
      <w:marRight w:val="0"/>
      <w:marTop w:val="0"/>
      <w:marBottom w:val="0"/>
      <w:divBdr>
        <w:top w:val="none" w:sz="0" w:space="0" w:color="auto"/>
        <w:left w:val="none" w:sz="0" w:space="0" w:color="auto"/>
        <w:bottom w:val="none" w:sz="0" w:space="0" w:color="auto"/>
        <w:right w:val="none" w:sz="0" w:space="0" w:color="auto"/>
      </w:divBdr>
    </w:div>
    <w:div w:id="313143273">
      <w:bodyDiv w:val="1"/>
      <w:marLeft w:val="0"/>
      <w:marRight w:val="0"/>
      <w:marTop w:val="0"/>
      <w:marBottom w:val="0"/>
      <w:divBdr>
        <w:top w:val="none" w:sz="0" w:space="0" w:color="auto"/>
        <w:left w:val="none" w:sz="0" w:space="0" w:color="auto"/>
        <w:bottom w:val="none" w:sz="0" w:space="0" w:color="auto"/>
        <w:right w:val="none" w:sz="0" w:space="0" w:color="auto"/>
      </w:divBdr>
      <w:divsChild>
        <w:div w:id="1361392991">
          <w:marLeft w:val="0"/>
          <w:marRight w:val="0"/>
          <w:marTop w:val="0"/>
          <w:marBottom w:val="0"/>
          <w:divBdr>
            <w:top w:val="none" w:sz="0" w:space="0" w:color="auto"/>
            <w:left w:val="none" w:sz="0" w:space="0" w:color="auto"/>
            <w:bottom w:val="none" w:sz="0" w:space="0" w:color="auto"/>
            <w:right w:val="none" w:sz="0" w:space="0" w:color="auto"/>
          </w:divBdr>
          <w:divsChild>
            <w:div w:id="1303850987">
              <w:marLeft w:val="0"/>
              <w:marRight w:val="0"/>
              <w:marTop w:val="0"/>
              <w:marBottom w:val="0"/>
              <w:divBdr>
                <w:top w:val="none" w:sz="0" w:space="0" w:color="auto"/>
                <w:left w:val="none" w:sz="0" w:space="0" w:color="auto"/>
                <w:bottom w:val="none" w:sz="0" w:space="0" w:color="auto"/>
                <w:right w:val="none" w:sz="0" w:space="0" w:color="auto"/>
              </w:divBdr>
            </w:div>
            <w:div w:id="1725566402">
              <w:marLeft w:val="0"/>
              <w:marRight w:val="0"/>
              <w:marTop w:val="0"/>
              <w:marBottom w:val="0"/>
              <w:divBdr>
                <w:top w:val="none" w:sz="0" w:space="0" w:color="auto"/>
                <w:left w:val="none" w:sz="0" w:space="0" w:color="auto"/>
                <w:bottom w:val="none" w:sz="0" w:space="0" w:color="auto"/>
                <w:right w:val="none" w:sz="0" w:space="0" w:color="auto"/>
              </w:divBdr>
            </w:div>
            <w:div w:id="1678925994">
              <w:marLeft w:val="0"/>
              <w:marRight w:val="0"/>
              <w:marTop w:val="0"/>
              <w:marBottom w:val="0"/>
              <w:divBdr>
                <w:top w:val="none" w:sz="0" w:space="0" w:color="auto"/>
                <w:left w:val="none" w:sz="0" w:space="0" w:color="auto"/>
                <w:bottom w:val="none" w:sz="0" w:space="0" w:color="auto"/>
                <w:right w:val="none" w:sz="0" w:space="0" w:color="auto"/>
              </w:divBdr>
            </w:div>
            <w:div w:id="1831679954">
              <w:marLeft w:val="0"/>
              <w:marRight w:val="0"/>
              <w:marTop w:val="0"/>
              <w:marBottom w:val="0"/>
              <w:divBdr>
                <w:top w:val="none" w:sz="0" w:space="0" w:color="auto"/>
                <w:left w:val="none" w:sz="0" w:space="0" w:color="auto"/>
                <w:bottom w:val="none" w:sz="0" w:space="0" w:color="auto"/>
                <w:right w:val="none" w:sz="0" w:space="0" w:color="auto"/>
              </w:divBdr>
            </w:div>
            <w:div w:id="375282150">
              <w:marLeft w:val="0"/>
              <w:marRight w:val="0"/>
              <w:marTop w:val="0"/>
              <w:marBottom w:val="0"/>
              <w:divBdr>
                <w:top w:val="none" w:sz="0" w:space="0" w:color="auto"/>
                <w:left w:val="none" w:sz="0" w:space="0" w:color="auto"/>
                <w:bottom w:val="none" w:sz="0" w:space="0" w:color="auto"/>
                <w:right w:val="none" w:sz="0" w:space="0" w:color="auto"/>
              </w:divBdr>
            </w:div>
            <w:div w:id="2073693519">
              <w:marLeft w:val="0"/>
              <w:marRight w:val="0"/>
              <w:marTop w:val="0"/>
              <w:marBottom w:val="0"/>
              <w:divBdr>
                <w:top w:val="none" w:sz="0" w:space="0" w:color="auto"/>
                <w:left w:val="none" w:sz="0" w:space="0" w:color="auto"/>
                <w:bottom w:val="none" w:sz="0" w:space="0" w:color="auto"/>
                <w:right w:val="none" w:sz="0" w:space="0" w:color="auto"/>
              </w:divBdr>
            </w:div>
            <w:div w:id="468910184">
              <w:marLeft w:val="0"/>
              <w:marRight w:val="0"/>
              <w:marTop w:val="0"/>
              <w:marBottom w:val="0"/>
              <w:divBdr>
                <w:top w:val="none" w:sz="0" w:space="0" w:color="auto"/>
                <w:left w:val="none" w:sz="0" w:space="0" w:color="auto"/>
                <w:bottom w:val="none" w:sz="0" w:space="0" w:color="auto"/>
                <w:right w:val="none" w:sz="0" w:space="0" w:color="auto"/>
              </w:divBdr>
            </w:div>
            <w:div w:id="449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381">
      <w:bodyDiv w:val="1"/>
      <w:marLeft w:val="0"/>
      <w:marRight w:val="0"/>
      <w:marTop w:val="0"/>
      <w:marBottom w:val="0"/>
      <w:divBdr>
        <w:top w:val="none" w:sz="0" w:space="0" w:color="auto"/>
        <w:left w:val="none" w:sz="0" w:space="0" w:color="auto"/>
        <w:bottom w:val="none" w:sz="0" w:space="0" w:color="auto"/>
        <w:right w:val="none" w:sz="0" w:space="0" w:color="auto"/>
      </w:divBdr>
      <w:divsChild>
        <w:div w:id="1093667578">
          <w:marLeft w:val="0"/>
          <w:marRight w:val="0"/>
          <w:marTop w:val="0"/>
          <w:marBottom w:val="0"/>
          <w:divBdr>
            <w:top w:val="none" w:sz="0" w:space="0" w:color="auto"/>
            <w:left w:val="none" w:sz="0" w:space="0" w:color="auto"/>
            <w:bottom w:val="none" w:sz="0" w:space="0" w:color="auto"/>
            <w:right w:val="none" w:sz="0" w:space="0" w:color="auto"/>
          </w:divBdr>
          <w:divsChild>
            <w:div w:id="1359815089">
              <w:marLeft w:val="0"/>
              <w:marRight w:val="0"/>
              <w:marTop w:val="0"/>
              <w:marBottom w:val="0"/>
              <w:divBdr>
                <w:top w:val="none" w:sz="0" w:space="0" w:color="auto"/>
                <w:left w:val="none" w:sz="0" w:space="0" w:color="auto"/>
                <w:bottom w:val="none" w:sz="0" w:space="0" w:color="auto"/>
                <w:right w:val="none" w:sz="0" w:space="0" w:color="auto"/>
              </w:divBdr>
            </w:div>
            <w:div w:id="479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0">
      <w:bodyDiv w:val="1"/>
      <w:marLeft w:val="0"/>
      <w:marRight w:val="0"/>
      <w:marTop w:val="0"/>
      <w:marBottom w:val="0"/>
      <w:divBdr>
        <w:top w:val="none" w:sz="0" w:space="0" w:color="auto"/>
        <w:left w:val="none" w:sz="0" w:space="0" w:color="auto"/>
        <w:bottom w:val="none" w:sz="0" w:space="0" w:color="auto"/>
        <w:right w:val="none" w:sz="0" w:space="0" w:color="auto"/>
      </w:divBdr>
      <w:divsChild>
        <w:div w:id="1336375759">
          <w:marLeft w:val="0"/>
          <w:marRight w:val="0"/>
          <w:marTop w:val="0"/>
          <w:marBottom w:val="0"/>
          <w:divBdr>
            <w:top w:val="none" w:sz="0" w:space="0" w:color="auto"/>
            <w:left w:val="none" w:sz="0" w:space="0" w:color="auto"/>
            <w:bottom w:val="none" w:sz="0" w:space="0" w:color="auto"/>
            <w:right w:val="none" w:sz="0" w:space="0" w:color="auto"/>
          </w:divBdr>
          <w:divsChild>
            <w:div w:id="10843714">
              <w:marLeft w:val="0"/>
              <w:marRight w:val="0"/>
              <w:marTop w:val="0"/>
              <w:marBottom w:val="0"/>
              <w:divBdr>
                <w:top w:val="none" w:sz="0" w:space="0" w:color="auto"/>
                <w:left w:val="none" w:sz="0" w:space="0" w:color="auto"/>
                <w:bottom w:val="none" w:sz="0" w:space="0" w:color="auto"/>
                <w:right w:val="none" w:sz="0" w:space="0" w:color="auto"/>
              </w:divBdr>
            </w:div>
            <w:div w:id="20832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473">
      <w:bodyDiv w:val="1"/>
      <w:marLeft w:val="0"/>
      <w:marRight w:val="0"/>
      <w:marTop w:val="0"/>
      <w:marBottom w:val="0"/>
      <w:divBdr>
        <w:top w:val="none" w:sz="0" w:space="0" w:color="auto"/>
        <w:left w:val="none" w:sz="0" w:space="0" w:color="auto"/>
        <w:bottom w:val="none" w:sz="0" w:space="0" w:color="auto"/>
        <w:right w:val="none" w:sz="0" w:space="0" w:color="auto"/>
      </w:divBdr>
      <w:divsChild>
        <w:div w:id="595137104">
          <w:marLeft w:val="0"/>
          <w:marRight w:val="0"/>
          <w:marTop w:val="0"/>
          <w:marBottom w:val="0"/>
          <w:divBdr>
            <w:top w:val="none" w:sz="0" w:space="0" w:color="auto"/>
            <w:left w:val="none" w:sz="0" w:space="0" w:color="auto"/>
            <w:bottom w:val="none" w:sz="0" w:space="0" w:color="auto"/>
            <w:right w:val="none" w:sz="0" w:space="0" w:color="auto"/>
          </w:divBdr>
          <w:divsChild>
            <w:div w:id="2071347161">
              <w:marLeft w:val="0"/>
              <w:marRight w:val="0"/>
              <w:marTop w:val="0"/>
              <w:marBottom w:val="0"/>
              <w:divBdr>
                <w:top w:val="none" w:sz="0" w:space="0" w:color="auto"/>
                <w:left w:val="none" w:sz="0" w:space="0" w:color="auto"/>
                <w:bottom w:val="none" w:sz="0" w:space="0" w:color="auto"/>
                <w:right w:val="none" w:sz="0" w:space="0" w:color="auto"/>
              </w:divBdr>
            </w:div>
            <w:div w:id="328212368">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765198967">
              <w:marLeft w:val="0"/>
              <w:marRight w:val="0"/>
              <w:marTop w:val="0"/>
              <w:marBottom w:val="0"/>
              <w:divBdr>
                <w:top w:val="none" w:sz="0" w:space="0" w:color="auto"/>
                <w:left w:val="none" w:sz="0" w:space="0" w:color="auto"/>
                <w:bottom w:val="none" w:sz="0" w:space="0" w:color="auto"/>
                <w:right w:val="none" w:sz="0" w:space="0" w:color="auto"/>
              </w:divBdr>
            </w:div>
            <w:div w:id="285745182">
              <w:marLeft w:val="0"/>
              <w:marRight w:val="0"/>
              <w:marTop w:val="0"/>
              <w:marBottom w:val="0"/>
              <w:divBdr>
                <w:top w:val="none" w:sz="0" w:space="0" w:color="auto"/>
                <w:left w:val="none" w:sz="0" w:space="0" w:color="auto"/>
                <w:bottom w:val="none" w:sz="0" w:space="0" w:color="auto"/>
                <w:right w:val="none" w:sz="0" w:space="0" w:color="auto"/>
              </w:divBdr>
            </w:div>
            <w:div w:id="666397759">
              <w:marLeft w:val="0"/>
              <w:marRight w:val="0"/>
              <w:marTop w:val="0"/>
              <w:marBottom w:val="0"/>
              <w:divBdr>
                <w:top w:val="none" w:sz="0" w:space="0" w:color="auto"/>
                <w:left w:val="none" w:sz="0" w:space="0" w:color="auto"/>
                <w:bottom w:val="none" w:sz="0" w:space="0" w:color="auto"/>
                <w:right w:val="none" w:sz="0" w:space="0" w:color="auto"/>
              </w:divBdr>
            </w:div>
            <w:div w:id="1263105528">
              <w:marLeft w:val="0"/>
              <w:marRight w:val="0"/>
              <w:marTop w:val="0"/>
              <w:marBottom w:val="0"/>
              <w:divBdr>
                <w:top w:val="none" w:sz="0" w:space="0" w:color="auto"/>
                <w:left w:val="none" w:sz="0" w:space="0" w:color="auto"/>
                <w:bottom w:val="none" w:sz="0" w:space="0" w:color="auto"/>
                <w:right w:val="none" w:sz="0" w:space="0" w:color="auto"/>
              </w:divBdr>
            </w:div>
            <w:div w:id="14067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301">
      <w:bodyDiv w:val="1"/>
      <w:marLeft w:val="0"/>
      <w:marRight w:val="0"/>
      <w:marTop w:val="0"/>
      <w:marBottom w:val="0"/>
      <w:divBdr>
        <w:top w:val="none" w:sz="0" w:space="0" w:color="auto"/>
        <w:left w:val="none" w:sz="0" w:space="0" w:color="auto"/>
        <w:bottom w:val="none" w:sz="0" w:space="0" w:color="auto"/>
        <w:right w:val="none" w:sz="0" w:space="0" w:color="auto"/>
      </w:divBdr>
      <w:divsChild>
        <w:div w:id="1607735062">
          <w:marLeft w:val="0"/>
          <w:marRight w:val="0"/>
          <w:marTop w:val="0"/>
          <w:marBottom w:val="0"/>
          <w:divBdr>
            <w:top w:val="none" w:sz="0" w:space="0" w:color="auto"/>
            <w:left w:val="none" w:sz="0" w:space="0" w:color="auto"/>
            <w:bottom w:val="none" w:sz="0" w:space="0" w:color="auto"/>
            <w:right w:val="none" w:sz="0" w:space="0" w:color="auto"/>
          </w:divBdr>
          <w:divsChild>
            <w:div w:id="1147548566">
              <w:marLeft w:val="0"/>
              <w:marRight w:val="0"/>
              <w:marTop w:val="0"/>
              <w:marBottom w:val="0"/>
              <w:divBdr>
                <w:top w:val="none" w:sz="0" w:space="0" w:color="auto"/>
                <w:left w:val="none" w:sz="0" w:space="0" w:color="auto"/>
                <w:bottom w:val="none" w:sz="0" w:space="0" w:color="auto"/>
                <w:right w:val="none" w:sz="0" w:space="0" w:color="auto"/>
              </w:divBdr>
            </w:div>
            <w:div w:id="524560559">
              <w:marLeft w:val="0"/>
              <w:marRight w:val="0"/>
              <w:marTop w:val="0"/>
              <w:marBottom w:val="0"/>
              <w:divBdr>
                <w:top w:val="none" w:sz="0" w:space="0" w:color="auto"/>
                <w:left w:val="none" w:sz="0" w:space="0" w:color="auto"/>
                <w:bottom w:val="none" w:sz="0" w:space="0" w:color="auto"/>
                <w:right w:val="none" w:sz="0" w:space="0" w:color="auto"/>
              </w:divBdr>
            </w:div>
            <w:div w:id="1426881063">
              <w:marLeft w:val="0"/>
              <w:marRight w:val="0"/>
              <w:marTop w:val="0"/>
              <w:marBottom w:val="0"/>
              <w:divBdr>
                <w:top w:val="none" w:sz="0" w:space="0" w:color="auto"/>
                <w:left w:val="none" w:sz="0" w:space="0" w:color="auto"/>
                <w:bottom w:val="none" w:sz="0" w:space="0" w:color="auto"/>
                <w:right w:val="none" w:sz="0" w:space="0" w:color="auto"/>
              </w:divBdr>
            </w:div>
            <w:div w:id="1760252253">
              <w:marLeft w:val="0"/>
              <w:marRight w:val="0"/>
              <w:marTop w:val="0"/>
              <w:marBottom w:val="0"/>
              <w:divBdr>
                <w:top w:val="none" w:sz="0" w:space="0" w:color="auto"/>
                <w:left w:val="none" w:sz="0" w:space="0" w:color="auto"/>
                <w:bottom w:val="none" w:sz="0" w:space="0" w:color="auto"/>
                <w:right w:val="none" w:sz="0" w:space="0" w:color="auto"/>
              </w:divBdr>
            </w:div>
            <w:div w:id="2103642507">
              <w:marLeft w:val="0"/>
              <w:marRight w:val="0"/>
              <w:marTop w:val="0"/>
              <w:marBottom w:val="0"/>
              <w:divBdr>
                <w:top w:val="none" w:sz="0" w:space="0" w:color="auto"/>
                <w:left w:val="none" w:sz="0" w:space="0" w:color="auto"/>
                <w:bottom w:val="none" w:sz="0" w:space="0" w:color="auto"/>
                <w:right w:val="none" w:sz="0" w:space="0" w:color="auto"/>
              </w:divBdr>
            </w:div>
            <w:div w:id="534200505">
              <w:marLeft w:val="0"/>
              <w:marRight w:val="0"/>
              <w:marTop w:val="0"/>
              <w:marBottom w:val="0"/>
              <w:divBdr>
                <w:top w:val="none" w:sz="0" w:space="0" w:color="auto"/>
                <w:left w:val="none" w:sz="0" w:space="0" w:color="auto"/>
                <w:bottom w:val="none" w:sz="0" w:space="0" w:color="auto"/>
                <w:right w:val="none" w:sz="0" w:space="0" w:color="auto"/>
              </w:divBdr>
            </w:div>
            <w:div w:id="628779307">
              <w:marLeft w:val="0"/>
              <w:marRight w:val="0"/>
              <w:marTop w:val="0"/>
              <w:marBottom w:val="0"/>
              <w:divBdr>
                <w:top w:val="none" w:sz="0" w:space="0" w:color="auto"/>
                <w:left w:val="none" w:sz="0" w:space="0" w:color="auto"/>
                <w:bottom w:val="none" w:sz="0" w:space="0" w:color="auto"/>
                <w:right w:val="none" w:sz="0" w:space="0" w:color="auto"/>
              </w:divBdr>
            </w:div>
            <w:div w:id="1148519767">
              <w:marLeft w:val="0"/>
              <w:marRight w:val="0"/>
              <w:marTop w:val="0"/>
              <w:marBottom w:val="0"/>
              <w:divBdr>
                <w:top w:val="none" w:sz="0" w:space="0" w:color="auto"/>
                <w:left w:val="none" w:sz="0" w:space="0" w:color="auto"/>
                <w:bottom w:val="none" w:sz="0" w:space="0" w:color="auto"/>
                <w:right w:val="none" w:sz="0" w:space="0" w:color="auto"/>
              </w:divBdr>
            </w:div>
            <w:div w:id="1968392710">
              <w:marLeft w:val="0"/>
              <w:marRight w:val="0"/>
              <w:marTop w:val="0"/>
              <w:marBottom w:val="0"/>
              <w:divBdr>
                <w:top w:val="none" w:sz="0" w:space="0" w:color="auto"/>
                <w:left w:val="none" w:sz="0" w:space="0" w:color="auto"/>
                <w:bottom w:val="none" w:sz="0" w:space="0" w:color="auto"/>
                <w:right w:val="none" w:sz="0" w:space="0" w:color="auto"/>
              </w:divBdr>
            </w:div>
            <w:div w:id="16912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7316">
      <w:bodyDiv w:val="1"/>
      <w:marLeft w:val="0"/>
      <w:marRight w:val="0"/>
      <w:marTop w:val="0"/>
      <w:marBottom w:val="0"/>
      <w:divBdr>
        <w:top w:val="none" w:sz="0" w:space="0" w:color="auto"/>
        <w:left w:val="none" w:sz="0" w:space="0" w:color="auto"/>
        <w:bottom w:val="none" w:sz="0" w:space="0" w:color="auto"/>
        <w:right w:val="none" w:sz="0" w:space="0" w:color="auto"/>
      </w:divBdr>
    </w:div>
    <w:div w:id="705562160">
      <w:bodyDiv w:val="1"/>
      <w:marLeft w:val="0"/>
      <w:marRight w:val="0"/>
      <w:marTop w:val="0"/>
      <w:marBottom w:val="0"/>
      <w:divBdr>
        <w:top w:val="none" w:sz="0" w:space="0" w:color="auto"/>
        <w:left w:val="none" w:sz="0" w:space="0" w:color="auto"/>
        <w:bottom w:val="none" w:sz="0" w:space="0" w:color="auto"/>
        <w:right w:val="none" w:sz="0" w:space="0" w:color="auto"/>
      </w:divBdr>
    </w:div>
    <w:div w:id="746923424">
      <w:bodyDiv w:val="1"/>
      <w:marLeft w:val="0"/>
      <w:marRight w:val="0"/>
      <w:marTop w:val="0"/>
      <w:marBottom w:val="0"/>
      <w:divBdr>
        <w:top w:val="none" w:sz="0" w:space="0" w:color="auto"/>
        <w:left w:val="none" w:sz="0" w:space="0" w:color="auto"/>
        <w:bottom w:val="none" w:sz="0" w:space="0" w:color="auto"/>
        <w:right w:val="none" w:sz="0" w:space="0" w:color="auto"/>
      </w:divBdr>
      <w:divsChild>
        <w:div w:id="2024430673">
          <w:marLeft w:val="0"/>
          <w:marRight w:val="0"/>
          <w:marTop w:val="0"/>
          <w:marBottom w:val="0"/>
          <w:divBdr>
            <w:top w:val="none" w:sz="0" w:space="0" w:color="auto"/>
            <w:left w:val="none" w:sz="0" w:space="0" w:color="auto"/>
            <w:bottom w:val="none" w:sz="0" w:space="0" w:color="auto"/>
            <w:right w:val="none" w:sz="0" w:space="0" w:color="auto"/>
          </w:divBdr>
          <w:divsChild>
            <w:div w:id="965935209">
              <w:marLeft w:val="0"/>
              <w:marRight w:val="0"/>
              <w:marTop w:val="0"/>
              <w:marBottom w:val="0"/>
              <w:divBdr>
                <w:top w:val="none" w:sz="0" w:space="0" w:color="auto"/>
                <w:left w:val="none" w:sz="0" w:space="0" w:color="auto"/>
                <w:bottom w:val="none" w:sz="0" w:space="0" w:color="auto"/>
                <w:right w:val="none" w:sz="0" w:space="0" w:color="auto"/>
              </w:divBdr>
            </w:div>
            <w:div w:id="1308903294">
              <w:marLeft w:val="0"/>
              <w:marRight w:val="0"/>
              <w:marTop w:val="0"/>
              <w:marBottom w:val="0"/>
              <w:divBdr>
                <w:top w:val="none" w:sz="0" w:space="0" w:color="auto"/>
                <w:left w:val="none" w:sz="0" w:space="0" w:color="auto"/>
                <w:bottom w:val="none" w:sz="0" w:space="0" w:color="auto"/>
                <w:right w:val="none" w:sz="0" w:space="0" w:color="auto"/>
              </w:divBdr>
            </w:div>
            <w:div w:id="1017073967">
              <w:marLeft w:val="0"/>
              <w:marRight w:val="0"/>
              <w:marTop w:val="0"/>
              <w:marBottom w:val="0"/>
              <w:divBdr>
                <w:top w:val="none" w:sz="0" w:space="0" w:color="auto"/>
                <w:left w:val="none" w:sz="0" w:space="0" w:color="auto"/>
                <w:bottom w:val="none" w:sz="0" w:space="0" w:color="auto"/>
                <w:right w:val="none" w:sz="0" w:space="0" w:color="auto"/>
              </w:divBdr>
            </w:div>
            <w:div w:id="488787983">
              <w:marLeft w:val="0"/>
              <w:marRight w:val="0"/>
              <w:marTop w:val="0"/>
              <w:marBottom w:val="0"/>
              <w:divBdr>
                <w:top w:val="none" w:sz="0" w:space="0" w:color="auto"/>
                <w:left w:val="none" w:sz="0" w:space="0" w:color="auto"/>
                <w:bottom w:val="none" w:sz="0" w:space="0" w:color="auto"/>
                <w:right w:val="none" w:sz="0" w:space="0" w:color="auto"/>
              </w:divBdr>
            </w:div>
            <w:div w:id="1772894474">
              <w:marLeft w:val="0"/>
              <w:marRight w:val="0"/>
              <w:marTop w:val="0"/>
              <w:marBottom w:val="0"/>
              <w:divBdr>
                <w:top w:val="none" w:sz="0" w:space="0" w:color="auto"/>
                <w:left w:val="none" w:sz="0" w:space="0" w:color="auto"/>
                <w:bottom w:val="none" w:sz="0" w:space="0" w:color="auto"/>
                <w:right w:val="none" w:sz="0" w:space="0" w:color="auto"/>
              </w:divBdr>
            </w:div>
            <w:div w:id="1498768134">
              <w:marLeft w:val="0"/>
              <w:marRight w:val="0"/>
              <w:marTop w:val="0"/>
              <w:marBottom w:val="0"/>
              <w:divBdr>
                <w:top w:val="none" w:sz="0" w:space="0" w:color="auto"/>
                <w:left w:val="none" w:sz="0" w:space="0" w:color="auto"/>
                <w:bottom w:val="none" w:sz="0" w:space="0" w:color="auto"/>
                <w:right w:val="none" w:sz="0" w:space="0" w:color="auto"/>
              </w:divBdr>
            </w:div>
            <w:div w:id="333453722">
              <w:marLeft w:val="0"/>
              <w:marRight w:val="0"/>
              <w:marTop w:val="0"/>
              <w:marBottom w:val="0"/>
              <w:divBdr>
                <w:top w:val="none" w:sz="0" w:space="0" w:color="auto"/>
                <w:left w:val="none" w:sz="0" w:space="0" w:color="auto"/>
                <w:bottom w:val="none" w:sz="0" w:space="0" w:color="auto"/>
                <w:right w:val="none" w:sz="0" w:space="0" w:color="auto"/>
              </w:divBdr>
            </w:div>
            <w:div w:id="1118988285">
              <w:marLeft w:val="0"/>
              <w:marRight w:val="0"/>
              <w:marTop w:val="0"/>
              <w:marBottom w:val="0"/>
              <w:divBdr>
                <w:top w:val="none" w:sz="0" w:space="0" w:color="auto"/>
                <w:left w:val="none" w:sz="0" w:space="0" w:color="auto"/>
                <w:bottom w:val="none" w:sz="0" w:space="0" w:color="auto"/>
                <w:right w:val="none" w:sz="0" w:space="0" w:color="auto"/>
              </w:divBdr>
            </w:div>
            <w:div w:id="1812286247">
              <w:marLeft w:val="0"/>
              <w:marRight w:val="0"/>
              <w:marTop w:val="0"/>
              <w:marBottom w:val="0"/>
              <w:divBdr>
                <w:top w:val="none" w:sz="0" w:space="0" w:color="auto"/>
                <w:left w:val="none" w:sz="0" w:space="0" w:color="auto"/>
                <w:bottom w:val="none" w:sz="0" w:space="0" w:color="auto"/>
                <w:right w:val="none" w:sz="0" w:space="0" w:color="auto"/>
              </w:divBdr>
            </w:div>
            <w:div w:id="7072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344">
      <w:bodyDiv w:val="1"/>
      <w:marLeft w:val="0"/>
      <w:marRight w:val="0"/>
      <w:marTop w:val="0"/>
      <w:marBottom w:val="0"/>
      <w:divBdr>
        <w:top w:val="none" w:sz="0" w:space="0" w:color="auto"/>
        <w:left w:val="none" w:sz="0" w:space="0" w:color="auto"/>
        <w:bottom w:val="none" w:sz="0" w:space="0" w:color="auto"/>
        <w:right w:val="none" w:sz="0" w:space="0" w:color="auto"/>
      </w:divBdr>
    </w:div>
    <w:div w:id="792358962">
      <w:bodyDiv w:val="1"/>
      <w:marLeft w:val="0"/>
      <w:marRight w:val="0"/>
      <w:marTop w:val="0"/>
      <w:marBottom w:val="0"/>
      <w:divBdr>
        <w:top w:val="none" w:sz="0" w:space="0" w:color="auto"/>
        <w:left w:val="none" w:sz="0" w:space="0" w:color="auto"/>
        <w:bottom w:val="none" w:sz="0" w:space="0" w:color="auto"/>
        <w:right w:val="none" w:sz="0" w:space="0" w:color="auto"/>
      </w:divBdr>
      <w:divsChild>
        <w:div w:id="409817392">
          <w:marLeft w:val="0"/>
          <w:marRight w:val="0"/>
          <w:marTop w:val="0"/>
          <w:marBottom w:val="0"/>
          <w:divBdr>
            <w:top w:val="none" w:sz="0" w:space="0" w:color="auto"/>
            <w:left w:val="none" w:sz="0" w:space="0" w:color="auto"/>
            <w:bottom w:val="none" w:sz="0" w:space="0" w:color="auto"/>
            <w:right w:val="none" w:sz="0" w:space="0" w:color="auto"/>
          </w:divBdr>
          <w:divsChild>
            <w:div w:id="935138347">
              <w:marLeft w:val="0"/>
              <w:marRight w:val="0"/>
              <w:marTop w:val="0"/>
              <w:marBottom w:val="0"/>
              <w:divBdr>
                <w:top w:val="none" w:sz="0" w:space="0" w:color="auto"/>
                <w:left w:val="none" w:sz="0" w:space="0" w:color="auto"/>
                <w:bottom w:val="none" w:sz="0" w:space="0" w:color="auto"/>
                <w:right w:val="none" w:sz="0" w:space="0" w:color="auto"/>
              </w:divBdr>
            </w:div>
            <w:div w:id="1360157951">
              <w:marLeft w:val="0"/>
              <w:marRight w:val="0"/>
              <w:marTop w:val="0"/>
              <w:marBottom w:val="0"/>
              <w:divBdr>
                <w:top w:val="none" w:sz="0" w:space="0" w:color="auto"/>
                <w:left w:val="none" w:sz="0" w:space="0" w:color="auto"/>
                <w:bottom w:val="none" w:sz="0" w:space="0" w:color="auto"/>
                <w:right w:val="none" w:sz="0" w:space="0" w:color="auto"/>
              </w:divBdr>
            </w:div>
            <w:div w:id="1445727150">
              <w:marLeft w:val="0"/>
              <w:marRight w:val="0"/>
              <w:marTop w:val="0"/>
              <w:marBottom w:val="0"/>
              <w:divBdr>
                <w:top w:val="none" w:sz="0" w:space="0" w:color="auto"/>
                <w:left w:val="none" w:sz="0" w:space="0" w:color="auto"/>
                <w:bottom w:val="none" w:sz="0" w:space="0" w:color="auto"/>
                <w:right w:val="none" w:sz="0" w:space="0" w:color="auto"/>
              </w:divBdr>
            </w:div>
            <w:div w:id="277027761">
              <w:marLeft w:val="0"/>
              <w:marRight w:val="0"/>
              <w:marTop w:val="0"/>
              <w:marBottom w:val="0"/>
              <w:divBdr>
                <w:top w:val="none" w:sz="0" w:space="0" w:color="auto"/>
                <w:left w:val="none" w:sz="0" w:space="0" w:color="auto"/>
                <w:bottom w:val="none" w:sz="0" w:space="0" w:color="auto"/>
                <w:right w:val="none" w:sz="0" w:space="0" w:color="auto"/>
              </w:divBdr>
            </w:div>
            <w:div w:id="1489908134">
              <w:marLeft w:val="0"/>
              <w:marRight w:val="0"/>
              <w:marTop w:val="0"/>
              <w:marBottom w:val="0"/>
              <w:divBdr>
                <w:top w:val="none" w:sz="0" w:space="0" w:color="auto"/>
                <w:left w:val="none" w:sz="0" w:space="0" w:color="auto"/>
                <w:bottom w:val="none" w:sz="0" w:space="0" w:color="auto"/>
                <w:right w:val="none" w:sz="0" w:space="0" w:color="auto"/>
              </w:divBdr>
            </w:div>
            <w:div w:id="1161701797">
              <w:marLeft w:val="0"/>
              <w:marRight w:val="0"/>
              <w:marTop w:val="0"/>
              <w:marBottom w:val="0"/>
              <w:divBdr>
                <w:top w:val="none" w:sz="0" w:space="0" w:color="auto"/>
                <w:left w:val="none" w:sz="0" w:space="0" w:color="auto"/>
                <w:bottom w:val="none" w:sz="0" w:space="0" w:color="auto"/>
                <w:right w:val="none" w:sz="0" w:space="0" w:color="auto"/>
              </w:divBdr>
            </w:div>
            <w:div w:id="688794333">
              <w:marLeft w:val="0"/>
              <w:marRight w:val="0"/>
              <w:marTop w:val="0"/>
              <w:marBottom w:val="0"/>
              <w:divBdr>
                <w:top w:val="none" w:sz="0" w:space="0" w:color="auto"/>
                <w:left w:val="none" w:sz="0" w:space="0" w:color="auto"/>
                <w:bottom w:val="none" w:sz="0" w:space="0" w:color="auto"/>
                <w:right w:val="none" w:sz="0" w:space="0" w:color="auto"/>
              </w:divBdr>
            </w:div>
            <w:div w:id="2137406310">
              <w:marLeft w:val="0"/>
              <w:marRight w:val="0"/>
              <w:marTop w:val="0"/>
              <w:marBottom w:val="0"/>
              <w:divBdr>
                <w:top w:val="none" w:sz="0" w:space="0" w:color="auto"/>
                <w:left w:val="none" w:sz="0" w:space="0" w:color="auto"/>
                <w:bottom w:val="none" w:sz="0" w:space="0" w:color="auto"/>
                <w:right w:val="none" w:sz="0" w:space="0" w:color="auto"/>
              </w:divBdr>
            </w:div>
            <w:div w:id="1619487298">
              <w:marLeft w:val="0"/>
              <w:marRight w:val="0"/>
              <w:marTop w:val="0"/>
              <w:marBottom w:val="0"/>
              <w:divBdr>
                <w:top w:val="none" w:sz="0" w:space="0" w:color="auto"/>
                <w:left w:val="none" w:sz="0" w:space="0" w:color="auto"/>
                <w:bottom w:val="none" w:sz="0" w:space="0" w:color="auto"/>
                <w:right w:val="none" w:sz="0" w:space="0" w:color="auto"/>
              </w:divBdr>
            </w:div>
            <w:div w:id="3364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0482">
      <w:bodyDiv w:val="1"/>
      <w:marLeft w:val="0"/>
      <w:marRight w:val="0"/>
      <w:marTop w:val="0"/>
      <w:marBottom w:val="0"/>
      <w:divBdr>
        <w:top w:val="none" w:sz="0" w:space="0" w:color="auto"/>
        <w:left w:val="none" w:sz="0" w:space="0" w:color="auto"/>
        <w:bottom w:val="none" w:sz="0" w:space="0" w:color="auto"/>
        <w:right w:val="none" w:sz="0" w:space="0" w:color="auto"/>
      </w:divBdr>
      <w:divsChild>
        <w:div w:id="1586257527">
          <w:marLeft w:val="0"/>
          <w:marRight w:val="0"/>
          <w:marTop w:val="0"/>
          <w:marBottom w:val="0"/>
          <w:divBdr>
            <w:top w:val="none" w:sz="0" w:space="0" w:color="auto"/>
            <w:left w:val="none" w:sz="0" w:space="0" w:color="auto"/>
            <w:bottom w:val="none" w:sz="0" w:space="0" w:color="auto"/>
            <w:right w:val="none" w:sz="0" w:space="0" w:color="auto"/>
          </w:divBdr>
          <w:divsChild>
            <w:div w:id="1924878861">
              <w:marLeft w:val="0"/>
              <w:marRight w:val="0"/>
              <w:marTop w:val="0"/>
              <w:marBottom w:val="0"/>
              <w:divBdr>
                <w:top w:val="none" w:sz="0" w:space="0" w:color="auto"/>
                <w:left w:val="none" w:sz="0" w:space="0" w:color="auto"/>
                <w:bottom w:val="none" w:sz="0" w:space="0" w:color="auto"/>
                <w:right w:val="none" w:sz="0" w:space="0" w:color="auto"/>
              </w:divBdr>
              <w:divsChild>
                <w:div w:id="1864248122">
                  <w:marLeft w:val="0"/>
                  <w:marRight w:val="0"/>
                  <w:marTop w:val="0"/>
                  <w:marBottom w:val="0"/>
                  <w:divBdr>
                    <w:top w:val="none" w:sz="0" w:space="0" w:color="auto"/>
                    <w:left w:val="none" w:sz="0" w:space="0" w:color="auto"/>
                    <w:bottom w:val="none" w:sz="0" w:space="0" w:color="auto"/>
                    <w:right w:val="none" w:sz="0" w:space="0" w:color="auto"/>
                  </w:divBdr>
                  <w:divsChild>
                    <w:div w:id="1161119368">
                      <w:marLeft w:val="0"/>
                      <w:marRight w:val="0"/>
                      <w:marTop w:val="0"/>
                      <w:marBottom w:val="0"/>
                      <w:divBdr>
                        <w:top w:val="none" w:sz="0" w:space="0" w:color="auto"/>
                        <w:left w:val="none" w:sz="0" w:space="0" w:color="auto"/>
                        <w:bottom w:val="none" w:sz="0" w:space="0" w:color="auto"/>
                        <w:right w:val="none" w:sz="0" w:space="0" w:color="auto"/>
                      </w:divBdr>
                      <w:divsChild>
                        <w:div w:id="876741861">
                          <w:marLeft w:val="0"/>
                          <w:marRight w:val="0"/>
                          <w:marTop w:val="0"/>
                          <w:marBottom w:val="0"/>
                          <w:divBdr>
                            <w:top w:val="none" w:sz="0" w:space="0" w:color="auto"/>
                            <w:left w:val="none" w:sz="0" w:space="0" w:color="auto"/>
                            <w:bottom w:val="none" w:sz="0" w:space="0" w:color="auto"/>
                            <w:right w:val="none" w:sz="0" w:space="0" w:color="auto"/>
                          </w:divBdr>
                          <w:divsChild>
                            <w:div w:id="2060015320">
                              <w:marLeft w:val="0"/>
                              <w:marRight w:val="0"/>
                              <w:marTop w:val="0"/>
                              <w:marBottom w:val="0"/>
                              <w:divBdr>
                                <w:top w:val="none" w:sz="0" w:space="0" w:color="auto"/>
                                <w:left w:val="none" w:sz="0" w:space="0" w:color="auto"/>
                                <w:bottom w:val="none" w:sz="0" w:space="0" w:color="auto"/>
                                <w:right w:val="none" w:sz="0" w:space="0" w:color="auto"/>
                              </w:divBdr>
                              <w:divsChild>
                                <w:div w:id="2011710325">
                                  <w:marLeft w:val="0"/>
                                  <w:marRight w:val="0"/>
                                  <w:marTop w:val="0"/>
                                  <w:marBottom w:val="0"/>
                                  <w:divBdr>
                                    <w:top w:val="none" w:sz="0" w:space="0" w:color="auto"/>
                                    <w:left w:val="none" w:sz="0" w:space="0" w:color="auto"/>
                                    <w:bottom w:val="none" w:sz="0" w:space="0" w:color="auto"/>
                                    <w:right w:val="none" w:sz="0" w:space="0" w:color="auto"/>
                                  </w:divBdr>
                                  <w:divsChild>
                                    <w:div w:id="18550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928098">
      <w:bodyDiv w:val="1"/>
      <w:marLeft w:val="0"/>
      <w:marRight w:val="0"/>
      <w:marTop w:val="0"/>
      <w:marBottom w:val="0"/>
      <w:divBdr>
        <w:top w:val="none" w:sz="0" w:space="0" w:color="auto"/>
        <w:left w:val="none" w:sz="0" w:space="0" w:color="auto"/>
        <w:bottom w:val="none" w:sz="0" w:space="0" w:color="auto"/>
        <w:right w:val="none" w:sz="0" w:space="0" w:color="auto"/>
      </w:divBdr>
    </w:div>
    <w:div w:id="871310629">
      <w:bodyDiv w:val="1"/>
      <w:marLeft w:val="0"/>
      <w:marRight w:val="0"/>
      <w:marTop w:val="0"/>
      <w:marBottom w:val="0"/>
      <w:divBdr>
        <w:top w:val="none" w:sz="0" w:space="0" w:color="auto"/>
        <w:left w:val="none" w:sz="0" w:space="0" w:color="auto"/>
        <w:bottom w:val="none" w:sz="0" w:space="0" w:color="auto"/>
        <w:right w:val="none" w:sz="0" w:space="0" w:color="auto"/>
      </w:divBdr>
    </w:div>
    <w:div w:id="952590509">
      <w:bodyDiv w:val="1"/>
      <w:marLeft w:val="0"/>
      <w:marRight w:val="0"/>
      <w:marTop w:val="0"/>
      <w:marBottom w:val="0"/>
      <w:divBdr>
        <w:top w:val="none" w:sz="0" w:space="0" w:color="auto"/>
        <w:left w:val="none" w:sz="0" w:space="0" w:color="auto"/>
        <w:bottom w:val="none" w:sz="0" w:space="0" w:color="auto"/>
        <w:right w:val="none" w:sz="0" w:space="0" w:color="auto"/>
      </w:divBdr>
    </w:div>
    <w:div w:id="963927886">
      <w:bodyDiv w:val="1"/>
      <w:marLeft w:val="0"/>
      <w:marRight w:val="0"/>
      <w:marTop w:val="0"/>
      <w:marBottom w:val="0"/>
      <w:divBdr>
        <w:top w:val="none" w:sz="0" w:space="0" w:color="auto"/>
        <w:left w:val="none" w:sz="0" w:space="0" w:color="auto"/>
        <w:bottom w:val="none" w:sz="0" w:space="0" w:color="auto"/>
        <w:right w:val="none" w:sz="0" w:space="0" w:color="auto"/>
      </w:divBdr>
    </w:div>
    <w:div w:id="1023627104">
      <w:bodyDiv w:val="1"/>
      <w:marLeft w:val="0"/>
      <w:marRight w:val="0"/>
      <w:marTop w:val="0"/>
      <w:marBottom w:val="0"/>
      <w:divBdr>
        <w:top w:val="none" w:sz="0" w:space="0" w:color="auto"/>
        <w:left w:val="none" w:sz="0" w:space="0" w:color="auto"/>
        <w:bottom w:val="none" w:sz="0" w:space="0" w:color="auto"/>
        <w:right w:val="none" w:sz="0" w:space="0" w:color="auto"/>
      </w:divBdr>
      <w:divsChild>
        <w:div w:id="1751154105">
          <w:marLeft w:val="0"/>
          <w:marRight w:val="0"/>
          <w:marTop w:val="0"/>
          <w:marBottom w:val="0"/>
          <w:divBdr>
            <w:top w:val="none" w:sz="0" w:space="0" w:color="auto"/>
            <w:left w:val="none" w:sz="0" w:space="0" w:color="auto"/>
            <w:bottom w:val="none" w:sz="0" w:space="0" w:color="auto"/>
            <w:right w:val="none" w:sz="0" w:space="0" w:color="auto"/>
          </w:divBdr>
          <w:divsChild>
            <w:div w:id="536431586">
              <w:marLeft w:val="0"/>
              <w:marRight w:val="0"/>
              <w:marTop w:val="0"/>
              <w:marBottom w:val="0"/>
              <w:divBdr>
                <w:top w:val="none" w:sz="0" w:space="0" w:color="auto"/>
                <w:left w:val="none" w:sz="0" w:space="0" w:color="auto"/>
                <w:bottom w:val="none" w:sz="0" w:space="0" w:color="auto"/>
                <w:right w:val="none" w:sz="0" w:space="0" w:color="auto"/>
              </w:divBdr>
            </w:div>
            <w:div w:id="837308212">
              <w:marLeft w:val="0"/>
              <w:marRight w:val="0"/>
              <w:marTop w:val="0"/>
              <w:marBottom w:val="0"/>
              <w:divBdr>
                <w:top w:val="none" w:sz="0" w:space="0" w:color="auto"/>
                <w:left w:val="none" w:sz="0" w:space="0" w:color="auto"/>
                <w:bottom w:val="none" w:sz="0" w:space="0" w:color="auto"/>
                <w:right w:val="none" w:sz="0" w:space="0" w:color="auto"/>
              </w:divBdr>
            </w:div>
            <w:div w:id="441268045">
              <w:marLeft w:val="0"/>
              <w:marRight w:val="0"/>
              <w:marTop w:val="0"/>
              <w:marBottom w:val="0"/>
              <w:divBdr>
                <w:top w:val="none" w:sz="0" w:space="0" w:color="auto"/>
                <w:left w:val="none" w:sz="0" w:space="0" w:color="auto"/>
                <w:bottom w:val="none" w:sz="0" w:space="0" w:color="auto"/>
                <w:right w:val="none" w:sz="0" w:space="0" w:color="auto"/>
              </w:divBdr>
            </w:div>
            <w:div w:id="787745192">
              <w:marLeft w:val="0"/>
              <w:marRight w:val="0"/>
              <w:marTop w:val="0"/>
              <w:marBottom w:val="0"/>
              <w:divBdr>
                <w:top w:val="none" w:sz="0" w:space="0" w:color="auto"/>
                <w:left w:val="none" w:sz="0" w:space="0" w:color="auto"/>
                <w:bottom w:val="none" w:sz="0" w:space="0" w:color="auto"/>
                <w:right w:val="none" w:sz="0" w:space="0" w:color="auto"/>
              </w:divBdr>
            </w:div>
            <w:div w:id="17239571">
              <w:marLeft w:val="0"/>
              <w:marRight w:val="0"/>
              <w:marTop w:val="0"/>
              <w:marBottom w:val="0"/>
              <w:divBdr>
                <w:top w:val="none" w:sz="0" w:space="0" w:color="auto"/>
                <w:left w:val="none" w:sz="0" w:space="0" w:color="auto"/>
                <w:bottom w:val="none" w:sz="0" w:space="0" w:color="auto"/>
                <w:right w:val="none" w:sz="0" w:space="0" w:color="auto"/>
              </w:divBdr>
            </w:div>
            <w:div w:id="155994491">
              <w:marLeft w:val="0"/>
              <w:marRight w:val="0"/>
              <w:marTop w:val="0"/>
              <w:marBottom w:val="0"/>
              <w:divBdr>
                <w:top w:val="none" w:sz="0" w:space="0" w:color="auto"/>
                <w:left w:val="none" w:sz="0" w:space="0" w:color="auto"/>
                <w:bottom w:val="none" w:sz="0" w:space="0" w:color="auto"/>
                <w:right w:val="none" w:sz="0" w:space="0" w:color="auto"/>
              </w:divBdr>
            </w:div>
            <w:div w:id="561330066">
              <w:marLeft w:val="0"/>
              <w:marRight w:val="0"/>
              <w:marTop w:val="0"/>
              <w:marBottom w:val="0"/>
              <w:divBdr>
                <w:top w:val="none" w:sz="0" w:space="0" w:color="auto"/>
                <w:left w:val="none" w:sz="0" w:space="0" w:color="auto"/>
                <w:bottom w:val="none" w:sz="0" w:space="0" w:color="auto"/>
                <w:right w:val="none" w:sz="0" w:space="0" w:color="auto"/>
              </w:divBdr>
            </w:div>
            <w:div w:id="1881554799">
              <w:marLeft w:val="0"/>
              <w:marRight w:val="0"/>
              <w:marTop w:val="0"/>
              <w:marBottom w:val="0"/>
              <w:divBdr>
                <w:top w:val="none" w:sz="0" w:space="0" w:color="auto"/>
                <w:left w:val="none" w:sz="0" w:space="0" w:color="auto"/>
                <w:bottom w:val="none" w:sz="0" w:space="0" w:color="auto"/>
                <w:right w:val="none" w:sz="0" w:space="0" w:color="auto"/>
              </w:divBdr>
            </w:div>
            <w:div w:id="679041170">
              <w:marLeft w:val="0"/>
              <w:marRight w:val="0"/>
              <w:marTop w:val="0"/>
              <w:marBottom w:val="0"/>
              <w:divBdr>
                <w:top w:val="none" w:sz="0" w:space="0" w:color="auto"/>
                <w:left w:val="none" w:sz="0" w:space="0" w:color="auto"/>
                <w:bottom w:val="none" w:sz="0" w:space="0" w:color="auto"/>
                <w:right w:val="none" w:sz="0" w:space="0" w:color="auto"/>
              </w:divBdr>
            </w:div>
            <w:div w:id="1783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622">
      <w:bodyDiv w:val="1"/>
      <w:marLeft w:val="0"/>
      <w:marRight w:val="0"/>
      <w:marTop w:val="0"/>
      <w:marBottom w:val="0"/>
      <w:divBdr>
        <w:top w:val="none" w:sz="0" w:space="0" w:color="auto"/>
        <w:left w:val="none" w:sz="0" w:space="0" w:color="auto"/>
        <w:bottom w:val="none" w:sz="0" w:space="0" w:color="auto"/>
        <w:right w:val="none" w:sz="0" w:space="0" w:color="auto"/>
      </w:divBdr>
      <w:divsChild>
        <w:div w:id="1094323980">
          <w:marLeft w:val="0"/>
          <w:marRight w:val="0"/>
          <w:marTop w:val="0"/>
          <w:marBottom w:val="0"/>
          <w:divBdr>
            <w:top w:val="none" w:sz="0" w:space="0" w:color="auto"/>
            <w:left w:val="none" w:sz="0" w:space="0" w:color="auto"/>
            <w:bottom w:val="none" w:sz="0" w:space="0" w:color="auto"/>
            <w:right w:val="none" w:sz="0" w:space="0" w:color="auto"/>
          </w:divBdr>
          <w:divsChild>
            <w:div w:id="737290650">
              <w:marLeft w:val="0"/>
              <w:marRight w:val="0"/>
              <w:marTop w:val="0"/>
              <w:marBottom w:val="0"/>
              <w:divBdr>
                <w:top w:val="none" w:sz="0" w:space="0" w:color="auto"/>
                <w:left w:val="none" w:sz="0" w:space="0" w:color="auto"/>
                <w:bottom w:val="none" w:sz="0" w:space="0" w:color="auto"/>
                <w:right w:val="none" w:sz="0" w:space="0" w:color="auto"/>
              </w:divBdr>
            </w:div>
            <w:div w:id="2091846040">
              <w:marLeft w:val="0"/>
              <w:marRight w:val="0"/>
              <w:marTop w:val="0"/>
              <w:marBottom w:val="0"/>
              <w:divBdr>
                <w:top w:val="none" w:sz="0" w:space="0" w:color="auto"/>
                <w:left w:val="none" w:sz="0" w:space="0" w:color="auto"/>
                <w:bottom w:val="none" w:sz="0" w:space="0" w:color="auto"/>
                <w:right w:val="none" w:sz="0" w:space="0" w:color="auto"/>
              </w:divBdr>
            </w:div>
            <w:div w:id="423763404">
              <w:marLeft w:val="0"/>
              <w:marRight w:val="0"/>
              <w:marTop w:val="0"/>
              <w:marBottom w:val="0"/>
              <w:divBdr>
                <w:top w:val="none" w:sz="0" w:space="0" w:color="auto"/>
                <w:left w:val="none" w:sz="0" w:space="0" w:color="auto"/>
                <w:bottom w:val="none" w:sz="0" w:space="0" w:color="auto"/>
                <w:right w:val="none" w:sz="0" w:space="0" w:color="auto"/>
              </w:divBdr>
            </w:div>
            <w:div w:id="952712804">
              <w:marLeft w:val="0"/>
              <w:marRight w:val="0"/>
              <w:marTop w:val="0"/>
              <w:marBottom w:val="0"/>
              <w:divBdr>
                <w:top w:val="none" w:sz="0" w:space="0" w:color="auto"/>
                <w:left w:val="none" w:sz="0" w:space="0" w:color="auto"/>
                <w:bottom w:val="none" w:sz="0" w:space="0" w:color="auto"/>
                <w:right w:val="none" w:sz="0" w:space="0" w:color="auto"/>
              </w:divBdr>
            </w:div>
            <w:div w:id="653728108">
              <w:marLeft w:val="0"/>
              <w:marRight w:val="0"/>
              <w:marTop w:val="0"/>
              <w:marBottom w:val="0"/>
              <w:divBdr>
                <w:top w:val="none" w:sz="0" w:space="0" w:color="auto"/>
                <w:left w:val="none" w:sz="0" w:space="0" w:color="auto"/>
                <w:bottom w:val="none" w:sz="0" w:space="0" w:color="auto"/>
                <w:right w:val="none" w:sz="0" w:space="0" w:color="auto"/>
              </w:divBdr>
            </w:div>
            <w:div w:id="1123618614">
              <w:marLeft w:val="0"/>
              <w:marRight w:val="0"/>
              <w:marTop w:val="0"/>
              <w:marBottom w:val="0"/>
              <w:divBdr>
                <w:top w:val="none" w:sz="0" w:space="0" w:color="auto"/>
                <w:left w:val="none" w:sz="0" w:space="0" w:color="auto"/>
                <w:bottom w:val="none" w:sz="0" w:space="0" w:color="auto"/>
                <w:right w:val="none" w:sz="0" w:space="0" w:color="auto"/>
              </w:divBdr>
            </w:div>
            <w:div w:id="471486628">
              <w:marLeft w:val="0"/>
              <w:marRight w:val="0"/>
              <w:marTop w:val="0"/>
              <w:marBottom w:val="0"/>
              <w:divBdr>
                <w:top w:val="none" w:sz="0" w:space="0" w:color="auto"/>
                <w:left w:val="none" w:sz="0" w:space="0" w:color="auto"/>
                <w:bottom w:val="none" w:sz="0" w:space="0" w:color="auto"/>
                <w:right w:val="none" w:sz="0" w:space="0" w:color="auto"/>
              </w:divBdr>
            </w:div>
            <w:div w:id="857159134">
              <w:marLeft w:val="0"/>
              <w:marRight w:val="0"/>
              <w:marTop w:val="0"/>
              <w:marBottom w:val="0"/>
              <w:divBdr>
                <w:top w:val="none" w:sz="0" w:space="0" w:color="auto"/>
                <w:left w:val="none" w:sz="0" w:space="0" w:color="auto"/>
                <w:bottom w:val="none" w:sz="0" w:space="0" w:color="auto"/>
                <w:right w:val="none" w:sz="0" w:space="0" w:color="auto"/>
              </w:divBdr>
            </w:div>
            <w:div w:id="675764948">
              <w:marLeft w:val="0"/>
              <w:marRight w:val="0"/>
              <w:marTop w:val="0"/>
              <w:marBottom w:val="0"/>
              <w:divBdr>
                <w:top w:val="none" w:sz="0" w:space="0" w:color="auto"/>
                <w:left w:val="none" w:sz="0" w:space="0" w:color="auto"/>
                <w:bottom w:val="none" w:sz="0" w:space="0" w:color="auto"/>
                <w:right w:val="none" w:sz="0" w:space="0" w:color="auto"/>
              </w:divBdr>
            </w:div>
            <w:div w:id="646007897">
              <w:marLeft w:val="0"/>
              <w:marRight w:val="0"/>
              <w:marTop w:val="0"/>
              <w:marBottom w:val="0"/>
              <w:divBdr>
                <w:top w:val="none" w:sz="0" w:space="0" w:color="auto"/>
                <w:left w:val="none" w:sz="0" w:space="0" w:color="auto"/>
                <w:bottom w:val="none" w:sz="0" w:space="0" w:color="auto"/>
                <w:right w:val="none" w:sz="0" w:space="0" w:color="auto"/>
              </w:divBdr>
            </w:div>
            <w:div w:id="5822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0616">
      <w:bodyDiv w:val="1"/>
      <w:marLeft w:val="0"/>
      <w:marRight w:val="0"/>
      <w:marTop w:val="0"/>
      <w:marBottom w:val="0"/>
      <w:divBdr>
        <w:top w:val="none" w:sz="0" w:space="0" w:color="auto"/>
        <w:left w:val="none" w:sz="0" w:space="0" w:color="auto"/>
        <w:bottom w:val="none" w:sz="0" w:space="0" w:color="auto"/>
        <w:right w:val="none" w:sz="0" w:space="0" w:color="auto"/>
      </w:divBdr>
    </w:div>
    <w:div w:id="1130393641">
      <w:bodyDiv w:val="1"/>
      <w:marLeft w:val="0"/>
      <w:marRight w:val="0"/>
      <w:marTop w:val="0"/>
      <w:marBottom w:val="0"/>
      <w:divBdr>
        <w:top w:val="none" w:sz="0" w:space="0" w:color="auto"/>
        <w:left w:val="none" w:sz="0" w:space="0" w:color="auto"/>
        <w:bottom w:val="none" w:sz="0" w:space="0" w:color="auto"/>
        <w:right w:val="none" w:sz="0" w:space="0" w:color="auto"/>
      </w:divBdr>
    </w:div>
    <w:div w:id="1202747873">
      <w:bodyDiv w:val="1"/>
      <w:marLeft w:val="0"/>
      <w:marRight w:val="0"/>
      <w:marTop w:val="0"/>
      <w:marBottom w:val="0"/>
      <w:divBdr>
        <w:top w:val="none" w:sz="0" w:space="0" w:color="auto"/>
        <w:left w:val="none" w:sz="0" w:space="0" w:color="auto"/>
        <w:bottom w:val="none" w:sz="0" w:space="0" w:color="auto"/>
        <w:right w:val="none" w:sz="0" w:space="0" w:color="auto"/>
      </w:divBdr>
    </w:div>
    <w:div w:id="1229613270">
      <w:bodyDiv w:val="1"/>
      <w:marLeft w:val="0"/>
      <w:marRight w:val="0"/>
      <w:marTop w:val="0"/>
      <w:marBottom w:val="0"/>
      <w:divBdr>
        <w:top w:val="none" w:sz="0" w:space="0" w:color="auto"/>
        <w:left w:val="none" w:sz="0" w:space="0" w:color="auto"/>
        <w:bottom w:val="none" w:sz="0" w:space="0" w:color="auto"/>
        <w:right w:val="none" w:sz="0" w:space="0" w:color="auto"/>
      </w:divBdr>
    </w:div>
    <w:div w:id="1352609354">
      <w:bodyDiv w:val="1"/>
      <w:marLeft w:val="0"/>
      <w:marRight w:val="0"/>
      <w:marTop w:val="0"/>
      <w:marBottom w:val="0"/>
      <w:divBdr>
        <w:top w:val="none" w:sz="0" w:space="0" w:color="auto"/>
        <w:left w:val="none" w:sz="0" w:space="0" w:color="auto"/>
        <w:bottom w:val="none" w:sz="0" w:space="0" w:color="auto"/>
        <w:right w:val="none" w:sz="0" w:space="0" w:color="auto"/>
      </w:divBdr>
    </w:div>
    <w:div w:id="1476140063">
      <w:bodyDiv w:val="1"/>
      <w:marLeft w:val="0"/>
      <w:marRight w:val="0"/>
      <w:marTop w:val="0"/>
      <w:marBottom w:val="0"/>
      <w:divBdr>
        <w:top w:val="none" w:sz="0" w:space="0" w:color="auto"/>
        <w:left w:val="none" w:sz="0" w:space="0" w:color="auto"/>
        <w:bottom w:val="none" w:sz="0" w:space="0" w:color="auto"/>
        <w:right w:val="none" w:sz="0" w:space="0" w:color="auto"/>
      </w:divBdr>
      <w:divsChild>
        <w:div w:id="884605721">
          <w:marLeft w:val="0"/>
          <w:marRight w:val="0"/>
          <w:marTop w:val="0"/>
          <w:marBottom w:val="0"/>
          <w:divBdr>
            <w:top w:val="none" w:sz="0" w:space="0" w:color="auto"/>
            <w:left w:val="none" w:sz="0" w:space="0" w:color="auto"/>
            <w:bottom w:val="none" w:sz="0" w:space="0" w:color="auto"/>
            <w:right w:val="none" w:sz="0" w:space="0" w:color="auto"/>
          </w:divBdr>
          <w:divsChild>
            <w:div w:id="1507676021">
              <w:marLeft w:val="0"/>
              <w:marRight w:val="0"/>
              <w:marTop w:val="0"/>
              <w:marBottom w:val="0"/>
              <w:divBdr>
                <w:top w:val="none" w:sz="0" w:space="0" w:color="auto"/>
                <w:left w:val="none" w:sz="0" w:space="0" w:color="auto"/>
                <w:bottom w:val="none" w:sz="0" w:space="0" w:color="auto"/>
                <w:right w:val="none" w:sz="0" w:space="0" w:color="auto"/>
              </w:divBdr>
            </w:div>
            <w:div w:id="1254322770">
              <w:marLeft w:val="0"/>
              <w:marRight w:val="0"/>
              <w:marTop w:val="0"/>
              <w:marBottom w:val="0"/>
              <w:divBdr>
                <w:top w:val="none" w:sz="0" w:space="0" w:color="auto"/>
                <w:left w:val="none" w:sz="0" w:space="0" w:color="auto"/>
                <w:bottom w:val="none" w:sz="0" w:space="0" w:color="auto"/>
                <w:right w:val="none" w:sz="0" w:space="0" w:color="auto"/>
              </w:divBdr>
            </w:div>
            <w:div w:id="1836799490">
              <w:marLeft w:val="0"/>
              <w:marRight w:val="0"/>
              <w:marTop w:val="0"/>
              <w:marBottom w:val="0"/>
              <w:divBdr>
                <w:top w:val="none" w:sz="0" w:space="0" w:color="auto"/>
                <w:left w:val="none" w:sz="0" w:space="0" w:color="auto"/>
                <w:bottom w:val="none" w:sz="0" w:space="0" w:color="auto"/>
                <w:right w:val="none" w:sz="0" w:space="0" w:color="auto"/>
              </w:divBdr>
            </w:div>
            <w:div w:id="938610419">
              <w:marLeft w:val="0"/>
              <w:marRight w:val="0"/>
              <w:marTop w:val="0"/>
              <w:marBottom w:val="0"/>
              <w:divBdr>
                <w:top w:val="none" w:sz="0" w:space="0" w:color="auto"/>
                <w:left w:val="none" w:sz="0" w:space="0" w:color="auto"/>
                <w:bottom w:val="none" w:sz="0" w:space="0" w:color="auto"/>
                <w:right w:val="none" w:sz="0" w:space="0" w:color="auto"/>
              </w:divBdr>
            </w:div>
            <w:div w:id="2042708748">
              <w:marLeft w:val="0"/>
              <w:marRight w:val="0"/>
              <w:marTop w:val="0"/>
              <w:marBottom w:val="0"/>
              <w:divBdr>
                <w:top w:val="none" w:sz="0" w:space="0" w:color="auto"/>
                <w:left w:val="none" w:sz="0" w:space="0" w:color="auto"/>
                <w:bottom w:val="none" w:sz="0" w:space="0" w:color="auto"/>
                <w:right w:val="none" w:sz="0" w:space="0" w:color="auto"/>
              </w:divBdr>
            </w:div>
            <w:div w:id="791872245">
              <w:marLeft w:val="0"/>
              <w:marRight w:val="0"/>
              <w:marTop w:val="0"/>
              <w:marBottom w:val="0"/>
              <w:divBdr>
                <w:top w:val="none" w:sz="0" w:space="0" w:color="auto"/>
                <w:left w:val="none" w:sz="0" w:space="0" w:color="auto"/>
                <w:bottom w:val="none" w:sz="0" w:space="0" w:color="auto"/>
                <w:right w:val="none" w:sz="0" w:space="0" w:color="auto"/>
              </w:divBdr>
            </w:div>
            <w:div w:id="2003466834">
              <w:marLeft w:val="0"/>
              <w:marRight w:val="0"/>
              <w:marTop w:val="0"/>
              <w:marBottom w:val="0"/>
              <w:divBdr>
                <w:top w:val="none" w:sz="0" w:space="0" w:color="auto"/>
                <w:left w:val="none" w:sz="0" w:space="0" w:color="auto"/>
                <w:bottom w:val="none" w:sz="0" w:space="0" w:color="auto"/>
                <w:right w:val="none" w:sz="0" w:space="0" w:color="auto"/>
              </w:divBdr>
            </w:div>
            <w:div w:id="1282611255">
              <w:marLeft w:val="0"/>
              <w:marRight w:val="0"/>
              <w:marTop w:val="0"/>
              <w:marBottom w:val="0"/>
              <w:divBdr>
                <w:top w:val="none" w:sz="0" w:space="0" w:color="auto"/>
                <w:left w:val="none" w:sz="0" w:space="0" w:color="auto"/>
                <w:bottom w:val="none" w:sz="0" w:space="0" w:color="auto"/>
                <w:right w:val="none" w:sz="0" w:space="0" w:color="auto"/>
              </w:divBdr>
            </w:div>
            <w:div w:id="108814696">
              <w:marLeft w:val="0"/>
              <w:marRight w:val="0"/>
              <w:marTop w:val="0"/>
              <w:marBottom w:val="0"/>
              <w:divBdr>
                <w:top w:val="none" w:sz="0" w:space="0" w:color="auto"/>
                <w:left w:val="none" w:sz="0" w:space="0" w:color="auto"/>
                <w:bottom w:val="none" w:sz="0" w:space="0" w:color="auto"/>
                <w:right w:val="none" w:sz="0" w:space="0" w:color="auto"/>
              </w:divBdr>
            </w:div>
            <w:div w:id="1698698843">
              <w:marLeft w:val="0"/>
              <w:marRight w:val="0"/>
              <w:marTop w:val="0"/>
              <w:marBottom w:val="0"/>
              <w:divBdr>
                <w:top w:val="none" w:sz="0" w:space="0" w:color="auto"/>
                <w:left w:val="none" w:sz="0" w:space="0" w:color="auto"/>
                <w:bottom w:val="none" w:sz="0" w:space="0" w:color="auto"/>
                <w:right w:val="none" w:sz="0" w:space="0" w:color="auto"/>
              </w:divBdr>
            </w:div>
            <w:div w:id="495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193">
      <w:bodyDiv w:val="1"/>
      <w:marLeft w:val="0"/>
      <w:marRight w:val="0"/>
      <w:marTop w:val="0"/>
      <w:marBottom w:val="0"/>
      <w:divBdr>
        <w:top w:val="none" w:sz="0" w:space="0" w:color="auto"/>
        <w:left w:val="none" w:sz="0" w:space="0" w:color="auto"/>
        <w:bottom w:val="none" w:sz="0" w:space="0" w:color="auto"/>
        <w:right w:val="none" w:sz="0" w:space="0" w:color="auto"/>
      </w:divBdr>
    </w:div>
    <w:div w:id="1576746230">
      <w:bodyDiv w:val="1"/>
      <w:marLeft w:val="0"/>
      <w:marRight w:val="0"/>
      <w:marTop w:val="0"/>
      <w:marBottom w:val="0"/>
      <w:divBdr>
        <w:top w:val="none" w:sz="0" w:space="0" w:color="auto"/>
        <w:left w:val="none" w:sz="0" w:space="0" w:color="auto"/>
        <w:bottom w:val="none" w:sz="0" w:space="0" w:color="auto"/>
        <w:right w:val="none" w:sz="0" w:space="0" w:color="auto"/>
      </w:divBdr>
    </w:div>
    <w:div w:id="1634479438">
      <w:bodyDiv w:val="1"/>
      <w:marLeft w:val="0"/>
      <w:marRight w:val="0"/>
      <w:marTop w:val="0"/>
      <w:marBottom w:val="0"/>
      <w:divBdr>
        <w:top w:val="none" w:sz="0" w:space="0" w:color="auto"/>
        <w:left w:val="none" w:sz="0" w:space="0" w:color="auto"/>
        <w:bottom w:val="none" w:sz="0" w:space="0" w:color="auto"/>
        <w:right w:val="none" w:sz="0" w:space="0" w:color="auto"/>
      </w:divBdr>
    </w:div>
    <w:div w:id="1679116706">
      <w:bodyDiv w:val="1"/>
      <w:marLeft w:val="0"/>
      <w:marRight w:val="0"/>
      <w:marTop w:val="0"/>
      <w:marBottom w:val="0"/>
      <w:divBdr>
        <w:top w:val="none" w:sz="0" w:space="0" w:color="auto"/>
        <w:left w:val="none" w:sz="0" w:space="0" w:color="auto"/>
        <w:bottom w:val="none" w:sz="0" w:space="0" w:color="auto"/>
        <w:right w:val="none" w:sz="0" w:space="0" w:color="auto"/>
      </w:divBdr>
      <w:divsChild>
        <w:div w:id="1027368776">
          <w:marLeft w:val="0"/>
          <w:marRight w:val="0"/>
          <w:marTop w:val="0"/>
          <w:marBottom w:val="0"/>
          <w:divBdr>
            <w:top w:val="none" w:sz="0" w:space="0" w:color="auto"/>
            <w:left w:val="none" w:sz="0" w:space="0" w:color="auto"/>
            <w:bottom w:val="none" w:sz="0" w:space="0" w:color="auto"/>
            <w:right w:val="none" w:sz="0" w:space="0" w:color="auto"/>
          </w:divBdr>
          <w:divsChild>
            <w:div w:id="2064985313">
              <w:marLeft w:val="0"/>
              <w:marRight w:val="0"/>
              <w:marTop w:val="0"/>
              <w:marBottom w:val="0"/>
              <w:divBdr>
                <w:top w:val="none" w:sz="0" w:space="0" w:color="auto"/>
                <w:left w:val="none" w:sz="0" w:space="0" w:color="auto"/>
                <w:bottom w:val="none" w:sz="0" w:space="0" w:color="auto"/>
                <w:right w:val="none" w:sz="0" w:space="0" w:color="auto"/>
              </w:divBdr>
            </w:div>
            <w:div w:id="1533760649">
              <w:marLeft w:val="0"/>
              <w:marRight w:val="0"/>
              <w:marTop w:val="0"/>
              <w:marBottom w:val="0"/>
              <w:divBdr>
                <w:top w:val="none" w:sz="0" w:space="0" w:color="auto"/>
                <w:left w:val="none" w:sz="0" w:space="0" w:color="auto"/>
                <w:bottom w:val="none" w:sz="0" w:space="0" w:color="auto"/>
                <w:right w:val="none" w:sz="0" w:space="0" w:color="auto"/>
              </w:divBdr>
            </w:div>
            <w:div w:id="945844996">
              <w:marLeft w:val="0"/>
              <w:marRight w:val="0"/>
              <w:marTop w:val="0"/>
              <w:marBottom w:val="0"/>
              <w:divBdr>
                <w:top w:val="none" w:sz="0" w:space="0" w:color="auto"/>
                <w:left w:val="none" w:sz="0" w:space="0" w:color="auto"/>
                <w:bottom w:val="none" w:sz="0" w:space="0" w:color="auto"/>
                <w:right w:val="none" w:sz="0" w:space="0" w:color="auto"/>
              </w:divBdr>
            </w:div>
            <w:div w:id="2027705836">
              <w:marLeft w:val="0"/>
              <w:marRight w:val="0"/>
              <w:marTop w:val="0"/>
              <w:marBottom w:val="0"/>
              <w:divBdr>
                <w:top w:val="none" w:sz="0" w:space="0" w:color="auto"/>
                <w:left w:val="none" w:sz="0" w:space="0" w:color="auto"/>
                <w:bottom w:val="none" w:sz="0" w:space="0" w:color="auto"/>
                <w:right w:val="none" w:sz="0" w:space="0" w:color="auto"/>
              </w:divBdr>
            </w:div>
            <w:div w:id="1621916285">
              <w:marLeft w:val="0"/>
              <w:marRight w:val="0"/>
              <w:marTop w:val="0"/>
              <w:marBottom w:val="0"/>
              <w:divBdr>
                <w:top w:val="none" w:sz="0" w:space="0" w:color="auto"/>
                <w:left w:val="none" w:sz="0" w:space="0" w:color="auto"/>
                <w:bottom w:val="none" w:sz="0" w:space="0" w:color="auto"/>
                <w:right w:val="none" w:sz="0" w:space="0" w:color="auto"/>
              </w:divBdr>
            </w:div>
            <w:div w:id="756485492">
              <w:marLeft w:val="0"/>
              <w:marRight w:val="0"/>
              <w:marTop w:val="0"/>
              <w:marBottom w:val="0"/>
              <w:divBdr>
                <w:top w:val="none" w:sz="0" w:space="0" w:color="auto"/>
                <w:left w:val="none" w:sz="0" w:space="0" w:color="auto"/>
                <w:bottom w:val="none" w:sz="0" w:space="0" w:color="auto"/>
                <w:right w:val="none" w:sz="0" w:space="0" w:color="auto"/>
              </w:divBdr>
            </w:div>
            <w:div w:id="459961247">
              <w:marLeft w:val="0"/>
              <w:marRight w:val="0"/>
              <w:marTop w:val="0"/>
              <w:marBottom w:val="0"/>
              <w:divBdr>
                <w:top w:val="none" w:sz="0" w:space="0" w:color="auto"/>
                <w:left w:val="none" w:sz="0" w:space="0" w:color="auto"/>
                <w:bottom w:val="none" w:sz="0" w:space="0" w:color="auto"/>
                <w:right w:val="none" w:sz="0" w:space="0" w:color="auto"/>
              </w:divBdr>
            </w:div>
            <w:div w:id="1178423431">
              <w:marLeft w:val="0"/>
              <w:marRight w:val="0"/>
              <w:marTop w:val="0"/>
              <w:marBottom w:val="0"/>
              <w:divBdr>
                <w:top w:val="none" w:sz="0" w:space="0" w:color="auto"/>
                <w:left w:val="none" w:sz="0" w:space="0" w:color="auto"/>
                <w:bottom w:val="none" w:sz="0" w:space="0" w:color="auto"/>
                <w:right w:val="none" w:sz="0" w:space="0" w:color="auto"/>
              </w:divBdr>
            </w:div>
            <w:div w:id="1609317305">
              <w:marLeft w:val="0"/>
              <w:marRight w:val="0"/>
              <w:marTop w:val="0"/>
              <w:marBottom w:val="0"/>
              <w:divBdr>
                <w:top w:val="none" w:sz="0" w:space="0" w:color="auto"/>
                <w:left w:val="none" w:sz="0" w:space="0" w:color="auto"/>
                <w:bottom w:val="none" w:sz="0" w:space="0" w:color="auto"/>
                <w:right w:val="none" w:sz="0" w:space="0" w:color="auto"/>
              </w:divBdr>
            </w:div>
            <w:div w:id="1085804511">
              <w:marLeft w:val="0"/>
              <w:marRight w:val="0"/>
              <w:marTop w:val="0"/>
              <w:marBottom w:val="0"/>
              <w:divBdr>
                <w:top w:val="none" w:sz="0" w:space="0" w:color="auto"/>
                <w:left w:val="none" w:sz="0" w:space="0" w:color="auto"/>
                <w:bottom w:val="none" w:sz="0" w:space="0" w:color="auto"/>
                <w:right w:val="none" w:sz="0" w:space="0" w:color="auto"/>
              </w:divBdr>
            </w:div>
            <w:div w:id="19385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788">
      <w:bodyDiv w:val="1"/>
      <w:marLeft w:val="0"/>
      <w:marRight w:val="0"/>
      <w:marTop w:val="0"/>
      <w:marBottom w:val="0"/>
      <w:divBdr>
        <w:top w:val="none" w:sz="0" w:space="0" w:color="auto"/>
        <w:left w:val="none" w:sz="0" w:space="0" w:color="auto"/>
        <w:bottom w:val="none" w:sz="0" w:space="0" w:color="auto"/>
        <w:right w:val="none" w:sz="0" w:space="0" w:color="auto"/>
      </w:divBdr>
      <w:divsChild>
        <w:div w:id="594434477">
          <w:marLeft w:val="0"/>
          <w:marRight w:val="0"/>
          <w:marTop w:val="0"/>
          <w:marBottom w:val="0"/>
          <w:divBdr>
            <w:top w:val="none" w:sz="0" w:space="0" w:color="auto"/>
            <w:left w:val="none" w:sz="0" w:space="0" w:color="auto"/>
            <w:bottom w:val="none" w:sz="0" w:space="0" w:color="auto"/>
            <w:right w:val="none" w:sz="0" w:space="0" w:color="auto"/>
          </w:divBdr>
          <w:divsChild>
            <w:div w:id="1495337388">
              <w:marLeft w:val="0"/>
              <w:marRight w:val="0"/>
              <w:marTop w:val="0"/>
              <w:marBottom w:val="0"/>
              <w:divBdr>
                <w:top w:val="none" w:sz="0" w:space="0" w:color="auto"/>
                <w:left w:val="none" w:sz="0" w:space="0" w:color="auto"/>
                <w:bottom w:val="none" w:sz="0" w:space="0" w:color="auto"/>
                <w:right w:val="none" w:sz="0" w:space="0" w:color="auto"/>
              </w:divBdr>
              <w:divsChild>
                <w:div w:id="1162046247">
                  <w:marLeft w:val="0"/>
                  <w:marRight w:val="0"/>
                  <w:marTop w:val="0"/>
                  <w:marBottom w:val="0"/>
                  <w:divBdr>
                    <w:top w:val="none" w:sz="0" w:space="0" w:color="auto"/>
                    <w:left w:val="none" w:sz="0" w:space="0" w:color="auto"/>
                    <w:bottom w:val="none" w:sz="0" w:space="0" w:color="auto"/>
                    <w:right w:val="none" w:sz="0" w:space="0" w:color="auto"/>
                  </w:divBdr>
                  <w:divsChild>
                    <w:div w:id="2046590012">
                      <w:marLeft w:val="0"/>
                      <w:marRight w:val="0"/>
                      <w:marTop w:val="0"/>
                      <w:marBottom w:val="0"/>
                      <w:divBdr>
                        <w:top w:val="none" w:sz="0" w:space="0" w:color="auto"/>
                        <w:left w:val="none" w:sz="0" w:space="0" w:color="auto"/>
                        <w:bottom w:val="none" w:sz="0" w:space="0" w:color="auto"/>
                        <w:right w:val="none" w:sz="0" w:space="0" w:color="auto"/>
                      </w:divBdr>
                      <w:divsChild>
                        <w:div w:id="588975091">
                          <w:marLeft w:val="0"/>
                          <w:marRight w:val="0"/>
                          <w:marTop w:val="0"/>
                          <w:marBottom w:val="0"/>
                          <w:divBdr>
                            <w:top w:val="none" w:sz="0" w:space="0" w:color="auto"/>
                            <w:left w:val="none" w:sz="0" w:space="0" w:color="auto"/>
                            <w:bottom w:val="none" w:sz="0" w:space="0" w:color="auto"/>
                            <w:right w:val="none" w:sz="0" w:space="0" w:color="auto"/>
                          </w:divBdr>
                          <w:divsChild>
                            <w:div w:id="686370680">
                              <w:marLeft w:val="0"/>
                              <w:marRight w:val="0"/>
                              <w:marTop w:val="0"/>
                              <w:marBottom w:val="0"/>
                              <w:divBdr>
                                <w:top w:val="none" w:sz="0" w:space="0" w:color="auto"/>
                                <w:left w:val="none" w:sz="0" w:space="0" w:color="auto"/>
                                <w:bottom w:val="none" w:sz="0" w:space="0" w:color="auto"/>
                                <w:right w:val="none" w:sz="0" w:space="0" w:color="auto"/>
                              </w:divBdr>
                              <w:divsChild>
                                <w:div w:id="1157771192">
                                  <w:marLeft w:val="0"/>
                                  <w:marRight w:val="0"/>
                                  <w:marTop w:val="0"/>
                                  <w:marBottom w:val="0"/>
                                  <w:divBdr>
                                    <w:top w:val="none" w:sz="0" w:space="0" w:color="auto"/>
                                    <w:left w:val="none" w:sz="0" w:space="0" w:color="auto"/>
                                    <w:bottom w:val="none" w:sz="0" w:space="0" w:color="auto"/>
                                    <w:right w:val="none" w:sz="0" w:space="0" w:color="auto"/>
                                  </w:divBdr>
                                  <w:divsChild>
                                    <w:div w:id="8888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08819">
      <w:bodyDiv w:val="1"/>
      <w:marLeft w:val="0"/>
      <w:marRight w:val="0"/>
      <w:marTop w:val="0"/>
      <w:marBottom w:val="0"/>
      <w:divBdr>
        <w:top w:val="none" w:sz="0" w:space="0" w:color="auto"/>
        <w:left w:val="none" w:sz="0" w:space="0" w:color="auto"/>
        <w:bottom w:val="none" w:sz="0" w:space="0" w:color="auto"/>
        <w:right w:val="none" w:sz="0" w:space="0" w:color="auto"/>
      </w:divBdr>
    </w:div>
    <w:div w:id="2015107494">
      <w:bodyDiv w:val="1"/>
      <w:marLeft w:val="0"/>
      <w:marRight w:val="0"/>
      <w:marTop w:val="0"/>
      <w:marBottom w:val="0"/>
      <w:divBdr>
        <w:top w:val="none" w:sz="0" w:space="0" w:color="auto"/>
        <w:left w:val="none" w:sz="0" w:space="0" w:color="auto"/>
        <w:bottom w:val="none" w:sz="0" w:space="0" w:color="auto"/>
        <w:right w:val="none" w:sz="0" w:space="0" w:color="auto"/>
      </w:divBdr>
    </w:div>
    <w:div w:id="2096591773">
      <w:bodyDiv w:val="1"/>
      <w:marLeft w:val="0"/>
      <w:marRight w:val="0"/>
      <w:marTop w:val="0"/>
      <w:marBottom w:val="0"/>
      <w:divBdr>
        <w:top w:val="none" w:sz="0" w:space="0" w:color="auto"/>
        <w:left w:val="none" w:sz="0" w:space="0" w:color="auto"/>
        <w:bottom w:val="none" w:sz="0" w:space="0" w:color="auto"/>
        <w:right w:val="none" w:sz="0" w:space="0" w:color="auto"/>
      </w:divBdr>
      <w:divsChild>
        <w:div w:id="2027053239">
          <w:marLeft w:val="0"/>
          <w:marRight w:val="0"/>
          <w:marTop w:val="0"/>
          <w:marBottom w:val="0"/>
          <w:divBdr>
            <w:top w:val="none" w:sz="0" w:space="0" w:color="auto"/>
            <w:left w:val="none" w:sz="0" w:space="0" w:color="auto"/>
            <w:bottom w:val="none" w:sz="0" w:space="0" w:color="auto"/>
            <w:right w:val="none" w:sz="0" w:space="0" w:color="auto"/>
          </w:divBdr>
          <w:divsChild>
            <w:div w:id="223563276">
              <w:marLeft w:val="0"/>
              <w:marRight w:val="0"/>
              <w:marTop w:val="0"/>
              <w:marBottom w:val="0"/>
              <w:divBdr>
                <w:top w:val="none" w:sz="0" w:space="0" w:color="auto"/>
                <w:left w:val="none" w:sz="0" w:space="0" w:color="auto"/>
                <w:bottom w:val="none" w:sz="0" w:space="0" w:color="auto"/>
                <w:right w:val="none" w:sz="0" w:space="0" w:color="auto"/>
              </w:divBdr>
            </w:div>
            <w:div w:id="884440717">
              <w:marLeft w:val="0"/>
              <w:marRight w:val="0"/>
              <w:marTop w:val="0"/>
              <w:marBottom w:val="0"/>
              <w:divBdr>
                <w:top w:val="none" w:sz="0" w:space="0" w:color="auto"/>
                <w:left w:val="none" w:sz="0" w:space="0" w:color="auto"/>
                <w:bottom w:val="none" w:sz="0" w:space="0" w:color="auto"/>
                <w:right w:val="none" w:sz="0" w:space="0" w:color="auto"/>
              </w:divBdr>
            </w:div>
            <w:div w:id="3262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powerbi.com/view?r=eyJrIjoiYjAwMWUwZmQtOGEwOC00MDFmLWFhM2EtYTc2NDM5MTc5YTgzIiwidCI6ImI1M2FmNGY3LTE2ZTUtNGJjOC1iNjM5LWZjNTE0YTA0ZDllYiJ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Mahato</dc:creator>
  <cp:keywords/>
  <dc:description/>
  <cp:lastModifiedBy>Uttam Mahato</cp:lastModifiedBy>
  <cp:revision>6</cp:revision>
  <dcterms:created xsi:type="dcterms:W3CDTF">2025-05-29T17:01:00Z</dcterms:created>
  <dcterms:modified xsi:type="dcterms:W3CDTF">2025-05-29T18:57:00Z</dcterms:modified>
</cp:coreProperties>
</file>