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56" w:lineRule="auto"/>
      </w:pPr>
      <w:r>
        <w:rPr/>
        <w:t>Project Design Phase Proposed</w:t>
      </w:r>
      <w:r>
        <w:rPr>
          <w:spacing w:val="-14"/>
        </w:rPr>
        <w:t> </w:t>
      </w:r>
      <w:r>
        <w:rPr/>
        <w:t>Solution</w:t>
      </w:r>
      <w:r>
        <w:rPr>
          <w:spacing w:val="-14"/>
        </w:rPr>
        <w:t> </w:t>
      </w:r>
      <w:r>
        <w:rPr/>
        <w:t>Template</w:t>
      </w:r>
    </w:p>
    <w:p>
      <w:pPr>
        <w:pStyle w:val="BodyText"/>
        <w:spacing w:before="54"/>
        <w:rPr>
          <w:b/>
          <w:sz w:val="20"/>
        </w:rPr>
      </w:pPr>
    </w:p>
    <w:tbl>
      <w:tblPr>
        <w:tblW w:w="0" w:type="auto"/>
        <w:jc w:val="left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95"/>
        <w:gridCol w:w="4337"/>
      </w:tblGrid>
      <w:tr>
        <w:trPr>
          <w:trHeight w:val="268" w:hRule="atLeast"/>
        </w:trPr>
        <w:tc>
          <w:tcPr>
            <w:tcW w:w="4695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337" w:type="dxa"/>
          </w:tcPr>
          <w:p>
            <w:pPr>
              <w:pStyle w:val="TableParagraph"/>
              <w:spacing w:line="248" w:lineRule="exact"/>
              <w:ind w:left="108"/>
              <w:rPr>
                <w:rFonts w:ascii="Calibri Light"/>
                <w:sz w:val="22"/>
              </w:rPr>
            </w:pPr>
            <w:r>
              <w:rPr>
                <w:rFonts w:ascii="Calibri Light"/>
                <w:sz w:val="22"/>
              </w:rPr>
              <w:t>27</w:t>
            </w:r>
            <w:r>
              <w:rPr>
                <w:rFonts w:ascii="Calibri Light"/>
                <w:spacing w:val="-5"/>
                <w:sz w:val="22"/>
              </w:rPr>
              <w:t> </w:t>
            </w:r>
            <w:r>
              <w:rPr>
                <w:rFonts w:ascii="Calibri Light"/>
                <w:sz w:val="22"/>
              </w:rPr>
              <w:t>June</w:t>
            </w:r>
            <w:r>
              <w:rPr>
                <w:rFonts w:ascii="Calibri Light"/>
                <w:spacing w:val="-3"/>
                <w:sz w:val="22"/>
              </w:rPr>
              <w:t> </w:t>
            </w:r>
            <w:r>
              <w:rPr>
                <w:rFonts w:ascii="Calibri Light"/>
                <w:spacing w:val="-4"/>
                <w:sz w:val="22"/>
              </w:rPr>
              <w:t>2025</w:t>
            </w:r>
          </w:p>
        </w:tc>
      </w:tr>
      <w:tr>
        <w:trPr>
          <w:trHeight w:val="268" w:hRule="atLeast"/>
        </w:trPr>
        <w:tc>
          <w:tcPr>
            <w:tcW w:w="4695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337" w:type="dxa"/>
          </w:tcPr>
          <w:p>
            <w:pPr>
              <w:pStyle w:val="TableParagraph"/>
              <w:spacing w:line="248" w:lineRule="exact"/>
              <w:ind w:left="108"/>
              <w:rPr>
                <w:rFonts w:ascii="Calibri Light"/>
                <w:sz w:val="22"/>
              </w:rPr>
            </w:pPr>
            <w:r>
              <w:rPr>
                <w:rFonts w:ascii="Calibri Light"/>
                <w:spacing w:val="-2"/>
                <w:sz w:val="22"/>
              </w:rPr>
              <w:t>LTVIP2025TMID55709</w:t>
            </w:r>
          </w:p>
        </w:tc>
      </w:tr>
      <w:tr>
        <w:trPr>
          <w:trHeight w:val="268" w:hRule="atLeast"/>
        </w:trPr>
        <w:tc>
          <w:tcPr>
            <w:tcW w:w="4695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337" w:type="dxa"/>
          </w:tcPr>
          <w:p>
            <w:pPr>
              <w:pStyle w:val="TableParagraph"/>
              <w:spacing w:line="248" w:lineRule="exact"/>
              <w:ind w:left="108"/>
              <w:rPr>
                <w:rFonts w:ascii="Calibri Light"/>
                <w:sz w:val="22"/>
              </w:rPr>
            </w:pPr>
            <w:r>
              <w:rPr>
                <w:rFonts w:ascii="Calibri Light"/>
                <w:sz w:val="22"/>
              </w:rPr>
              <w:t>ShopEz:One-Stop</w:t>
            </w:r>
            <w:r>
              <w:rPr>
                <w:rFonts w:ascii="Calibri Light"/>
                <w:spacing w:val="-7"/>
                <w:sz w:val="22"/>
              </w:rPr>
              <w:t> </w:t>
            </w:r>
            <w:r>
              <w:rPr>
                <w:rFonts w:ascii="Calibri Light"/>
                <w:sz w:val="22"/>
              </w:rPr>
              <w:t>Shop</w:t>
            </w:r>
            <w:r>
              <w:rPr>
                <w:rFonts w:ascii="Calibri Light"/>
                <w:spacing w:val="-6"/>
                <w:sz w:val="22"/>
              </w:rPr>
              <w:t> </w:t>
            </w:r>
            <w:r>
              <w:rPr>
                <w:rFonts w:ascii="Calibri Light"/>
                <w:sz w:val="22"/>
              </w:rPr>
              <w:t>for</w:t>
            </w:r>
            <w:r>
              <w:rPr>
                <w:rFonts w:ascii="Calibri Light"/>
                <w:spacing w:val="-6"/>
                <w:sz w:val="22"/>
              </w:rPr>
              <w:t> </w:t>
            </w:r>
            <w:r>
              <w:rPr>
                <w:rFonts w:ascii="Calibri Light"/>
                <w:sz w:val="22"/>
              </w:rPr>
              <w:t>Online</w:t>
            </w:r>
            <w:r>
              <w:rPr>
                <w:rFonts w:ascii="Calibri Light"/>
                <w:spacing w:val="-5"/>
                <w:sz w:val="22"/>
              </w:rPr>
              <w:t> </w:t>
            </w:r>
            <w:r>
              <w:rPr>
                <w:rFonts w:ascii="Calibri Light"/>
                <w:spacing w:val="-2"/>
                <w:sz w:val="22"/>
              </w:rPr>
              <w:t>Purchases</w:t>
            </w:r>
          </w:p>
        </w:tc>
      </w:tr>
      <w:tr>
        <w:trPr>
          <w:trHeight w:val="268" w:hRule="atLeast"/>
        </w:trPr>
        <w:tc>
          <w:tcPr>
            <w:tcW w:w="4695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337" w:type="dxa"/>
          </w:tcPr>
          <w:p>
            <w:pPr>
              <w:pStyle w:val="TableParagraph"/>
              <w:spacing w:line="248" w:lineRule="exact"/>
              <w:ind w:left="108"/>
              <w:rPr>
                <w:sz w:val="22"/>
              </w:rPr>
            </w:pPr>
            <w:r>
              <w:rPr>
                <w:sz w:val="22"/>
              </w:rPr>
              <w:t>2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BodyText"/>
        <w:spacing w:before="180"/>
        <w:rPr>
          <w:b/>
        </w:rPr>
      </w:pPr>
    </w:p>
    <w:p>
      <w:pPr>
        <w:spacing w:before="0"/>
        <w:ind w:left="165" w:right="0" w:firstLine="0"/>
        <w:jc w:val="left"/>
        <w:rPr>
          <w:b/>
          <w:sz w:val="22"/>
        </w:rPr>
      </w:pPr>
      <w:r>
        <w:rPr>
          <w:b/>
          <w:sz w:val="22"/>
        </w:rPr>
        <w:t>Proposed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Solution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Template:</w:t>
      </w:r>
    </w:p>
    <w:p>
      <w:pPr>
        <w:pStyle w:val="BodyText"/>
        <w:spacing w:before="181"/>
        <w:ind w:left="165"/>
      </w:pPr>
      <w:r>
        <w:rPr/>
        <w:t>Project</w:t>
      </w:r>
      <w:r>
        <w:rPr>
          <w:spacing w:val="-8"/>
        </w:rPr>
        <w:t> </w:t>
      </w:r>
      <w:r>
        <w:rPr/>
        <w:t>team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/>
        <w:t>fill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solution</w:t>
      </w:r>
      <w:r>
        <w:rPr>
          <w:spacing w:val="-7"/>
        </w:rPr>
        <w:t> </w:t>
      </w:r>
      <w:r>
        <w:rPr>
          <w:spacing w:val="-2"/>
        </w:rPr>
        <w:t>template.</w:t>
      </w:r>
    </w:p>
    <w:p>
      <w:pPr>
        <w:pStyle w:val="BodyText"/>
        <w:rPr>
          <w:sz w:val="15"/>
        </w:rPr>
      </w:pPr>
    </w:p>
    <w:tbl>
      <w:tblPr>
        <w:tblW w:w="0" w:type="auto"/>
        <w:jc w:val="left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3661"/>
        <w:gridCol w:w="4508"/>
      </w:tblGrid>
      <w:tr>
        <w:trPr>
          <w:trHeight w:val="557" w:hRule="atLeast"/>
        </w:trPr>
        <w:tc>
          <w:tcPr>
            <w:tcW w:w="900" w:type="dxa"/>
          </w:tcPr>
          <w:p>
            <w:pPr>
              <w:pStyle w:val="TableParagraph"/>
              <w:ind w:left="0" w:right="294"/>
              <w:jc w:val="righ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S.No.</w:t>
            </w:r>
          </w:p>
        </w:tc>
        <w:tc>
          <w:tcPr>
            <w:tcW w:w="3661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Parameter</w:t>
            </w:r>
          </w:p>
        </w:tc>
        <w:tc>
          <w:tcPr>
            <w:tcW w:w="4508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Description</w:t>
            </w:r>
          </w:p>
        </w:tc>
      </w:tr>
      <w:tr>
        <w:trPr>
          <w:trHeight w:val="829" w:hRule="atLeast"/>
        </w:trPr>
        <w:tc>
          <w:tcPr>
            <w:tcW w:w="900" w:type="dxa"/>
          </w:tcPr>
          <w:p>
            <w:pPr>
              <w:pStyle w:val="TableParagraph"/>
              <w:ind w:left="0" w:right="32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1.</w:t>
            </w:r>
          </w:p>
        </w:tc>
        <w:tc>
          <w:tcPr>
            <w:tcW w:w="3661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color w:val="212121"/>
                <w:sz w:val="22"/>
              </w:rPr>
              <w:t>Problem</w:t>
            </w:r>
            <w:r>
              <w:rPr>
                <w:color w:val="212121"/>
                <w:spacing w:val="-10"/>
                <w:sz w:val="22"/>
              </w:rPr>
              <w:t> </w:t>
            </w:r>
            <w:r>
              <w:rPr>
                <w:color w:val="212121"/>
                <w:sz w:val="22"/>
              </w:rPr>
              <w:t>Statement</w:t>
            </w:r>
            <w:r>
              <w:rPr>
                <w:color w:val="212121"/>
                <w:spacing w:val="-10"/>
                <w:sz w:val="22"/>
              </w:rPr>
              <w:t> </w:t>
            </w:r>
            <w:r>
              <w:rPr>
                <w:color w:val="212121"/>
                <w:sz w:val="22"/>
              </w:rPr>
              <w:t>(Problem</w:t>
            </w:r>
            <w:r>
              <w:rPr>
                <w:color w:val="212121"/>
                <w:spacing w:val="-9"/>
                <w:sz w:val="22"/>
              </w:rPr>
              <w:t> </w:t>
            </w:r>
            <w:r>
              <w:rPr>
                <w:color w:val="212121"/>
                <w:sz w:val="22"/>
              </w:rPr>
              <w:t>to</w:t>
            </w:r>
            <w:r>
              <w:rPr>
                <w:color w:val="212121"/>
                <w:spacing w:val="-9"/>
                <w:sz w:val="22"/>
              </w:rPr>
              <w:t> </w:t>
            </w:r>
            <w:r>
              <w:rPr>
                <w:color w:val="212121"/>
                <w:sz w:val="22"/>
              </w:rPr>
              <w:t>be </w:t>
            </w:r>
            <w:r>
              <w:rPr>
                <w:color w:val="212121"/>
                <w:spacing w:val="-2"/>
                <w:sz w:val="22"/>
              </w:rPr>
              <w:t>solved)</w:t>
            </w:r>
          </w:p>
        </w:tc>
        <w:tc>
          <w:tcPr>
            <w:tcW w:w="4508" w:type="dxa"/>
          </w:tcPr>
          <w:p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sz w:val="24"/>
              </w:rPr>
              <w:t>Clearly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defines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points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in</w:t>
            </w:r>
          </w:p>
          <w:p>
            <w:pPr>
              <w:pStyle w:val="TableParagraph"/>
              <w:spacing w:line="267" w:lineRule="exact"/>
              <w:ind w:left="158"/>
              <w:rPr>
                <w:sz w:val="22"/>
              </w:rPr>
            </w:pPr>
            <w:r>
              <w:rPr>
                <w:sz w:val="22"/>
              </w:rPr>
              <w:t>Online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shopping(e.g.,lack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trust,poor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user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experience)</w:t>
            </w:r>
          </w:p>
        </w:tc>
      </w:tr>
      <w:tr>
        <w:trPr>
          <w:trHeight w:val="815" w:hRule="atLeast"/>
        </w:trPr>
        <w:tc>
          <w:tcPr>
            <w:tcW w:w="900" w:type="dxa"/>
          </w:tcPr>
          <w:p>
            <w:pPr>
              <w:pStyle w:val="TableParagraph"/>
              <w:ind w:left="0" w:right="32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2.</w:t>
            </w:r>
          </w:p>
        </w:tc>
        <w:tc>
          <w:tcPr>
            <w:tcW w:w="3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212121"/>
                <w:sz w:val="22"/>
              </w:rPr>
              <w:t>Idea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2"/>
                <w:sz w:val="22"/>
              </w:rPr>
              <w:t> </w:t>
            </w:r>
            <w:r>
              <w:rPr>
                <w:color w:val="212121"/>
                <w:sz w:val="22"/>
              </w:rPr>
              <w:t>Solution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pacing w:val="-2"/>
                <w:sz w:val="22"/>
              </w:rPr>
              <w:t>description</w:t>
            </w:r>
          </w:p>
        </w:tc>
        <w:tc>
          <w:tcPr>
            <w:tcW w:w="4508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One-Stop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Solution-how</w:t>
            </w:r>
            <w:r>
              <w:rPr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ShopEz</w:t>
            </w: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unifies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purchasing,simplifies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navigation,etc..</w:t>
            </w:r>
          </w:p>
        </w:tc>
      </w:tr>
      <w:tr>
        <w:trPr>
          <w:trHeight w:val="1149" w:hRule="atLeast"/>
        </w:trPr>
        <w:tc>
          <w:tcPr>
            <w:tcW w:w="900" w:type="dxa"/>
          </w:tcPr>
          <w:p>
            <w:pPr>
              <w:pStyle w:val="TableParagraph"/>
              <w:spacing w:line="268" w:lineRule="exact"/>
              <w:ind w:left="0" w:right="32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3.</w:t>
            </w:r>
          </w:p>
        </w:tc>
        <w:tc>
          <w:tcPr>
            <w:tcW w:w="3661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212121"/>
                <w:sz w:val="22"/>
              </w:rPr>
              <w:t>Novelty</w:t>
            </w:r>
            <w:r>
              <w:rPr>
                <w:color w:val="212121"/>
                <w:spacing w:val="-3"/>
                <w:sz w:val="22"/>
              </w:rPr>
              <w:t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2"/>
                <w:sz w:val="22"/>
              </w:rPr>
              <w:t> Uniqueness</w:t>
            </w:r>
          </w:p>
        </w:tc>
        <w:tc>
          <w:tcPr>
            <w:tcW w:w="4508" w:type="dxa"/>
          </w:tcPr>
          <w:p>
            <w:pPr>
              <w:pStyle w:val="TableParagraph"/>
              <w:spacing w:line="240" w:lineRule="auto" w:before="1"/>
              <w:ind w:right="154"/>
              <w:rPr>
                <w:sz w:val="24"/>
              </w:rPr>
            </w:pPr>
            <w:r>
              <w:rPr>
                <w:sz w:val="24"/>
              </w:rPr>
              <w:t>Highlight what makes your idea different- AI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personalization,multi-vendor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integration </w:t>
            </w:r>
            <w:r>
              <w:rPr>
                <w:spacing w:val="-2"/>
                <w:sz w:val="24"/>
              </w:rPr>
              <w:t>etc..</w:t>
            </w:r>
          </w:p>
        </w:tc>
      </w:tr>
      <w:tr>
        <w:trPr>
          <w:trHeight w:val="816" w:hRule="atLeast"/>
        </w:trPr>
        <w:tc>
          <w:tcPr>
            <w:tcW w:w="900" w:type="dxa"/>
          </w:tcPr>
          <w:p>
            <w:pPr>
              <w:pStyle w:val="TableParagraph"/>
              <w:spacing w:line="266" w:lineRule="exact"/>
              <w:ind w:left="0" w:right="32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4.</w:t>
            </w:r>
          </w:p>
        </w:tc>
        <w:tc>
          <w:tcPr>
            <w:tcW w:w="3661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color w:val="212121"/>
                <w:sz w:val="22"/>
              </w:rPr>
              <w:t>Social</w:t>
            </w:r>
            <w:r>
              <w:rPr>
                <w:color w:val="212121"/>
                <w:spacing w:val="-5"/>
                <w:sz w:val="22"/>
              </w:rPr>
              <w:t> </w:t>
            </w:r>
            <w:r>
              <w:rPr>
                <w:color w:val="212121"/>
                <w:sz w:val="22"/>
              </w:rPr>
              <w:t>Impact</w:t>
            </w:r>
            <w:r>
              <w:rPr>
                <w:color w:val="212121"/>
                <w:spacing w:val="-5"/>
                <w:sz w:val="22"/>
              </w:rPr>
              <w:t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3"/>
                <w:sz w:val="22"/>
              </w:rPr>
              <w:t> </w:t>
            </w:r>
            <w:r>
              <w:rPr>
                <w:color w:val="212121"/>
                <w:sz w:val="22"/>
              </w:rPr>
              <w:t>Customer</w:t>
            </w:r>
            <w:r>
              <w:rPr>
                <w:color w:val="212121"/>
                <w:spacing w:val="-3"/>
                <w:sz w:val="22"/>
              </w:rPr>
              <w:t> </w:t>
            </w:r>
            <w:r>
              <w:rPr>
                <w:color w:val="212121"/>
                <w:spacing w:val="-2"/>
                <w:sz w:val="22"/>
              </w:rPr>
              <w:t>Satisfaction</w:t>
            </w:r>
          </w:p>
        </w:tc>
        <w:tc>
          <w:tcPr>
            <w:tcW w:w="4508" w:type="dxa"/>
          </w:tcPr>
          <w:p>
            <w:pPr>
              <w:pStyle w:val="TableParagraph"/>
              <w:spacing w:line="240" w:lineRule="auto"/>
              <w:ind w:right="154"/>
              <w:rPr>
                <w:sz w:val="22"/>
              </w:rPr>
            </w:pPr>
            <w:r>
              <w:rPr>
                <w:sz w:val="22"/>
              </w:rPr>
              <w:t>Shpwcase how it benefits users-time saved,better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deals,accessibility,or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enhancing</w:t>
            </w:r>
          </w:p>
          <w:p>
            <w:pPr>
              <w:pStyle w:val="TableParagraph"/>
              <w:spacing w:line="261" w:lineRule="exact"/>
              <w:rPr>
                <w:sz w:val="22"/>
              </w:rPr>
            </w:pPr>
            <w:r>
              <w:rPr>
                <w:sz w:val="22"/>
              </w:rPr>
              <w:t>trust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online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platforms.</w:t>
            </w:r>
          </w:p>
        </w:tc>
      </w:tr>
      <w:tr>
        <w:trPr>
          <w:trHeight w:val="817" w:hRule="atLeast"/>
        </w:trPr>
        <w:tc>
          <w:tcPr>
            <w:tcW w:w="900" w:type="dxa"/>
          </w:tcPr>
          <w:p>
            <w:pPr>
              <w:pStyle w:val="TableParagraph"/>
              <w:ind w:left="0" w:right="32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5.</w:t>
            </w:r>
          </w:p>
        </w:tc>
        <w:tc>
          <w:tcPr>
            <w:tcW w:w="3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212121"/>
                <w:sz w:val="22"/>
              </w:rPr>
              <w:t>Business</w:t>
            </w:r>
            <w:r>
              <w:rPr>
                <w:color w:val="212121"/>
                <w:spacing w:val="-5"/>
                <w:sz w:val="22"/>
              </w:rPr>
              <w:t> </w:t>
            </w:r>
            <w:r>
              <w:rPr>
                <w:color w:val="212121"/>
                <w:sz w:val="22"/>
              </w:rPr>
              <w:t>Model</w:t>
            </w:r>
            <w:r>
              <w:rPr>
                <w:color w:val="212121"/>
                <w:spacing w:val="-8"/>
                <w:sz w:val="22"/>
              </w:rPr>
              <w:t> </w:t>
            </w:r>
            <w:r>
              <w:rPr>
                <w:color w:val="212121"/>
                <w:sz w:val="22"/>
              </w:rPr>
              <w:t>(Revenue</w:t>
            </w:r>
            <w:r>
              <w:rPr>
                <w:color w:val="212121"/>
                <w:spacing w:val="-9"/>
                <w:sz w:val="22"/>
              </w:rPr>
              <w:t> </w:t>
            </w:r>
            <w:r>
              <w:rPr>
                <w:color w:val="212121"/>
                <w:spacing w:val="-2"/>
                <w:sz w:val="22"/>
              </w:rPr>
              <w:t>Model)</w:t>
            </w:r>
          </w:p>
        </w:tc>
        <w:tc>
          <w:tcPr>
            <w:tcW w:w="4508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earn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revenue-e.g., subscriptions,affiliate earnings,seller</w:t>
            </w:r>
          </w:p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fees,featured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listings,entertainment.</w:t>
            </w:r>
          </w:p>
        </w:tc>
      </w:tr>
      <w:tr>
        <w:trPr>
          <w:trHeight w:val="818" w:hRule="atLeast"/>
        </w:trPr>
        <w:tc>
          <w:tcPr>
            <w:tcW w:w="900" w:type="dxa"/>
          </w:tcPr>
          <w:p>
            <w:pPr>
              <w:pStyle w:val="TableParagraph"/>
              <w:ind w:left="0" w:right="32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6.</w:t>
            </w:r>
          </w:p>
        </w:tc>
        <w:tc>
          <w:tcPr>
            <w:tcW w:w="3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212121"/>
                <w:sz w:val="22"/>
              </w:rPr>
              <w:t>Scalability</w:t>
            </w:r>
            <w:r>
              <w:rPr>
                <w:color w:val="212121"/>
                <w:spacing w:val="-5"/>
                <w:sz w:val="22"/>
              </w:rPr>
              <w:t> </w:t>
            </w:r>
            <w:r>
              <w:rPr>
                <w:color w:val="212121"/>
                <w:sz w:val="22"/>
              </w:rPr>
              <w:t>of</w:t>
            </w:r>
            <w:r>
              <w:rPr>
                <w:color w:val="212121"/>
                <w:spacing w:val="-2"/>
                <w:sz w:val="22"/>
              </w:rPr>
              <w:t> </w:t>
            </w:r>
            <w:r>
              <w:rPr>
                <w:color w:val="212121"/>
                <w:sz w:val="22"/>
              </w:rPr>
              <w:t>the</w:t>
            </w:r>
            <w:r>
              <w:rPr>
                <w:color w:val="212121"/>
                <w:spacing w:val="-2"/>
                <w:sz w:val="22"/>
              </w:rPr>
              <w:t> Solution</w:t>
            </w:r>
          </w:p>
        </w:tc>
        <w:tc>
          <w:tcPr>
            <w:tcW w:w="4508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ShopEz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grow-cloud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based infrastructure,modular design,potential for</w:t>
            </w:r>
          </w:p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global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expansion,Multilanguage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support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etc..</w:t>
            </w:r>
          </w:p>
        </w:tc>
      </w:tr>
    </w:tbl>
    <w:sectPr>
      <w:type w:val="continuous"/>
      <w:pgSz w:w="11910" w:h="16840"/>
      <w:pgMar w:top="800" w:bottom="280" w:left="1275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0"/>
      <w:ind w:left="3264" w:right="3121" w:hanging="1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5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2025-07-18T11:31:46Z</dcterms:created>
  <dcterms:modified xsi:type="dcterms:W3CDTF">2025-07-18T11:31:46Z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2025-07-18T00:00:00Z</vt:filetime>
  </property>
  <property fmtid="{D5CDD505-2E9C-101B-9397-08002B2CF9AE}" pid="5" name="Producer">
    <vt:lpwstr>Microsoft® Office Word 2007</vt:lpwstr>
  </property>
</Properties>
</file>