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FEC" w:rsidRDefault="00233FEC" w:rsidP="002E4CB6">
      <w:pPr>
        <w:rPr>
          <w:rFonts w:ascii="Algerian" w:hAnsi="Algerian"/>
          <w:sz w:val="24"/>
          <w:szCs w:val="24"/>
          <w:u w:val="single"/>
          <w:lang w:val="en-IN"/>
        </w:rPr>
      </w:pPr>
      <w:r w:rsidRPr="00233FEC">
        <w:rPr>
          <w:rFonts w:ascii="Algerian" w:hAnsi="Algerian"/>
          <w:i/>
          <w:iCs/>
          <w:sz w:val="24"/>
          <w:szCs w:val="24"/>
          <w:u w:val="single"/>
          <w:lang w:val="en-IN"/>
        </w:rPr>
        <w:t>Name=</w:t>
      </w:r>
      <w:proofErr w:type="spellStart"/>
      <w:r w:rsidRPr="00233FEC">
        <w:rPr>
          <w:rFonts w:ascii="Algerian" w:hAnsi="Algerian"/>
          <w:i/>
          <w:iCs/>
          <w:sz w:val="24"/>
          <w:szCs w:val="24"/>
          <w:u w:val="single"/>
          <w:lang w:val="en-IN"/>
        </w:rPr>
        <w:t>Aditya</w:t>
      </w:r>
      <w:proofErr w:type="spellEnd"/>
      <w:r w:rsidRPr="00233FEC">
        <w:rPr>
          <w:rFonts w:ascii="Algerian" w:hAnsi="Algerian"/>
          <w:i/>
          <w:iCs/>
          <w:sz w:val="24"/>
          <w:szCs w:val="24"/>
          <w:u w:val="single"/>
          <w:lang w:val="en-IN"/>
        </w:rPr>
        <w:t xml:space="preserve"> Anal</w:t>
      </w:r>
    </w:p>
    <w:p w:rsidR="00233FEC" w:rsidRPr="00233FEC" w:rsidRDefault="00233FEC" w:rsidP="002E4CB6">
      <w:pPr>
        <w:rPr>
          <w:rFonts w:ascii="Algerian" w:hAnsi="Algerian"/>
          <w:sz w:val="24"/>
          <w:szCs w:val="24"/>
          <w:u w:val="single"/>
          <w:lang w:val="en-IN"/>
        </w:rPr>
      </w:pPr>
      <w:r>
        <w:rPr>
          <w:rFonts w:ascii="Algerian" w:hAnsi="Algerian"/>
          <w:sz w:val="24"/>
          <w:szCs w:val="24"/>
          <w:u w:val="single"/>
          <w:lang w:val="en-IN"/>
        </w:rPr>
        <w:t>Profile=data enginner</w:t>
      </w:r>
    </w:p>
    <w:p w:rsidR="009E2756" w:rsidRDefault="002E4CB6" w:rsidP="002E4CB6">
      <w:pPr>
        <w:rPr>
          <w:b/>
          <w:bCs/>
          <w:sz w:val="36"/>
          <w:szCs w:val="36"/>
          <w:u w:val="single"/>
          <w:lang w:val="en-IN"/>
        </w:rPr>
      </w:pPr>
      <w:proofErr w:type="spellStart"/>
      <w:r w:rsidRPr="002E4CB6">
        <w:rPr>
          <w:b/>
          <w:bCs/>
          <w:sz w:val="36"/>
          <w:szCs w:val="36"/>
          <w:u w:val="single"/>
          <w:lang w:val="en-IN"/>
        </w:rPr>
        <w:t>Hadoop</w:t>
      </w:r>
      <w:proofErr w:type="spellEnd"/>
      <w:r w:rsidRPr="002E4CB6">
        <w:rPr>
          <w:b/>
          <w:bCs/>
          <w:sz w:val="36"/>
          <w:szCs w:val="36"/>
          <w:u w:val="single"/>
          <w:lang w:val="en-IN"/>
        </w:rPr>
        <w:t xml:space="preserve"> commands tutorials</w:t>
      </w:r>
    </w:p>
    <w:p w:rsidR="002E4CB6" w:rsidRDefault="002E4CB6" w:rsidP="002E4CB6">
      <w:pPr>
        <w:rPr>
          <w:rFonts w:ascii="Arial" w:hAnsi="Arial" w:cs="Arial"/>
          <w:color w:val="273239"/>
          <w:spacing w:val="2"/>
          <w:szCs w:val="22"/>
          <w:shd w:val="clear" w:color="auto" w:fill="FFFFFF"/>
        </w:rPr>
      </w:pPr>
      <w:proofErr w:type="spellStart"/>
      <w:r w:rsidRPr="002E4CB6">
        <w:rPr>
          <w:sz w:val="28"/>
          <w:szCs w:val="28"/>
          <w:u w:val="single"/>
          <w:lang w:val="en-IN"/>
        </w:rPr>
        <w:t>Hdps</w:t>
      </w:r>
      <w:proofErr w:type="spellEnd"/>
      <w:r>
        <w:rPr>
          <w:sz w:val="28"/>
          <w:szCs w:val="28"/>
          <w:u w:val="single"/>
          <w:lang w:val="en-IN"/>
        </w:rPr>
        <w:t>:</w:t>
      </w:r>
      <w:r w:rsidRPr="002E4CB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2E4CB6">
        <w:rPr>
          <w:rFonts w:ascii="Arial" w:hAnsi="Arial" w:cs="Arial"/>
          <w:color w:val="273239"/>
          <w:spacing w:val="2"/>
          <w:szCs w:val="22"/>
          <w:shd w:val="clear" w:color="auto" w:fill="FFFFFF"/>
        </w:rPr>
        <w:t xml:space="preserve">HDFS is the primary or major component of the </w:t>
      </w:r>
      <w:proofErr w:type="spellStart"/>
      <w:r w:rsidRPr="002E4CB6">
        <w:rPr>
          <w:rFonts w:ascii="Arial" w:hAnsi="Arial" w:cs="Arial"/>
          <w:color w:val="273239"/>
          <w:spacing w:val="2"/>
          <w:szCs w:val="22"/>
          <w:shd w:val="clear" w:color="auto" w:fill="FFFFFF"/>
        </w:rPr>
        <w:t>Hadoop</w:t>
      </w:r>
      <w:proofErr w:type="spellEnd"/>
      <w:r w:rsidRPr="002E4CB6">
        <w:rPr>
          <w:rFonts w:ascii="Arial" w:hAnsi="Arial" w:cs="Arial"/>
          <w:color w:val="273239"/>
          <w:spacing w:val="2"/>
          <w:szCs w:val="22"/>
          <w:shd w:val="clear" w:color="auto" w:fill="FFFFFF"/>
        </w:rPr>
        <w:t xml:space="preserve"> ecosystem which is responsible for storing large data sets of structured or unstructured data across various nodes and thereby maintaining the metadata in the form of log files.</w:t>
      </w:r>
    </w:p>
    <w:p w:rsidR="002E4CB6" w:rsidRDefault="002E4CB6" w:rsidP="002E4CB6">
      <w:pPr>
        <w:rPr>
          <w:rFonts w:ascii="Arial" w:hAnsi="Arial" w:cs="Arial"/>
          <w:color w:val="273239"/>
          <w:spacing w:val="2"/>
          <w:szCs w:val="22"/>
          <w:shd w:val="clear" w:color="auto" w:fill="FFFFFF"/>
        </w:rPr>
      </w:pPr>
    </w:p>
    <w:p w:rsidR="002E4CB6" w:rsidRDefault="002E4CB6" w:rsidP="002E4CB6">
      <w:pPr>
        <w:rPr>
          <w:rFonts w:ascii="Arial" w:hAnsi="Arial" w:cs="Arial"/>
          <w:color w:val="273239"/>
          <w:spacing w:val="2"/>
          <w:szCs w:val="22"/>
          <w:shd w:val="clear" w:color="auto" w:fill="FFFFFF"/>
        </w:rPr>
      </w:pPr>
    </w:p>
    <w:p w:rsidR="002E4CB6" w:rsidRDefault="002E4CB6" w:rsidP="002E4CB6">
      <w:pPr>
        <w:rPr>
          <w:rFonts w:ascii="Arial" w:hAnsi="Arial" w:cs="Arial"/>
          <w:color w:val="273239"/>
          <w:spacing w:val="2"/>
          <w:szCs w:val="22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73239"/>
          <w:spacing w:val="2"/>
          <w:sz w:val="24"/>
          <w:szCs w:val="24"/>
          <w:u w:val="single"/>
          <w:shd w:val="clear" w:color="auto" w:fill="FFFFFF"/>
        </w:rPr>
        <w:t>1.</w:t>
      </w:r>
      <w:r w:rsidRPr="002E4CB6">
        <w:rPr>
          <w:rFonts w:ascii="Arial" w:hAnsi="Arial" w:cs="Arial"/>
          <w:b/>
          <w:bCs/>
          <w:color w:val="273239"/>
          <w:spacing w:val="2"/>
          <w:sz w:val="24"/>
          <w:szCs w:val="24"/>
          <w:u w:val="single"/>
          <w:shd w:val="clear" w:color="auto" w:fill="FFFFFF"/>
        </w:rPr>
        <w:t>Jps</w:t>
      </w:r>
      <w:proofErr w:type="gramEnd"/>
      <w:r w:rsidRPr="002E4CB6">
        <w:rPr>
          <w:rFonts w:ascii="Arial" w:hAnsi="Arial" w:cs="Arial"/>
          <w:b/>
          <w:bCs/>
          <w:color w:val="273239"/>
          <w:spacing w:val="2"/>
          <w:sz w:val="24"/>
          <w:szCs w:val="24"/>
          <w:u w:val="single"/>
          <w:shd w:val="clear" w:color="auto" w:fill="FFFFFF"/>
        </w:rPr>
        <w:t xml:space="preserve"> command</w:t>
      </w:r>
      <w:r>
        <w:rPr>
          <w:rFonts w:ascii="Arial" w:hAnsi="Arial" w:cs="Arial"/>
          <w:b/>
          <w:bCs/>
          <w:color w:val="273239"/>
          <w:spacing w:val="2"/>
          <w:sz w:val="24"/>
          <w:szCs w:val="24"/>
          <w:u w:val="single"/>
          <w:shd w:val="clear" w:color="auto" w:fill="FFFFFF"/>
        </w:rPr>
        <w:t>:</w:t>
      </w:r>
      <w:r w:rsidRPr="002E4CB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To </w:t>
      </w:r>
      <w:r w:rsidRPr="002E4CB6">
        <w:rPr>
          <w:rFonts w:ascii="Arial" w:hAnsi="Arial" w:cs="Arial"/>
          <w:color w:val="273239"/>
          <w:spacing w:val="2"/>
          <w:szCs w:val="22"/>
          <w:shd w:val="clear" w:color="auto" w:fill="FFFFFF"/>
        </w:rPr>
        <w:t xml:space="preserve">check the </w:t>
      </w:r>
      <w:proofErr w:type="spellStart"/>
      <w:r w:rsidRPr="002E4CB6">
        <w:rPr>
          <w:rFonts w:ascii="Arial" w:hAnsi="Arial" w:cs="Arial"/>
          <w:color w:val="273239"/>
          <w:spacing w:val="2"/>
          <w:szCs w:val="22"/>
          <w:shd w:val="clear" w:color="auto" w:fill="FFFFFF"/>
        </w:rPr>
        <w:t>Hadoop</w:t>
      </w:r>
      <w:proofErr w:type="spellEnd"/>
      <w:r w:rsidRPr="002E4CB6">
        <w:rPr>
          <w:rFonts w:ascii="Arial" w:hAnsi="Arial" w:cs="Arial"/>
          <w:color w:val="273239"/>
          <w:spacing w:val="2"/>
          <w:szCs w:val="22"/>
          <w:shd w:val="clear" w:color="auto" w:fill="FFFFFF"/>
        </w:rPr>
        <w:t xml:space="preserve"> services are up and running use</w:t>
      </w:r>
      <w:r>
        <w:rPr>
          <w:rFonts w:ascii="Arial" w:hAnsi="Arial" w:cs="Arial"/>
          <w:color w:val="273239"/>
          <w:spacing w:val="2"/>
          <w:szCs w:val="22"/>
          <w:shd w:val="clear" w:color="auto" w:fill="FFFFFF"/>
        </w:rPr>
        <w:t>.</w:t>
      </w:r>
    </w:p>
    <w:p w:rsidR="002E4CB6" w:rsidRDefault="002E4CB6" w:rsidP="002E4CB6">
      <w:pPr>
        <w:rPr>
          <w:rFonts w:ascii="Arial" w:hAnsi="Arial" w:cs="Arial"/>
          <w:color w:val="273239"/>
          <w:spacing w:val="2"/>
          <w:szCs w:val="22"/>
          <w:shd w:val="clear" w:color="auto" w:fill="FFFFFF"/>
        </w:rPr>
      </w:pPr>
    </w:p>
    <w:p w:rsidR="002E4CB6" w:rsidRDefault="002E4CB6" w:rsidP="002E4CB6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1224471"/>
            <wp:effectExtent l="19050" t="0" r="0" b="0"/>
            <wp:docPr id="1" name="Picture 1" descr="C:\Users\HP\OneDrive\Desktop\hdfs poto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hdfs poto\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54" w:rsidRDefault="00AD1A54" w:rsidP="002E4CB6">
      <w:pPr>
        <w:rPr>
          <w:b/>
          <w:bCs/>
          <w:sz w:val="24"/>
          <w:szCs w:val="24"/>
          <w:u w:val="single"/>
          <w:lang w:val="en-IN"/>
        </w:rPr>
      </w:pPr>
    </w:p>
    <w:p w:rsidR="00AD1A54" w:rsidRDefault="00AD1A54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2.l</w:t>
      </w:r>
      <w:r w:rsidRPr="00AD1A54">
        <w:rPr>
          <w:rStyle w:val="Strong"/>
          <w:rFonts w:ascii="Arial" w:hAnsi="Arial" w:cs="Arial"/>
          <w:color w:val="273239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s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This command is used to list all the files.</w:t>
      </w:r>
    </w:p>
    <w:p w:rsidR="00AD1A54" w:rsidRDefault="00AD1A54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AD1A54" w:rsidRDefault="00AD1A54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AD1A54" w:rsidRDefault="00AD1A54" w:rsidP="002E4CB6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1756064"/>
            <wp:effectExtent l="19050" t="0" r="0" b="0"/>
            <wp:docPr id="2" name="Picture 2" descr="C:\Users\HP\OneDrive\Desktop\hdfs poto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hdfs poto\p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56" w:rsidRDefault="00266D56" w:rsidP="002E4CB6">
      <w:pPr>
        <w:rPr>
          <w:b/>
          <w:bCs/>
          <w:sz w:val="24"/>
          <w:szCs w:val="24"/>
          <w:u w:val="single"/>
          <w:lang w:val="en-IN"/>
        </w:rPr>
      </w:pPr>
    </w:p>
    <w:p w:rsidR="00266D56" w:rsidRDefault="00266D56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266D56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lastRenderedPageBreak/>
        <w:t>3.mkdir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: To create a directory.</w:t>
      </w:r>
    </w:p>
    <w:p w:rsidR="00266D56" w:rsidRDefault="00266D56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266D56" w:rsidRDefault="00266D56" w:rsidP="002E4CB6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2214282"/>
            <wp:effectExtent l="19050" t="0" r="0" b="0"/>
            <wp:docPr id="3" name="Picture 3" descr="C:\Users\HP\OneDrive\Desktop\hdfs poto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hdfs poto\p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56" w:rsidRDefault="00266D56" w:rsidP="002E4CB6">
      <w:pPr>
        <w:rPr>
          <w:b/>
          <w:bCs/>
          <w:sz w:val="24"/>
          <w:szCs w:val="24"/>
          <w:u w:val="single"/>
          <w:lang w:val="en-IN"/>
        </w:rPr>
      </w:pPr>
    </w:p>
    <w:p w:rsidR="00266D56" w:rsidRDefault="00266D56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266D56">
        <w:rPr>
          <w:rStyle w:val="Strong"/>
          <w:rFonts w:ascii="Arial" w:hAnsi="Arial" w:cs="Arial"/>
          <w:color w:val="273239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4.touchz</w:t>
      </w:r>
      <w:proofErr w:type="gramEnd"/>
      <w:r w:rsidRPr="00266D56">
        <w:rPr>
          <w:rFonts w:ascii="Arial" w:hAnsi="Arial" w:cs="Arial"/>
          <w:color w:val="273239"/>
          <w:spacing w:val="2"/>
          <w:sz w:val="24"/>
          <w:szCs w:val="24"/>
          <w:u w:val="single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It creates an empty file.</w:t>
      </w:r>
    </w:p>
    <w:p w:rsidR="00266D56" w:rsidRDefault="00266D56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266D56" w:rsidRDefault="00266D56" w:rsidP="002E4CB6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20109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56" w:rsidRDefault="00266D56" w:rsidP="002E4CB6">
      <w:pPr>
        <w:rPr>
          <w:b/>
          <w:bCs/>
          <w:sz w:val="24"/>
          <w:szCs w:val="24"/>
          <w:u w:val="single"/>
          <w:lang w:val="en-IN"/>
        </w:rPr>
      </w:pPr>
    </w:p>
    <w:p w:rsidR="00266D56" w:rsidRDefault="00266D56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266D56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5.rmr</w:t>
      </w:r>
      <w:proofErr w:type="gramEnd"/>
      <w:r w:rsidRPr="00266D56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This command deletes a file from HDFS </w:t>
      </w:r>
      <w:r>
        <w:rPr>
          <w:rStyle w:val="Emphasis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recursively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</w:p>
    <w:p w:rsidR="00266D56" w:rsidRDefault="00266D56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266D56" w:rsidRDefault="00266D56" w:rsidP="002E4CB6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2406170"/>
            <wp:effectExtent l="19050" t="0" r="0" b="0"/>
            <wp:docPr id="7" name="Picture 7" descr="C:\Users\HP\OneDrive\Desktop\hdfs poto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Desktop\hdfs poto\p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D56" w:rsidRDefault="00266D56" w:rsidP="002E4CB6">
      <w:pPr>
        <w:rPr>
          <w:b/>
          <w:bCs/>
          <w:sz w:val="24"/>
          <w:szCs w:val="24"/>
          <w:u w:val="single"/>
          <w:lang w:val="en-IN"/>
        </w:rPr>
      </w:pPr>
    </w:p>
    <w:p w:rsidR="00266D56" w:rsidRDefault="00266D56" w:rsidP="002E4CB6">
      <w:pPr>
        <w:rPr>
          <w:b/>
          <w:bCs/>
          <w:sz w:val="24"/>
          <w:szCs w:val="24"/>
          <w:u w:val="single"/>
          <w:lang w:val="en-IN"/>
        </w:rPr>
      </w:pPr>
    </w:p>
    <w:p w:rsidR="00266D56" w:rsidRDefault="00E533F8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E533F8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6.</w:t>
      </w:r>
      <w:r w:rsidR="00F5105B" w:rsidRPr="00E533F8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copyFromLocal</w:t>
      </w:r>
      <w:proofErr w:type="gramEnd"/>
      <w:r w:rsidR="00F5105B" w:rsidRPr="00E533F8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(or) put:</w:t>
      </w:r>
      <w:r w:rsidR="00F5105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To copy files/folders from local file system to </w:t>
      </w:r>
      <w:proofErr w:type="spellStart"/>
      <w:r w:rsidR="00F5105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hdfs</w:t>
      </w:r>
      <w:proofErr w:type="spellEnd"/>
      <w:r w:rsidR="00F5105B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store.</w:t>
      </w:r>
    </w:p>
    <w:p w:rsidR="00E533F8" w:rsidRDefault="00E533F8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E533F8" w:rsidRDefault="00E533F8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E533F8" w:rsidRDefault="00E533F8" w:rsidP="002E4CB6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2420471"/>
            <wp:effectExtent l="19050" t="0" r="0" b="0"/>
            <wp:docPr id="8" name="Picture 8" descr="C:\Users\HP\OneDrive\Desktop\hdfs poto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OneDrive\Desktop\hdfs poto\p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3F8" w:rsidRDefault="00E533F8" w:rsidP="002E4CB6">
      <w:pPr>
        <w:rPr>
          <w:b/>
          <w:bCs/>
          <w:sz w:val="24"/>
          <w:szCs w:val="24"/>
          <w:u w:val="single"/>
          <w:lang w:val="en-IN"/>
        </w:rPr>
      </w:pPr>
    </w:p>
    <w:p w:rsidR="00E533F8" w:rsidRDefault="00E533F8" w:rsidP="002E4CB6">
      <w:pPr>
        <w:rPr>
          <w:b/>
          <w:bCs/>
          <w:sz w:val="24"/>
          <w:szCs w:val="24"/>
          <w:u w:val="single"/>
          <w:lang w:val="en-IN"/>
        </w:rPr>
      </w:pPr>
    </w:p>
    <w:p w:rsidR="00E533F8" w:rsidRDefault="00E533F8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E533F8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lastRenderedPageBreak/>
        <w:t>7.copyToLocal</w:t>
      </w:r>
      <w:proofErr w:type="gramEnd"/>
      <w:r w:rsidRPr="00E533F8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(or) get: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To copy files/folders from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hdfs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store to local file system.</w:t>
      </w:r>
    </w:p>
    <w:p w:rsidR="00E533F8" w:rsidRDefault="00E533F8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E533F8" w:rsidRDefault="00E533F8" w:rsidP="002E4CB6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1295973"/>
            <wp:effectExtent l="19050" t="0" r="0" b="0"/>
            <wp:docPr id="9" name="Picture 9" descr="C:\Users\HP\OneDrive\Desktop\hdfs poto\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Desktop\hdfs poto\p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9F" w:rsidRDefault="00F2579F" w:rsidP="002E4CB6">
      <w:pPr>
        <w:rPr>
          <w:b/>
          <w:bCs/>
          <w:sz w:val="24"/>
          <w:szCs w:val="24"/>
          <w:u w:val="single"/>
          <w:lang w:val="en-IN"/>
        </w:rPr>
      </w:pPr>
    </w:p>
    <w:p w:rsidR="00F2579F" w:rsidRDefault="00F2579F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F2579F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8.moveFromLocal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This command will move file from local to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hdfs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F2579F" w:rsidRDefault="00F2579F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F2579F" w:rsidRDefault="00DF7371" w:rsidP="002E4CB6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1936778"/>
            <wp:effectExtent l="19050" t="0" r="0" b="0"/>
            <wp:docPr id="10" name="Picture 10" descr="C:\Users\HP\OneDrive\Desktop\hdfs poto\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OneDrive\Desktop\hdfs poto\p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71" w:rsidRDefault="00DF7371" w:rsidP="002E4CB6">
      <w:pPr>
        <w:rPr>
          <w:b/>
          <w:bCs/>
          <w:sz w:val="24"/>
          <w:szCs w:val="24"/>
          <w:u w:val="single"/>
          <w:lang w:val="en-IN"/>
        </w:rPr>
      </w:pPr>
    </w:p>
    <w:p w:rsidR="00DF7371" w:rsidRDefault="00DF7371" w:rsidP="002E4CB6">
      <w:pPr>
        <w:rPr>
          <w:b/>
          <w:bCs/>
          <w:sz w:val="24"/>
          <w:szCs w:val="24"/>
          <w:u w:val="single"/>
          <w:lang w:val="en-IN"/>
        </w:rPr>
      </w:pPr>
    </w:p>
    <w:p w:rsidR="00DF7371" w:rsidRDefault="00DF7371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DF7371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9.du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It will give the size of each file in directory.</w:t>
      </w:r>
    </w:p>
    <w:p w:rsidR="00DF7371" w:rsidRDefault="00DF7371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DF7371" w:rsidRDefault="00DF7371" w:rsidP="002E4CB6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1179915"/>
            <wp:effectExtent l="19050" t="0" r="0" b="0"/>
            <wp:docPr id="11" name="Picture 11" descr="C:\Users\HP\OneDrive\Desktop\hdfs poto\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OneDrive\Desktop\hdfs poto\p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371" w:rsidRDefault="00DF7371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DF7371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lastRenderedPageBreak/>
        <w:t>10</w:t>
      </w:r>
      <w:proofErr w:type="gramStart"/>
      <w:r w:rsidRPr="00DF7371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.dus</w:t>
      </w:r>
      <w:proofErr w:type="gramEnd"/>
      <w:r w:rsidRPr="00DF7371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  <w:r w:rsidRPr="00DF7371">
        <w:rPr>
          <w:rFonts w:ascii="Arial" w:hAnsi="Arial" w:cs="Arial"/>
          <w:color w:val="273239"/>
          <w:spacing w:val="2"/>
          <w:sz w:val="26"/>
          <w:szCs w:val="26"/>
          <w:u w:val="single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This command will give the total size of directory/file.</w:t>
      </w:r>
    </w:p>
    <w:p w:rsidR="00DF7371" w:rsidRDefault="00DF7371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DF7371" w:rsidRDefault="00D544EB" w:rsidP="002E4CB6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1238998"/>
            <wp:effectExtent l="19050" t="0" r="0" b="0"/>
            <wp:docPr id="12" name="Picture 12" descr="C:\Users\HP\OneDrive\Desktop\hdfs poto\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OneDrive\Desktop\hdfs poto\p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EB" w:rsidRDefault="00D544EB" w:rsidP="002E4CB6">
      <w:pPr>
        <w:rPr>
          <w:b/>
          <w:bCs/>
          <w:sz w:val="24"/>
          <w:szCs w:val="24"/>
          <w:u w:val="single"/>
          <w:lang w:val="en-IN"/>
        </w:rPr>
      </w:pPr>
    </w:p>
    <w:p w:rsidR="00D544EB" w:rsidRDefault="00D544EB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D544EB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11</w:t>
      </w:r>
      <w:proofErr w:type="gramStart"/>
      <w:r w:rsidRPr="00D544EB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.cp</w:t>
      </w:r>
      <w:proofErr w:type="gramEnd"/>
      <w:r w:rsidRPr="00D544EB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This command is used to copy files within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hdfs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D544EB" w:rsidRDefault="00D544EB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D544EB" w:rsidRDefault="00D544EB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D544EB" w:rsidRDefault="00D544EB" w:rsidP="002E4CB6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2855434"/>
            <wp:effectExtent l="19050" t="0" r="0" b="0"/>
            <wp:docPr id="13" name="Picture 13" descr="C:\Users\HP\OneDrive\Desktop\hdfs poto\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OneDrive\Desktop\hdfs poto\p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EB" w:rsidRDefault="00D544EB" w:rsidP="002E4CB6">
      <w:pPr>
        <w:rPr>
          <w:b/>
          <w:bCs/>
          <w:sz w:val="24"/>
          <w:szCs w:val="24"/>
          <w:u w:val="single"/>
          <w:lang w:val="en-IN"/>
        </w:rPr>
      </w:pPr>
    </w:p>
    <w:p w:rsidR="00D544EB" w:rsidRDefault="00D544EB" w:rsidP="002E4CB6">
      <w:pPr>
        <w:rPr>
          <w:b/>
          <w:bCs/>
          <w:sz w:val="24"/>
          <w:szCs w:val="24"/>
          <w:u w:val="single"/>
          <w:lang w:val="en-IN"/>
        </w:rPr>
      </w:pPr>
    </w:p>
    <w:p w:rsidR="00D544EB" w:rsidRDefault="00D544EB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D544EB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12</w:t>
      </w:r>
      <w:proofErr w:type="gramStart"/>
      <w:r w:rsidRPr="00D544EB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.mv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This command is used to move files within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hdfs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D544EB" w:rsidRDefault="00D544EB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D544EB" w:rsidRDefault="00D544EB" w:rsidP="002E4CB6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688820"/>
            <wp:effectExtent l="19050" t="0" r="0" b="0"/>
            <wp:docPr id="14" name="Picture 14" descr="C:\Users\HP\OneDrive\Desktop\hdfs poto\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OneDrive\Desktop\hdfs poto\p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4EB" w:rsidRDefault="00D544EB" w:rsidP="002E4CB6">
      <w:pPr>
        <w:rPr>
          <w:b/>
          <w:bCs/>
          <w:sz w:val="24"/>
          <w:szCs w:val="24"/>
          <w:u w:val="single"/>
          <w:lang w:val="en-IN"/>
        </w:rPr>
      </w:pPr>
    </w:p>
    <w:p w:rsidR="00D544EB" w:rsidRDefault="00D544EB" w:rsidP="002E4CB6">
      <w:pPr>
        <w:rPr>
          <w:b/>
          <w:bCs/>
          <w:sz w:val="24"/>
          <w:szCs w:val="24"/>
          <w:u w:val="single"/>
          <w:lang w:val="en-IN"/>
        </w:rPr>
      </w:pPr>
    </w:p>
    <w:p w:rsidR="00D544EB" w:rsidRDefault="00D544EB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D544EB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13</w:t>
      </w:r>
      <w:proofErr w:type="gramStart"/>
      <w:r w:rsidRPr="00D544EB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.stat</w:t>
      </w:r>
      <w:proofErr w:type="gramEnd"/>
      <w:r w:rsidRPr="00D544EB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It will give the last modified time of directory or path.</w:t>
      </w:r>
    </w:p>
    <w:p w:rsidR="00D544EB" w:rsidRDefault="00D544EB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D544EB" w:rsidRDefault="00317618" w:rsidP="002E4CB6">
      <w:pPr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133574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18" w:rsidRDefault="00317618" w:rsidP="002E4CB6">
      <w:pPr>
        <w:rPr>
          <w:b/>
          <w:bCs/>
          <w:sz w:val="24"/>
          <w:szCs w:val="24"/>
          <w:u w:val="single"/>
          <w:lang w:val="en-IN"/>
        </w:rPr>
      </w:pPr>
    </w:p>
    <w:p w:rsidR="00317618" w:rsidRDefault="00317618" w:rsidP="002E4CB6">
      <w:pPr>
        <w:rPr>
          <w:sz w:val="24"/>
          <w:szCs w:val="24"/>
          <w:lang w:val="en-IN"/>
        </w:rPr>
      </w:pPr>
      <w:r w:rsidRPr="00317618">
        <w:rPr>
          <w:b/>
          <w:bCs/>
          <w:sz w:val="26"/>
          <w:szCs w:val="26"/>
          <w:u w:val="single"/>
          <w:lang w:val="en-IN"/>
        </w:rPr>
        <w:t>14</w:t>
      </w:r>
      <w:proofErr w:type="gramStart"/>
      <w:r w:rsidRPr="00317618">
        <w:rPr>
          <w:b/>
          <w:bCs/>
          <w:sz w:val="26"/>
          <w:szCs w:val="26"/>
          <w:u w:val="single"/>
          <w:lang w:val="en-IN"/>
        </w:rPr>
        <w:t>.hadoop</w:t>
      </w:r>
      <w:proofErr w:type="gramEnd"/>
      <w:r w:rsidRPr="00317618">
        <w:rPr>
          <w:b/>
          <w:bCs/>
          <w:sz w:val="26"/>
          <w:szCs w:val="26"/>
          <w:u w:val="single"/>
          <w:lang w:val="en-IN"/>
        </w:rPr>
        <w:t xml:space="preserve"> </w:t>
      </w:r>
      <w:proofErr w:type="spellStart"/>
      <w:r w:rsidRPr="00317618">
        <w:rPr>
          <w:b/>
          <w:bCs/>
          <w:sz w:val="26"/>
          <w:szCs w:val="26"/>
          <w:u w:val="single"/>
          <w:lang w:val="en-IN"/>
        </w:rPr>
        <w:t>fs</w:t>
      </w:r>
      <w:proofErr w:type="spellEnd"/>
      <w:r w:rsidRPr="00317618">
        <w:rPr>
          <w:b/>
          <w:bCs/>
          <w:sz w:val="26"/>
          <w:szCs w:val="26"/>
          <w:u w:val="single"/>
          <w:lang w:val="en-IN"/>
        </w:rPr>
        <w:t>:</w:t>
      </w:r>
      <w:r>
        <w:rPr>
          <w:b/>
          <w:bCs/>
          <w:sz w:val="24"/>
          <w:szCs w:val="24"/>
          <w:u w:val="single"/>
          <w:lang w:val="en-IN"/>
        </w:rPr>
        <w:t xml:space="preserve"> </w:t>
      </w:r>
      <w:r>
        <w:rPr>
          <w:sz w:val="24"/>
          <w:szCs w:val="24"/>
          <w:lang w:val="en-IN"/>
        </w:rPr>
        <w:t>Give the list of all commands.</w:t>
      </w:r>
    </w:p>
    <w:p w:rsidR="00317618" w:rsidRDefault="00317618" w:rsidP="002E4CB6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164989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18" w:rsidRDefault="00317618" w:rsidP="002E4CB6">
      <w:pPr>
        <w:rPr>
          <w:sz w:val="24"/>
          <w:szCs w:val="24"/>
          <w:lang w:val="en-IN"/>
        </w:rPr>
      </w:pPr>
    </w:p>
    <w:p w:rsidR="00317618" w:rsidRDefault="00317618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317618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15</w:t>
      </w:r>
      <w:proofErr w:type="gramStart"/>
      <w:r w:rsidRPr="00317618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.cat</w:t>
      </w:r>
      <w:proofErr w:type="gramEnd"/>
      <w:r w:rsidRPr="00317618">
        <w:rPr>
          <w:rStyle w:val="Strong"/>
          <w:rFonts w:ascii="Arial" w:hAnsi="Arial" w:cs="Arial"/>
          <w:color w:val="273239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To print file contents.</w:t>
      </w:r>
    </w:p>
    <w:p w:rsidR="00317618" w:rsidRDefault="00317618" w:rsidP="002E4CB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317618" w:rsidRDefault="00317618" w:rsidP="002E4CB6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4991100" cy="723900"/>
            <wp:effectExtent l="19050" t="0" r="0" b="0"/>
            <wp:docPr id="21" name="Picture 21" descr="C:\Users\HP\OneDrive\Desktop\hdfs poto\p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OneDrive\Desktop\hdfs poto\p1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18" w:rsidRDefault="00317618" w:rsidP="002E4CB6">
      <w:pPr>
        <w:rPr>
          <w:sz w:val="24"/>
          <w:szCs w:val="24"/>
          <w:lang w:val="en-IN"/>
        </w:rPr>
      </w:pPr>
    </w:p>
    <w:p w:rsidR="00317618" w:rsidRDefault="00317618" w:rsidP="002E4CB6">
      <w:pPr>
        <w:rPr>
          <w:sz w:val="26"/>
          <w:szCs w:val="26"/>
          <w:lang w:val="en-IN"/>
        </w:rPr>
      </w:pPr>
      <w:r w:rsidRPr="00317618">
        <w:rPr>
          <w:b/>
          <w:bCs/>
          <w:sz w:val="26"/>
          <w:szCs w:val="26"/>
          <w:u w:val="single"/>
          <w:lang w:val="en-IN"/>
        </w:rPr>
        <w:t>16</w:t>
      </w:r>
      <w:proofErr w:type="gramStart"/>
      <w:r w:rsidRPr="00317618">
        <w:rPr>
          <w:b/>
          <w:bCs/>
          <w:sz w:val="26"/>
          <w:szCs w:val="26"/>
          <w:u w:val="single"/>
          <w:lang w:val="en-IN"/>
        </w:rPr>
        <w:t>.getmerge</w:t>
      </w:r>
      <w:r>
        <w:rPr>
          <w:b/>
          <w:bCs/>
          <w:sz w:val="26"/>
          <w:szCs w:val="26"/>
          <w:u w:val="single"/>
          <w:lang w:val="en-IN"/>
        </w:rPr>
        <w:t>:</w:t>
      </w:r>
      <w:r>
        <w:rPr>
          <w:sz w:val="26"/>
          <w:szCs w:val="26"/>
          <w:lang w:val="en-IN"/>
        </w:rPr>
        <w:t>to</w:t>
      </w:r>
      <w:proofErr w:type="gramEnd"/>
      <w:r>
        <w:rPr>
          <w:sz w:val="26"/>
          <w:szCs w:val="26"/>
          <w:lang w:val="en-IN"/>
        </w:rPr>
        <w:t xml:space="preserve"> merge the two file in new file.</w:t>
      </w:r>
    </w:p>
    <w:p w:rsidR="00317618" w:rsidRDefault="00317618" w:rsidP="002E4CB6">
      <w:pPr>
        <w:rPr>
          <w:sz w:val="26"/>
          <w:szCs w:val="26"/>
          <w:lang w:val="en-IN"/>
        </w:rPr>
      </w:pPr>
    </w:p>
    <w:p w:rsidR="00317618" w:rsidRDefault="00317618" w:rsidP="002E4CB6">
      <w:pPr>
        <w:rPr>
          <w:sz w:val="26"/>
          <w:szCs w:val="26"/>
          <w:lang w:val="en-I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1246790"/>
            <wp:effectExtent l="19050" t="0" r="0" b="0"/>
            <wp:docPr id="22" name="Picture 22" descr="C:\Users\HP\OneDrive\Desktop\hdfs poto\p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OneDrive\Desktop\hdfs poto\p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618" w:rsidRDefault="00317618" w:rsidP="002E4CB6">
      <w:pPr>
        <w:rPr>
          <w:sz w:val="26"/>
          <w:szCs w:val="26"/>
          <w:lang w:val="en-IN"/>
        </w:rPr>
      </w:pPr>
    </w:p>
    <w:p w:rsidR="00317618" w:rsidRPr="00317618" w:rsidRDefault="00317618" w:rsidP="002E4CB6">
      <w:pPr>
        <w:rPr>
          <w:sz w:val="26"/>
          <w:szCs w:val="26"/>
          <w:lang w:val="en-IN"/>
        </w:rPr>
      </w:pPr>
    </w:p>
    <w:p w:rsidR="002E4CB6" w:rsidRDefault="002E4CB6" w:rsidP="002E4CB6">
      <w:pPr>
        <w:rPr>
          <w:b/>
          <w:bCs/>
          <w:sz w:val="36"/>
          <w:szCs w:val="36"/>
          <w:u w:val="single"/>
          <w:lang w:val="en-IN"/>
        </w:rPr>
      </w:pPr>
    </w:p>
    <w:p w:rsidR="002E4CB6" w:rsidRPr="002E4CB6" w:rsidRDefault="002E4CB6" w:rsidP="002E4CB6">
      <w:pPr>
        <w:rPr>
          <w:b/>
          <w:bCs/>
          <w:sz w:val="36"/>
          <w:szCs w:val="36"/>
          <w:u w:val="single"/>
          <w:lang w:val="en-IN"/>
        </w:rPr>
      </w:pPr>
    </w:p>
    <w:sectPr w:rsidR="002E4CB6" w:rsidRPr="002E4CB6" w:rsidSect="009E2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CB6"/>
    <w:rsid w:val="00233FEC"/>
    <w:rsid w:val="00266D56"/>
    <w:rsid w:val="002E4CB6"/>
    <w:rsid w:val="00317618"/>
    <w:rsid w:val="009E2756"/>
    <w:rsid w:val="00AD1A54"/>
    <w:rsid w:val="00D544EB"/>
    <w:rsid w:val="00DF7371"/>
    <w:rsid w:val="00E533F8"/>
    <w:rsid w:val="00F2579F"/>
    <w:rsid w:val="00F5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75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C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2E4C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CB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B6"/>
    <w:rPr>
      <w:rFonts w:ascii="Tahoma" w:hAnsi="Tahoma" w:cs="Mangal"/>
      <w:sz w:val="16"/>
      <w:szCs w:val="14"/>
    </w:rPr>
  </w:style>
  <w:style w:type="character" w:styleId="Strong">
    <w:name w:val="Strong"/>
    <w:basedOn w:val="DefaultParagraphFont"/>
    <w:uiPriority w:val="22"/>
    <w:qFormat/>
    <w:rsid w:val="00AD1A54"/>
    <w:rPr>
      <w:b/>
      <w:bCs/>
    </w:rPr>
  </w:style>
  <w:style w:type="character" w:styleId="Emphasis">
    <w:name w:val="Emphasis"/>
    <w:basedOn w:val="DefaultParagraphFont"/>
    <w:uiPriority w:val="20"/>
    <w:qFormat/>
    <w:rsid w:val="00266D5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2023-02-04T10:51:00Z</dcterms:created>
  <dcterms:modified xsi:type="dcterms:W3CDTF">2023-02-04T12:38:00Z</dcterms:modified>
</cp:coreProperties>
</file>