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>Ranking Archived Documents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Fonts w:ascii="Calibri" w:cs="Calibri" w:hAnsi="Calibri" w:eastAsia="Calibri"/>
          <w:b w:val="1"/>
          <w:bCs w:val="1"/>
          <w:sz w:val="32"/>
          <w:szCs w:val="32"/>
          <w:rtl w:val="0"/>
          <w:lang w:val="en-US"/>
        </w:rPr>
        <w:t xml:space="preserve"> for Structured Queries on Semantic Layers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  <w:sz w:val="32"/>
          <w:szCs w:val="32"/>
        </w:rPr>
      </w:pPr>
    </w:p>
    <w:p>
      <w:pPr>
        <w:pStyle w:val="Body A"/>
        <w:spacing w:line="288" w:lineRule="auto"/>
        <w:jc w:val="center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rtl w:val="0"/>
          <w:lang w:val="en-US"/>
        </w:rPr>
        <w:t>Vaibhav Kasturia,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>Pavlos Fafalios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and</w:t>
      </w:r>
      <w:r>
        <w:rPr>
          <w:rFonts w:ascii="Calibri" w:cs="Calibri" w:hAnsi="Calibri" w:eastAsia="Calibri"/>
          <w:b w:val="1"/>
          <w:bCs w:val="1"/>
          <w:rtl w:val="0"/>
          <w:lang w:val="en-US"/>
        </w:rPr>
        <w:t xml:space="preserve"> Wolfgang Nejdl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L3S Research Center, Hannover, Germany</w:t>
      </w:r>
    </w:p>
    <w:p>
      <w:pPr>
        <w:pStyle w:val="Body A"/>
        <w:spacing w:line="288" w:lineRule="auto"/>
        <w:jc w:val="center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{kasturia, fafalios, nejdl}@l3s.de</w:t>
      </w: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p>
      <w:pPr>
        <w:pStyle w:val="Body A"/>
        <w:spacing w:line="288" w:lineRule="auto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>List of SPARQL Queries</w:t>
      </w:r>
    </w:p>
    <w:p>
      <w:pPr>
        <w:pStyle w:val="Body A"/>
        <w:spacing w:line="288" w:lineRule="auto"/>
        <w:rPr>
          <w:rFonts w:ascii="Calibri" w:cs="Calibri" w:hAnsi="Calibri" w:eastAsia="Calibri"/>
        </w:rPr>
      </w:pPr>
    </w:p>
    <w:tbl>
      <w:tblPr>
        <w:tblW w:w="96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464"/>
        <w:gridCol w:w="1752"/>
        <w:gridCol w:w="1774"/>
        <w:gridCol w:w="5634"/>
      </w:tblGrid>
      <w:tr>
        <w:tblPrEx>
          <w:shd w:val="clear" w:color="auto" w:fill="ceddeb"/>
        </w:tblPrEx>
        <w:trPr>
          <w:trHeight w:val="1218" w:hRule="atLeast"/>
        </w:trPr>
        <w:tc>
          <w:tcPr>
            <w:tcW w:type="dxa" w:w="4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No.</w:t>
            </w:r>
          </w:p>
        </w:tc>
        <w:tc>
          <w:tcPr>
            <w:tcW w:type="dxa" w:w="1752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Query Category</w:t>
            </w:r>
          </w:p>
        </w:tc>
        <w:tc>
          <w:tcPr>
            <w:tcW w:type="dxa" w:w="1773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Information Need</w:t>
            </w:r>
          </w:p>
        </w:tc>
        <w:tc>
          <w:tcPr>
            <w:tcW w:type="dxa" w:w="5634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cf5d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SPARQL QUERY</w:t>
            </w:r>
          </w:p>
        </w:tc>
      </w:tr>
      <w:tr>
        <w:tblPrEx>
          <w:shd w:val="clear" w:color="auto" w:fill="ceddeb"/>
        </w:tblPrEx>
        <w:trPr>
          <w:trHeight w:val="3610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Single-Entity Query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between 1990-02-06 and 1990-02-15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Nelson Mandela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SELECT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DISTINCT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article ?date ?title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WHERE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xsd:date('1990-0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xsd:date('1990-0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15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"http://dbpedia.org/resource/Nelson_Mandela"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http://dbpedia.org/resource/Nelson_Mandela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bidi w:val="0"/>
              <w:ind w:left="0" w:right="0" w:firstLine="0"/>
              <w:jc w:val="left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381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Single-Entity Query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15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and 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30 about Fidel Castro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fr-FR"/>
              </w:rPr>
              <w:t>SELECT DISTINCT ?article ?date ?title WHERE {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?article dc:date ?date FILTER(?date &gt;= xsd:date('198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-0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-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15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') &amp;&amp;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?date &lt;= xsd:date('198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-0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-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30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')).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?article schema:mentions ?entity .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?entity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"http://dbpedia.org/resource/Fidel_Castro"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http://dbpedia.org/resource/Fidel_Castro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&gt;.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?article dc:title ?title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341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3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Single-Entity Query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Between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31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the rock band Beatles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SELECT DISTINCT ?article ?date ?title WHERE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xsd:date('1988-10-15')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xsd:date('1988-12-31')).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"http://dbpedia.org/resource/The_Beatles"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http://dbpedia.org/resource/The_Beatles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341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4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Single-Entity Query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-07-01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-09-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0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 the video game company Nintendo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SELECT DISTINCT ?article ?date ?title WHERE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xsd:date('1991-07-01')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xsd:date('1991-09-30')).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"http://dbpedia.org/resource/Nintendo"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http://dbpedia.org/resource/Nintendo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341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5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Single-Entity Query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 United Airlines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SELECT DISTINCT ?article ?date ?title WHERE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?article dc:date ?date FILTER(?date &gt;= xsd:date('1990-10-01') &amp;&amp;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?date &lt;= xsd:date('1990-10-31')).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 oae:hasMatchedURI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"http://dbpedia.org/resource/United_Airlines"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http://dbpedia.org/resource/United_Airlines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341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6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Single-Entity Query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of January and February 1991 about Alzheimer</w:t>
            </w:r>
            <w:r>
              <w:rPr>
                <w:rFonts w:ascii="Calibri" w:cs="Calibri" w:hAnsi="Calibri" w:eastAsia="Calibri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 Disease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SELECT DISTINCT ?article ?date ?title WHERE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?article dc:date ?date FILTER(?date &gt;= xsd:date('1991-01-01') &amp;&amp;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?date &lt;= xsd:date('1991-02-28')).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 oae:hasMatchedURI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"http://dbpedia.org/resource/Alzheimer's_disease"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http://dbpedia.org/resource/Alzheimer's_disease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40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7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(AND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10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and 1989-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discussing about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former US President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George H.W. Bush and former Soviet Union President Mikhail Gorbachev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SELECT DISTINCT ?article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?date ?title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WHERE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xsd:date('1988-11-10')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xsd:date('1989-12-31')).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"http://dbpedia.org/resource/George_H._W._Bush"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http://dbpedia.org/resource/George_H._W._Bush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?entity1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"http://dbpedia.org/resource/Mikhail_Gorbachev"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http://dbpedia.org/resource/Mikhail_Gorbachev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}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r>
          </w:p>
        </w:tc>
      </w:tr>
      <w:tr>
        <w:tblPrEx>
          <w:shd w:val="clear" w:color="auto" w:fill="ceddeb"/>
        </w:tblPrEx>
        <w:trPr>
          <w:trHeight w:val="38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8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(AND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1987-07-15 and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1991-07-31 about former Indian Prime Minister Rajiv Gandhi and the Tamil Tigers, the militant organization involved in the Sri Lankan Civil War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SELECT DISTINCT ?article ?date ?title WHERE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xsd:date('1987-07-15')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xsd:date('1991-07-31')).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?entity1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"http://dbpedia.org/resource/Rajiv_Gandhi"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http://dbpedia.org/resource/Rajiv_Gandhi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?entity2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?entity2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"http://dbpedia.org/resource/Liberation_Tigers_of_Tamil_Eelam"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http://dbpedia.org/resource/Liberation_Tigers_of_Tamil_Eelam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40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9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(AND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between 1989-11-01 and 1990-02-10 discussing about German reunification and the Berlin Wall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SELECT DISTINCT ?article ?date ?title WHERE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xsd:date('1989-11-01')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xsd:date('1990-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?entity1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"http://dbpedia.org/resource/German_reunification"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http://dbpedia.org/resource/German_reunification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?entity2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?entity2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"http://dbpedia.org/resource/Berlin_Wall"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http://dbpedia.org/resource/Berlin_Wall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38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(AND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Find articles between 1987 and 1991 about Hollywood Actors Robert de Niro and Sean Connery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SELECT DISTINCT ?article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?date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?title WHERE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xsd:date('1987-01-01')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xsd:date('1991-12-31')).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?entity1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"http://dbpedia.org/resource/Robert_De_Niro"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http://dbpedia.org/resource/Robert_De_Niro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?entity2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?entity2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"http://dbpedia.org/resource/Sean_Connery"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http://dbpedia.org/resource/Sean_Connery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38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(AND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Find articles between March 1987 and June 1987 about US President Ronald Reagan and Iran Supreme Leader Ayatollah Khomeini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SELECT DISTINCT ?article ?date ?title WHERE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?article dc:date ?date FILTER(?date &gt;= xsd:date('1987-03-01') &amp;&amp;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?date &lt;= xsd:date('1987-06-30')).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?entity1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"http://dbpedia.org/resource/Ronald_Reagan"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http://dbpedia.org/resource/Ronald_Reagan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?entity2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?entity2 oae:hasMatchedURI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"http://dbpedia.org/resource/Ruhollah_Khomeini"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de-DE"/>
              </w:rPr>
              <w:t>http://dbpedia.org/resource/Ruhollah_Khomeini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38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(AND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Find articles between January 1990 and May 1990 about State of Israel and Hezbollah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SELECT DISTINCT ?article ?date ?title WHERE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?article dc:date ?date FILTER(?date &gt;= xsd:date('1990-01-01') &amp;&amp;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?date &lt;= xsd:date('1990-05-31')).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?entity1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"http://dbpedia.org/resource/Israel"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http://dbpedia.org/resource/Israel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?entity2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?entity2 oae:hasMatchedURI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"http://dbpedia.org/resource/Hezbollah"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http://dbpedia.org/resource/Hezbollah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48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31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King Fahd of Saudi Arabia or Sheikh Zayed, Founder of the United Arab Emirates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fr-FR"/>
              </w:rPr>
              <w:t>SELECT DISTINCT ?article ?date ?title  WHERE {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{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?article schema:mentions ?entity .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?entity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"http://dbpedia.org/resource/Fahd_of_Saudi_Arabia"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http://dbpedia.org/resource/Fahd_of_Saudi_Arabia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?article dc:date ?date FILTER(?date &gt;= xsd:date('1989-04-01') &amp;&amp;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?date &lt;= xsd:date('1989-12-31')).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?article dc:title ?title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}UNION{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?article dc:date ?date FILTER(?date &gt;= xsd:date('1989-04-01') &amp;&amp;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?date &lt;= xsd:date('1989-12-31')).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?article schema:mentions ?entity1 .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"http://dbpedia.org/resource/Zayed_bin_Sultan_Al_Nahyan"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http://dbpedia.org/resource/Zayed_bin_Sultan_Al_Nahyan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?article dc:title ?title</w:t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}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 xml:space="preserve">} </w:t>
            </w:r>
          </w:p>
        </w:tc>
      </w:tr>
      <w:tr>
        <w:tblPrEx>
          <w:shd w:val="clear" w:color="auto" w:fill="ceddeb"/>
        </w:tblPrEx>
        <w:trPr>
          <w:trHeight w:val="50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Body B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-07-01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89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Pablo Escobar, Colombian Drug Lord and Head of the Medellin Cartel or Colombian Presidents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SELECT DISTINCT ?article ?date ?title WHERE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"http://dbpedia.org/resource/Pablo_Escobar"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http://dbpedia.org/resource/Pablo_Escobar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xsd:date('1989-07-01')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xsd:date('1989-12-01')).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}UNION{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xsd:date('1989-07-01')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xsd:date('1989-12-01')).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?entity1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"http://dbpedia.org/resource/President_of_Colombia"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http://dbpedia.org/resource/President_of_Colombia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}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} </w:t>
            </w:r>
          </w:p>
        </w:tc>
      </w:tr>
      <w:tr>
        <w:tblPrEx>
          <w:shd w:val="clear" w:color="auto" w:fill="ceddeb"/>
        </w:tblPrEx>
        <w:trPr>
          <w:trHeight w:val="48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 between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89 and 1991 discussing about the wrestler Hulk Hogan or WrestleMania Event 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SELECT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DISTINCT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?article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?date ?title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WHERE {{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xsd:date('1989-01-01')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xsd:date('1991-12-31')).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?entity1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"http://dbpedia.org/resource/Hulk_Hogan"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http://dbpedia.org/resource/Hulk_Hogan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?title}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UNION{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xsd:date('1989-01-01')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xsd:date('1991-12-31')).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?entity2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?entity2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"http://dbpedia.org/resource/WrestleMania"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http://dbpedia.org/resource/WrestleMania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?title}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} </w:t>
            </w:r>
          </w:p>
        </w:tc>
      </w:tr>
      <w:tr>
        <w:tblPrEx>
          <w:shd w:val="clear" w:color="auto" w:fill="ceddeb"/>
        </w:tblPrEx>
        <w:trPr>
          <w:trHeight w:val="62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between 1990 and 1991 about Formula One Drivers Aryton Senna, Nelson Piquet or Alain Prost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SELECT DISTINCT ?article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?date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?title WHERE {{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xsd:date('1990-01-01')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xsd:date('1991-12-31')).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?entity1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"http://dbpedia.org/resource/Aryton_Senna"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http://dbpedia.org/resource/Aryton_Senna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?title}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UNION{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xsd:date('1990-01-01')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xsd:date('1991-12-31')).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?entity2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?entity2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"http://dbpedia.org/resource/Nelson_Piquet"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http://dbpedia.org/resource/Nelson_Piquet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?title}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UNION{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dc:date ?date FILTER(?date &gt;= xsd:date('1990-01-01')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?date &lt;= xsd:date('1991-12-31')).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?entity3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?entity3 oae:hasMatchedURI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"http://dbpedia.org/resource/Alain_Prost"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http://dbpedia.org/resource/Alain_Prost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?title}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} </w:t>
            </w:r>
          </w:p>
        </w:tc>
      </w:tr>
      <w:tr>
        <w:tblPrEx>
          <w:shd w:val="clear" w:color="auto" w:fill="ceddeb"/>
        </w:tblPrEx>
        <w:trPr>
          <w:trHeight w:val="48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17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articles September 1989 about Tennis players Steffi Graf or Martina Navratilova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SELECT DISTINCT ?article ?date ?title WHERE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 oae:hasMatchedURI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"http://dbpedia.org/resource/Steffi_Graf"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http://dbpedia.org/resource/Steffi_Graf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?article dc:date ?date FILTER(?date &gt;= xsd:date('1989-09-01') &amp;&amp;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?date &lt;= xsd:date('1989-09-30')).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}UNION{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?article dc:date ?date FILTER(?date &gt;= xsd:date('1989-09-01') &amp;&amp;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?date &lt;= xsd:date('1989-09-30')).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?entity1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"http://dbpedia.org/resource/Martina_Navratilova"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http://dbpedia.org/resource/Martina_Navratilova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} </w:t>
            </w:r>
          </w:p>
        </w:tc>
      </w:tr>
      <w:tr>
        <w:tblPrEx>
          <w:shd w:val="clear" w:color="auto" w:fill="ceddeb"/>
        </w:tblPrEx>
        <w:trPr>
          <w:trHeight w:val="48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18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&gt;1 Entity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articles between June and December 1989 about UK PM Margaret Thatcher or UK Deputy PM Geoffrey Howe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SELECT DISTINCT ?article ?date ?title WHERE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 oae:hasMatchedURI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"http://dbpedia.org/resource/Margaret_Thatcher"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http://dbpedia.org/resource/Margaret_Thatcher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?article dc:date ?date FILTER(?date &gt;= xsd:date('1989-06-01') &amp;&amp;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?date &lt;= xsd:date('1989-12-31')).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}UNION{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?article dc:date ?date FILTER(?date &gt;= xsd:date('1989-06-01') &amp;&amp;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?date &lt;= xsd:date('1989-12-31')).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schema:mentions ?entity1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?entity1 oae:hasMatchedURI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"http://dbpedia.org/resource/Geoffrey_Howe"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http://dbpedia.org/resource/Geoffrey_Howe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?article dc:title ?title}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} </w:t>
            </w:r>
          </w:p>
        </w:tc>
      </w:tr>
      <w:tr>
        <w:tblPrEx>
          <w:shd w:val="clear" w:color="auto" w:fill="ceddeb"/>
        </w:tblPrEx>
        <w:trPr>
          <w:trHeight w:val="341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Category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 mentioning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Civilian Astronauts of NASA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&gt; 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SELECT DISTINCT ?article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?date ?title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WHERE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SERVICE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"http://dbpedia.org/sparql"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http://dbpedia.org/sparql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?entityUri dc:subject dbc:NASA_civilian_astronauts.}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dc:date ?date FILTER (?date&gt;="1990-01-01"^^xsd:date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                            ?date&lt;="1990-04-10"^^xsd:date)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schema:mentions ?entity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?entity oae:hasMatchedURI  ?entityUri .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dc:title ?title }</w:t>
            </w:r>
          </w:p>
        </w:tc>
      </w:tr>
      <w:tr>
        <w:tblPrEx>
          <w:shd w:val="clear" w:color="auto" w:fill="ceddeb"/>
        </w:tblPrEx>
        <w:trPr>
          <w:trHeight w:val="361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Category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12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mentioning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Indian Sportspersons who received the Arjuna Award 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&gt; 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SELECT DISTINCT ?article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?date ?title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WHERE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SERVICE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"http://dbpedia.org/sparql"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http://dbpedia.org/sparql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?entityUri dc:subject dbc:Recipients_of_the_Arjuna_Award.}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dc:date ?date FILTER (?date&gt;="1990-04-01"^^xsd:date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                            ?date&lt;="1991-12-01"^^xsd:date)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schema:mentions ?entity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?entity oae:hasMatchedURI  ?entityUri .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dc:title ?title }</w:t>
            </w:r>
          </w:p>
        </w:tc>
      </w:tr>
      <w:tr>
        <w:tblPrEx>
          <w:shd w:val="clear" w:color="auto" w:fill="ceddeb"/>
        </w:tblPrEx>
        <w:trPr>
          <w:trHeight w:val="341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21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Category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mentioning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Williams Formula One drivers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 xml:space="preserve">&gt; 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fr-FR"/>
              </w:rPr>
              <w:t>SELECT DISTINCT ?article ?date ?title WHERE {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 xml:space="preserve"> SERVICE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"http://dbpedia.org/sparql"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http://dbpedia.org/sparql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&gt; {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 ?entityUri dc:subject dbc:Williams_Formula_One_drivers.}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 xml:space="preserve"> ?article dc:date ?date FILTER (?date&gt;="1991-04-01"^^xsd:date &amp;&amp;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 xml:space="preserve">                                ?date&lt;="1991-11-01"^^xsd:date) .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?article schema:mentions ?entity .</w:t>
            </w:r>
          </w:p>
          <w:p>
            <w:pPr>
              <w:pStyle w:val="Body A"/>
              <w:rPr>
                <w:rFonts w:ascii="Calibri" w:cs="Calibri" w:hAnsi="Calibri" w:eastAsia="Calibri"/>
                <w:sz w:val="18"/>
                <w:szCs w:val="18"/>
              </w:rPr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?entity oae:hasMatchedURI  ?entityUri .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 xml:space="preserve"> ?article dc:title ?title }</w:t>
            </w:r>
          </w:p>
        </w:tc>
      </w:tr>
      <w:tr>
        <w:tblPrEx>
          <w:shd w:val="clear" w:color="auto" w:fill="ceddeb"/>
        </w:tblPrEx>
        <w:trPr>
          <w:trHeight w:val="341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22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Category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-01 and 198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-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discussing about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famous Indian personalities who got awarded the Bharat Ratna 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&gt; 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SELECT DISTINCT ?article ?date ?title WHERE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SERVICE &lt;</w: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instrText xml:space="preserve"> HYPERLINK "http://dbpedia.org/sparql"</w:instrText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sz w:val="18"/>
                <w:szCs w:val="18"/>
                <w:rtl w:val="0"/>
                <w:lang w:val="en-US"/>
              </w:rPr>
              <w:t>http://dbpedia.org/sparql</w:t>
            </w:r>
            <w:r>
              <w:rPr>
                <w:rFonts w:ascii="Calibri" w:cs="Calibri" w:hAnsi="Calibri" w:eastAsia="Calibri"/>
                <w:sz w:val="18"/>
                <w:szCs w:val="18"/>
              </w:rPr>
              <w:fldChar w:fldCharType="end" w:fldLock="0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&gt; {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?entityUri dc:subject dbc:Recipients_of_the_Bharat_Ratna.}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dc:date ?date FILTER (?date&gt;="1987-06-01"^^xsd:date &amp;&amp;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                              ?date&lt;="1987-06-30"^^xsd:date)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schema:mentions ?entity .</w:t>
            </w:r>
          </w:p>
          <w:p>
            <w:pPr>
              <w:pStyle w:val="Body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?entity oae:hasMatchedURI  ?entityUri .</w:t>
            </w:r>
          </w:p>
          <w:p>
            <w:pPr>
              <w:pStyle w:val="Body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dc:title ?title }</w:t>
            </w:r>
          </w:p>
        </w:tc>
      </w:tr>
      <w:tr>
        <w:tblPrEx>
          <w:shd w:val="clear" w:color="auto" w:fill="ceddeb"/>
        </w:tblPrEx>
        <w:trPr>
          <w:trHeight w:val="380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23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Category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Find articles between 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90-01-01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and 19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90-01-31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about</w:t>
            </w:r>
          </w:p>
          <w:p>
            <w:pPr>
              <w:pStyle w:val="Table Style 2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Aviation accidents and incidents of 1990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&gt;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SELECT DISTINCT ?article ?date ?title WHERE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SERVICE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"http://dbpedia.org/sparql"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http://dbpedia.org/sparql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?entityUri dc:subject dbc:Aviation_accidents_and_incidents_in_1990.}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?article dc:date ?date FILTER (?date&gt;="1990-01-01"^^xsd:date &amp;&amp;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                               ?date&lt;="1990-0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-3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"^^xsd:date)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schema:mentions ?entity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?entity oae:hasMatchedURI  ?entityUri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dc:title ?title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}</w:t>
            </w:r>
          </w:p>
        </w:tc>
      </w:tr>
      <w:tr>
        <w:tblPrEx>
          <w:shd w:val="clear" w:color="auto" w:fill="ceddeb"/>
        </w:tblPrEx>
        <w:trPr>
          <w:trHeight w:val="3415" w:hRule="atLeast"/>
        </w:trPr>
        <w:tc>
          <w:tcPr>
            <w:tcW w:type="dxa" w:w="464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  <w:jc w:val="center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24</w:t>
            </w:r>
          </w:p>
        </w:tc>
        <w:tc>
          <w:tcPr>
            <w:tcW w:type="dxa" w:w="17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sz w:val="18"/>
                <w:szCs w:val="18"/>
                <w:rtl w:val="0"/>
              </w:rPr>
              <w:t>Category Query (OR Semantics)</w:t>
            </w:r>
          </w:p>
        </w:tc>
        <w:tc>
          <w:tcPr>
            <w:tcW w:type="dxa" w:w="1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 A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Find articles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of between 1988-02-01 and 1988-03-01 discussing about Cognitive disorders</w:t>
            </w:r>
          </w:p>
        </w:tc>
        <w:tc>
          <w:tcPr>
            <w:tcW w:type="dxa" w:w="563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e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"http://purl.org/dc/terms/"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http://purl.org/dc/terms/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oae: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"http://www.ics.forth.gr/isl/oae/core#"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http://www.ics.forth.gr/isl/oae/core#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dbc: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"http://dbpedia.org/resource/Category:"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http://dbpedia.org/resource/Category: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xsd: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"http://www.w3.org/2001/XMLSchema#"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http://www.w3.org/2001/XMLSchema#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&gt; 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dbo: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"http://dbpedia.org/ontology/"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http://dbpedia.org/ontology/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PREFIX dbr: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"http://dbpedia.org/resource/"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http://dbpedia.org/resource/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de-DE"/>
              </w:rPr>
              <w:t>PREFIX schema: 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"http://schema.org/"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de-DE"/>
              </w:rPr>
              <w:t>http://schema.org/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fr-FR"/>
              </w:rPr>
              <w:t>SELECT DISTINCT ?article ?date ?title WHERE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SERVICE &lt;</w: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begin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instrText xml:space="preserve"> HYPERLINK "http://dbpedia.org/sparql"</w:instrText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</w:rPr>
              <w:fldChar w:fldCharType="separate" w:fldLock="0"/>
            </w:r>
            <w:r>
              <w:rPr>
                <w:rStyle w:val="Hyperlink.0"/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ff"/>
                <w:spacing w:val="0"/>
                <w:kern w:val="0"/>
                <w:position w:val="0"/>
                <w:sz w:val="18"/>
                <w:szCs w:val="18"/>
                <w:u w:val="single" w:color="0000ff"/>
                <w:vertAlign w:val="baseline"/>
                <w:rtl w:val="0"/>
                <w:lang w:val="en-US"/>
              </w:rPr>
              <w:t>http://dbpedia.org/sparql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</w:rPr>
              <w:fldChar w:fldCharType="end" w:fldLock="0"/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&gt; {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 ?entityUri dc:subject dbc:Cognitive_disorders.}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?article dc:date ?date FILTER (?date&gt;="1988-02-01"^^xsd:date &amp;&amp;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 xml:space="preserve">                                ?date&lt;="1988-0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-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>01</w:t>
            </w: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  <w:t>"^^xsd:date)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schema:mentions ?entity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?entity oae:hasMatchedURI  ?entityUri .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8"/>
                <w:szCs w:val="18"/>
                <w:u w:val="none" w:color="000000"/>
                <w:vertAlign w:val="baseline"/>
                <w:rtl w:val="0"/>
                <w:lang w:val="en-US"/>
              </w:rPr>
              <w:t xml:space="preserve"> ?article dc:title ?title }</w:t>
            </w:r>
          </w:p>
        </w:tc>
      </w:tr>
    </w:tbl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rPr>
          <w:rFonts w:ascii="Calibri" w:cs="Calibri" w:hAnsi="Calibri" w:eastAsia="Calibri"/>
        </w:rPr>
      </w:pPr>
    </w:p>
    <w:p>
      <w:pPr>
        <w:pStyle w:val="Body A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A"/>
        <w:spacing w:line="288" w:lineRule="auto"/>
      </w:pPr>
      <w:r>
        <w:rPr>
          <w:rFonts w:ascii="Calibri" w:cs="Calibri" w:hAnsi="Calibri" w:eastAsia="Calibri"/>
          <w:rtl w:val="0"/>
          <w:lang w:val="en-US"/>
        </w:rPr>
        <w:t xml:space="preserve">  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Style 2 A">
    <w:name w:val="Table Style 2 A"/>
    <w:next w:val="Table Style 2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