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-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Vamshee</w:t>
      </w:r>
      <w:r>
        <w:t xml:space="preserve"> </w:t>
      </w:r>
      <w:r>
        <w:t xml:space="preserve">Deepak</w:t>
      </w:r>
      <w:r>
        <w:t xml:space="preserve"> </w:t>
      </w:r>
      <w:r>
        <w:t xml:space="preserve">Goud</w:t>
      </w:r>
      <w:r>
        <w:t xml:space="preserve"> </w:t>
      </w:r>
      <w:r>
        <w:t xml:space="preserve">Katta</w:t>
      </w:r>
    </w:p>
    <w:p>
      <w:pPr>
        <w:pStyle w:val="Date"/>
      </w:pPr>
      <w:r>
        <w:t xml:space="preserve">11/17/2021</w:t>
      </w:r>
    </w:p>
    <w:bookmarkStart w:id="24" w:name="creating-variables."/>
    <w:p>
      <w:pPr>
        <w:pStyle w:val="Heading2"/>
      </w:pPr>
      <w:r>
        <w:t xml:space="preserve">1. Creating variables.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FloatTok"/>
        </w:rPr>
        <w:t xml:space="preserve">+3.45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0.29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Y</w:t>
      </w:r>
    </w:p>
    <w:bookmarkStart w:id="21" w:name="a-plotting-y-against-x."/>
    <w:p>
      <w:pPr>
        <w:pStyle w:val="Heading3"/>
      </w:pPr>
      <w:r>
        <w:t xml:space="preserve">a) Plotting Y against X.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Based on the data in graph, we can fit a linear model to explain Y based on X.</w:t>
      </w:r>
    </w:p>
    <w:bookmarkEnd w:id="21"/>
    <w:bookmarkStart w:id="22" w:name="Xd855fc452eb6ab3af6f2db334a372f880cc9a23"/>
    <w:p>
      <w:pPr>
        <w:pStyle w:val="Heading3"/>
      </w:pPr>
      <w:r>
        <w:t xml:space="preserve">b) Constructing a simple linear model of Y based on X.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X)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-20.3132  -4.0022   0.1144   3.0670  25.4482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3.2746     1.4828   2.208   0.0296 *  </w:t>
      </w:r>
      <w:r>
        <w:br/>
      </w:r>
      <w:r>
        <w:rPr>
          <w:rStyle w:val="VerbatimChar"/>
        </w:rPr>
        <w:t xml:space="preserve">## X             3.9452     0.2585  15.260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7.331 on 98 degrees of freedom</w:t>
      </w:r>
      <w:r>
        <w:br/>
      </w:r>
      <w:r>
        <w:rPr>
          <w:rStyle w:val="VerbatimChar"/>
        </w:rPr>
        <w:t xml:space="preserve">## Multiple R-squared:  0.7038, Adjusted R-squared:  0.7008 </w:t>
      </w:r>
      <w:r>
        <w:br/>
      </w:r>
      <w:r>
        <w:rPr>
          <w:rStyle w:val="VerbatimChar"/>
        </w:rPr>
        <w:t xml:space="preserve">## F-statistic: 232.9 on 1 and 98 DF,  p-value: &lt; 2.2e-16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         X </w:t>
      </w:r>
      <w:r>
        <w:br/>
      </w:r>
      <w:r>
        <w:rPr>
          <w:rStyle w:val="VerbatimChar"/>
        </w:rPr>
        <w:t xml:space="preserve">##    3.274645    3.945235</w:t>
      </w:r>
    </w:p>
    <w:p>
      <w:pPr>
        <w:pStyle w:val="FirstParagraph"/>
      </w:pPr>
      <w:r>
        <w:t xml:space="preserve">The following equation explains Y based on X:</w:t>
      </w:r>
    </w:p>
    <w:p>
      <w:pPr>
        <w:pStyle w:val="BodyText"/>
      </w:pPr>
      <w:r>
        <w:t xml:space="preserve">Y = (3.945235*X) + 3.274645</w:t>
      </w:r>
    </w:p>
    <w:p>
      <w:pPr>
        <w:pStyle w:val="BodyText"/>
      </w:pPr>
      <w:r>
        <w:t xml:space="preserve">The accuracy of the model is 0.7038.</w:t>
      </w:r>
    </w:p>
    <w:bookmarkEnd w:id="22"/>
    <w:bookmarkStart w:id="23" w:name="X9e1ee5c69917bab1d0ba0a8a3251f8ba71a68dd"/>
    <w:p>
      <w:pPr>
        <w:pStyle w:val="Heading3"/>
      </w:pPr>
      <w:r>
        <w:t xml:space="preserve">c) Relation of Coefficient of Determination to the correlation coefficient of X and Y.</w:t>
      </w:r>
    </w:p>
    <w:p>
      <w:pPr>
        <w:pStyle w:val="FirstParagraph"/>
      </w:pPr>
      <w:r>
        <w:t xml:space="preserve">A. R2 is the squared value of the coorelation cofficient between x and y where as, regression is based on one variable.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(X,Y)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0.7038116</w:t>
      </w:r>
    </w:p>
    <w:p>
      <w:pPr>
        <w:pStyle w:val="SourceCode"/>
      </w:pPr>
      <w:r>
        <w:rPr>
          <w:rStyle w:val="CommentTok"/>
        </w:rPr>
        <w:t xml:space="preserve"># From the above result, we can notice that it's the same value as R-squared '0.7038'.</w:t>
      </w:r>
    </w:p>
    <w:bookmarkEnd w:id="23"/>
    <w:bookmarkEnd w:id="24"/>
    <w:bookmarkStart w:id="27" w:name="using-mtcars-dataset."/>
    <w:p>
      <w:pPr>
        <w:pStyle w:val="Heading2"/>
      </w:pPr>
      <w:r>
        <w:t xml:space="preserve">2. Using</w:t>
      </w:r>
      <w:r>
        <w:t xml:space="preserve"> </w:t>
      </w:r>
      <w:r>
        <w:t xml:space="preserve">‘</w:t>
      </w:r>
      <w:r>
        <w:t xml:space="preserve">mtcars</w:t>
      </w:r>
      <w:r>
        <w:t xml:space="preserve">’</w:t>
      </w:r>
      <w:r>
        <w:t xml:space="preserve"> </w:t>
      </w:r>
      <w:r>
        <w:t xml:space="preserve">dataset.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(mtcars) </w:t>
      </w:r>
    </w:p>
    <w:p>
      <w:pPr>
        <w:pStyle w:val="SourceCode"/>
      </w:pPr>
      <w:r>
        <w:rPr>
          <w:rStyle w:val="VerbatimChar"/>
        </w:rPr>
        <w:t xml:space="preserve">##                    mpg cyl disp  hp drat    wt  qsec vs am gear carb</w:t>
      </w:r>
      <w:r>
        <w:br/>
      </w:r>
      <w:r>
        <w:rPr>
          <w:rStyle w:val="VerbatimChar"/>
        </w:rPr>
        <w:t xml:space="preserve">## Mazda RX4         21.0   6  160 110 3.90 2.620 16.46  0  1    4    4</w:t>
      </w:r>
      <w:r>
        <w:br/>
      </w:r>
      <w:r>
        <w:rPr>
          <w:rStyle w:val="VerbatimChar"/>
        </w:rPr>
        <w:t xml:space="preserve">## Mazda RX4 Wag     21.0   6  160 110 3.90 2.875 17.02  0  1    4    4</w:t>
      </w:r>
      <w:r>
        <w:br/>
      </w:r>
      <w:r>
        <w:rPr>
          <w:rStyle w:val="VerbatimChar"/>
        </w:rPr>
        <w:t xml:space="preserve">## Datsun 710        22.8   4  108  93 3.85 2.320 18.61  1  1    4    1</w:t>
      </w:r>
      <w:r>
        <w:br/>
      </w:r>
      <w:r>
        <w:rPr>
          <w:rStyle w:val="VerbatimChar"/>
        </w:rPr>
        <w:t xml:space="preserve">## Hornet 4 Drive    21.4   6  258 110 3.08 3.215 19.44  1  0    3    1</w:t>
      </w:r>
      <w:r>
        <w:br/>
      </w:r>
      <w:r>
        <w:rPr>
          <w:rStyle w:val="VerbatimChar"/>
        </w:rPr>
        <w:t xml:space="preserve">## Hornet Sportabout 18.7   8  360 175 3.15 3.440 17.02  0  0    3    2</w:t>
      </w:r>
      <w:r>
        <w:br/>
      </w:r>
      <w:r>
        <w:rPr>
          <w:rStyle w:val="VerbatimChar"/>
        </w:rPr>
        <w:t xml:space="preserve">## Valiant           18.1   6  225 105 2.76 3.460 20.22  1  0    3    1</w:t>
      </w:r>
    </w:p>
    <w:bookmarkStart w:id="25" w:name="X6060fcf2877b40abd6e26a55b092f64e7c14735"/>
    <w:p>
      <w:pPr>
        <w:pStyle w:val="Heading3"/>
      </w:pPr>
      <w:r>
        <w:t xml:space="preserve">a) Constructing simple linear models using mtcars data to determine better estimator of Horse Power (hp) or cars.</w:t>
      </w:r>
    </w:p>
    <w:p>
      <w:pPr>
        <w:pStyle w:val="SourceCode"/>
      </w:pPr>
      <w:r>
        <w:rPr>
          <w:rStyle w:val="NormalTok"/>
        </w:rPr>
        <w:t xml:space="preserve">James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(James)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mtcars$hp ~ mtcars$wt,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-83.430 -33.596 -13.587   7.913 172.030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-1.821     32.325  -0.056    0.955    </w:t>
      </w:r>
      <w:r>
        <w:br/>
      </w:r>
      <w:r>
        <w:rPr>
          <w:rStyle w:val="VerbatimChar"/>
        </w:rPr>
        <w:t xml:space="preserve">## mtcars$wt     46.160      9.625   4.796 4.15e-05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52.44 on 30 degrees of freedom</w:t>
      </w:r>
      <w:r>
        <w:br/>
      </w:r>
      <w:r>
        <w:rPr>
          <w:rStyle w:val="VerbatimChar"/>
        </w:rPr>
        <w:t xml:space="preserve">## Multiple R-squared:  0.4339, Adjusted R-squared:  0.4151 </w:t>
      </w:r>
      <w:r>
        <w:br/>
      </w:r>
      <w:r>
        <w:rPr>
          <w:rStyle w:val="VerbatimChar"/>
        </w:rPr>
        <w:t xml:space="preserve">## F-statistic:    23 on 1 and 30 DF,  p-value: 4.146e-05</w:t>
      </w:r>
    </w:p>
    <w:p>
      <w:pPr>
        <w:pStyle w:val="SourceCode"/>
      </w:pPr>
      <w:r>
        <w:rPr>
          <w:rStyle w:val="NormalTok"/>
        </w:rPr>
        <w:t xml:space="preserve">Chris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(Chris)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mtcars$hp ~ mtcars$mpg,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-59.26 -28.93 -13.45  25.65 143.36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324.08      27.43  11.813 8.25e-13 ***</w:t>
      </w:r>
      <w:r>
        <w:br/>
      </w:r>
      <w:r>
        <w:rPr>
          <w:rStyle w:val="VerbatimChar"/>
        </w:rPr>
        <w:t xml:space="preserve">## mtcars$mpg     -8.83       1.31  -6.742 1.79e-07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43.95 on 30 degrees of freedom</w:t>
      </w:r>
      <w:r>
        <w:br/>
      </w:r>
      <w:r>
        <w:rPr>
          <w:rStyle w:val="VerbatimChar"/>
        </w:rPr>
        <w:t xml:space="preserve">## Multiple R-squared:  0.6024, Adjusted R-squared:  0.5892 </w:t>
      </w:r>
      <w:r>
        <w:br/>
      </w:r>
      <w:r>
        <w:rPr>
          <w:rStyle w:val="VerbatimChar"/>
        </w:rPr>
        <w:t xml:space="preserve">## F-statistic: 45.46 on 1 and 30 DF,  p-value: 1.788e-07</w:t>
      </w:r>
    </w:p>
    <w:p>
      <w:pPr>
        <w:pStyle w:val="FirstParagraph"/>
      </w:pPr>
      <w:r>
        <w:t xml:space="preserve">As per the linear models constructed using mtcars dataset, Chris is right to think that fuel consumption expressed in miles per gallon (mpg) is a better estimator of a car’s horse power (hp).</w:t>
      </w:r>
    </w:p>
    <w:p>
      <w:pPr>
        <w:pStyle w:val="BodyText"/>
      </w:pPr>
      <w:r>
        <w:t xml:space="preserve">Accuracy of Chris’ model is 0.6024 which is higher compared to James’ model which is only 0.4339</w:t>
      </w:r>
    </w:p>
    <w:bookmarkEnd w:id="25"/>
    <w:bookmarkStart w:id="26" w:name="X50816a06be9d5a8eecbfff390afdbc7a20fce48"/>
    <w:p>
      <w:pPr>
        <w:pStyle w:val="Heading3"/>
      </w:pPr>
      <w:r>
        <w:t xml:space="preserve">b) Building linear model that uses the number of cylinders (cyl) and the mile per gallon (mpg) values of a car to predict the car HorsePower (hp).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mpg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mtcars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cyl,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mtcars)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mtcars$hp ~ mtcars$mpg + mtcars$cyl, data = mtcars)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-53.72 -22.18 -10.13  14.47 130.73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</w:t>
      </w:r>
      <w:r>
        <w:br/>
      </w:r>
      <w:r>
        <w:rPr>
          <w:rStyle w:val="VerbatimChar"/>
        </w:rPr>
        <w:t xml:space="preserve">## (Intercept)   54.067     86.093   0.628  0.53492   </w:t>
      </w:r>
      <w:r>
        <w:br/>
      </w:r>
      <w:r>
        <w:rPr>
          <w:rStyle w:val="VerbatimChar"/>
        </w:rPr>
        <w:t xml:space="preserve">## mtcars$mpg    -2.775      2.177  -1.275  0.21253   </w:t>
      </w:r>
      <w:r>
        <w:br/>
      </w:r>
      <w:r>
        <w:rPr>
          <w:rStyle w:val="VerbatimChar"/>
        </w:rPr>
        <w:t xml:space="preserve">## mtcars$cyl    23.979      7.346   3.264  0.00281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38.22 on 29 degrees of freedom</w:t>
      </w:r>
      <w:r>
        <w:br/>
      </w:r>
      <w:r>
        <w:rPr>
          <w:rStyle w:val="VerbatimChar"/>
        </w:rPr>
        <w:t xml:space="preserve">## Multiple R-squared:  0.7093, Adjusted R-squared:  0.6892 </w:t>
      </w:r>
      <w:r>
        <w:br/>
      </w:r>
      <w:r>
        <w:rPr>
          <w:rStyle w:val="VerbatimChar"/>
        </w:rPr>
        <w:t xml:space="preserve">## F-statistic: 35.37 on 2 and 29 DF,  p-value: 1.663e-08</w:t>
      </w:r>
    </w:p>
    <w:p>
      <w:pPr>
        <w:pStyle w:val="SourceCode"/>
      </w:pPr>
      <w:r>
        <w:rPr>
          <w:rStyle w:val="NormalTok"/>
        </w:rPr>
        <w:t xml:space="preserve">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(Intercept)  mtcars$mpg  mtcars$cyl </w:t>
      </w:r>
      <w:r>
        <w:br/>
      </w:r>
      <w:r>
        <w:rPr>
          <w:rStyle w:val="VerbatimChar"/>
        </w:rPr>
        <w:t xml:space="preserve">##   54.066600   -2.774769   23.978626</w:t>
      </w:r>
    </w:p>
    <w:p>
      <w:pPr>
        <w:pStyle w:val="SourceCode"/>
      </w:pPr>
      <w:r>
        <w:rPr>
          <w:rStyle w:val="NormalTok"/>
        </w:rPr>
        <w:t xml:space="preserve">HP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Model2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HP</w:t>
      </w:r>
    </w:p>
    <w:p>
      <w:pPr>
        <w:pStyle w:val="SourceCode"/>
      </w:pPr>
      <w:r>
        <w:rPr>
          <w:rStyle w:val="VerbatimChar"/>
        </w:rPr>
        <w:t xml:space="preserve">## mtcars$mpg </w:t>
      </w:r>
      <w:r>
        <w:br/>
      </w:r>
      <w:r>
        <w:rPr>
          <w:rStyle w:val="VerbatimChar"/>
        </w:rPr>
        <w:t xml:space="preserve">##   88.93618</w:t>
      </w:r>
    </w:p>
    <w:p>
      <w:pPr>
        <w:pStyle w:val="FirstParagraph"/>
      </w:pPr>
      <w:r>
        <w:t xml:space="preserve">The estimated Horse Power of a car with 4 cylinders giving 22 miles per gallon (mpg) is 88.93618</w:t>
      </w:r>
    </w:p>
    <w:bookmarkEnd w:id="26"/>
    <w:bookmarkEnd w:id="27"/>
    <w:bookmarkStart w:id="34" w:name="boston-housing"/>
    <w:p>
      <w:pPr>
        <w:pStyle w:val="Heading2"/>
      </w:pPr>
      <w:r>
        <w:t xml:space="preserve">3.Boston Housing</w:t>
      </w:r>
    </w:p>
    <w:bookmarkStart w:id="28" w:name="X9613ede0120c963b61232e6621abfe5f1466cf3"/>
    <w:p>
      <w:pPr>
        <w:pStyle w:val="Heading3"/>
      </w:pPr>
      <w:r>
        <w:t xml:space="preserve">a) Building linear model to estimate the median value of owner-occupied homes (medv).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(BostonHousing)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BostonHousing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medv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BostonHousing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crim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BostonHousing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BostonHousing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ptratio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BostonHousing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BostonHousing)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BostonHousing$medv ~ BostonHousing$crim + BostonHousing$zn + </w:t>
      </w:r>
      <w:r>
        <w:br/>
      </w:r>
      <w:r>
        <w:rPr>
          <w:rStyle w:val="VerbatimChar"/>
        </w:rPr>
        <w:t xml:space="preserve">##     BostonHousing$ptratio + BostonHousing$chas,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49.91868    3.23497  15.431  &lt; 2e-16 ***</w:t>
      </w:r>
      <w:r>
        <w:br/>
      </w:r>
      <w:r>
        <w:rPr>
          <w:rStyle w:val="VerbatimChar"/>
        </w:rPr>
        <w:t xml:space="preserve">## BostonHousing$crim    -0.26018    0.04015  -6.480 2.20e-10 ***</w:t>
      </w:r>
      <w:r>
        <w:br/>
      </w:r>
      <w:r>
        <w:rPr>
          <w:rStyle w:val="VerbatimChar"/>
        </w:rPr>
        <w:t xml:space="preserve">## BostonHousing$zn       0.07073    0.01548   4.570 6.14e-06 ***</w:t>
      </w:r>
      <w:r>
        <w:br/>
      </w:r>
      <w:r>
        <w:rPr>
          <w:rStyle w:val="VerbatimChar"/>
        </w:rPr>
        <w:t xml:space="preserve">## BostonHousing$ptratio -1.49367    0.17144  -8.712  &lt; 2e-16 ***</w:t>
      </w:r>
      <w:r>
        <w:br/>
      </w:r>
      <w:r>
        <w:rPr>
          <w:rStyle w:val="VerbatimChar"/>
        </w:rPr>
        <w:t xml:space="preserve">## BostonHousing$chas1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FirstParagraph"/>
      </w:pPr>
      <w:r>
        <w:t xml:space="preserve">The accuracy of this linear model is very low as the value of R2 is very low (0.3599).</w:t>
      </w:r>
    </w:p>
    <w:bookmarkEnd w:id="28"/>
    <w:bookmarkStart w:id="29" w:name="b-using-the-estimated-coefficient."/>
    <w:p>
      <w:pPr>
        <w:pStyle w:val="Heading3"/>
      </w:pPr>
      <w:r>
        <w:t xml:space="preserve">b) Using the estimated coefficient.</w:t>
      </w:r>
    </w:p>
    <w:bookmarkEnd w:id="29"/>
    <w:bookmarkStart w:id="30" w:name="X6fed017958ad3c98af47d903bf685e39d414b26"/>
    <w:p>
      <w:pPr>
        <w:pStyle w:val="Heading3"/>
      </w:pPr>
      <w:r>
        <w:t xml:space="preserve">I. Determining more expensive of the identical houses based on relation to the Chas River.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BostonHousing$medv ~ BostonHousing$crim + BostonHousing$zn + </w:t>
      </w:r>
      <w:r>
        <w:br/>
      </w:r>
      <w:r>
        <w:rPr>
          <w:rStyle w:val="VerbatimChar"/>
        </w:rPr>
        <w:t xml:space="preserve">##     BostonHousing$ptratio + BostonHousing$chas,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49.91868    3.23497  15.431  &lt; 2e-16 ***</w:t>
      </w:r>
      <w:r>
        <w:br/>
      </w:r>
      <w:r>
        <w:rPr>
          <w:rStyle w:val="VerbatimChar"/>
        </w:rPr>
        <w:t xml:space="preserve">## BostonHousing$crim    -0.26018    0.04015  -6.480 2.20e-10 ***</w:t>
      </w:r>
      <w:r>
        <w:br/>
      </w:r>
      <w:r>
        <w:rPr>
          <w:rStyle w:val="VerbatimChar"/>
        </w:rPr>
        <w:t xml:space="preserve">## BostonHousing$zn       0.07073    0.01548   4.570 6.14e-06 ***</w:t>
      </w:r>
      <w:r>
        <w:br/>
      </w:r>
      <w:r>
        <w:rPr>
          <w:rStyle w:val="VerbatimChar"/>
        </w:rPr>
        <w:t xml:space="preserve">## BostonHousing$ptratio -1.49367    0.17144  -8.712  &lt; 2e-16 ***</w:t>
      </w:r>
      <w:r>
        <w:br/>
      </w:r>
      <w:r>
        <w:rPr>
          <w:rStyle w:val="VerbatimChar"/>
        </w:rPr>
        <w:t xml:space="preserve">## BostonHousing$chas1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FirstParagraph"/>
      </w:pPr>
      <w:r>
        <w:t xml:space="preserve">Based on the above summary, the estimate of the variation of identical houses in expense is $4.58k as the change in value of house that bounds chas river and that doesn’t is 1.</w:t>
      </w:r>
    </w:p>
    <w:bookmarkEnd w:id="30"/>
    <w:bookmarkStart w:id="31" w:name="Xe7043f756ca8c9e68a60cbe95222dc5e2c0f997"/>
    <w:p>
      <w:pPr>
        <w:pStyle w:val="Heading3"/>
      </w:pPr>
      <w:r>
        <w:t xml:space="preserve">II. Determining the more expensive of the identical houses along with the value based on pupil-teacher ratio in the neighborhoods.</w:t>
      </w:r>
    </w:p>
    <w:p>
      <w:pPr>
        <w:pStyle w:val="SourceCode"/>
      </w:pPr>
      <w:r>
        <w:rPr>
          <w:rStyle w:val="CommentTok"/>
        </w:rPr>
        <w:t xml:space="preserve"># Estimate of the variation of identical houses in expense can be found by multiplying the estimate coefficient with the difference in pupil-teacher ratio among them.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1.49367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15-18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[1] 4.48101</w:t>
      </w:r>
    </w:p>
    <w:bookmarkEnd w:id="31"/>
    <w:bookmarkStart w:id="32" w:name="Xc1acbf7a26d68147ab34f2cd1ff4023ca0bc118"/>
    <w:p>
      <w:pPr>
        <w:pStyle w:val="Heading3"/>
      </w:pPr>
      <w:r>
        <w:t xml:space="preserve">c) Determining statistically important variables.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BostonHousing$medv ~ BostonHousing$crim + BostonHousing$zn + </w:t>
      </w:r>
      <w:r>
        <w:br/>
      </w:r>
      <w:r>
        <w:rPr>
          <w:rStyle w:val="VerbatimChar"/>
        </w:rPr>
        <w:t xml:space="preserve">##     BostonHousing$ptratio + BostonHousing$chas, data = BostonHousing)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-18.282  -4.505  -0.986   2.650  32.656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Estimate Std. Error t value Pr(&gt;|t|)    </w:t>
      </w:r>
      <w:r>
        <w:br/>
      </w:r>
      <w:r>
        <w:rPr>
          <w:rStyle w:val="VerbatimChar"/>
        </w:rPr>
        <w:t xml:space="preserve">## (Intercept)           49.91868    3.23497  15.431  &lt; 2e-16 ***</w:t>
      </w:r>
      <w:r>
        <w:br/>
      </w:r>
      <w:r>
        <w:rPr>
          <w:rStyle w:val="VerbatimChar"/>
        </w:rPr>
        <w:t xml:space="preserve">## BostonHousing$crim    -0.26018    0.04015  -6.480 2.20e-10 ***</w:t>
      </w:r>
      <w:r>
        <w:br/>
      </w:r>
      <w:r>
        <w:rPr>
          <w:rStyle w:val="VerbatimChar"/>
        </w:rPr>
        <w:t xml:space="preserve">## BostonHousing$zn       0.07073    0.01548   4.570 6.14e-06 ***</w:t>
      </w:r>
      <w:r>
        <w:br/>
      </w:r>
      <w:r>
        <w:rPr>
          <w:rStyle w:val="VerbatimChar"/>
        </w:rPr>
        <w:t xml:space="preserve">## BostonHousing$ptratio -1.49367    0.17144  -8.712  &lt; 2e-16 ***</w:t>
      </w:r>
      <w:r>
        <w:br/>
      </w:r>
      <w:r>
        <w:rPr>
          <w:rStyle w:val="VerbatimChar"/>
        </w:rPr>
        <w:t xml:space="preserve">## BostonHousing$chas1    4.58393    1.31108   3.496 0.000514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7.388 on 501 degrees of freedom</w:t>
      </w:r>
      <w:r>
        <w:br/>
      </w:r>
      <w:r>
        <w:rPr>
          <w:rStyle w:val="VerbatimChar"/>
        </w:rPr>
        <w:t xml:space="preserve">## Multiple R-squared:  0.3599, Adjusted R-squared:  0.3547 </w:t>
      </w:r>
      <w:r>
        <w:br/>
      </w:r>
      <w:r>
        <w:rPr>
          <w:rStyle w:val="VerbatimChar"/>
        </w:rPr>
        <w:t xml:space="preserve">## F-statistic: 70.41 on 4 and 501 DF,  p-value: &lt; 2.2e-16</w:t>
      </w:r>
    </w:p>
    <w:p>
      <w:pPr>
        <w:pStyle w:val="FirstParagraph"/>
      </w:pPr>
      <w:r>
        <w:t xml:space="preserve">Based on the above result, P-value for the model is &lt;0.05. Hence, none of the variables are statistically important.</w:t>
      </w:r>
    </w:p>
    <w:bookmarkEnd w:id="32"/>
    <w:bookmarkStart w:id="33" w:name="Xe386b681ac31ec1bac1cfc0da2652b37dd49987"/>
    <w:p>
      <w:pPr>
        <w:pStyle w:val="Heading3"/>
      </w:pPr>
      <w:r>
        <w:t xml:space="preserve">d) Using the anova analysis to determine the order of importance of variables.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BostonHousing$medv</w:t>
      </w:r>
      <w:r>
        <w:br/>
      </w:r>
      <w:r>
        <w:rPr>
          <w:rStyle w:val="VerbatimChar"/>
        </w:rPr>
        <w:t xml:space="preserve">##                        Df  Sum Sq Mean Sq F value    Pr(&gt;F)    </w:t>
      </w:r>
      <w:r>
        <w:br/>
      </w:r>
      <w:r>
        <w:rPr>
          <w:rStyle w:val="VerbatimChar"/>
        </w:rPr>
        <w:t xml:space="preserve">## BostonHousing$crim      1  6440.8  6440.8 118.007 &lt; 2.2e-16 ***</w:t>
      </w:r>
      <w:r>
        <w:br/>
      </w:r>
      <w:r>
        <w:rPr>
          <w:rStyle w:val="VerbatimChar"/>
        </w:rPr>
        <w:t xml:space="preserve">## BostonHousing$zn        1  3554.3  3554.3  65.122 5.253e-15 ***</w:t>
      </w:r>
      <w:r>
        <w:br/>
      </w:r>
      <w:r>
        <w:rPr>
          <w:rStyle w:val="VerbatimChar"/>
        </w:rPr>
        <w:t xml:space="preserve">## BostonHousing$ptratio   1  4709.5  4709.5  86.287 &lt; 2.2e-16 ***</w:t>
      </w:r>
      <w:r>
        <w:br/>
      </w:r>
      <w:r>
        <w:rPr>
          <w:rStyle w:val="VerbatimChar"/>
        </w:rPr>
        <w:t xml:space="preserve">## BostonHousing$chas      1   667.2   667.2  12.224 0.0005137 ***</w:t>
      </w:r>
      <w:r>
        <w:br/>
      </w:r>
      <w:r>
        <w:rPr>
          <w:rStyle w:val="VerbatimChar"/>
        </w:rPr>
        <w:t xml:space="preserve">## Residuals             501 27344.5    54.6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According to the analysis, the order of importance of the variables can be interpreted as</w:t>
      </w:r>
    </w:p>
    <w:p>
      <w:pPr>
        <w:pStyle w:val="BodyText"/>
      </w:pPr>
      <w:r>
        <w:t xml:space="preserve">crim &gt; ptratio &gt; zn &gt; chas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- 2</dc:title>
  <dc:creator>Vamshee Deepak Goud Katta</dc:creator>
  <cp:keywords/>
  <dcterms:created xsi:type="dcterms:W3CDTF">2021-11-18T02:59:07Z</dcterms:created>
  <dcterms:modified xsi:type="dcterms:W3CDTF">2021-11-18T02:59:07Z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11/17/2021</vt:lpwstr>
  </property>
  <property fmtid="{D5CDD505-2E9C-101B-9397-08002B2CF9AE}" pid="3" name="output">
    <vt:lpwstr/>
  </property>
</Properties>
</file>