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556B2"/>
          <w:sz w:val="40"/>
        </w:rPr>
        <w:t>AM CoE — Webuzo Production Deployment Guide</w:t>
      </w:r>
    </w:p>
    <w:p>
      <w:pPr>
        <w:spacing w:after="480"/>
        <w:jc w:val="center"/>
      </w:pPr>
      <w:r>
        <w:rPr>
          <w:i/>
          <w:color w:val="64748B"/>
          <w:sz w:val="22"/>
        </w:rPr>
        <w:t>Ganpat University Additive Manufacturing Centre of Excellence</w:t>
        <w:br/>
        <w:t>Production Setup and Verification Reference Manual</w:t>
      </w:r>
    </w:p>
    <w:p>
      <w:r>
        <w:t>This manual contains all instructions and checklists required to deploy the AM CoE Next.js production site to a Webuzo VPS server using a PostgreSQL database. It has been updated with solutions for root-level domain hosting (removing the testing /demo suffix), custom dynamic uploads integration, loading states, and responsive navigation dropdown fixes.</w:t>
      </w:r>
    </w:p>
    <w:p>
      <w:pPr>
        <w:pStyle w:val="Heading1"/>
        <w:keepNext/>
        <w:spacing w:before="360" w:after="160"/>
      </w:pPr>
      <w:r>
        <w:rPr>
          <w:b/>
          <w:color w:val="1556B2"/>
          <w:sz w:val="32"/>
        </w:rPr>
        <w:t>1. Technology Stack Specification</w:t>
      </w:r>
    </w:p>
    <w:p>
      <w:r>
        <w:t>The production stack consists of:</w:t>
      </w:r>
    </w:p>
    <w:p>
      <w:r>
        <w:t>• Frontend &amp; CMS Core: Next.js (16.2.7) running in standalone mode.</w:t>
      </w:r>
    </w:p>
    <w:p>
      <w:r>
        <w:t>• Database Management: Prisma ORM with PostgreSQL database provider.</w:t>
      </w:r>
    </w:p>
    <w:p>
      <w:r>
        <w:t>• Custom Server Wrapper (server.js): Intercepts requests pointing to public/uploads/ and streams them directly from disk, preventing caching problems in Next.js.</w:t>
      </w:r>
    </w:p>
    <w:p>
      <w:r>
        <w:t>• Process Manager: PM2 process manager to daemonize and persist the application process.</w:t>
      </w:r>
    </w:p>
    <w:p>
      <w:r>
        <w:t>• Proxy Web Server: Apache 2 mapping external requests directly to the Node.js application port.</w:t>
      </w:r>
    </w:p>
    <w:p>
      <w:pPr>
        <w:pStyle w:val="Heading1"/>
        <w:keepNext/>
        <w:spacing w:before="360" w:after="160"/>
      </w:pPr>
      <w:r>
        <w:rPr>
          <w:b/>
          <w:color w:val="1556B2"/>
          <w:sz w:val="32"/>
        </w:rPr>
        <w:t>2. Local Code &amp; Environment Changes</w:t>
      </w:r>
    </w:p>
    <w:p>
      <w:r>
        <w:t>Ensure the following configurations are established before generating the zip bundle:</w:t>
      </w:r>
    </w:p>
    <w:p>
      <w:pPr>
        <w:pStyle w:val="Heading2"/>
        <w:keepNext/>
        <w:spacing w:before="200" w:after="80"/>
      </w:pPr>
      <w:r>
        <w:rPr>
          <w:b/>
          <w:color w:val="334155"/>
          <w:sz w:val="26"/>
        </w:rPr>
        <w:t>2.1 Dynamic Base Path (next.config.mjs)</w:t>
      </w:r>
    </w:p>
    <w:p>
      <w:r>
        <w:t>For root domain deployment, ensure NEXT_PUBLIC_BASE_PATH is removed or kept empty in the environment configuration:</w:t>
      </w:r>
    </w:p>
    <w:p>
      <w:pPr>
        <w:spacing w:before="120" w:after="120"/>
        <w:ind w:left="360"/>
        <w:pBrd>
          <w:left w:val="single" w:sz="18" w:space="6" w:color="1556B2"/>
        </w:pBrd>
        <w:shd w:fill="F8FAFC"/>
      </w:pPr>
      <w:r>
        <w:rPr>
          <w:rFonts w:ascii="Consolas" w:hAnsi="Consolas"/>
          <w:color w:val="1E293B"/>
          <w:sz w:val="19"/>
        </w:rPr>
        <w:t>const basePath = process.env.NEXT_PUBLIC_BASE_PATH || '';</w:t>
        <w:br/>
        <w:br/>
        <w:t>const nextConfig = {</w:t>
        <w:br/>
        <w:t xml:space="preserve">  reactStrictMode: true,</w:t>
        <w:br/>
        <w:t xml:space="preserve">  basePath,</w:t>
        <w:br/>
        <w:t xml:space="preserve">  assetPrefix: basePath,</w:t>
        <w:br/>
        <w:t xml:space="preserve">  // ...</w:t>
        <w:br/>
        <w:t>};</w:t>
      </w:r>
    </w:p>
    <w:p>
      <w:pPr>
        <w:pStyle w:val="Heading2"/>
        <w:keepNext/>
        <w:spacing w:before="200" w:after="80"/>
      </w:pPr>
      <w:r>
        <w:rPr>
          <w:b/>
          <w:color w:val="334155"/>
          <w:sz w:val="26"/>
        </w:rPr>
        <w:t>2.2 Next.js Routing Proxy (src/proxy.ts)</w:t>
      </w:r>
    </w:p>
    <w:p>
      <w:r>
        <w:t>The middleware file src/proxy.ts utilizes Next.js basePath-aware routing when redirecting users. This prevents the basePath prefix from being stripped out in environments where it is configured:</w:t>
      </w:r>
    </w:p>
    <w:p>
      <w:pPr>
        <w:spacing w:before="120" w:after="120"/>
        <w:ind w:left="360"/>
        <w:pBrd>
          <w:left w:val="single" w:sz="18" w:space="6" w:color="1556B2"/>
        </w:pBrd>
        <w:shd w:fill="F8FAFC"/>
      </w:pPr>
      <w:r>
        <w:rPr>
          <w:rFonts w:ascii="Consolas" w:hAnsi="Consolas"/>
          <w:color w:val="1E293B"/>
          <w:sz w:val="19"/>
        </w:rPr>
        <w:t>const redirectUrl = request.nextUrl.clone();</w:t>
        <w:br/>
        <w:t>redirectUrl.pathname = '/admin/login';</w:t>
        <w:br/>
        <w:t>return NextResponse.redirect(redirectUrl);</w:t>
      </w:r>
    </w:p>
    <w:p>
      <w:pPr>
        <w:pStyle w:val="Heading2"/>
        <w:keepNext/>
        <w:spacing w:before="200" w:after="80"/>
      </w:pPr>
      <w:r>
        <w:rPr>
          <w:b/>
          <w:color w:val="334155"/>
          <w:sz w:val="26"/>
        </w:rPr>
        <w:t>2.3 Packaging Guidelines</w:t>
      </w:r>
    </w:p>
    <w:p>
      <w:r>
        <w:t>Generate a zip archive of the workspace excluding node_modules/, .next/, and local .env files. Only standard source files should be packaged.</w:t>
      </w:r>
    </w:p>
    <w:p>
      <w:pPr>
        <w:pStyle w:val="Heading1"/>
        <w:keepNext/>
        <w:spacing w:before="360" w:after="160"/>
      </w:pPr>
      <w:r>
        <w:rPr>
          <w:b/>
          <w:color w:val="1556B2"/>
          <w:sz w:val="32"/>
        </w:rPr>
        <w:t>3. Webuzo Application Creation</w:t>
      </w:r>
    </w:p>
    <w:p>
      <w:r>
        <w:t>In your Webuzo User Panel, execute the following steps:</w:t>
      </w:r>
    </w:p>
    <w:p>
      <w:r>
        <w:t>1. Locate the 'Node.js' app manager inside the panel dashboard.</w:t>
      </w:r>
    </w:p>
    <w:p>
      <w:r>
        <w:t>2. Select 'Create Application' and fill in the following details:</w:t>
      </w:r>
    </w:p>
    <w:p>
      <w:r>
        <w:t xml:space="preserve">   • Application Path: /home/amguniac/public_html/am_guni</w:t>
      </w:r>
    </w:p>
    <w:p>
      <w:r>
        <w:t xml:space="preserve">   • Application Startup File: server.js</w:t>
      </w:r>
    </w:p>
    <w:p>
      <w:r>
        <w:t xml:space="preserve">   • Deployment Environment: Production</w:t>
      </w:r>
    </w:p>
    <w:p>
      <w:r>
        <w:t xml:space="preserve">   • Start Command: node server.js</w:t>
      </w:r>
    </w:p>
    <w:p>
      <w:r>
        <w:t xml:space="preserve">   • Stop Command: pm2 stop am-guni</w:t>
      </w:r>
    </w:p>
    <w:p>
      <w:r>
        <w:t xml:space="preserve">   • App Port: Specify or note the assigned port (e.g., 30004)</w:t>
      </w:r>
    </w:p>
    <w:p>
      <w:r>
        <w:t>3. Add the following key-value environment variables under 'Variables' tab:</w:t>
      </w:r>
    </w:p>
    <w:p>
      <w:r>
        <w:t xml:space="preserve">   • PORT = 30004</w:t>
      </w:r>
    </w:p>
    <w:p>
      <w:r>
        <w:t xml:space="preserve">   • NODE_ENV = production</w:t>
      </w:r>
    </w:p>
    <w:p>
      <w:r>
        <w:t>4. Click 'Create' to register the application wrapper.</w:t>
      </w:r>
    </w:p>
    <w:p>
      <w:pPr>
        <w:pStyle w:val="Heading1"/>
        <w:keepNext/>
        <w:spacing w:before="360" w:after="160"/>
      </w:pPr>
      <w:r>
        <w:rPr>
          <w:b/>
          <w:color w:val="1556B2"/>
          <w:sz w:val="32"/>
        </w:rPr>
        <w:t>4. SSH Terminal Commands &amp; Setup</w:t>
      </w:r>
    </w:p>
    <w:p>
      <w:r>
        <w:t>Access the server via SSH and execute the following scripts:</w:t>
      </w:r>
    </w:p>
    <w:p>
      <w:pPr>
        <w:pStyle w:val="Heading2"/>
        <w:keepNext/>
        <w:spacing w:before="200" w:after="80"/>
      </w:pPr>
      <w:r>
        <w:rPr>
          <w:b/>
          <w:color w:val="334155"/>
          <w:sz w:val="26"/>
        </w:rPr>
        <w:t>4.1 Navigate &amp; Install Dependencies</w:t>
      </w:r>
    </w:p>
    <w:p>
      <w:pPr>
        <w:spacing w:before="120" w:after="120"/>
        <w:ind w:left="360"/>
        <w:pBrd>
          <w:left w:val="single" w:sz="18" w:space="6" w:color="1556B2"/>
        </w:pBrd>
        <w:shd w:fill="F8FAFC"/>
      </w:pPr>
      <w:r>
        <w:rPr>
          <w:rFonts w:ascii="Consolas" w:hAnsi="Consolas"/>
          <w:color w:val="1E293B"/>
          <w:sz w:val="19"/>
        </w:rPr>
        <w:t>cd /home/amguniac/public_html/am_guni</w:t>
        <w:br/>
        <w:t>pnpm install --frozen-lockfile</w:t>
      </w:r>
    </w:p>
    <w:p>
      <w:pPr>
        <w:pStyle w:val="Heading2"/>
        <w:keepNext/>
        <w:spacing w:before="200" w:after="80"/>
      </w:pPr>
      <w:r>
        <w:rPr>
          <w:b/>
          <w:color w:val="334155"/>
          <w:sz w:val="26"/>
        </w:rPr>
        <w:t>4.2 Generate environment configuration (.env)</w:t>
      </w:r>
    </w:p>
    <w:p>
      <w:r>
        <w:t>Create a clean .env file on the server. Change the credentials below to match your production environment:</w:t>
      </w:r>
    </w:p>
    <w:p>
      <w:pPr>
        <w:spacing w:before="120" w:after="120"/>
        <w:ind w:left="360"/>
        <w:pBrd>
          <w:left w:val="single" w:sz="18" w:space="6" w:color="1556B2"/>
        </w:pBrd>
        <w:shd w:fill="F8FAFC"/>
      </w:pPr>
      <w:r>
        <w:rPr>
          <w:rFonts w:ascii="Consolas" w:hAnsi="Consolas"/>
          <w:color w:val="1E293B"/>
          <w:sz w:val="19"/>
        </w:rPr>
        <w:t>DATABASE_URL="postgresql://am_guni_user:PASSWORD@localhost:5432/am_guni_prod?schema=public"</w:t>
        <w:br/>
        <w:t>ADMIN_USERNAME="admin"</w:t>
        <w:br/>
        <w:t>ADMIN_PASSWORD="STRONG_PRODUCTION_PASSWORD"</w:t>
        <w:br/>
        <w:t>JWT_SECRET="RANDOM_JWT_SIGNING_SECRET_KEY"</w:t>
        <w:br/>
        <w:t>NEXT_PUBLIC_APP_URL="https://am.guni.ac.in"</w:t>
        <w:br/>
        <w:t># NEXT_PUBLIC_BASE_PATH= (leave empty for root domain)</w:t>
      </w:r>
    </w:p>
    <w:p>
      <w:pPr>
        <w:pStyle w:val="Heading2"/>
        <w:keepNext/>
        <w:spacing w:before="200" w:after="80"/>
      </w:pPr>
      <w:r>
        <w:rPr>
          <w:b/>
          <w:color w:val="334155"/>
          <w:sz w:val="26"/>
        </w:rPr>
        <w:t>4.3 Apply Schema Migrations &amp; Seed Database</w:t>
      </w:r>
    </w:p>
    <w:p>
      <w:r>
        <w:t>Run standard Prisma migration deploy and seed scripts:</w:t>
      </w:r>
    </w:p>
    <w:p>
      <w:pPr>
        <w:spacing w:before="120" w:after="120"/>
        <w:ind w:left="360"/>
        <w:pBrd>
          <w:left w:val="single" w:sz="18" w:space="6" w:color="1556B2"/>
        </w:pBrd>
        <w:shd w:fill="F8FAFC"/>
      </w:pPr>
      <w:r>
        <w:rPr>
          <w:rFonts w:ascii="Consolas" w:hAnsi="Consolas"/>
          <w:color w:val="1E293B"/>
          <w:sz w:val="19"/>
        </w:rPr>
        <w:t>npx prisma migrate deploy</w:t>
        <w:br/>
        <w:t>pnpm seed</w:t>
      </w:r>
    </w:p>
    <w:p>
      <w:pPr>
        <w:pStyle w:val="Heading2"/>
        <w:keepNext/>
        <w:spacing w:before="200" w:after="80"/>
      </w:pPr>
      <w:r>
        <w:rPr>
          <w:b/>
          <w:color w:val="334155"/>
          <w:sz w:val="26"/>
        </w:rPr>
        <w:t>4.4 Compile Assets &amp; Run Production Build</w:t>
      </w:r>
    </w:p>
    <w:p>
      <w:pPr>
        <w:spacing w:before="120" w:after="120"/>
        <w:ind w:left="360"/>
        <w:pBrd>
          <w:left w:val="single" w:sz="18" w:space="6" w:color="1556B2"/>
        </w:pBrd>
        <w:shd w:fill="F8FAFC"/>
      </w:pPr>
      <w:r>
        <w:rPr>
          <w:rFonts w:ascii="Consolas" w:hAnsi="Consolas"/>
          <w:color w:val="1E293B"/>
          <w:sz w:val="19"/>
        </w:rPr>
        <w:t>pnpm build</w:t>
      </w:r>
    </w:p>
    <w:p>
      <w:pPr>
        <w:pStyle w:val="Heading1"/>
        <w:keepNext/>
        <w:spacing w:before="360" w:after="160"/>
      </w:pPr>
      <w:r>
        <w:rPr>
          <w:b/>
          <w:color w:val="1556B2"/>
          <w:sz w:val="32"/>
        </w:rPr>
        <w:t>5. Process Control &amp; Autostart via PM2</w:t>
      </w:r>
    </w:p>
    <w:p>
      <w:r>
        <w:t>To start, verify, and persist the Node.js application process, run:</w:t>
      </w:r>
    </w:p>
    <w:p>
      <w:pPr>
        <w:spacing w:before="120" w:after="120"/>
        <w:ind w:left="360"/>
        <w:pBrd>
          <w:left w:val="single" w:sz="18" w:space="6" w:color="1556B2"/>
        </w:pBrd>
        <w:shd w:fill="F8FAFC"/>
      </w:pPr>
      <w:r>
        <w:rPr>
          <w:rFonts w:ascii="Consolas" w:hAnsi="Consolas"/>
          <w:color w:val="1E293B"/>
          <w:sz w:val="19"/>
        </w:rPr>
        <w:t># Start the background daemon</w:t>
        <w:br/>
        <w:t>PORT=30004 pm2 start server.js --name "am-guni"</w:t>
        <w:br/>
        <w:br/>
        <w:t># Confirm the process is online</w:t>
        <w:br/>
        <w:t>pm2 list</w:t>
        <w:br/>
        <w:br/>
        <w:t># Save settings to run on system reboot</w:t>
        <w:br/>
        <w:t>pm2 save</w:t>
        <w:br/>
        <w:br/>
        <w:t># Configure boot scripts</w:t>
        <w:br/>
        <w:t>pm2 startup</w:t>
      </w:r>
    </w:p>
    <w:p>
      <w:pPr>
        <w:pStyle w:val="Heading1"/>
        <w:keepNext/>
        <w:spacing w:before="360" w:after="160"/>
      </w:pPr>
      <w:r>
        <w:rPr>
          <w:b/>
          <w:color w:val="1556B2"/>
          <w:sz w:val="32"/>
        </w:rPr>
        <w:t>6. SSL Configuration (Let's Encrypt)</w:t>
      </w:r>
    </w:p>
    <w:p>
      <w:r>
        <w:t>1. Open the Webuzo Root Panel -&gt; SSL/TLS -&gt; Let's Encrypt.</w:t>
      </w:r>
    </w:p>
    <w:p>
      <w:r>
        <w:t>2. Choose 'am.guni.ac.in' from the domain list.</w:t>
      </w:r>
    </w:p>
    <w:p>
      <w:r>
        <w:t>3. Click 'Install' to apply SSL security certificates automatically.</w:t>
      </w:r>
    </w:p>
    <w:p>
      <w:pPr>
        <w:pStyle w:val="Heading1"/>
        <w:keepNext/>
        <w:spacing w:before="360" w:after="160"/>
      </w:pPr>
      <w:r>
        <w:rPr>
          <w:b/>
          <w:color w:val="1556B2"/>
          <w:sz w:val="32"/>
        </w:rPr>
        <w:t>7. Post-Deployment Verification Checklist</w:t>
      </w:r>
    </w:p>
    <w:p>
      <w:r>
        <w:t>[  ] Website loads successfully over HTTPS at https://am.guni.ac.in.</w:t>
      </w:r>
    </w:p>
    <w:p>
      <w:r>
        <w:t>[  ] All page requests show the rotating spinner loader layout while data is being resolved by database queries.</w:t>
      </w:r>
    </w:p>
    <w:p>
      <w:r>
        <w:t>[  ] Admin panel redirection is active and base-path-aware. Accessing https://am.guni.ac.in/admin redirects cleanly to /admin/login without dropping path elements.</w:t>
      </w:r>
    </w:p>
    <w:p>
      <w:r>
        <w:t>[  ] Navbar dropdown menus function smoothly: hover remains active as your cursor moves down into the submenus (gap hover bridge works).</w:t>
      </w:r>
    </w:p>
    <w:p>
      <w:r>
        <w:t>[  ] Media uploads can be carried out instantly within the Admin CMS interface.</w:t>
      </w:r>
    </w:p>
    <w:p>
      <w:r>
        <w:t>[  ] Dynamic images serve immediately on pages without requesting server restarts.</w:t>
      </w:r>
    </w:p>
    <w:p>
      <w:r>
        <w:t>[  ] Dynamic database modifications (editing page contents, modifying global themes, creating new pages) apply instantly on the website.</w:t>
      </w:r>
    </w:p>
    <w:p>
      <w:pPr>
        <w:pStyle w:val="Heading1"/>
        <w:keepNext/>
        <w:spacing w:before="360" w:after="160"/>
      </w:pPr>
      <w:r>
        <w:rPr>
          <w:b/>
          <w:color w:val="1556B2"/>
          <w:sz w:val="32"/>
        </w:rPr>
        <w:t>8. Automated Pipeline Commands (Smart Updates)</w:t>
      </w:r>
    </w:p>
    <w:p>
      <w:r>
        <w:t>To make updates easier and secure the production environment, the project includes automated commands. These verify the environment and reload settings safely:</w:t>
      </w:r>
    </w:p>
    <w:p>
      <w:pPr>
        <w:pStyle w:val="Heading2"/>
        <w:keepNext/>
        <w:spacing w:before="200" w:after="80"/>
      </w:pPr>
      <w:r>
        <w:rPr>
          <w:b/>
          <w:color w:val="334155"/>
          <w:sz w:val="26"/>
        </w:rPr>
        <w:t>8.1 Local Packaging: pnpm run pack</w:t>
      </w:r>
    </w:p>
    <w:p>
      <w:r>
        <w:t>Run this command locally in your Windows terminal to bundle the source folder. It generates a clean ZIP archive directly on your desktop while ignoring heavy development items (node_modules, .next cache, and local .env files):</w:t>
      </w:r>
    </w:p>
    <w:p>
      <w:pPr>
        <w:spacing w:before="120" w:after="120"/>
        <w:ind w:left="360"/>
        <w:pBrd>
          <w:left w:val="single" w:sz="18" w:space="6" w:color="1556B2"/>
        </w:pBrd>
        <w:shd w:fill="F8FAFC"/>
      </w:pPr>
      <w:r>
        <w:rPr>
          <w:rFonts w:ascii="Consolas" w:hAnsi="Consolas"/>
          <w:color w:val="1E293B"/>
          <w:sz w:val="19"/>
        </w:rPr>
        <w:t>pnpm run pack</w:t>
      </w:r>
    </w:p>
    <w:p>
      <w:pPr>
        <w:pStyle w:val="Heading2"/>
        <w:keepNext/>
        <w:spacing w:before="200" w:after="80"/>
      </w:pPr>
      <w:r>
        <w:rPr>
          <w:b/>
          <w:color w:val="334155"/>
          <w:sz w:val="26"/>
        </w:rPr>
        <w:t>8.2 Remote Server Deployment: pnpm run deploy</w:t>
      </w:r>
    </w:p>
    <w:p>
      <w:r>
        <w:t>Upload the ZIP, extract it on your production server, and run this single script. It safely completes all server-side update tasks:</w:t>
      </w:r>
    </w:p>
    <w:p>
      <w:r>
        <w:t>• Generates fresh Prisma client libraries (npx prisma generate).</w:t>
      </w:r>
    </w:p>
    <w:p>
      <w:r>
        <w:t>• Deploys database migrations cleanly (npx prisma migrate deploy).</w:t>
      </w:r>
    </w:p>
    <w:p>
      <w:r>
        <w:t>• Performs smart seeding checks: counts current database records first. If the DB is empty, it runs the seeding script. If the DB already contains pages, it skips seeding to prevent overwriting client data or causing key errors.</w:t>
      </w:r>
    </w:p>
    <w:p>
      <w:r>
        <w:t>• Compiles a clean Next.js production build (pnpm build).</w:t>
      </w:r>
    </w:p>
    <w:p>
      <w:r>
        <w:t>• PM2 Management: checks if the PM2 daemon exists. If it exists, it restarts it and updates environment variables dynamically. If not, it registers and starts the process on your designated port and saves the configuration.</w:t>
      </w:r>
    </w:p>
    <w:p>
      <w:pPr>
        <w:spacing w:before="120" w:after="120"/>
        <w:ind w:left="360"/>
        <w:pBrd>
          <w:left w:val="single" w:sz="18" w:space="6" w:color="1556B2"/>
        </w:pBrd>
        <w:shd w:fill="F8FAFC"/>
      </w:pPr>
      <w:r>
        <w:rPr>
          <w:rFonts w:ascii="Consolas" w:hAnsi="Consolas"/>
          <w:color w:val="1E293B"/>
          <w:sz w:val="19"/>
        </w:rPr>
        <w:t>pnpm run deploy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