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1F4D78"/>
          <w:sz w:val="36"/>
        </w:rPr>
        <w:t>Dr. Geoff M. Gurr App-Ready Scientific Writing Style Contract</w:t>
      </w:r>
    </w:p>
    <w:p>
      <w:r>
        <w:rPr>
          <w:i/>
        </w:rPr>
        <w:t>Consolidated for the Streamlit research-paper/result-writing app from two deep-researched user reports.</w:t>
      </w:r>
    </w:p>
    <w:p>
      <w:pPr>
        <w:pStyle w:val="Heading1"/>
      </w:pPr>
      <w:r>
        <w:t>App-Ready Consolidated Contract</w:t>
      </w:r>
    </w:p>
    <w:p>
      <w:pPr>
        <w:pStyle w:val="ListBullet"/>
        <w:spacing w:after="80" w:line="300" w:lineRule="auto"/>
      </w:pPr>
      <w:r>
        <w:t>Author style preset: Dr. Geoff M. Gurr / G. M. Gurr.</w:t>
      </w:r>
    </w:p>
    <w:p>
      <w:pPr>
        <w:pStyle w:val="ListBullet"/>
        <w:spacing w:after="80" w:line="300" w:lineRule="auto"/>
      </w:pPr>
      <w:r>
        <w:t>Built from two deep-researched reports supplied by the user: the analytical style plan and the scientific writing style contract. The first file was named Shelton Style Analysis Plan.docx, but its text is a G. M. Gurr analysis, so it is used here only for the Gurr preset.</w:t>
      </w:r>
    </w:p>
    <w:p>
      <w:pPr>
        <w:pStyle w:val="ListBullet"/>
        <w:spacing w:after="80" w:line="300" w:lineRule="auto"/>
      </w:pPr>
      <w:r>
        <w:t>Primary use in the app: writing and editing papers on conservation biological control, ecological engineering, agroecology, habitat manipulation, trophic interactions, natural enemies, pest suppression, plant defense, and sustainable pest management.</w:t>
      </w:r>
    </w:p>
    <w:p>
      <w:pPr>
        <w:pStyle w:val="ListBullet"/>
        <w:spacing w:after="80" w:line="300" w:lineRule="auto"/>
      </w:pPr>
      <w:r>
        <w:t>App extraction priority: the rules in this front contract should guide generation first; the two full source reports below provide deeper backup context.</w:t>
      </w:r>
    </w:p>
    <w:p>
      <w:pPr>
        <w:pStyle w:val="Heading2"/>
      </w:pPr>
      <w:r>
        <w:t>Overall Author Style</w:t>
      </w:r>
    </w:p>
    <w:p>
      <w:pPr>
        <w:pStyle w:val="ListBullet"/>
        <w:spacing w:after="80" w:line="300" w:lineRule="auto"/>
      </w:pPr>
      <w:r>
        <w:t>Tone: formal, analytical, evidence-led, and applied. The prose is objective but has a clear orientation toward sustainable agriculture, ecological engineering, biological control, ecosystem services, and practical pest-management relevance.</w:t>
      </w:r>
    </w:p>
    <w:p>
      <w:pPr>
        <w:pStyle w:val="ListBullet"/>
        <w:spacing w:after="80" w:line="300" w:lineRule="auto"/>
      </w:pPr>
      <w:r>
        <w:t>Sentence rhythm: alternate compact framing sentences with longer information-dense sentences that connect crops, pests, natural enemies, vegetation, landscape context, and statistical evidence. Use controlled compound-complex sentences where ecological relationships need to be connected.</w:t>
      </w:r>
    </w:p>
    <w:p>
      <w:pPr>
        <w:pStyle w:val="ListBullet"/>
        <w:spacing w:after="80" w:line="300" w:lineRule="auto"/>
      </w:pPr>
      <w:r>
        <w:t>Paragraph length: moderate to long in Introduction and Discussion, shorter and more selective in Abstract, Results, and Conclusion. Paragraphs should move as explanatory units, not as isolated facts.</w:t>
      </w:r>
    </w:p>
    <w:p>
      <w:pPr>
        <w:pStyle w:val="ListBullet"/>
        <w:spacing w:after="80" w:line="300" w:lineRule="auto"/>
      </w:pPr>
      <w:r>
        <w:t>Detail level: high and specific. Name crop, pest, natural enemy group, vegetation type, habitat manipulation, sampling method, model/test, spatial scale, season, and management context when available.</w:t>
      </w:r>
    </w:p>
    <w:p>
      <w:pPr>
        <w:pStyle w:val="ListBullet"/>
        <w:spacing w:after="80" w:line="300" w:lineRule="auto"/>
      </w:pPr>
      <w:r>
        <w:t>Claim strength: calibrated. Use strong language only for directly supported results. For mechanisms and wider recommendations, use hedging such as may, could, might, likely, appears to, suggests, indicates, is consistent with, and may contribute to.</w:t>
      </w:r>
    </w:p>
    <w:p>
      <w:pPr>
        <w:pStyle w:val="ListBullet"/>
        <w:spacing w:after="80" w:line="300" w:lineRule="auto"/>
      </w:pPr>
      <w:r>
        <w:t>Transition style: use conceptual and inferential transitions rather than generic AI connectors. Preferred moves include however, though, whilst, in contrast, therefore, consequently, in turn, consistent with, taken together, and in this context.</w:t>
      </w:r>
    </w:p>
    <w:p>
      <w:pPr>
        <w:pStyle w:val="ListBullet"/>
        <w:spacing w:after="80" w:line="300" w:lineRule="auto"/>
      </w:pPr>
      <w:r>
        <w:t>Fact-to-interpretation movement: empirical pattern -&gt; comparison with prior work -&gt; ecological mechanism -&gt; applied implication or caution. This movement is especially important in Discussion.</w:t>
      </w:r>
    </w:p>
    <w:p>
      <w:pPr>
        <w:pStyle w:val="Heading2"/>
      </w:pPr>
      <w:r>
        <w:t>Abstract Style</w:t>
      </w:r>
    </w:p>
    <w:p>
      <w:pPr>
        <w:pStyle w:val="ListBullet"/>
        <w:spacing w:after="80" w:line="300" w:lineRule="auto"/>
      </w:pPr>
      <w:r>
        <w:t>Open with the agricultural/ecological problem first: pesticide reliance, habitat simplification, pest pressure, resistance, reduced biodiversity, or the need to strengthen ecosystem services.</w:t>
      </w:r>
    </w:p>
    <w:p>
      <w:pPr>
        <w:pStyle w:val="ListBullet"/>
        <w:spacing w:after="80" w:line="300" w:lineRule="auto"/>
      </w:pPr>
      <w:r>
        <w:t>Move quickly to the knowledge gap or unresolved interaction, usually within the second or third sentence.</w:t>
      </w:r>
    </w:p>
    <w:p>
      <w:pPr>
        <w:pStyle w:val="ListBullet"/>
        <w:spacing w:after="80" w:line="300" w:lineRule="auto"/>
      </w:pPr>
      <w:r>
        <w:t>State the objective with direct verbs such as examined, tested, assessed, evaluated, identified, compared, or determined.</w:t>
      </w:r>
    </w:p>
    <w:p>
      <w:pPr>
        <w:pStyle w:val="ListBullet"/>
        <w:spacing w:after="80" w:line="300" w:lineRule="auto"/>
      </w:pPr>
      <w:r>
        <w:t>Summarize methods by naming design logic, treatment/habitat manipulation, sampling method, and analytical frame; do not overload procedural details.</w:t>
      </w:r>
    </w:p>
    <w:p>
      <w:pPr>
        <w:pStyle w:val="ListBullet"/>
        <w:spacing w:after="80" w:line="300" w:lineRule="auto"/>
      </w:pPr>
      <w:r>
        <w:t>Report only the most decision-relevant results. Include numbers, ranges, treatment contrasts, or significance indicators only where they anchor the main claim.</w:t>
      </w:r>
    </w:p>
    <w:p>
      <w:pPr>
        <w:pStyle w:val="ListBullet"/>
        <w:spacing w:after="80" w:line="300" w:lineRule="auto"/>
      </w:pPr>
      <w:r>
        <w:t>Mention both pest response and natural enemy/ecosystem-service response when the study permits it.</w:t>
      </w:r>
    </w:p>
    <w:p>
      <w:pPr>
        <w:pStyle w:val="ListBullet"/>
        <w:spacing w:after="80" w:line="300" w:lineRule="auto"/>
      </w:pPr>
      <w:r>
        <w:t>Close by shifting from the main result to its implication for conservation biological control, ecological engineering, IPM, or sustainable crop protection.</w:t>
      </w:r>
    </w:p>
    <w:p>
      <w:pPr>
        <w:pStyle w:val="ListBullet"/>
        <w:spacing w:after="80" w:line="300" w:lineRule="auto"/>
      </w:pPr>
      <w:r>
        <w:t>Avoid promotional novelty. Let the problem-gap-method-result-implication sequence create importance.</w:t>
      </w:r>
    </w:p>
    <w:p>
      <w:pPr>
        <w:pStyle w:val="Heading2"/>
      </w:pPr>
      <w:r>
        <w:t>Introduction Style</w:t>
      </w:r>
    </w:p>
    <w:p>
      <w:pPr>
        <w:pStyle w:val="ListBullet"/>
        <w:spacing w:after="80" w:line="300" w:lineRule="auto"/>
      </w:pPr>
      <w:r>
        <w:t>Begin at system level: crop production, pest complex, natural enemy function, plant defense, non-crop habitat, landscape simplification, or biological-control service.</w:t>
      </w:r>
    </w:p>
    <w:p>
      <w:pPr>
        <w:pStyle w:val="ListBullet"/>
        <w:spacing w:after="80" w:line="300" w:lineRule="auto"/>
      </w:pPr>
      <w:r>
        <w:t>Frame importance through crop damage, food security, pesticide dependence, resistance risk, loss of biodiversity, ecological disruption, or reduced ecosystem services.</w:t>
      </w:r>
    </w:p>
    <w:p>
      <w:pPr>
        <w:pStyle w:val="ListBullet"/>
        <w:spacing w:after="80" w:line="300" w:lineRule="auto"/>
      </w:pPr>
      <w:r>
        <w:t>Introduce literature as an explanatory map. Build from broad agroecological theory to the specific pest/crop/habitat question.</w:t>
      </w:r>
    </w:p>
    <w:p>
      <w:pPr>
        <w:pStyle w:val="ListBullet"/>
        <w:spacing w:after="80" w:line="300" w:lineRule="auto"/>
      </w:pPr>
      <w:r>
        <w:t>Use a macro-to-micro funnel: global/agricultural problem -&gt; ecological principle -&gt; known evidence -&gt; unresolved local or mechanistic gap -&gt; objective.</w:t>
      </w:r>
    </w:p>
    <w:p>
      <w:pPr>
        <w:pStyle w:val="ListBullet"/>
        <w:spacing w:after="80" w:line="300" w:lineRule="auto"/>
      </w:pPr>
      <w:r>
        <w:t>Create the gap by showing why existing habitat-management, biological-control, or pest-suppression evidence is incomplete for the target system, scale, season, pest, or natural enemy group.</w:t>
      </w:r>
    </w:p>
    <w:p>
      <w:pPr>
        <w:pStyle w:val="ListBullet"/>
        <w:spacing w:after="80" w:line="300" w:lineRule="auto"/>
      </w:pPr>
      <w:r>
        <w:t>Use citations densely but strategically. Multiple citations may be clustered when they support one conceptual claim.</w:t>
      </w:r>
    </w:p>
    <w:p>
      <w:pPr>
        <w:pStyle w:val="ListBullet"/>
        <w:spacing w:after="80" w:line="300" w:lineRule="auto"/>
      </w:pPr>
      <w:r>
        <w:t>Define trophic logic clearly: bottom-up plant/habitat effects, top-down natural enemy effects, and interactions between pest suppression and crop performance.</w:t>
      </w:r>
    </w:p>
    <w:p>
      <w:pPr>
        <w:pStyle w:val="ListBullet"/>
        <w:spacing w:after="80" w:line="300" w:lineRule="auto"/>
      </w:pPr>
      <w:r>
        <w:t>State objectives plainly at the end, usually with a focus on evaluating pest abundance, natural enemy abundance/diversity, damage, yield, or ecosystem-service outcome.</w:t>
      </w:r>
    </w:p>
    <w:p>
      <w:pPr>
        <w:pStyle w:val="Heading2"/>
      </w:pPr>
      <w:r>
        <w:t>Materials and Methods Style</w:t>
      </w:r>
    </w:p>
    <w:p>
      <w:pPr>
        <w:pStyle w:val="ListBullet"/>
        <w:spacing w:after="80" w:line="300" w:lineRule="auto"/>
      </w:pPr>
      <w:r>
        <w:t>Use past tense and mostly passive or impersonal voice. Prioritize reproducibility over rhetoric.</w:t>
      </w:r>
    </w:p>
    <w:p>
      <w:pPr>
        <w:pStyle w:val="ListBullet"/>
        <w:spacing w:after="80" w:line="300" w:lineRule="auto"/>
      </w:pPr>
      <w:r>
        <w:t>Describe the study landscape and experimental/agronomic context before narrow measurements: location, crop, season, plot/field layout, surrounding habitat, and management background.</w:t>
      </w:r>
    </w:p>
    <w:p>
      <w:pPr>
        <w:pStyle w:val="ListBullet"/>
        <w:spacing w:after="80" w:line="300" w:lineRule="auto"/>
      </w:pPr>
      <w:r>
        <w:t>Give intervention precision: plant species, vegetation strips, border crops, intercrops, habitat manipulation, treatment composition, width/distance, timing, and maintenance when available.</w:t>
      </w:r>
    </w:p>
    <w:p>
      <w:pPr>
        <w:pStyle w:val="ListBullet"/>
        <w:spacing w:after="80" w:line="300" w:lineRule="auto"/>
      </w:pPr>
      <w:r>
        <w:t>Describe experimental design with clear design terms: randomized complete block design, replicated field trials, natural experiment, plot arrangement, treatment structure, controls/checks, and replication.</w:t>
      </w:r>
    </w:p>
    <w:p>
      <w:pPr>
        <w:pStyle w:val="ListBullet"/>
        <w:spacing w:after="80" w:line="300" w:lineRule="auto"/>
      </w:pPr>
      <w:r>
        <w:t>Explain arthropod sampling in concrete terms: pitfall traps, sticky traps, sweep netting, vacuum sampling, direct counts, leaf/plant counts, or timed observations.</w:t>
      </w:r>
    </w:p>
    <w:p>
      <w:pPr>
        <w:pStyle w:val="ListBullet"/>
        <w:spacing w:after="80" w:line="300" w:lineRule="auto"/>
      </w:pPr>
      <w:r>
        <w:t>Separate pest, natural enemy, crop damage, yield, and environmental measurements in a logical sequence.</w:t>
      </w:r>
    </w:p>
    <w:p>
      <w:pPr>
        <w:pStyle w:val="ListBullet"/>
        <w:spacing w:after="80" w:line="300" w:lineRule="auto"/>
      </w:pPr>
      <w:r>
        <w:t>State statistical methods explicitly: model family, transformation if any, fixed/random effects when available, post hoc comparison, significance threshold, software, and package where available.</w:t>
      </w:r>
    </w:p>
    <w:p>
      <w:pPr>
        <w:pStyle w:val="ListBullet"/>
        <w:spacing w:after="80" w:line="300" w:lineRule="auto"/>
      </w:pPr>
      <w:r>
        <w:t>Do not add interpretation in Methods. Keep the language procedural, precise, and replicable.</w:t>
      </w:r>
    </w:p>
    <w:p>
      <w:pPr>
        <w:pStyle w:val="Heading2"/>
      </w:pPr>
      <w:r>
        <w:t>Results Style</w:t>
      </w:r>
    </w:p>
    <w:p>
      <w:pPr>
        <w:pStyle w:val="ListBullet"/>
        <w:spacing w:after="80" w:line="300" w:lineRule="auto"/>
      </w:pPr>
      <w:r>
        <w:t>Keep Results separate from Discussion. Report statistical and observational outcomes without mechanistic speculation.</w:t>
      </w:r>
    </w:p>
    <w:p>
      <w:pPr>
        <w:pStyle w:val="ListBullet"/>
        <w:spacing w:after="80" w:line="300" w:lineRule="auto"/>
      </w:pPr>
      <w:r>
        <w:t>Organize results hierarchically: pest/herbivore response, natural enemy/community response, damage/yield response, then landscape/spatial/temporal patterns where relevant.</w:t>
      </w:r>
    </w:p>
    <w:p>
      <w:pPr>
        <w:pStyle w:val="ListBullet"/>
        <w:spacing w:after="80" w:line="300" w:lineRule="auto"/>
      </w:pPr>
      <w:r>
        <w:t>Use table and figure references naturally: as shown in Table X, Figure X shows, treatment effects are summarized in Table X, or model outputs indicated.</w:t>
      </w:r>
    </w:p>
    <w:p>
      <w:pPr>
        <w:pStyle w:val="ListBullet"/>
        <w:spacing w:after="80" w:line="300" w:lineRule="auto"/>
      </w:pPr>
      <w:r>
        <w:t>Use significantly only when backed by a P value, F/chi-square/t statistic, confidence interval, or reported model output.</w:t>
      </w:r>
    </w:p>
    <w:p>
      <w:pPr>
        <w:pStyle w:val="ListBullet"/>
        <w:spacing w:after="80" w:line="300" w:lineRule="auto"/>
      </w:pPr>
      <w:r>
        <w:t>Distinguish strong, marginal, and non-significant effects. Use no evidence of a difference, did not differ significantly, or the effect was not significant when appropriate.</w:t>
      </w:r>
    </w:p>
    <w:p>
      <w:pPr>
        <w:pStyle w:val="ListBullet"/>
        <w:spacing w:after="80" w:line="300" w:lineRule="auto"/>
      </w:pPr>
      <w:r>
        <w:t>For ranking, describe which treatment had the highest/lowest pest density, natural enemy abundance, damage, yield, or biodiversity, but avoid overclaiming if values are statistically at par.</w:t>
      </w:r>
    </w:p>
    <w:p>
      <w:pPr>
        <w:pStyle w:val="ListBullet"/>
        <w:spacing w:after="80" w:line="300" w:lineRule="auto"/>
      </w:pPr>
      <w:r>
        <w:t>When values are dense, select the most meaningful contrasts and refer to tables for complete values.</w:t>
      </w:r>
    </w:p>
    <w:p>
      <w:pPr>
        <w:pStyle w:val="ListBullet"/>
        <w:spacing w:after="80" w:line="300" w:lineRule="auto"/>
      </w:pPr>
      <w:r>
        <w:t>For year-wise and pooled results, report year/season differences first if they change interpretation, then pooled patterns if justified.</w:t>
      </w:r>
    </w:p>
    <w:p>
      <w:pPr>
        <w:pStyle w:val="ListBullet"/>
        <w:spacing w:after="80" w:line="300" w:lineRule="auto"/>
      </w:pPr>
      <w:r>
        <w:t>For habitat manipulation work, include spatial gradients when present: field edge to center, distance from habitat strip, landscape complexity, or sampling location.</w:t>
      </w:r>
    </w:p>
    <w:p>
      <w:pPr>
        <w:pStyle w:val="ListBullet"/>
        <w:spacing w:after="80" w:line="300" w:lineRule="auto"/>
      </w:pPr>
      <w:r>
        <w:t>For crop protection trials, mention untreated check/control carefully and report whether ecological or chemical treatments reduced pest abundance, damage, or yield loss relative to it.</w:t>
      </w:r>
    </w:p>
    <w:p>
      <w:pPr>
        <w:pStyle w:val="ListBullet"/>
        <w:spacing w:after="80" w:line="300" w:lineRule="auto"/>
      </w:pPr>
      <w:r>
        <w:t>Do not force all Results into spray-wise bioefficacy style. Choose the result family: habitat management, natural enemy ecology, population dynamics, crop damage/yield, toxicity, survey, or economics.</w:t>
      </w:r>
    </w:p>
    <w:p>
      <w:pPr>
        <w:pStyle w:val="Heading2"/>
      </w:pPr>
      <w:r>
        <w:t>Discussion Style</w:t>
      </w:r>
    </w:p>
    <w:p>
      <w:pPr>
        <w:pStyle w:val="ListBullet"/>
        <w:spacing w:after="80" w:line="300" w:lineRule="auto"/>
      </w:pPr>
      <w:r>
        <w:t>Make the Discussion style-led and evidence-led. Each paragraph should begin with a compressed finding or a major pattern, then validate it through mechanism and literature.</w:t>
      </w:r>
    </w:p>
    <w:p>
      <w:pPr>
        <w:pStyle w:val="ListBullet"/>
        <w:spacing w:after="80" w:line="300" w:lineRule="auto"/>
      </w:pPr>
      <w:r>
        <w:t>Core paragraph movement: our finding -&gt; ecological/biological mechanism -&gt; agreement or contrast with original studies -&gt; review-level insight when useful -&gt; applied implication or limitation.</w:t>
      </w:r>
    </w:p>
    <w:p>
      <w:pPr>
        <w:pStyle w:val="ListBullet"/>
        <w:spacing w:after="80" w:line="300" w:lineRule="auto"/>
      </w:pPr>
      <w:r>
        <w:t>Interpret pest suppression through trophic mechanisms: resource provision, shelter/refugia, alternative prey/hosts, floral nectar/pollen, predator/parasitoid activity, plant defenses, habitat complexity, or landscape context.</w:t>
      </w:r>
    </w:p>
    <w:p>
      <w:pPr>
        <w:pStyle w:val="ListBullet"/>
        <w:spacing w:after="80" w:line="300" w:lineRule="auto"/>
      </w:pPr>
      <w:r>
        <w:t>Compare with previous studies directly using phrases such as is consistent with, supports, accords with, contrasts with, differs from, or may explain why.</w:t>
      </w:r>
    </w:p>
    <w:p>
      <w:pPr>
        <w:pStyle w:val="ListBullet"/>
        <w:spacing w:after="80" w:line="300" w:lineRule="auto"/>
      </w:pPr>
      <w:r>
        <w:t>Use review papers as synthesis support, but cite the original studies from their reference lists when the specific claim comes from primary evidence.</w:t>
      </w:r>
    </w:p>
    <w:p>
      <w:pPr>
        <w:pStyle w:val="ListBullet"/>
        <w:spacing w:after="80" w:line="300" w:lineRule="auto"/>
      </w:pPr>
      <w:r>
        <w:t>For thesis material, use the Review of Literature as a source-mining layer only. Do not cite the thesis itself unless absolutely necessary; extract the original studies cited inside its RoL and use those primary sources in the paper.</w:t>
      </w:r>
    </w:p>
    <w:p>
      <w:pPr>
        <w:pStyle w:val="ListBullet"/>
        <w:spacing w:after="80" w:line="300" w:lineRule="auto"/>
      </w:pPr>
      <w:r>
        <w:t>Use ecological caution. Do not imply that one habitat strip, botanical input, or treatment solves the pest problem. State that it contributes to pest suppression, supports natural enemies, or may strengthen IPM.</w:t>
      </w:r>
    </w:p>
    <w:p>
      <w:pPr>
        <w:pStyle w:val="ListBullet"/>
        <w:spacing w:after="80" w:line="300" w:lineRule="auto"/>
      </w:pPr>
      <w:r>
        <w:t>Discuss pesticide compatibility when relevant: broad-spectrum insecticides may disrupt natural enemies and reduce the value of conservation biological control.</w:t>
      </w:r>
    </w:p>
    <w:p>
      <w:pPr>
        <w:pStyle w:val="ListBullet"/>
        <w:spacing w:after="80" w:line="300" w:lineRule="auto"/>
      </w:pPr>
      <w:r>
        <w:t>End paragraphs with the practical or scientific meaning: implications for IPM, landscape design, ecological engineering, monitoring, timing of intervention, or future validation.</w:t>
      </w:r>
    </w:p>
    <w:p>
      <w:pPr>
        <w:pStyle w:val="ListBullet"/>
        <w:spacing w:after="80" w:line="300" w:lineRule="auto"/>
      </w:pPr>
      <w:r>
        <w:t>Maintain citation density high enough to validate the argument, but avoid a literature-summary paragraph that loses connection with the present findings.</w:t>
      </w:r>
    </w:p>
    <w:p>
      <w:pPr>
        <w:pStyle w:val="Heading2"/>
      </w:pPr>
      <w:r>
        <w:t>Conclusion Style</w:t>
      </w:r>
    </w:p>
    <w:p>
      <w:pPr>
        <w:pStyle w:val="ListBullet"/>
        <w:spacing w:after="80" w:line="300" w:lineRule="auto"/>
      </w:pPr>
      <w:r>
        <w:t>Keep the conclusion compact but forward-looking. Restate the practical meaning of the main finding rather than recapping every result.</w:t>
      </w:r>
    </w:p>
    <w:p>
      <w:pPr>
        <w:pStyle w:val="ListBullet"/>
        <w:spacing w:after="80" w:line="300" w:lineRule="auto"/>
      </w:pPr>
      <w:r>
        <w:t>Connect the result to sustainable pest management, ecological engineering, conservation biological control, or IPM adoption.</w:t>
      </w:r>
    </w:p>
    <w:p>
      <w:pPr>
        <w:pStyle w:val="ListBullet"/>
        <w:spacing w:after="80" w:line="300" w:lineRule="auto"/>
      </w:pPr>
      <w:r>
        <w:t>Give recommendation only within the evidence boundary: may be useful, can be incorporated, has potential, warrants inclusion, or should be further evaluated.</w:t>
      </w:r>
    </w:p>
    <w:p>
      <w:pPr>
        <w:pStyle w:val="ListBullet"/>
        <w:spacing w:after="80" w:line="300" w:lineRule="auto"/>
      </w:pPr>
      <w:r>
        <w:t>Include caution where needed: context dependence, seasonality, landscape complexity, pesticide compatibility, or need for multi-location validation.</w:t>
      </w:r>
    </w:p>
    <w:p>
      <w:pPr>
        <w:pStyle w:val="ListBullet"/>
        <w:spacing w:after="80" w:line="300" w:lineRule="auto"/>
      </w:pPr>
      <w:r>
        <w:t>Avoid grand claims such as definitive control, complete replacement of pesticides, or universal recommendation.</w:t>
      </w:r>
    </w:p>
    <w:p>
      <w:pPr>
        <w:pStyle w:val="Heading2"/>
      </w:pPr>
      <w:r>
        <w:t>Reference and Bibliography Style</w:t>
      </w:r>
    </w:p>
    <w:p>
      <w:pPr>
        <w:pStyle w:val="ListBullet"/>
        <w:spacing w:after="80" w:line="300" w:lineRule="auto"/>
      </w:pPr>
      <w:r>
        <w:t>Reference behavior is journal-adaptive. The Gurr corpus includes both numbered citation styles and author-date styles, so the app should follow the target journal or user-selected reference guide rather than hard-code one Gurr bibliography format.</w:t>
      </w:r>
    </w:p>
    <w:p>
      <w:pPr>
        <w:pStyle w:val="ListBullet"/>
        <w:spacing w:after="80" w:line="300" w:lineRule="auto"/>
      </w:pPr>
      <w:r>
        <w:t>When author-date style is required, use parenthetical citations such as (Author, Year), (Author and Author, Year), and (Author et al., Year). Multiple sources may be grouped when they support one ecological claim.</w:t>
      </w:r>
    </w:p>
    <w:p>
      <w:pPr>
        <w:pStyle w:val="ListBullet"/>
        <w:spacing w:after="80" w:line="300" w:lineRule="auto"/>
      </w:pPr>
      <w:r>
        <w:t>When numbered style is required, place numbers where the claim is made and keep numbering consistent with the bibliography.</w:t>
      </w:r>
    </w:p>
    <w:p>
      <w:pPr>
        <w:pStyle w:val="ListBullet"/>
        <w:spacing w:after="80" w:line="300" w:lineRule="auto"/>
      </w:pPr>
      <w:r>
        <w:t>In the reference list, preserve journal-specific capitalization, italics, punctuation, DOI, and volume/page conventions from the selected target style guide.</w:t>
      </w:r>
    </w:p>
    <w:p>
      <w:pPr>
        <w:pStyle w:val="ListBullet"/>
        <w:spacing w:after="80" w:line="300" w:lineRule="auto"/>
      </w:pPr>
      <w:r>
        <w:t>For review and thesis mining, cite original primary studies wherever possible. Review papers can be cited for broad synthesis, but specific experimental support should trace to original sources.</w:t>
      </w:r>
    </w:p>
    <w:p>
      <w:pPr>
        <w:pStyle w:val="Heading2"/>
      </w:pPr>
      <w:r>
        <w:t>Phrase Bank</w:t>
      </w:r>
    </w:p>
    <w:p>
      <w:pPr>
        <w:pStyle w:val="ListBullet"/>
        <w:spacing w:after="80" w:line="300" w:lineRule="auto"/>
      </w:pPr>
      <w:r>
        <w:t>Objective phrases: This study examined whether; We assessed the extent to which; The objective was to determine; We evaluated the potential of; This work tested whether habitat manipulation could.</w:t>
      </w:r>
    </w:p>
    <w:p>
      <w:pPr>
        <w:pStyle w:val="ListBullet"/>
        <w:spacing w:after="80" w:line="300" w:lineRule="auto"/>
      </w:pPr>
      <w:r>
        <w:t>Result phrases: The abundance of [group] was greater in; Pest density declined in; Treatment effects were most evident in; Model outputs indicated; The response differed across; No significant difference was detected between.</w:t>
      </w:r>
    </w:p>
    <w:p>
      <w:pPr>
        <w:pStyle w:val="ListBullet"/>
        <w:spacing w:after="80" w:line="300" w:lineRule="auto"/>
      </w:pPr>
      <w:r>
        <w:t>Comparison phrases: This pattern is consistent with; Similar responses have been reported for; In contrast to; The present findings extend; This discrepancy may reflect; These results accord with evidence that.</w:t>
      </w:r>
    </w:p>
    <w:p>
      <w:pPr>
        <w:pStyle w:val="ListBullet"/>
        <w:spacing w:after="80" w:line="300" w:lineRule="auto"/>
      </w:pPr>
      <w:r>
        <w:t>Discussion transition phrases: Taken together; In this context; Consequently; This suggests that; One possible explanation is; The effect may have been mediated by; The strength of this response likely depended on.</w:t>
      </w:r>
    </w:p>
    <w:p>
      <w:pPr>
        <w:pStyle w:val="ListBullet"/>
        <w:spacing w:after="80" w:line="300" w:lineRule="auto"/>
      </w:pPr>
      <w:r>
        <w:t>Implication phrases: These findings support the use of; The results indicate potential for inclusion in IPM; Habitat-based approaches may contribute to; Such interventions may strengthen conservation biological control by.</w:t>
      </w:r>
    </w:p>
    <w:p>
      <w:pPr>
        <w:pStyle w:val="ListBullet"/>
        <w:spacing w:after="80" w:line="300" w:lineRule="auto"/>
      </w:pPr>
      <w:r>
        <w:t>Cautious claim phrases: may contribute to; appears to support; is likely to reflect; may partly explain; suggests rather than demonstrates; under the conditions of the present study.</w:t>
      </w:r>
    </w:p>
    <w:p>
      <w:pPr>
        <w:pStyle w:val="ListBullet"/>
        <w:spacing w:after="80" w:line="300" w:lineRule="auto"/>
      </w:pPr>
      <w:r>
        <w:t>Conclusion phrases: Overall, the findings indicate; The study supports; These results suggest that; Further work is needed to; The approach may be useful where.</w:t>
      </w:r>
    </w:p>
    <w:p>
      <w:pPr>
        <w:pStyle w:val="Heading2"/>
      </w:pPr>
      <w:r>
        <w:t>Do-Not-Use Rules</w:t>
      </w:r>
    </w:p>
    <w:p>
      <w:pPr>
        <w:pStyle w:val="ListBullet"/>
        <w:spacing w:after="80" w:line="300" w:lineRule="auto"/>
      </w:pPr>
      <w:r>
        <w:t>Do not use casual or promotional language: amazing, huge, game-changing, revolutionary, best ever, magic, perfect solution.</w:t>
      </w:r>
    </w:p>
    <w:p>
      <w:pPr>
        <w:pStyle w:val="ListBullet"/>
        <w:spacing w:after="80" w:line="300" w:lineRule="auto"/>
      </w:pPr>
      <w:r>
        <w:t>Do not use generic AI filler: delves into, it is crucial to note, a key aspect of, in today's world, robust evidence without naming the evidence.</w:t>
      </w:r>
    </w:p>
    <w:p>
      <w:pPr>
        <w:pStyle w:val="ListBullet"/>
        <w:spacing w:after="80" w:line="300" w:lineRule="auto"/>
      </w:pPr>
      <w:r>
        <w:t>Do not claim causation unless the design actually tested mechanism. Use association, response, effect, relationship, or suggests when mechanism is inferred.</w:t>
      </w:r>
    </w:p>
    <w:p>
      <w:pPr>
        <w:pStyle w:val="ListBullet"/>
        <w:spacing w:after="80" w:line="300" w:lineRule="auto"/>
      </w:pPr>
      <w:r>
        <w:t>Do not collapse Results and Discussion. Statistical reporting belongs in Results; ecological mechanism and literature comparison belong in Discussion.</w:t>
      </w:r>
    </w:p>
    <w:p>
      <w:pPr>
        <w:pStyle w:val="ListBullet"/>
        <w:spacing w:after="80" w:line="300" w:lineRule="auto"/>
      </w:pPr>
      <w:r>
        <w:t>Do not cite theses as the main evidence when the thesis RoL points to original papers. Mine the thesis RoL for original references.</w:t>
      </w:r>
    </w:p>
    <w:p>
      <w:pPr>
        <w:pStyle w:val="ListBullet"/>
        <w:spacing w:after="80" w:line="300" w:lineRule="auto"/>
      </w:pPr>
      <w:r>
        <w:t>Do not write a generic literature summary. Every discussion citation must explain or challenge one of the present findings.</w:t>
      </w:r>
    </w:p>
    <w:p>
      <w:pPr>
        <w:pStyle w:val="ListBullet"/>
        <w:spacing w:after="80" w:line="300" w:lineRule="auto"/>
      </w:pPr>
      <w:r>
        <w:t>Do not overstate conservation biological control as replacing pesticides universally; frame it as reducing reliance, complementing IPM, or improving ecological resilience.</w:t>
      </w:r>
    </w:p>
    <w:p>
      <w:pPr>
        <w:pStyle w:val="Heading2"/>
      </w:pPr>
      <w:r>
        <w:t>Style Compression Rules</w:t>
      </w:r>
    </w:p>
    <w:p>
      <w:pPr>
        <w:pStyle w:val="ListBullet"/>
        <w:spacing w:after="80" w:line="300" w:lineRule="auto"/>
      </w:pPr>
      <w:r>
        <w:t>For shorter writing, preserve the same logic but compress each paragraph to one finding, one mechanism, one comparison, and one implication.</w:t>
      </w:r>
    </w:p>
    <w:p>
      <w:pPr>
        <w:pStyle w:val="ListBullet"/>
        <w:spacing w:after="80" w:line="300" w:lineRule="auto"/>
      </w:pPr>
      <w:r>
        <w:t>Keep essential technical vocabulary: conservation biological control, ecological engineering, habitat manipulation, trophic interaction, natural enemy, pest suppression, IPM, refugia, floral resource, ecosystem service.</w:t>
      </w:r>
    </w:p>
    <w:p>
      <w:pPr>
        <w:pStyle w:val="ListBullet"/>
        <w:spacing w:after="80" w:line="300" w:lineRule="auto"/>
      </w:pPr>
      <w:r>
        <w:t>Use fewer citations but make them stronger: one primary study and one review/synthesis source can support a short discussion paragraph when well chosen.</w:t>
      </w:r>
    </w:p>
    <w:p>
      <w:pPr>
        <w:pStyle w:val="ListBullet"/>
        <w:spacing w:after="80" w:line="300" w:lineRule="auto"/>
      </w:pPr>
      <w:r>
        <w:t>Retain hedging and evidence boundaries. Shorter text must not become more absolute.</w:t>
      </w:r>
    </w:p>
    <w:p>
      <w:pPr>
        <w:pStyle w:val="ListBullet"/>
        <w:spacing w:after="80" w:line="300" w:lineRule="auto"/>
      </w:pPr>
      <w:r>
        <w:t>Do not remove the result-to-mechanism link. If only one sentence is available, it should still connect the observed response to an ecological explanation.</w:t>
      </w:r>
    </w:p>
    <w:p>
      <w:pPr>
        <w:pStyle w:val="ListBullet"/>
        <w:spacing w:after="80" w:line="300" w:lineRule="auto"/>
      </w:pPr>
      <w:r>
        <w:t>In concise Results, keep the strongest contrasts and direct table references; omit secondary values unless needed for interpretation.</w:t>
      </w:r>
    </w:p>
    <w:p>
      <w:pPr>
        <w:pStyle w:val="ListBullet"/>
        <w:spacing w:after="80" w:line="300" w:lineRule="auto"/>
      </w:pPr>
      <w:r>
        <w:t>In concise Discussion, avoid broad review-like background and focus on explaining why the present result occurred.</w:t>
      </w:r>
    </w:p>
    <w:p>
      <w:pPr>
        <w:pStyle w:val="Heading2"/>
      </w:pPr>
      <w:r>
        <w:t>Final Editor Checklist</w:t>
      </w:r>
    </w:p>
    <w:p>
      <w:pPr>
        <w:pStyle w:val="ListBullet"/>
        <w:spacing w:after="80" w:line="300" w:lineRule="auto"/>
      </w:pPr>
      <w:r>
        <w:t>Does the selected section follow the correct behavior: Methods procedural, Results statistical/descriptive, Discussion interpretive and evidence-linked?</w:t>
      </w:r>
    </w:p>
    <w:p>
      <w:pPr>
        <w:pStyle w:val="ListBullet"/>
        <w:spacing w:after="80" w:line="300" w:lineRule="auto"/>
      </w:pPr>
      <w:r>
        <w:t>Is every major claim supported by a result, a primary citation, or a clearly identified review synthesis?</w:t>
      </w:r>
    </w:p>
    <w:p>
      <w:pPr>
        <w:pStyle w:val="ListBullet"/>
        <w:spacing w:after="80" w:line="300" w:lineRule="auto"/>
      </w:pPr>
      <w:r>
        <w:t>Does each Discussion paragraph stay anchored to a finding from the Results?</w:t>
      </w:r>
    </w:p>
    <w:p>
      <w:pPr>
        <w:pStyle w:val="ListBullet"/>
        <w:spacing w:after="80" w:line="300" w:lineRule="auto"/>
      </w:pPr>
      <w:r>
        <w:t>Are thesis RoL sources used to locate original studies rather than cited as the main evidence?</w:t>
      </w:r>
    </w:p>
    <w:p>
      <w:pPr>
        <w:pStyle w:val="ListBullet"/>
        <w:spacing w:after="80" w:line="300" w:lineRule="auto"/>
      </w:pPr>
      <w:r>
        <w:t>Are citations placed at the point of claim and formatted according to the target reference style?</w:t>
      </w:r>
    </w:p>
    <w:p>
      <w:pPr>
        <w:pStyle w:val="ListBullet"/>
        <w:spacing w:after="80" w:line="300" w:lineRule="auto"/>
      </w:pPr>
      <w:r>
        <w:t>Are natural enemies, pests, crop responses, and habitat/context variables named specifically?</w:t>
      </w:r>
    </w:p>
    <w:p>
      <w:pPr>
        <w:pStyle w:val="ListBullet"/>
        <w:spacing w:after="80" w:line="300" w:lineRule="auto"/>
      </w:pPr>
      <w:r>
        <w:t>Are mechanisms hedged unless directly tested?</w:t>
      </w:r>
    </w:p>
    <w:p>
      <w:pPr>
        <w:pStyle w:val="ListBullet"/>
        <w:spacing w:after="80" w:line="300" w:lineRule="auto"/>
      </w:pPr>
      <w:r>
        <w:t>Is the writing concise but still recognizably Gurr-like: systems-level, mechanism-oriented, and applied to IPM/conservation biological control?</w:t>
      </w:r>
    </w:p>
    <w:p>
      <w:pPr>
        <w:pStyle w:val="ListBullet"/>
        <w:spacing w:after="80" w:line="300" w:lineRule="auto"/>
      </w:pPr>
      <w:r>
        <w:t>Have generic AI phrases and exaggerated claims been removed?</w:t>
      </w:r>
    </w:p>
    <w:p>
      <w:r>
        <w:br w:type="page"/>
      </w:r>
    </w:p>
    <w:p>
      <w:pPr>
        <w:pStyle w:val="Heading1"/>
      </w:pPr>
      <w:r>
        <w:t>Source Report 1 - Analytical Gurr Style Plan</w:t>
      </w:r>
    </w:p>
    <w:p>
      <w:r>
        <w:t>Source file: Shelton Style Analysis Plan.docx</w:t>
      </w:r>
    </w:p>
    <w:p>
      <w:r>
        <w:t>Analytical Profile of the Scientific Writing Style of G. M. Gurr: A Lexical and Structural Blueprint for Artificial Intelligence Emulation</w:t>
      </w:r>
    </w:p>
    <w:p>
      <w:r>
        <w:t>1. Overall Author Style</w:t>
      </w:r>
    </w:p>
    <w:p>
      <w:r>
        <w:t>The scientific writing style of Dr. Geoff M. Gurr represents a paradigm of applied insect ecology, characterized by an authoritative, systems-level, and ecologically rigorous tone1. The writing bridges fundamental ecological theory with the applied science of "ecological engineering"-a term he frequently employs to distinguish rigorous, evidence-based habitat manipulation from superficial or "chocolate-box" ecology3.</w:t>
      </w:r>
    </w:p>
    <w:p>
      <w:r>
        <w:t>The dominant tone is objective but firmly advocates for agricultural sustainability and biodiversity1. The sentence rhythm relies on a medium-to-long cadence, frequently utilizing compound-complex structures to link agronomic practices to multi-trophic ecological outcomes1. Paragraph length is typically moderate to long, driven by logical progression from broad landscape-scale observations down to specific field-margin interventions5.</w:t>
      </w:r>
    </w:p>
    <w:p>
      <w:r>
        <w:t>The level of detail is highly granular regarding trophic interactions, vegetation types (e.g., floral resources, native woody perennials), and statistical modeling outcomes6. Claim strength is robust when discussing empirical data (e.g., natural enemy abundance) but carefully hedged when extrapolating local findings to landscape-level "ecosystem services"6. The technical vocabulary is deeply entrenched in landscape ecology and integrated pest management (IPM), frequently using terms like conservation biological control, habitat manipulation, top-down and bottom-up effects, donor habitat, and refugia1.</w:t>
      </w:r>
    </w:p>
    <w:p>
      <w:r>
        <w:t>The preferred transition style is highly cohesive, using conceptual links (e.g., moving from the "first trophic level" to the "third trophic level") rather than simple conjunctive adverbs1. The cognitive movement from fact to interpretation systematically connects specific field data (e.g., pitfall trap catches) to broader agroecological principles, interpreting how spatial context and pesticide toxicity dictate pest suppression6.</w:t>
      </w:r>
    </w:p>
    <w:p>
      <w:r>
        <w:t>2. Abstract Style</w:t>
      </w:r>
    </w:p>
    <w:p>
      <w:r>
        <w:t>Abstracts in this style are structured to immediately contrast conventional, pesticide-reliant agriculture with sustainable, ecologically engineered alternatives6. The opening sentence often highlights the drawbacks of pesticide reliance or the need to enhance natural-enemy populations6.</w:t>
      </w:r>
    </w:p>
    <w:p>
      <w:r>
        <w:t>The transition to the study's objective is direct, often introducing a "natural experiment" or a specific habitat manipulation tactic6. The method summary style is concise but explicitly names the sampling techniques (e.g., pitfall traps, sticky traps) and the advanced statistical frameworks used (e.g., Bayesian network analysis)6. Result density is high, focusing on the abundance of natural enemies (predators, parasitoids) relative to the pest population6. Numbers, such as distances (e.g., 100 m) or percentages, are selectively included to emphasize spatial scales or efficacy6. The conclusion sentence pattern scales back up to the landscape level, summarizing how the intervention supports broader ecosystem services6. The average length of these abstracts spans 200 to 250 words.</w:t>
      </w:r>
    </w:p>
    <w:p>
      <w:r>
        <w:t>3. Introduction Style</w:t>
      </w:r>
    </w:p>
    <w:p>
      <w:r>
        <w:t>The introduction operates as a macro-to-micro conceptual funnel. The author opens by detailing the global failure or unsustainability of simplified, monoculture-driven agricultural landscapes and heavy pesticide use3. Crop and pest problem importance is framed through the lens of disrupted biodiversity and the subsequent loss of natural pest control5.</w:t>
      </w:r>
    </w:p>
    <w:p>
      <w:r>
        <w:t>Literature is introduced chronologically to show the evolution from classical biological control to modern "conservation biological control" and "ecological engineering"1. The knowledge gap is systematically created by pointing out the limitations of current habitat management (e.g., lack of understanding of pesticide interactions with donor habitats, or over-reliance on exotic rather than native plants)6. Objectives are stated clearly at the end of the introduction, often framed as testing a specific intervention's ability to provide "top-down" or "bottom-up" control1. Citation placement is heavily clustered to support foundational agroecological claims5.</w:t>
      </w:r>
    </w:p>
    <w:p>
      <w:r>
        <w:t>4. Materials and Methods Style</w:t>
      </w:r>
    </w:p>
    <w:p>
      <w:r>
        <w:t>The Materials and Methods section is rigorously detailed, ensuring reproducibility of both the agronomic setup and the ecological sampling. It is written in the past-tense passive voice, prioritizing the landscape features and sampling techniques6. The level of procedural detail is exhaustive regarding the spatial arrangement of trap crops, native vegetation borders, and adjacent control plots14.</w:t>
      </w:r>
    </w:p>
    <w:p>
      <w:r>
        <w:t>Treatment and design descriptions explicitly name the planting layouts, such as randomized complete block designs, and the specific composition of seed mixes or border crops14. Sampling and observation descriptions detail the exact mechanisms of arthropod collection, including vacuum sampling, pitfall traps, and sticky traps6. Statistical analysis wording is a defining feature of this style; it explicitly details advanced modeling techniques such as Bayesian network analysis, all subsets regression, generalized linear mixed models (GLMM), and diversity indices (e.g., Shannon-Wiener)6.</w:t>
      </w:r>
    </w:p>
    <w:p>
      <w:r>
        <w:t>5. Results Style</w:t>
      </w:r>
    </w:p>
    <w:p>
      <w:r>
        <w:t>The Results section systematically reports the outcomes of the statistical modeling with a focus on community dynamics and spatial distribution6. Table and figure reference wording is integrated seamlessly into the narrative, often using parenthetical citations at the ends of clauses7.</w:t>
      </w:r>
    </w:p>
    <w:p>
      <w:r>
        <w:t>Significance wording strictly adheres to statistical thresholds, and the author carefully distinguishes between marginal and strong effects6. Ranking language is frequently used to describe which habitat treatment yielded the highest biodiversity or pest suppression15. Treatment comparison style contrasts the ecological intervention directly against bare-earth or conventionally sprayed controls10. Values reported are selective, often highlighting total abundance, species richness, or spatial threshold distances (e.g., edge effects up to 100 m)6. When results show no effect, the author clearly states that treatments did not differ significantly14.</w:t>
      </w:r>
    </w:p>
    <w:p>
      <w:r>
        <w:t>6. Discussion Style</w:t>
      </w:r>
    </w:p>
    <w:p>
      <w:r>
        <w:t>The Discussion section synthesizes complex community data into cohesive agroecological theories2. The opening move typically restates the primary finding regarding the success or failure of the habitat manipulation to act as a "donor habitat" or pest sink6.</w:t>
      </w:r>
    </w:p>
    <w:p>
      <w:r>
        <w:t>Findings are interpreted through the lens of ecosystem services, unpacking the mechanisms (e.g., provision of nectar, shelter, alternative prey) that drove the observed statistical results13. Previous studies are continually engaged, with the author noting where their data supports the "enemies hypothesis" or contradicts prevailing assumptions about non-crop vegetation1. Agreement/disagreement wording is analytical, often attributing discrepancies to differences in landscape complexity or "real-world" pesticide regimes6. Citation density is exceptionally high as the author weaves their localized findings into global ecological literature5. Practical implications are heavily emphasized, assessing the true viability of ecological engineering for commercial farmers1.</w:t>
      </w:r>
    </w:p>
    <w:p>
      <w:r>
        <w:t>7. Conclusion Style</w:t>
      </w:r>
    </w:p>
    <w:p>
      <w:r>
        <w:t>The conclusion is typically an extended, forward-looking synthesis rather than a brief summary1. The main finding is restated in the context of shifting paradigms in pest management. The author provides practical recommendations, urging the adoption of ecological engineering to build resilience in farming systems17. The caution/limitation style warns that biological control is complex and can be easily disrupted by injudicious agrochemical use, requiring careful, knowledge-intensive management6.</w:t>
      </w:r>
    </w:p>
    <w:p>
      <w:r>
        <w:t>8. Reference/Bibliography Style</w:t>
      </w:r>
    </w:p>
    <w:p>
      <w:r>
        <w:t>The author utilizes a standard Author-Date format typical of leading ecological and entomological journals (e.g., Frontiers in Ecology and Evolution, Biological Control).</w:t>
      </w:r>
    </w:p>
    <w:p>
      <w:r>
        <w:t>In-Text Citation Style:</w:t>
      </w:r>
    </w:p>
    <w:p>
      <w:r>
        <w:t>Citations utilize a parenthetical, Author-Date format. Multiple citations are separated by semicolons and ordered chronologically to show the progression of ecological theory.</w:t>
      </w:r>
    </w:p>
    <w:p>
      <w:r>
        <w:t>Single author: (Gurr, 2009)</w:t>
      </w:r>
    </w:p>
    <w:p>
      <w:r>
        <w:t>Two authors: (Gurr and Wratten, 1999)</w:t>
      </w:r>
    </w:p>
    <w:p>
      <w:r>
        <w:t>Three or more authors: (Gurr et al., 2004)</w:t>
      </w:r>
    </w:p>
    <w:p>
      <w:r>
        <w:t>Multiple citations: (Landis et al., 2000; Tscharntke et al., 2005; Gurr et al., 2017)</w:t>
      </w:r>
    </w:p>
    <w:p>
      <w:r>
        <w:t>Bibliography Formatting Rules:</w:t>
      </w:r>
    </w:p>
    <w:p>
      <w:r>
        <w:t>Author Formatting: Last name first, followed by initials. Authors are separated by commas, with an "and" before the final author.</w:t>
      </w:r>
    </w:p>
    <w:p>
      <w:r>
        <w:t>Year Placement: The publication year is placed in parentheses immediately following the author list, followed by a period.</w:t>
      </w:r>
    </w:p>
    <w:p>
      <w:r>
        <w:t>Title Capitalization: The article title is written in sentence case.</w:t>
      </w:r>
    </w:p>
    <w:p>
      <w:r>
        <w:t>Journal Formatting: Journal titles are written in Title Case and italicized, followed by the volume number (also italicized), a colon, and the page range.</w:t>
      </w:r>
    </w:p>
    <w:p>
      <w:r>
        <w:t>Exact Formatting Placeholders:</w:t>
      </w:r>
    </w:p>
    <w:p>
      <w:r>
        <w:t>Standard Journal Article Rule:</w:t>
        <w:br/>
        <w:t>[Author 1 Last Name], [Initials]., [Author 2 Last Name], [Initials]., and [Author 3 Last Name], [Initials]. ([Year]). [Article title in sentence case]. [Journal Title in Title Case] [Volume]: [Start Page]-[End Page].</w:t>
      </w:r>
    </w:p>
    <w:p>
      <w:r>
        <w:t>Example Application: Gurr, G. M., Wratten, S. D., and Altieri, M. A. (2004). Ecological engineering: a new direction for agricultural pest management. AFBM Journal 1: 28-35.</w:t>
      </w:r>
    </w:p>
    <w:p>
      <w:r>
        <w:t>Book Chapter Rule:</w:t>
        <w:br/>
        <w:t>[Author 1 Last Name], [Initials]. ([Year]). [Chapter title in sentence case]. In [Initials]. [Editor Last Name] (ed.), [Book Title in Title Case] (pp. [Page Range]). [Publisher Name].</w:t>
      </w:r>
    </w:p>
    <w:p>
      <w:r>
        <w:t>9. Phrase Bank</w:t>
      </w:r>
    </w:p>
    <w:p>
      <w:r>
        <w:t>The following phrase bank isolates the author's preferred vocabulary and structural transitions, focusing on ecological interactions and agroecosystem management.</w:t>
      </w:r>
    </w:p>
    <w:p>
      <w:r>
        <w:t>10. Do-Not-Use Rules</w:t>
      </w:r>
    </w:p>
    <w:p>
      <w:r>
        <w:t>To accurately replicate this ecological engineering style, the AI must strictly avoid the following elements:</w:t>
      </w:r>
    </w:p>
    <w:p>
      <w:r>
        <w:t>11. Style Compression Rules</w:t>
      </w:r>
    </w:p>
    <w:p>
      <w:r>
        <w:t>When required to generate shorter text (e.g., executive summaries or short abstracts) while preserving the author's stylistic fingerprint, apply these protocols:</w:t>
      </w:r>
    </w:p>
    <w:p>
      <w:r>
        <w:t>12. Final Editor Checklist</w:t>
      </w:r>
    </w:p>
    <w:p>
      <w:r>
        <w:t>Before finalizing text designed to emulate this author, run this diagnostic checklist:</w:t>
      </w:r>
    </w:p>
    <w:p>
      <w:r>
        <w:t>Works cited</w:t>
      </w:r>
    </w:p>
    <w:p>
      <w:r>
        <w:t>[PDF] Ecological Engineering for Pest Management by Geoff M. Gurr | 9780643090224, 9780643100077 - Perlego, https://www.perlego.com/book/1468361/ecological-engineering-for-pest-management-advances-in-habitat-manipulation-for-arthropods-pdf</w:t>
      </w:r>
    </w:p>
    <w:p>
      <w:r>
        <w:t>Habitat Management to Conserve Natural Enemies of Arthropod Pests in Agriculture, https://www.researchgate.net/publication/12554096_Habitat_Management_to_Conserve_Natural_Enemies_of_Arthropod_Pests_in_Agriculture</w:t>
      </w:r>
    </w:p>
    <w:p>
      <w:r>
        <w:t>Ecological Engineering for Pest Management - Applied Biological Control Research, https://biocontrol.ucr.edu/sites/g/files/rcwecm3876/files/2020-02/ecological_engineering_gurr_et_al.pdf</w:t>
      </w:r>
    </w:p>
    <w:p>
      <w:r>
        <w:t>Ecological engineering: a new direction for agricultural pest management - ResearchGate, https://www.researchgate.net/publication/227365243_Ecological_engineering_a_new_direction_for_agricultural_pest_management</w:t>
      </w:r>
    </w:p>
    <w:p>
      <w:r>
        <w:t>Biological Control of Insect Pests in Agroecosystems: Effects of Crop Management, Farming Systems, and Seminatural Habitats at, https://www.uvm.edu/~fmagdoff/employment%20Jan.12.11/Biological%20Control%20of%20Insect%20Pests%20in%20Agroecosystems-.pdf</w:t>
      </w:r>
    </w:p>
    <w:p>
      <w:r>
        <w:t>Pesticide Regime Can Negate the Positive Influence of Native Vegetation Donor Habitat on Natural Enemy Abundance in Adjacent Crop Fields - Frontiers, https://www.frontiersin.org/journals/ecology-and-evolution/articles/10.3389/fevo.2022.815162/full</w:t>
      </w:r>
    </w:p>
    <w:p>
      <w:r>
        <w:t>(PDF) The effect of woody plant diversity and other stand and landscape factors on the diversity and abundance of birds using farm shelterbelts. - ResearchGate, https://www.researchgate.net/publication/264978737_The_effect_of_woody_plant_diversity_and_other_stand_and_landscape_factors_on_the_diversity_and_abundance_of_birds_using_farm_shelterbelts</w:t>
      </w:r>
    </w:p>
    <w:p>
      <w:r>
        <w:t>Pesticide Regime Can Negate the Positive Influence of Native Vegetation Donor Habitat on Natural Enemy Abundance in Adjacent Cro - Frontiers, https://www.frontiersin.org/journals/ecology-and-evolution/articles/10.3389/fevo.2022.815162/pdf</w:t>
      </w:r>
    </w:p>
    <w:p>
      <w:r>
        <w:t>Mapping Conservation Biological Control and IPM Research (2000-2025): A Bibliometric Analysis of Natural Enemies and Habitat Management - MDPI, https://www.mdpi.com/2075-4450/17/5/447</w:t>
      </w:r>
    </w:p>
    <w:p>
      <w:r>
        <w:t>Scope for non-crop plants to promote conservation biological control of crop pests and serve as sources of botanical insecticides - PMC, https://pmc.ncbi.nlm.nih.gov/articles/PMC7181774/</w:t>
      </w:r>
    </w:p>
    <w:p>
      <w:r>
        <w:t>Pesticide regime can negate the positive influence of native vegetation donor habitat on natural enemy abundance in adjacent crop fields, https://researchoutput.csu.edu.au/en/publications/pesticide-regime-can-negate-the-positive-influence-of-native-vege/</w:t>
      </w:r>
    </w:p>
    <w:p>
      <w:r>
        <w:t>Conservation Biological Control of Pests in the Molecular Era: New Opportunities to Address Old Constraints - Frontiers, https://www.frontiersin.org/journals/plant-science/articles/10.3389/fpls.2015.01255/pdf</w:t>
      </w:r>
    </w:p>
    <w:p>
      <w:r>
        <w:t>Attractiveness of Michigan Native Plants to Arthropod Natural Enemies and Herbivores - Oxford Academic, https://academic.oup.com/ee/article-pdf/36/4/751/18304615/ee36-0751.pdf</w:t>
      </w:r>
    </w:p>
    <w:p>
      <w:r>
        <w:t>Pollination, Crop Productivity, and Arthropod and Bird Communities Are Marginally Impacted by Border Vegetation in Highbush Blueberry Production in - ASHS Journals, https://journals.ashs.org/view/journals/horttech/31/1/article-p144.xml</w:t>
      </w:r>
    </w:p>
    <w:p>
      <w:r>
        <w:t>Crop Diversification for Sustainable Insect Pest Management in Eggplant (Solanales: Solanaceae) - BioOne Complete, https://bioone.org/journals/florida-entomologist/volume-98/issue-1/024.098.0149/Crop-Diversification-for-Sustainable-Insect-Pest-Management-in-Eggplant-Solanales/10.1653/024.098.0149.full</w:t>
      </w:r>
    </w:p>
    <w:p>
      <w:r>
        <w:t>An Investigation of Wild Bee Diversity and Abundance in Plots Managed by the Nature Conservancy in South-central Nebraska and of, https://digitalcommons.unl.edu/cgi/viewcontent.cgi?article=1006&amp;context=entomologydiss</w:t>
      </w:r>
    </w:p>
    <w:p>
      <w:r>
        <w:t>Geoff Gurr - Charles Sturt University Research Output, https://researchoutput.csu.edu.au/en/persons/geoff-gurr/</w:t>
      </w:r>
    </w:p>
    <w:p>
      <w:pPr>
        <w:pStyle w:val="Heading2"/>
      </w:pPr>
      <w:r>
        <w:t>Table-derived rules from Shelton Style Analysis Plan.docx - Table 1</w:t>
      </w:r>
    </w:p>
    <w:p>
      <w:r>
        <w:t>Rule Designation | Application Context | Implementation Directive and Structural Template</w:t>
      </w:r>
    </w:p>
    <w:p>
      <w:r>
        <w:t>Rule 2.1 - Opening Sentence - Open by highlighting the environmental or sustainability drawbacks of conventional pesticide reliance and the need for biological control.</w:t>
      </w:r>
    </w:p>
    <w:p>
      <w:r>
        <w:t>Rule 2.2 - The Objective Pivot - Introduce the specific habitat manipulation (e.g., floral resource, woody margin) tested to enhance natural enemies.</w:t>
      </w:r>
    </w:p>
    <w:p>
      <w:r>
        <w:t>Rule 2.3 - Method Compression - State the experimental scale (e.g., field margins, natural experiments) and the primary sampling and statistical modeling techniques utilized.</w:t>
      </w:r>
    </w:p>
    <w:p>
      <w:r>
        <w:t>Rule 2.4 - Trophic Focus - Ensure the results explicitly mention the impact on both the pest (second trophic level) and the natural enemies (third trophic level).</w:t>
      </w:r>
    </w:p>
    <w:p>
      <w:r>
        <w:t>Rule 2.5 - Spatial Specificity - Embed specific spatial metrics (e.g., distances from the field edge) when describing the movement of natural enemies.</w:t>
      </w:r>
    </w:p>
    <w:p>
      <w:r>
        <w:t>Rule 2.6 - The Efficacy Statement - Devote a sentence to contrasting the success of the ecological intervention against a conventionally sprayed control or high-toxicity regime.</w:t>
      </w:r>
    </w:p>
    <w:p>
      <w:r>
        <w:t>Rule 2.7 - The Implication Synthesis - Conclude with a sentence linking the localized findings to landscape-level "ecosystem services" or "sustainable agriculture."</w:t>
      </w:r>
    </w:p>
    <w:p>
      <w:pPr>
        <w:pStyle w:val="Heading2"/>
      </w:pPr>
      <w:r>
        <w:t>Table-derived rules from Shelton Style Analysis Plan.docx - Table 2</w:t>
      </w:r>
    </w:p>
    <w:p>
      <w:r>
        <w:t>Rule Designation | Application Context | Implementation Directive and Structural Template</w:t>
      </w:r>
    </w:p>
    <w:p>
      <w:r>
        <w:t>Rule 3.1 - The Disruption Anchor - Begin by quantifying the negative impacts of agricultural simplification, habitat fragmentation, and broad-spectrum pesticide use.</w:t>
      </w:r>
    </w:p>
    <w:p>
      <w:r>
        <w:t>Rule 3.2 - The Paradigm Shift - Trace the historical shift from traditional chemical control to conservation biological control and ecological engineering.</w:t>
      </w:r>
    </w:p>
    <w:p>
      <w:r>
        <w:t>Rule 3.3 - Trophic Definitions - Explicitly define the mechanisms of control being studied, distinguishing between "top-down" (natural enemies) and "bottom-up" (plant resistance) effects.</w:t>
      </w:r>
    </w:p>
    <w:p>
      <w:r>
        <w:t>Rule 3.4 - The Complexity Frame - Emphasize the importance of landscape context, non-crop vegetation, and spatial configuration in maintaining biodiversity.</w:t>
      </w:r>
    </w:p>
    <w:p>
      <w:r>
        <w:t>Rule 3.5 - The Real-World Caveat - Introduce the knowledge gap by highlighting the conflict between ideal habitat management and "real-world" toxic pesticide regimes.</w:t>
      </w:r>
    </w:p>
    <w:p>
      <w:r>
        <w:t>Rule 3.6 - Objective Formulation - State the study's aim to evaluate specific plant resources (e.g., nectar, shelter) for their utility in an IPM program.</w:t>
      </w:r>
    </w:p>
    <w:p>
      <w:r>
        <w:t>Rule 3.7 - Terminology Precision - Consistently use exact terminology: favor "ecological engineering" over generic terms to imply rigorous, tested interventions.</w:t>
      </w:r>
    </w:p>
    <w:p>
      <w:r>
        <w:t>Rule 3.8 - Citation Clustering - Group citations at the end of sentences to support broad ecological concepts (e.g., metapopulation theory, landscape complexity).</w:t>
      </w:r>
    </w:p>
    <w:p>
      <w:pPr>
        <w:pStyle w:val="Heading2"/>
      </w:pPr>
      <w:r>
        <w:t>Table-derived rules from Shelton Style Analysis Plan.docx - Table 3</w:t>
      </w:r>
    </w:p>
    <w:p>
      <w:r>
        <w:t>Rule Designation | Application Context | Implementation Directive and Structural Template</w:t>
      </w:r>
    </w:p>
    <w:p>
      <w:r>
        <w:t>Rule 4.1 - Landscape Definition - Describe the macro-environment first, including distance to semi-natural habitats, field size, and surrounding vegetation complexity.</w:t>
      </w:r>
    </w:p>
    <w:p>
      <w:r>
        <w:t>Rule 4.2 - Intervention Precision - Detail the exact composition of the habitat manipulation (e.g., native perennial species used, width of flower strips, seeding rates).</w:t>
      </w:r>
    </w:p>
    <w:p>
      <w:r>
        <w:t>Rule 4.3 - Agronomic Context - State the standard farming practices applied to the main crop, including specific pesticide regimes and toxicity load calculations if applicable.</w:t>
      </w:r>
    </w:p>
    <w:p>
      <w:r>
        <w:t>Rule 4.4 - Sampling Exhaustiveness - Detail every trapping method used (e.g., Arthropods were sampled using pitfall traps and vacuuming for 30-s intervals...).</w:t>
      </w:r>
    </w:p>
    <w:p>
      <w:r>
        <w:t>Rule 4.5 - Taxonomic Resolution - Specify the taxonomic level to which captured arthropods were identified (e.g., sorted to order, family, or morphospecies).</w:t>
      </w:r>
    </w:p>
    <w:p>
      <w:r>
        <w:t>Rule 4.6 - Advanced Statistics - Dedicate a thorough paragraph to the statistical models used, explicitly naming the software, the fixed/random effects, and the algorithms (e.g., Bayesian networks).</w:t>
      </w:r>
    </w:p>
    <w:p>
      <w:r>
        <w:t>Rule 4.7 - Diversity Metrics - Mention the specific indices used to calculate species richness, evenness, or biodiversity (e.g., Hill's diversity index, Shannon-Wiener).</w:t>
      </w:r>
    </w:p>
    <w:p>
      <w:r>
        <w:t>Rule 4.8 - Justification of Models - Briefly state why a specific statistical model was chosen (e.g., Due to skewed data, variables were square-root transformed prior to all subsets regression...).</w:t>
      </w:r>
    </w:p>
    <w:p>
      <w:pPr>
        <w:pStyle w:val="Heading2"/>
      </w:pPr>
      <w:r>
        <w:t>Table-derived rules from Shelton Style Analysis Plan.docx - Table 4</w:t>
      </w:r>
    </w:p>
    <w:p>
      <w:r>
        <w:t>Rule Designation | Application Context | Implementation Directive and Structural Template</w:t>
      </w:r>
    </w:p>
    <w:p>
      <w:r>
        <w:t>Rule 5.1 - Trophic Separation - Report results hierarchically: first detail effects on the pest (herbivores), then effects on natural enemies (predators/parasitoids).</w:t>
      </w:r>
    </w:p>
    <w:p>
      <w:r>
        <w:t>Rule 5.2 - Statistical Purity - Use the word significantly only when accompanied by a statistical indicator (P-value, F-statistic, or R-squared value).</w:t>
      </w:r>
    </w:p>
    <w:p>
      <w:r>
        <w:t>Rule 5.3 - The Spatial Gradient - Explicitly report how arthropod densities changed across spatial gradients (e.g., moving from the woody margin into the crop interior).</w:t>
      </w:r>
    </w:p>
    <w:p>
      <w:r>
        <w:t>Rule 5.4 - Treatment Contrast - Structure comparison sentences to clearly contrast the ecologically engineered plot against the conventional/sprayed control plot.</w:t>
      </w:r>
    </w:p>
    <w:p>
      <w:r>
        <w:t>Rule 5.5 - Model Outputs - Report the outcomes of advanced models (e.g., sensitivity analysis, predictor strength) before reporting simple mean abundances.</w:t>
      </w:r>
    </w:p>
    <w:p>
      <w:r>
        <w:t>Rule 5.6 - Parenthetical Metrics - Pair narrative claims of abundance or diversity with parenthetical statistical outputs (e.g., (F = [Value]; df = [Value]; P &lt; [Value])).</w:t>
      </w:r>
    </w:p>
    <w:p>
      <w:r>
        <w:t>Rule 5.7 - Reporting Nulls - Clearly state when habitat manipulations failed to produce a statistical effect on pest numbers or natural enemy abundance.</w:t>
      </w:r>
    </w:p>
    <w:p>
      <w:r>
        <w:t>Rule 5.8 - Toxicity Interactions - If applicable, report the interacting effect of pesticide load on the abundance of natural enemies migrating from refugia.</w:t>
      </w:r>
    </w:p>
    <w:p>
      <w:r>
        <w:t>Rule 5.9 - Guild Grouping - Group results by functional or foraging guilds (e.g., ground-active predators, flying parasitoids) rather than just taxonomic families.</w:t>
      </w:r>
    </w:p>
    <w:p>
      <w:r>
        <w:t>Rule 5.10 - Yield Correlation - Conclude the section by reporting whether the ecological intervention had a measurable effect on crop yield or plant productivity.</w:t>
      </w:r>
    </w:p>
    <w:p>
      <w:pPr>
        <w:pStyle w:val="Heading2"/>
      </w:pPr>
      <w:r>
        <w:t>Table-derived rules from Shelton Style Analysis Plan.docx - Table 5</w:t>
      </w:r>
    </w:p>
    <w:p>
      <w:r>
        <w:t>Rule Designation | Application Context | Implementation Directive and Structural Template</w:t>
      </w:r>
    </w:p>
    <w:p>
      <w:r>
        <w:t>Rule 6.1 - The Ecological Opening - Open by summarizing how the specific habitat manipulation influenced the overall community structure and pest suppression dynamics.</w:t>
      </w:r>
    </w:p>
    <w:p>
      <w:r>
        <w:t>Rule 6.2 - Mechanistic Unpacking - Explain why the intervention worked by discussing the specific resources provided (e.g., floral nectar increasing parasitoid longevity).</w:t>
      </w:r>
    </w:p>
    <w:p>
      <w:r>
        <w:t>Rule 6.3 - The Landscape Context - Discuss how the surrounding landscape complexity (or simplicity) likely amplified or dampened the effects of the local field-margin intervention.</w:t>
      </w:r>
    </w:p>
    <w:p>
      <w:r>
        <w:t>Rule 6.4 - The Toxicity Caveat - Acknowledge that the benefits of conservation biological control can be severely negated by concurrent broad-spectrum pesticide applications.</w:t>
      </w:r>
    </w:p>
    <w:p>
      <w:r>
        <w:t>Rule 6.5 - Literature Integration - Compare the spatial extent of the observed benefits (e.g., edge effects reaching 50 m) with findings from at least two established studies.</w:t>
      </w:r>
    </w:p>
    <w:p>
      <w:r>
        <w:t>Rule 6.6 - The Push-Pull Reference - If appropriate, contextualize the intervention within a broader "push-pull" or "trap cropping" strategy framework.</w:t>
      </w:r>
    </w:p>
    <w:p>
      <w:r>
        <w:t>Rule 6.7 - System Stability - Discuss the findings in terms of long-term agroecosystem stability and resilience to pest outbreaks.</w:t>
      </w:r>
    </w:p>
    <w:p>
      <w:r>
        <w:t>Rule 6.8 - Addressing Limitations - Note any variables that were not controlled for, such as extreme weather events or unexpected non-target herbivore increases in the flower strips.</w:t>
      </w:r>
    </w:p>
    <w:p>
      <w:r>
        <w:t>Rule 6.9 - Native vs. Exotic - Discuss the benefits of utilizing native perennial vegetation over exotic annuals for ecosystem restoration and pest management.</w:t>
      </w:r>
    </w:p>
    <w:p>
      <w:r>
        <w:t>Rule 6.10 - Pragmatic Extrapolation - Assess the economic and agronomic feasibility of farmers actually adopting the tested ecological engineering technique.</w:t>
      </w:r>
    </w:p>
    <w:p>
      <w:r>
        <w:t>Rule 6.11 - The Synthesis Call - Emphasize the necessity of integrating habitat manipulation with other IPM tactics rather than relying on it as a standalone silver bullet.</w:t>
      </w:r>
    </w:p>
    <w:p>
      <w:r>
        <w:t>Rule 6.12 - Future Directions - Close by calling for further research into the landscape-scale deployment of these techniques or their cost-benefit ratios.</w:t>
      </w:r>
    </w:p>
    <w:p>
      <w:pPr>
        <w:pStyle w:val="Heading2"/>
      </w:pPr>
      <w:r>
        <w:t>Table-derived rules from Shelton Style Analysis Plan.docx - Table 6</w:t>
      </w:r>
    </w:p>
    <w:p>
      <w:r>
        <w:t>Rule Designation | Application Context | Implementation Directive and Structural Template</w:t>
      </w:r>
    </w:p>
    <w:p>
      <w:r>
        <w:t>Rule 7.1 - The Paradigm Summary - Begin by stating how the findings support the transition from chemical-reliant agriculture to ecologically-based IPM.</w:t>
      </w:r>
    </w:p>
    <w:p>
      <w:r>
        <w:t>Rule 7.2 - The Core Efficacy - Restate the most powerful finding regarding the habitat manipulation's ability to act as a donor habitat for natural enemies.</w:t>
      </w:r>
    </w:p>
    <w:p>
      <w:r>
        <w:t>Rule 7.3 - The Agrochemical Warning - Explicitly state that the success of these ecological interventions is strictly dependent on moderating or eliminating highly toxic pesticide regimes.</w:t>
      </w:r>
    </w:p>
    <w:p>
      <w:r>
        <w:t>Rule 7.4 - Agronomic Endorsement - Recommend the specific spatial arrangement (e.g., field margins, intercropping) that proved most effective for commercial implementation.</w:t>
      </w:r>
    </w:p>
    <w:p>
      <w:r>
        <w:t>Rule 7.5 - Ecosystem Services - Conclude by referencing the broader societal and environmental benefits (e.g., biodiversity conservation, sustainable food production) of the approach.</w:t>
      </w:r>
    </w:p>
    <w:p>
      <w:pPr>
        <w:pStyle w:val="Heading2"/>
      </w:pPr>
      <w:r>
        <w:t>Table-derived rules from Shelton Style Analysis Plan.docx - Table 7</w:t>
      </w:r>
    </w:p>
    <w:p>
      <w:r>
        <w:t>Phrase Category | Structural Template</w:t>
      </w:r>
    </w:p>
    <w:p>
      <w:r>
        <w:t>Objective Phrases - "The goal of this habitat management strategy is to create a suitable ecological infrastructure within..."</w:t>
      </w:r>
    </w:p>
    <w:p>
      <w:r>
        <w:t>"Here we conducted a natural experiment, sampling arthropods from within a set of fields to determine..."</w:t>
      </w:r>
    </w:p>
    <w:p>
      <w:r>
        <w:t>"The primary objective was to evaluate the potential of [Vegetation Type] to act as a donor habitat for..."</w:t>
      </w:r>
    </w:p>
    <w:p>
      <w:r>
        <w:t>"This study aimed to investigate the relative contributions of bottom-up and top-down effects on..."</w:t>
      </w:r>
    </w:p>
    <w:p>
      <w:r>
        <w:t>Result Phrases - "Numbers of multiple arthropod taxa were especially strongly reduced in fields with..."</w:t>
      </w:r>
    </w:p>
    <w:p>
      <w:r>
        <w:t>"Descriptive statistical analysis of the spatial distribution suggested that the native vegetation was..."</w:t>
      </w:r>
    </w:p>
    <w:p>
      <w:r>
        <w:t>"The benefit to in-crop numbers of natural enemies from the adjacent vegetation was strongest for..."</w:t>
      </w:r>
    </w:p>
    <w:p>
      <w:r>
        <w:t>"There were no significant differences in total wild bird density by treatment except for..."</w:t>
      </w:r>
    </w:p>
    <w:p>
      <w:r>
        <w:t>Comparison Phrases - "Our results are consistent with previous studies that explored the effects of non-crop vegetation on..."</w:t>
      </w:r>
    </w:p>
    <w:p>
      <w:r>
        <w:t>"In contrast to conventional monocultures, the ecologically engineered plots supported..."</w:t>
      </w:r>
    </w:p>
    <w:p>
      <w:r>
        <w:t>"The effects on natural enemy numbers of the presence of adjacent vegetation was weaker than..."</w:t>
      </w:r>
    </w:p>
    <w:p>
      <w:r>
        <w:t>"This was in broad agreement with earlier comparisons of natural enemy densities in..."</w:t>
      </w:r>
    </w:p>
    <w:p>
      <w:r>
        <w:t>Discussion Transition Phrases - "These results demonstrate the potential importance of neighbouring vegetation and the effects of..."</w:t>
      </w:r>
    </w:p>
    <w:p>
      <w:r>
        <w:t>"A key tenet of habitat manipulation is, therefore, to strategically diversify the crop so that..."</w:t>
      </w:r>
    </w:p>
    <w:p>
      <w:r>
        <w:t>"While there is a growing body of evidence to suggest [Concept], our data highlight that..."</w:t>
      </w:r>
    </w:p>
    <w:p>
      <w:r>
        <w:t>"This points to the potentially important role of crop diversification and/or active management of..."</w:t>
      </w:r>
    </w:p>
    <w:p>
      <w:r>
        <w:t>Implication Phrases - "The donor habitat effect of such refuges can elevate in-crop densities of these important ecosystem service providers..."</w:t>
      </w:r>
    </w:p>
    <w:p>
      <w:r>
        <w:t>"Such an approach offers promising prospects for reducing insecticide usage while maintaining..."</w:t>
      </w:r>
    </w:p>
    <w:p>
      <w:r>
        <w:t>"These methods are used to build resilience in farming systems and deliver other ecosystem services..."</w:t>
      </w:r>
    </w:p>
    <w:p>
      <w:r>
        <w:t>"The technologies presented offer opportunities to reduce crop losses while providing potentially valuable habitat for..."</w:t>
      </w:r>
    </w:p>
    <w:p>
      <w:r>
        <w:t>Cautious Claim Phrases - "Although these practices are aesthetically pleasing, rigorous empirical evidence is required to ensure..."</w:t>
      </w:r>
    </w:p>
    <w:p>
      <w:r>
        <w:t>"It is not entirely clear to what extent invasive insect herbivores can be managed by conserving endemic..."</w:t>
      </w:r>
    </w:p>
    <w:p>
      <w:r>
        <w:t>"However, herbaceous vegetation in the margins may also provide additional food resources to herbivorous insects..."</w:t>
      </w:r>
    </w:p>
    <w:p>
      <w:r>
        <w:t>"The response of beneficial insect populations depends upon their ability to exploit one or more of..."</w:t>
      </w:r>
    </w:p>
    <w:p>
      <w:r>
        <w:t>Conclusion Phrases - "We conclude that ecological engineering approaches can be effectively integrated with biointensive IPM..."</w:t>
      </w:r>
    </w:p>
    <w:p>
      <w:r>
        <w:t>"Together, these findings underscore the efficacy of manipulating habitats to enhance biocontrol services..."</w:t>
      </w:r>
    </w:p>
    <w:p>
      <w:r>
        <w:t>"Ultimately, conservation of invertebrates in agricultural landscapes is strongly impeded by real-world pesticide regimes..."</w:t>
      </w:r>
    </w:p>
    <w:p>
      <w:pPr>
        <w:pStyle w:val="Heading2"/>
      </w:pPr>
      <w:r>
        <w:t>Table-derived rules from Shelton Style Analysis Plan.docx - Table 8</w:t>
      </w:r>
    </w:p>
    <w:p>
      <w:r>
        <w:t>Prohibited Element | Explanation and Restriction Protocol</w:t>
      </w:r>
    </w:p>
    <w:p>
      <w:r>
        <w:t>Words Too Casual - Avoid subjective, non-scientific transitions or emotive descriptors (e.g., amazing results, huge difference, let's look at). Maintain a formal, academic tone.</w:t>
      </w:r>
    </w:p>
    <w:p>
      <w:r>
        <w:t>Exaggerated Claims - Never claim that a single cover crop or flower strip will "solve" or "eliminate" pest problems. Use terms like suppress, mitigate, or enhance biological control.</w:t>
      </w:r>
    </w:p>
    <w:p>
      <w:r>
        <w:t>Unsupported Causal Language - Do not state that Variable A caused Variable B unless a direct mechanistic test proved it. Use terms like was associated with, facilitated, or served as a sink for.</w:t>
      </w:r>
    </w:p>
    <w:p>
      <w:r>
        <w:t>Generic AI Phrases - Ban common AI filler such as Delving into the ecosystem, It is crucial to note, A key aspect of, In conclusion, and Sheds light on.</w:t>
      </w:r>
    </w:p>
    <w:p>
      <w:r>
        <w:t>Overlong Sentences - Do not create massive, winding run-on sentences. Complex ecological interactions must be broken down into structured, logically linked independent clauses.</w:t>
      </w:r>
    </w:p>
    <w:p>
      <w:r>
        <w:t>Wrong Section Behavior - Do not place detailed statistical modeling outputs in the Discussion. Do not place broad literature reviews of landscape ecology in the Results.</w:t>
      </w:r>
    </w:p>
    <w:p>
      <w:r>
        <w:t>"Chocolate-Box Ecology" - Do not describe flower strips or vegetation purely for their aesthetic or generic "green" value. All vegetation must be described in terms of its functional ecological utility (e.g., providing nectar, acting as a dead-end trap).</w:t>
      </w:r>
    </w:p>
    <w:p>
      <w:pPr>
        <w:pStyle w:val="Heading2"/>
      </w:pPr>
      <w:r>
        <w:t>Table-derived rules from Shelton Style Analysis Plan.docx - Table 9</w:t>
      </w:r>
    </w:p>
    <w:p>
      <w:r>
        <w:t>Compression Parameter | Execution Strategy</w:t>
      </w:r>
    </w:p>
    <w:p>
      <w:r>
        <w:t>Tone Preservation - Maintain the focus on "ecological engineering" and "conservation biological control" regardless of length. Do not dilute the terminology.</w:t>
      </w:r>
    </w:p>
    <w:p>
      <w:r>
        <w:t>Technical Vocabulary - Keep core terms (e.g., IPM, trophic levels, donor habitat, refugia) but define them immediately in context.</w:t>
      </w:r>
    </w:p>
    <w:p>
      <w:r>
        <w:t>Evidence Logic - Compress the Intervention -&gt; Mechanism -&gt; Ecosystem Service loop into a single sentence (e.g., Sowing native perennials provided nectar resources that significantly increased parasitoid abundance and suppressed pest densities.).</w:t>
      </w:r>
    </w:p>
    <w:p>
      <w:r>
        <w:t>Paragraph Movement - Merge the Introduction and Discussion. State the agricultural challenge, the specific ecological intervention tested, the primary statistical finding, and the landscape implication in one paragraph.</w:t>
      </w:r>
    </w:p>
    <w:p>
      <w:r>
        <w:t>Citation Behavior - Cluster citations heavily at the ends of sentences to save space while demonstrating a deep foundation in the ecological literature.</w:t>
      </w:r>
    </w:p>
    <w:p>
      <w:r>
        <w:t>Result Interpretation Style - Report only the most significant community-level changes (e.g., overall natural enemy abundance vs. pest abundance) and omit minor secondary taxa findings.</w:t>
      </w:r>
    </w:p>
    <w:p>
      <w:pPr>
        <w:pStyle w:val="Heading2"/>
      </w:pPr>
      <w:r>
        <w:t>Table-derived rules from Shelton Style Analysis Plan.docx - Table 10</w:t>
      </w:r>
    </w:p>
    <w:p>
      <w:r>
        <w:t>Verification Target | Diagnostic Question</w:t>
      </w:r>
    </w:p>
    <w:p>
      <w:r>
        <w:t>Section Integrity - Does the Introduction clearly frame the issue within landscape ecology? Are the Results purely numerical and statistical? Does the Discussion contextualize findings within ecosystem services?</w:t>
      </w:r>
    </w:p>
    <w:p>
      <w:r>
        <w:t>Claim Support - Are claims of biological control supported by references to specific trophic mechanisms (e.g., provision of shelter, alternative prey, nectar)?</w:t>
      </w:r>
    </w:p>
    <w:p>
      <w:r>
        <w:t>Citation Mimicry - Are in-text citations formatted correctly as (Author, Year) and clustered efficiently at the ends of clauses?</w:t>
      </w:r>
    </w:p>
    <w:p>
      <w:r>
        <w:t>Structural Boundaries - Are the Results and Discussion strictly separated, with statistical model outputs isolated to the Results?</w:t>
      </w:r>
    </w:p>
    <w:p>
      <w:r>
        <w:t>Conciseness and Precision - Is the writing dense with specific ecological, spatial, and taxonomic details, avoiding generic filler?</w:t>
      </w:r>
    </w:p>
    <w:p>
      <w:r>
        <w:t>AI-ism Purge - Have all generic AI transition phrases (e.g., Overall, It is worth noting, Delving into) been removed?</w:t>
      </w:r>
    </w:p>
    <w:p>
      <w:r>
        <w:t>Ecological Terminology - Are interventions framed correctly as "ecological engineering" or "habitat manipulation" rather than vague terms like "nature-friendly farming"?</w:t>
      </w:r>
    </w:p>
    <w:p>
      <w:r>
        <w:br w:type="page"/>
      </w:r>
    </w:p>
    <w:p>
      <w:pPr>
        <w:pStyle w:val="Heading1"/>
      </w:pPr>
      <w:r>
        <w:t>Source Report 2 - Geoff M. Gurr Scientific Writing Style Contract</w:t>
      </w:r>
    </w:p>
    <w:p>
      <w:r>
        <w:t>Source file: Geoff M. Gurr Scientific Writing Style Contract.docx</w:t>
      </w:r>
    </w:p>
    <w:p>
      <w:r>
        <w:t>Geoff M. Gurr Scientific Writing Style Contract</w:t>
      </w:r>
    </w:p>
    <w:p>
      <w:r>
        <w:t>Evidence base and scope</w:t>
      </w:r>
    </w:p>
    <w:p>
      <w:r>
        <w:t>This profile is based on a small but representative public corpus of Geoff M. Gurr papers spanning original research and review writing in applied insect ecology, biological control, plant defense, and conservation biological control. The main samples used here are a 2014 PLOS ONE original research paper on ecological engineering in rice, a 2017 Frontiers in Plant Science original research paper on silicon-mediated indirect plant defense, a 2022 Frontiers in Ecology and Evolution field study on pesticide regime and donor habitat, and a 2016 Frontiers in Plant Science review on conservation biological control in the molecular era. Gurr's institutional profile is consistent with this corpus, describing his work as centered on applied insect ecology, biological control, plant defense, and ecosystem services in agriculture. [1]</w:t>
      </w:r>
    </w:p>
    <w:p>
      <w:r>
        <w:t>One important constraint for imitation: some stylistic features in scientific papers are authorial, but reference formatting and in-text citation conventions are strongly journal-governed. In this corpus, the PLOS paper uses numbered citations, whereas the Frontiers papers use author-year citations. So the AI should treat section behavior, argumentative movement, hedging, and sentence design as the authorial fingerprint, while treating bibliography format as a venue-level variable that must be matched to the target journal. [2]</w:t>
      </w:r>
    </w:p>
    <w:p>
      <w:pPr>
        <w:pStyle w:val="Heading2"/>
      </w:pPr>
      <w:r>
        <w:t>Overall author style</w:t>
      </w:r>
    </w:p>
    <w:p>
      <w:r>
        <w:t>Dominant tone. Gurr's prose is formal, analytical, and heavily evidence-led, but it is not sterile. It is consistently oriented toward ecological mechanism and applied pest-management relevance. Even in abstract and conclusion spaces, the writing tends to end on practical significance rather than on rhetorical flourish. The tone is serious, professional, and utility-focused, with almost no ornamental language. [3]</w:t>
      </w:r>
    </w:p>
    <w:p>
      <w:r>
        <w:t>Sentence rhythm and paragraph length. The rhythm alternates between medium-length framing sentences and longer, information-dense sentences that pack in taxa, treatments, mechanisms, or comparative clauses. Introductions and discussions often use long paragraphs that move from general principle to literature to gap to objective; methods are broken into short subheaded units; results often open each subsection with a concise finding sentence and then add the statistical or ecological detail. [4]</w:t>
      </w:r>
    </w:p>
    <w:p>
      <w:r>
        <w:t>Level of detail and technical vocabulary. Detail is high. Taxonomic names, trophic roles, treatment conditions, model types, software, and specific analytical logic are named explicitly. Vocabulary is technical but purposeful: it stays close to experimental ecology, entomology, plant defense, ecological engineering, and biological control, and avoids fashionable or generic scientific buzzwords. [5]</w:t>
      </w:r>
    </w:p>
    <w:p>
      <w:r>
        <w:t>Claim strength and hedging. Claim strength is calibrated. Where a data set clearly supports novelty, the prose allows strong formulations such as first-of-its-kind or clear effect statements. Where the claim moves from observation to broader explanation or practice, the language shifts to controlled hedging through forms such as suggests, appears, likely, may, scope for, potential, and need to. The author does not oversell beyond the evidence. [6]</w:t>
      </w:r>
    </w:p>
    <w:p>
      <w:r>
        <w:t>Preferred transition style. The linking style is highly characteristic: concessive and inferential connectors do much of the rhetorical work. Frequent moves include contrastive pivots such as however, though, whilst, and in contrast; inferential pivots such as accordingly, thus, this leads to, and collectively; and emphasis markers such as importantly and more generally. The prose rarely jumps abruptly; it usually signals why the next claim follows. [7]</w:t>
      </w:r>
    </w:p>
    <w:p>
      <w:r>
        <w:t>How the author moves from fact to interpretation. The recurring sequence is: report the empirical pattern, then relate it to a comparator or prior study, then propose a mechanism or ecological explanation, then end with applied significance or a caution about generalization. That movement is especially visible in discussion sections, where individual findings are not merely restated but threaded into ecological theory and management implications. [8]</w:t>
      </w:r>
    </w:p>
    <w:p>
      <w:r>
        <w:t>Section contract for abstract, introduction, and methods</w:t>
      </w:r>
    </w:p>
    <w:p>
      <w:pPr>
        <w:pStyle w:val="Heading2"/>
      </w:pPr>
      <w:r>
        <w:t>Abstract style</w:t>
      </w:r>
    </w:p>
    <w:p>
      <w:r>
        <w:t>The abstract usually opens by locating the work inside a broad applied problem, then narrows toward a missing piece in knowledge, then states what the study or review did. Method description is concise but specific enough to reveal design logic and analytics. Results are dense and often comparative. Numbers are included when they sharpen a central contrast, but not every result is quantified. The closing sentence typically broadens from the specific finding to ecological or pest-management significance. In the sampled papers, abstracts are not ultra-short; they are sustained narrative blocks, typically in the rough range of a few hundred words rather than minimalist 100-word summaries. [9]</w:t>
      </w:r>
    </w:p>
    <w:p>
      <w:r>
        <w:t>Reusable rules for abstract generation in this style:</w:t>
      </w:r>
    </w:p>
    <w:p>
      <w:r>
        <w:t>Open with the agricultural or ecological problem first, not with a narrow procedural detail.</w:t>
      </w:r>
    </w:p>
    <w:p>
      <w:r>
        <w:t>Use the second or third sentence to mark the knowledge gap or unresolved interaction.</w:t>
      </w:r>
    </w:p>
    <w:p>
      <w:r>
        <w:t>State the objective with a plain functional verb such as examined, tested, assessed, identified, or considered.</w:t>
      </w:r>
    </w:p>
    <w:p>
      <w:r>
        <w:t>Summarize methods by naming the design logic, not every procedural step.</w:t>
      </w:r>
    </w:p>
    <w:p>
      <w:r>
        <w:t>Report only the most decision-relevant results; keep the result layer selective but concrete.</w:t>
      </w:r>
    </w:p>
    <w:p>
      <w:r>
        <w:t>Include treatment contrasts and, when useful, one or two anchor values, ranges, or scales.</w:t>
      </w:r>
    </w:p>
    <w:p>
      <w:r>
        <w:t>Use the final sentence to move from result to implication, usually for biological control, ecological engineering, or pest-management practice.</w:t>
      </w:r>
    </w:p>
    <w:p>
      <w:r>
        <w:t>Avoid promotional adjectives; let novelty emerge from the finding structure.</w:t>
      </w:r>
    </w:p>
    <w:p>
      <w:r>
        <w:t>Keep the abstract self-contained: problem, gap, approach, core findings, implication. [9]</w:t>
      </w:r>
    </w:p>
    <w:p>
      <w:pPr>
        <w:pStyle w:val="Heading2"/>
      </w:pPr>
      <w:r>
        <w:t>Introduction style</w:t>
      </w:r>
    </w:p>
    <w:p>
      <w:r>
        <w:t>Introductions typically begin with a broad systems-level statement about crops, pests, natural enemies, plant defense, or non-crop habitat. The problem is framed as agriculturally important, often with explicit reference to crop damage, food security, resistance, sustainability, or the limits of pesticide-heavy strategies. Literature enters quickly and is used to map what is already known, but the gap is often created through explicit negative formulations such as few studies, little is known, or no work has been published. Objectives are then stated plainly, sometimes followed by a hypothesis. The paragraph movement is deliberate: broad context, literature-grounded narrowing, gap, then study aim. Citation placement tracks the governing journal style, but in both citation systems the evidence is attached closely to the sentence-level claim rather than dumped in citation clusters without rhetorical function. [9]</w:t>
      </w:r>
    </w:p>
    <w:p>
      <w:r>
        <w:t>Reusable rules for introduction drafting in this style:</w:t>
      </w:r>
    </w:p>
    <w:p>
      <w:r>
        <w:t>Open at the system level: crop, pest complex, natural enemy function, or ecological management problem.</w:t>
      </w:r>
    </w:p>
    <w:p>
      <w:r>
        <w:t>Frame importance in terms of crop damage, sustainability, resistance, ecosystem service value, or food-security risk.</w:t>
      </w:r>
    </w:p>
    <w:p>
      <w:r>
        <w:t>Introduce literature as an explanatory map, not as a disconnected citation parade.</w:t>
      </w:r>
    </w:p>
    <w:p>
      <w:r>
        <w:t>Use contrastive framing to mark the gap: known in one system, underexplored in another.</w:t>
      </w:r>
    </w:p>
    <w:p>
      <w:r>
        <w:t>Prefer explicit gap language: little is known, few studies have explored, no work has been published, nothing is known.</w:t>
      </w:r>
    </w:p>
    <w:p>
      <w:r>
        <w:t>Move from general ecological principle to the focal organism or focal management context.</w:t>
      </w:r>
    </w:p>
    <w:p>
      <w:r>
        <w:t>Use technical names when they matter, including taxonomic identifiers where relevant.</w:t>
      </w:r>
    </w:p>
    <w:p>
      <w:r>
        <w:t>State the study aim directly, usually near the end of the introduction.</w:t>
      </w:r>
    </w:p>
    <w:p>
      <w:r>
        <w:t>Where appropriate, add a hypothesis sentence after the objective.</w:t>
      </w:r>
    </w:p>
    <w:p>
      <w:r>
        <w:t>Keep the last paragraph of the introduction highly functional: what was tested, in what context, and why it matters.</w:t>
      </w:r>
    </w:p>
    <w:p>
      <w:r>
        <w:t>Do not front-load methodological detail before the problem and gap are established.</w:t>
      </w:r>
    </w:p>
    <w:p>
      <w:r>
        <w:t>Avoid broad manifesto language; the introduction should sound evidence-based, not ideological. [10]</w:t>
      </w:r>
    </w:p>
    <w:p>
      <w:pPr>
        <w:pStyle w:val="Heading2"/>
      </w:pPr>
      <w:r>
        <w:t>Materials and Methods style</w:t>
      </w:r>
    </w:p>
    <w:p>
      <w:r>
        <w:t>Procedural writing leans passive in classic experimental descriptions, but active voice appears when the authors explain study logic, sampling rationale, or analytic choice. Detail is high enough for reproducibility without becoming lab-notebook prose. Treatment structures, study sites, organisms, and measurement logic are introduced before statistics. Statistical wording is explicit: tests, model family, software, assumptions, random and fixed terms, and post hoc procedures are named rather than vaguely referenced. Information order is consistent: materials or study system first, then treatments or site structure, then sampling and measurement, then statistical analysis. [11]</w:t>
      </w:r>
    </w:p>
    <w:p>
      <w:r>
        <w:t>Reusable rules for methods drafting in this style:</w:t>
      </w:r>
    </w:p>
    <w:p>
      <w:r>
        <w:t>Use descriptive subheadings for major method blocks.</w:t>
      </w:r>
    </w:p>
    <w:p>
      <w:r>
        <w:t>Begin with the biological materials, organisms, or study sites before giving analysis details.</w:t>
      </w:r>
    </w:p>
    <w:p>
      <w:r>
        <w:t>Give exact varieties, species, locations, and environmental or rearing conditions where they matter.</w:t>
      </w:r>
    </w:p>
    <w:p>
      <w:r>
        <w:t>Describe treatments comparatively so the reader can see the controlled contrast.</w:t>
      </w:r>
    </w:p>
    <w:p>
      <w:r>
        <w:t>Make the reason for a design choice legible when it affects interpretation.</w:t>
      </w:r>
    </w:p>
    <w:p>
      <w:r>
        <w:t>Use passive voice for routine procedures, but allow active voice for study rationale and analytical framing.</w:t>
      </w:r>
    </w:p>
    <w:p>
      <w:r>
        <w:t>Name the statistical test or model exactly; do not write "data were analyzed statistically" without specification.</w:t>
      </w:r>
    </w:p>
    <w:p>
      <w:r>
        <w:t>State software packages and, when relevant, distributional assumptions or link functions.</w:t>
      </w:r>
    </w:p>
    <w:p>
      <w:r>
        <w:t>Identify fixed effects, random effects, and post hoc comparisons when used.</w:t>
      </w:r>
    </w:p>
    <w:p>
      <w:r>
        <w:t>Keep procedural chronology intact; do not jump back and forth between organisms, sampling, and analysis.</w:t>
      </w:r>
    </w:p>
    <w:p>
      <w:r>
        <w:t>Use enough numerical detail to permit replication, but keep it tied to decision-relevant variables.</w:t>
      </w:r>
    </w:p>
    <w:p>
      <w:r>
        <w:t>End the section with data analysis, not with field-site description or materials sourcing. [11]</w:t>
      </w:r>
    </w:p>
    <w:p>
      <w:r>
        <w:t>Section contract for results, discussion, and conclusion</w:t>
      </w:r>
    </w:p>
    <w:p>
      <w:pPr>
        <w:pStyle w:val="Heading2"/>
      </w:pPr>
      <w:r>
        <w:t>Results style</w:t>
      </w:r>
    </w:p>
    <w:p>
      <w:r>
        <w:t>Gurr-style results writing is subheaded, comparative, and disciplined. Tables and figures are referenced parenthetically or in sentence-final position, with the prose extracting the main pattern rather than reproducing every cell. Significance is stated in standard scientific language such as differed significantly, was significantly greater, did not significantly increase, or was equivalent. Ranking language appears often through phrases like most strongly, greatest, weaker, least strong, and more abundant. Values are selectively dense: totals, percentages, ranges, and headline contrasts are narrated when central, while the detailed matrix is left in figures and tables. When data are stratified by factor, the author usually gives the overall total or overall pattern first, then breaks it down by treatment, field, taxon, or spatial position. [12]</w:t>
      </w:r>
    </w:p>
    <w:p>
      <w:r>
        <w:t>Reusable rules for results drafting in this style:</w:t>
      </w:r>
    </w:p>
    <w:p>
      <w:r>
        <w:t>Organize results by biological question or response variable, not by table order alone.</w:t>
      </w:r>
    </w:p>
    <w:p>
      <w:r>
        <w:t>Open each results subsection with the dominant pattern before supplying statistics.</w:t>
      </w:r>
    </w:p>
    <w:p>
      <w:r>
        <w:t>Refer to tables and figures as support, not as the main sentence subject.</w:t>
      </w:r>
    </w:p>
    <w:p>
      <w:r>
        <w:t>Use standard significance wording rather than conversational phrasing.</w:t>
      </w:r>
    </w:p>
    <w:p>
      <w:r>
        <w:t>Report the test statistic, degrees of freedom, and P-value when they are central to interpretation.</w:t>
      </w:r>
    </w:p>
    <w:p>
      <w:r>
        <w:t>Use ranking language carefully: strongest, greatest, weaker, least strong, more numerous.</w:t>
      </w:r>
    </w:p>
    <w:p>
      <w:r>
        <w:t>Compare treatments directly with compared with, relative to, or versus.</w:t>
      </w:r>
    </w:p>
    <w:p>
      <w:r>
        <w:t>Introduce controls explicitly as control treatment, water treatment, nil controls, or another concrete comparator; do not rely on vague mention of "baseline."</w:t>
      </w:r>
    </w:p>
    <w:p>
      <w:r>
        <w:t>State non-significant outcomes clearly rather than hiding them.</w:t>
      </w:r>
    </w:p>
    <w:p>
      <w:r>
        <w:t>Give totals and percentages when they provide a useful overview.</w:t>
      </w:r>
    </w:p>
    <w:p>
      <w:r>
        <w:t>Let tables and figures carry the full data load; narrate only the findings that matter for the argument.</w:t>
      </w:r>
    </w:p>
    <w:p>
      <w:r>
        <w:t>When multiple factors are involved, move from overall pattern to finer partitions.</w:t>
      </w:r>
    </w:p>
    <w:p>
      <w:r>
        <w:t>If equivalence matters, express it as did not differ significantly, equivalent, or no different, not as at par with.</w:t>
      </w:r>
    </w:p>
    <w:p>
      <w:r>
        <w:t>Reserve interpretation for the discussion; in Results, ecological language should stay close to observed pattern.</w:t>
      </w:r>
    </w:p>
    <w:p>
      <w:r>
        <w:t>Avoid announcing every possible comparison if only a subset drives the paper's inference. [12]</w:t>
      </w:r>
    </w:p>
    <w:p>
      <w:pPr>
        <w:pStyle w:val="Heading2"/>
      </w:pPr>
      <w:r>
        <w:t>Discussion style</w:t>
      </w:r>
    </w:p>
    <w:p>
      <w:r>
        <w:t>Discussion paragraphs often begin by restating the key finding in compressed form. The next move is usually comparison with previous studies, followed by mechanism-oriented explanation, then a turn toward broader ecological or practical significance. Agreement and disagreement are phrased soberly. The author marks consistency, contrast, uncertainty, and novelty clearly. Citation density is high because discussion is where the paper re-enters the literature. Hedging is selective: mechanisms and extrapolations are softened, but direct study-based conclusions are stated firmly. Practical implications are usually present, especially where the work informs ecological engineering, plant selection, habitat management, or pesticide moderation. [13]</w:t>
      </w:r>
    </w:p>
    <w:p>
      <w:r>
        <w:t>Reusable rules for discussion drafting in this style:</w:t>
      </w:r>
    </w:p>
    <w:p>
      <w:r>
        <w:t>Start each paragraph with the study's result, not with a literature citation.</w:t>
      </w:r>
    </w:p>
    <w:p>
      <w:r>
        <w:t>Restate the finding in compressed language before explaining it.</w:t>
      </w:r>
    </w:p>
    <w:p>
      <w:r>
        <w:t>Compare to prior work quickly and specifically; do not postpone literature comparison until the paragraph end.</w:t>
      </w:r>
    </w:p>
    <w:p>
      <w:r>
        <w:t>Use agreement language such as consistent with, in line with, or supports when the fit is clear.</w:t>
      </w:r>
    </w:p>
    <w:p>
      <w:r>
        <w:t>Use disagreement language in a controlled form: however, in contrast, does not always, inconsistent effects have also been reported.</w:t>
      </w:r>
    </w:p>
    <w:p>
      <w:r>
        <w:t>Explain plausible mechanisms after the empirical comparison, not before.</w:t>
      </w:r>
    </w:p>
    <w:p>
      <w:r>
        <w:t>Use ecological theory as an interpretive tool, not as decorative background.</w:t>
      </w:r>
    </w:p>
    <w:p>
      <w:r>
        <w:t>Distinguish clearly between what the present data show and what they imply.</w:t>
      </w:r>
    </w:p>
    <w:p>
      <w:r>
        <w:t>Hedge mechanism claims with may, likely, appears, suggests, or could when direct proof is absent.</w:t>
      </w:r>
    </w:p>
    <w:p>
      <w:r>
        <w:t>Allow stronger wording where the evidence directly establishes novelty or effect magnitude.</w:t>
      </w:r>
    </w:p>
    <w:p>
      <w:r>
        <w:t>Keep citations dense in the discussion, especially when placing the finding inside a broader field.</w:t>
      </w:r>
    </w:p>
    <w:p>
      <w:r>
        <w:t>Build practical implications from the mechanism and evidence, not as a detached recommendation.</w:t>
      </w:r>
    </w:p>
    <w:p>
      <w:r>
        <w:t>Mention field relevance, adoption, or management compatibility when the study has applied significance.</w:t>
      </w:r>
    </w:p>
    <w:p>
      <w:r>
        <w:t>If laboratory conditions limit generalization, say so explicitly and then indicate what field work is still needed.</w:t>
      </w:r>
    </w:p>
    <w:p>
      <w:r>
        <w:t>Prefer cumulative synthesis language such as collectively, more generally, this illustrates, and this points to.</w:t>
      </w:r>
    </w:p>
    <w:p>
      <w:r>
        <w:t>Avoid speculative leaps that outrun the reported system.</w:t>
      </w:r>
    </w:p>
    <w:p>
      <w:r>
        <w:t>End major discussion sequences by returning to management significance or ecological relevance. [13]</w:t>
      </w:r>
    </w:p>
    <w:p>
      <w:pPr>
        <w:pStyle w:val="Heading2"/>
      </w:pPr>
      <w:r>
        <w:t>Conclusion style</w:t>
      </w:r>
    </w:p>
    <w:p>
      <w:r>
        <w:t>Conclusions are short. In this corpus they range from a brief explicit conclusion section to a compact closing paragraph at the end of discussion. They restate the practical meaning of the main finding rather than recapping every result. Recommendations are usually phrased as scope, value, or conditional utility, not as absolute prescriptions. Caution is present but concise, often in the form of a reminder that broader uptake depends on field conditions, pesticide moderation, or regulatory and ecological context. [14]</w:t>
      </w:r>
    </w:p>
    <w:p>
      <w:r>
        <w:t>Reusable rules for conclusion drafting in this style:</w:t>
      </w:r>
    </w:p>
    <w:p>
      <w:r>
        <w:t>Keep the conclusion compact and purpose-driven.</w:t>
      </w:r>
    </w:p>
    <w:p>
      <w:r>
        <w:t>Restate the main finding at the level of application or ecological significance, not as a data dump.</w:t>
      </w:r>
    </w:p>
    <w:p>
      <w:r>
        <w:t>Give a practical recommendation only when it follows directly from the evidence.</w:t>
      </w:r>
    </w:p>
    <w:p>
      <w:r>
        <w:t>Use conditional recommendation language where external constraints matter.</w:t>
      </w:r>
    </w:p>
    <w:p>
      <w:r>
        <w:t>Do not introduce new literature or new methods in the conclusion.</w:t>
      </w:r>
    </w:p>
    <w:p>
      <w:r>
        <w:t>If caution is needed, express it in one clean sentence rather than building a long limitations list.</w:t>
      </w:r>
    </w:p>
    <w:p>
      <w:r>
        <w:t>End on a realistic implication for biological control, ecological engineering, or sustainable pest management. [14]</w:t>
      </w:r>
    </w:p>
    <w:p>
      <w:r>
        <w:t>Citation behavior, reference style, and phrase bank</w:t>
      </w:r>
    </w:p>
    <w:p>
      <w:pPr>
        <w:pStyle w:val="Heading2"/>
      </w:pPr>
      <w:r>
        <w:t>Reference and bibliography style</w:t>
      </w:r>
    </w:p>
    <w:p>
      <w:r>
        <w:t>Reference behavior in the sampled corpus is adaptive, not fixed. The author conforms to journal house style. That means an imitation system should not hard-code one bibliography format as "the Gurr format." Instead, it should read the target journal and then apply Gurr-like sentence and section behavior on top of that house style. The two dominant patterns in the sampled corpus are a numbered PLOS style and an author-year Frontiers style. [15]</w:t>
      </w:r>
    </w:p>
    <w:p>
      <w:r>
        <w:t>Frontiers-like style observed in the corpus</w:t>
      </w:r>
    </w:p>
    <w:p>
      <w:r>
        <w:t>In-text citation rules:</w:t>
      </w:r>
    </w:p>
    <w:p>
      <w:r>
        <w:t>One author: (Surname, Year)</w:t>
      </w:r>
    </w:p>
    <w:p>
      <w:r>
        <w:t>Two authors: (Surname and Surname, Year)</w:t>
      </w:r>
    </w:p>
    <w:p>
      <w:r>
        <w:t>Three or more authors: (Surname et al., Year)</w:t>
      </w:r>
    </w:p>
    <w:p>
      <w:r>
        <w:t>Multiple citations in one parenthesis are separated by semicolons and typically ordered for rhetorical fit, not as a random pile. [16]</w:t>
      </w:r>
    </w:p>
    <w:p>
      <w:r>
        <w:t>Reference-list formatting rules:</w:t>
      </w:r>
    </w:p>
    <w:p>
      <w:r>
        <w:t>Authors appear as Surname Initials. with all major authors listed, then year in parentheses.</w:t>
      </w:r>
    </w:p>
    <w:p>
      <w:r>
        <w:t>Article titles are in sentence case.</w:t>
      </w:r>
    </w:p>
    <w:p>
      <w:r>
        <w:t>Journal titles are abbreviated or venue-standard.</w:t>
      </w:r>
    </w:p>
    <w:p>
      <w:r>
        <w:t>Volume appears after the journal name; page span or article number follows.</w:t>
      </w:r>
    </w:p>
    <w:p>
      <w:r>
        <w:t>DOI appears at the end.</w:t>
      </w:r>
    </w:p>
    <w:p>
      <w:r>
        <w:t>Punctuation is tight and functional, with periods separating major units. [17]</w:t>
      </w:r>
    </w:p>
    <w:p>
      <w:r>
        <w:t>Placeholder example:</w:t>
      </w:r>
    </w:p>
    <w:p>
      <w:r>
        <w:t>Surname A. B., Surname C. D., and Surname E. F. (2024). Sentence-case article title on ecological interactions. J. Appl. Ecol. 61 100-112. 10.xxxx/xxxxx</w:t>
      </w:r>
    </w:p>
    <w:p>
      <w:r>
        <w:t>PLOS-like style observed in the corpus</w:t>
      </w:r>
    </w:p>
    <w:p>
      <w:r>
        <w:t>In-text citation rules:</w:t>
      </w:r>
    </w:p>
    <w:p>
      <w:r>
        <w:t>Citations are bracketed numerals, for example [1], [2], [3], or a range if required.</w:t>
      </w:r>
    </w:p>
    <w:p>
      <w:r>
        <w:t>Citation markers are attached closely to the sentence-level claim. [18]</w:t>
      </w:r>
    </w:p>
    <w:p>
      <w:r>
        <w:t>Reference-list formatting rules:</w:t>
      </w:r>
    </w:p>
    <w:p>
      <w:r>
        <w:t>Authors are listed as Surname Initials.</w:t>
      </w:r>
    </w:p>
    <w:p>
      <w:r>
        <w:t>Year follows authors in parentheses.</w:t>
      </w:r>
    </w:p>
    <w:p>
      <w:r>
        <w:t>Article title is in sentence case.</w:t>
      </w:r>
    </w:p>
    <w:p>
      <w:r>
        <w:t>Journal title follows, then volume, issue if used, and page range or e-location/article number.</w:t>
      </w:r>
    </w:p>
    <w:p>
      <w:r>
        <w:t>DOI is supplied as a URL or DOI string.</w:t>
      </w:r>
    </w:p>
    <w:p>
      <w:r>
        <w:t>Punctuation is more visibly segmented than in the Frontiers parsed text. [19]</w:t>
      </w:r>
    </w:p>
    <w:p>
      <w:r>
        <w:t>Placeholder example:</w:t>
      </w:r>
    </w:p>
    <w:p>
      <w:r>
        <w:t>Surname AB, Surname CD, Surname EF, et al. (2024) Sentence-case article title in agricultural entomology. Journal Name 19(3): e123456. https://doi.org/10.xxxx/xxxxx</w:t>
      </w:r>
    </w:p>
    <w:p>
      <w:pPr>
        <w:pStyle w:val="Heading2"/>
      </w:pPr>
      <w:r>
        <w:t>Phrase bank</w:t>
      </w:r>
    </w:p>
    <w:p>
      <w:r>
        <w:t>Use these as modular patterns, not as copy-ready sentences.</w:t>
      </w:r>
    </w:p>
    <w:p>
      <w:r>
        <w:t>Objective phrases</w:t>
      </w:r>
    </w:p>
    <w:p>
      <w:r>
        <w:t>This study examined whether...</w:t>
      </w:r>
    </w:p>
    <w:p>
      <w:r>
        <w:t>We assessed the effects of...</w:t>
      </w:r>
    </w:p>
    <w:p>
      <w:r>
        <w:t>To test this hypothesis, we evaluated...</w:t>
      </w:r>
    </w:p>
    <w:p>
      <w:r>
        <w:t>The aim was to identify...</w:t>
      </w:r>
    </w:p>
    <w:p>
      <w:r>
        <w:t>We used a natural experiment approach to assess...</w:t>
      </w:r>
    </w:p>
    <w:p>
      <w:r>
        <w:t>We compared the response of... under... and... conditions.</w:t>
      </w:r>
    </w:p>
    <w:p>
      <w:r>
        <w:t>Result phrases</w:t>
      </w:r>
    </w:p>
    <w:p>
      <w:r>
        <w:t>The treatment produced a clear increase in...</w:t>
      </w:r>
    </w:p>
    <w:p>
      <w:r>
        <w:t>Numbers were markedly lower under...</w:t>
      </w:r>
    </w:p>
    <w:p>
      <w:r>
        <w:t>The strongest effect was evident for...</w:t>
      </w:r>
    </w:p>
    <w:p>
      <w:r>
        <w:t>The response was greatest in...</w:t>
      </w:r>
    </w:p>
    <w:p>
      <w:r>
        <w:t>A significant difference was detected between...</w:t>
      </w:r>
    </w:p>
    <w:p>
      <w:r>
        <w:t>No significant increase was observed relative to...</w:t>
      </w:r>
    </w:p>
    <w:p>
      <w:r>
        <w:t>The overall pattern indicated that...</w:t>
      </w:r>
    </w:p>
    <w:p>
      <w:r>
        <w:t>The effect was apparent over a scale of...</w:t>
      </w:r>
    </w:p>
    <w:p>
      <w:r>
        <w:t>Comparison phrases</w:t>
      </w:r>
    </w:p>
    <w:p>
      <w:r>
        <w:t>Compared with the control...</w:t>
      </w:r>
    </w:p>
    <w:p>
      <w:r>
        <w:t>Relative to the untreated condition...</w:t>
      </w:r>
    </w:p>
    <w:p>
      <w:r>
        <w:t>In contrast to...</w:t>
      </w:r>
    </w:p>
    <w:p>
      <w:r>
        <w:t>This effect was weaker than...</w:t>
      </w:r>
    </w:p>
    <w:p>
      <w:r>
        <w:t>The benefit was greatest for...</w:t>
      </w:r>
    </w:p>
    <w:p>
      <w:r>
        <w:t>These values were equivalent to...</w:t>
      </w:r>
    </w:p>
    <w:p>
      <w:r>
        <w:t>The response did not differ significantly from...</w:t>
      </w:r>
    </w:p>
    <w:p>
      <w:r>
        <w:t>Discussion transition phrases</w:t>
      </w:r>
    </w:p>
    <w:p>
      <w:r>
        <w:t>The present results suggest that...</w:t>
      </w:r>
    </w:p>
    <w:p>
      <w:r>
        <w:t>Collectively, these findings indicate that...</w:t>
      </w:r>
    </w:p>
    <w:p>
      <w:r>
        <w:t>More generally, this points to...</w:t>
      </w:r>
    </w:p>
    <w:p>
      <w:r>
        <w:t>Importantly, however,...</w:t>
      </w:r>
    </w:p>
    <w:p>
      <w:r>
        <w:t>This is consistent with earlier work showing...</w:t>
      </w:r>
    </w:p>
    <w:p>
      <w:r>
        <w:t>In contrast, other studies have reported...</w:t>
      </w:r>
    </w:p>
    <w:p>
      <w:r>
        <w:t>A plausible explanation is that...</w:t>
      </w:r>
    </w:p>
    <w:p>
      <w:r>
        <w:t>This interpretation is strengthened by...</w:t>
      </w:r>
    </w:p>
    <w:p>
      <w:r>
        <w:t>Implication phrases</w:t>
      </w:r>
    </w:p>
    <w:p>
      <w:r>
        <w:t>These findings have practical significance for...</w:t>
      </w:r>
    </w:p>
    <w:p>
      <w:r>
        <w:t>This provides scope to enhance...</w:t>
      </w:r>
    </w:p>
    <w:p>
      <w:r>
        <w:t>The results inform the selection of...</w:t>
      </w:r>
    </w:p>
    <w:p>
      <w:r>
        <w:t>The intervention appears compatible with...</w:t>
      </w:r>
    </w:p>
    <w:p>
      <w:r>
        <w:t>This could strengthen biological control where...</w:t>
      </w:r>
    </w:p>
    <w:p>
      <w:r>
        <w:t>The work highlights the need for a more selective approach to...</w:t>
      </w:r>
    </w:p>
    <w:p>
      <w:r>
        <w:t>Cautious claim phrases</w:t>
      </w:r>
    </w:p>
    <w:p>
      <w:r>
        <w:t>The pattern appears to reflect...</w:t>
      </w:r>
    </w:p>
    <w:p>
      <w:r>
        <w:t>This may indicate that...</w:t>
      </w:r>
    </w:p>
    <w:p>
      <w:r>
        <w:t>The effect is likely to arise from...</w:t>
      </w:r>
    </w:p>
    <w:p>
      <w:r>
        <w:t>The mechanism remains to be determined.</w:t>
      </w:r>
    </w:p>
    <w:p>
      <w:r>
        <w:t>Further work is required to establish...</w:t>
      </w:r>
    </w:p>
    <w:p>
      <w:r>
        <w:t>Under field conditions, the magnitude of this effect may differ.</w:t>
      </w:r>
    </w:p>
    <w:p>
      <w:r>
        <w:t>The evidence suggests, but does not yet prove, that...</w:t>
      </w:r>
    </w:p>
    <w:p>
      <w:r>
        <w:t>Conclusion phrases</w:t>
      </w:r>
    </w:p>
    <w:p>
      <w:r>
        <w:t>In conclusion, the findings indicate that...</w:t>
      </w:r>
    </w:p>
    <w:p>
      <w:r>
        <w:t>Taken together, the results support...</w:t>
      </w:r>
    </w:p>
    <w:p>
      <w:r>
        <w:t>The main implication is that...</w:t>
      </w:r>
    </w:p>
    <w:p>
      <w:r>
        <w:t>This approach is likely to be most effective where...</w:t>
      </w:r>
    </w:p>
    <w:p>
      <w:r>
        <w:t>A realistic interpretation is that...</w:t>
      </w:r>
    </w:p>
    <w:p>
      <w:r>
        <w:t>The most defensible recommendation is therefore... [20]</w:t>
      </w:r>
    </w:p>
    <w:p>
      <w:r>
        <w:t>Guardrails, compression rules, and final editor checklist</w:t>
      </w:r>
    </w:p>
    <w:p>
      <w:r>
        <w:t>The strongest way to preserve this style is to protect its restraint. Gurr-style academic writing is confident but not inflated, technical but not jargon-for-jargon's-sake, and applied without becoming promotional. The same corpus also shows clear section discipline: results report patterns; discussion interprets them; conclusions stay short and pragmatic. [21]</w:t>
      </w:r>
    </w:p>
    <w:p>
      <w:pPr>
        <w:pStyle w:val="Heading2"/>
      </w:pPr>
      <w:r>
        <w:t>Do-not-use rules</w:t>
      </w:r>
    </w:p>
    <w:p>
      <w:r>
        <w:t>Do not use casual fillers such as huge, really, a lot, pretty, massive, or super important.</w:t>
      </w:r>
    </w:p>
    <w:p>
      <w:r>
        <w:t>Do not use exaggerated novelty language such as groundbreaking, revolutionary, game-changing, or paradigm-shattering unless directly warranted by the venue and evidence.</w:t>
      </w:r>
    </w:p>
    <w:p>
      <w:r>
        <w:t>Do not write unsupported causal claims when the data are correlational or indirect.</w:t>
      </w:r>
    </w:p>
    <w:p>
      <w:r>
        <w:t>Do not use generic AI phrases such as delves into, underscores the importance of, robust framework, in today's world, or it is worth noting that as empty padding.</w:t>
      </w:r>
    </w:p>
    <w:p>
      <w:r>
        <w:t>Do not write many consecutive overlong sentences; the style tolerates long sentences, but only when they carry real information.</w:t>
      </w:r>
    </w:p>
    <w:p>
      <w:r>
        <w:t>Do not blur Results and Discussion by interpreting mechanisms inside every result sentence.</w:t>
      </w:r>
    </w:p>
    <w:p>
      <w:r>
        <w:t>Do not make the Introduction a mini-review with no clear research gap.</w:t>
      </w:r>
    </w:p>
    <w:p>
      <w:r>
        <w:t>Do not make the Conclusion a second Discussion.</w:t>
      </w:r>
    </w:p>
    <w:p>
      <w:r>
        <w:t>Do not import Indian-agronomy stock phrases such as at par with or check treatment unless the target sample explicitly uses them; this corpus does not make them characteristic.</w:t>
      </w:r>
    </w:p>
    <w:p>
      <w:r>
        <w:t>Do not replace technical terms with generalized substitutes when the biological distinction matters. [22]</w:t>
      </w:r>
    </w:p>
    <w:p>
      <w:pPr>
        <w:pStyle w:val="Heading2"/>
      </w:pPr>
      <w:r>
        <w:t>Style compression rules</w:t>
      </w:r>
    </w:p>
    <w:p>
      <w:r>
        <w:t>When a shorter version is needed, compress by subtraction, not by flattening the logic.</w:t>
      </w:r>
    </w:p>
    <w:p>
      <w:r>
        <w:t>Preserve the formal, evidence-led tone even in short passages.</w:t>
      </w:r>
    </w:p>
    <w:p>
      <w:r>
        <w:t>Keep the key technical nouns; shorten modifiers before you remove domain vocabulary.</w:t>
      </w:r>
    </w:p>
    <w:p>
      <w:r>
        <w:t>Retain the logic chain: problem → gap → objective → main finding → implication.</w:t>
      </w:r>
    </w:p>
    <w:p>
      <w:r>
        <w:t>Reduce the number of examples from the literature, but keep at least one anchoring comparator in Discussion.</w:t>
      </w:r>
    </w:p>
    <w:p>
      <w:r>
        <w:t>In Results, keep the dominant contrast and one anchor statistic or directional statement; drop secondary contrasts first.</w:t>
      </w:r>
    </w:p>
    <w:p>
      <w:r>
        <w:t>Preserve transition logic with a few high-value connectors such as however, thus, accordingly, and in contrast.</w:t>
      </w:r>
    </w:p>
    <w:p>
      <w:r>
        <w:t>Keep citations close to the claims they support, even in compressed form.</w:t>
      </w:r>
    </w:p>
    <w:p>
      <w:r>
        <w:t>Maintain section discipline: short Results still report; short Discussion still interprets.</w:t>
      </w:r>
    </w:p>
    <w:p>
      <w:r>
        <w:t>If you shorten a conclusion, retain the practical implication before the caution, not the other way around. [23]</w:t>
      </w:r>
    </w:p>
    <w:p>
      <w:pPr>
        <w:pStyle w:val="Heading2"/>
      </w:pPr>
      <w:r>
        <w:t>Final editor checklist</w:t>
      </w:r>
    </w:p>
    <w:p>
      <w:r>
        <w:t>Use this checklist after drafting:</w:t>
      </w:r>
    </w:p>
    <w:p>
      <w:r>
        <w:t>Does each section behave like its section should, rather than sounding uniform throughout?</w:t>
      </w:r>
    </w:p>
    <w:p>
      <w:r>
        <w:t>Does the abstract move from problem to objective to core results to implication?</w:t>
      </w:r>
    </w:p>
    <w:p>
      <w:r>
        <w:t>Does the introduction establish importance, review just enough literature, create a precise gap, and state the aim or hypothesis?</w:t>
      </w:r>
    </w:p>
    <w:p>
      <w:r>
        <w:t>Do the methods name organisms, treatments, design logic, and statistical procedures explicitly?</w:t>
      </w:r>
    </w:p>
    <w:p>
      <w:r>
        <w:t>Do the results foreground patterns and comparisons without drifting into mechanism?</w:t>
      </w:r>
    </w:p>
    <w:p>
      <w:r>
        <w:t>Are all major claims supported by data or citations?</w:t>
      </w:r>
    </w:p>
    <w:p>
      <w:r>
        <w:t>Are citations placed in the close sentence-level style seen in the corpus?</w:t>
      </w:r>
    </w:p>
    <w:p>
      <w:r>
        <w:t>Has the target journal's citation and bibliography format been followed, instead of forcing one house style across venues?</w:t>
      </w:r>
    </w:p>
    <w:p>
      <w:r>
        <w:t>Are Results and Discussion clearly separated?</w:t>
      </w:r>
    </w:p>
    <w:p>
      <w:r>
        <w:t>Is the discussion anchored in the present findings before moving to literature comparison and mechanism?</w:t>
      </w:r>
    </w:p>
    <w:p>
      <w:r>
        <w:t>Does the conclusion stay short and applied?</w:t>
      </w:r>
    </w:p>
    <w:p>
      <w:r>
        <w:t>Are there any generic AI phrases, inflated claims, or casual words that would break the voice?</w:t>
      </w:r>
    </w:p>
    <w:p>
      <w:r>
        <w:t>Has hedging been used where inference extends beyond direct observation?</w:t>
      </w:r>
    </w:p>
    <w:p>
      <w:r>
        <w:t>Is the draft concise enough to feel disciplined, but still recognizably technical and author-like? [24]</w:t>
      </w:r>
    </w:p>
    <w:p>
      <w:r>
        <w:t>[1] Geoff Gurr - Charles Sturt University Research Output</w:t>
      </w:r>
    </w:p>
    <w:p>
      <w:r>
        <w:t>https://researchoutput.csu.edu.au/en/persons/geoff-gurr/</w:t>
      </w:r>
    </w:p>
    <w:p>
      <w:r>
        <w:t>[2] [3] [4] [5] [6] [7] [8] [9] [10] [11] [12] [13] [14] [15] [18] [19] [20] [21] [22] [23] [24] Selection of Nectar Plants for Use in Ecological Engineering to Promote Biological Control of Rice Pests by the Predatory Bug, Cyrtorhinus lividipennis, (Heteroptera: Miridae) | PLOS One</w:t>
      </w:r>
    </w:p>
    <w:p>
      <w:r>
        <w:t>https://journals.plos.org/plosone/article?id=10.1371%2Fjournal.pone.0108669</w:t>
      </w:r>
    </w:p>
    <w:p>
      <w:r>
        <w:t>[16] Frontiers | Pesticide Regime Can Negate the Positive Influence of Native Vegetation Donor Habitat on Natural Enemy Abundance in Adjacent Crop Fields</w:t>
      </w:r>
    </w:p>
    <w:p>
      <w:r>
        <w:t>https://www.frontiersin.org/journals/ecology-and-evolution/articles/10.3389/fevo.2022.815162/full</w:t>
      </w:r>
    </w:p>
    <w:p>
      <w:r>
        <w:t>[17] Frontiers | Conservation Biological Control of Pests in the Molecular Era: New Opportunities to Address Old Constraints</w:t>
      </w:r>
    </w:p>
    <w:p>
      <w:r>
        <w:t>https://www.frontiersin.org/journals/plant-science/articles/10.3389/fpls.2015.01255/full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Gurr style contract - app preset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