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CAE" w:rsidRPr="00C5260D" w:rsidRDefault="002B7CAE" w:rsidP="002B7CAE">
      <w:pPr>
        <w:jc w:val="center"/>
        <w:rPr>
          <w:b/>
        </w:rPr>
      </w:pPr>
      <w:r w:rsidRPr="00C5260D">
        <w:rPr>
          <w:b/>
        </w:rPr>
        <w:t>GLOGSTER LESSON PLAN</w:t>
      </w:r>
      <w:r w:rsidR="006A014A" w:rsidRPr="00C5260D">
        <w:rPr>
          <w:b/>
        </w:rPr>
        <w:t xml:space="preserve"> INFORMATION</w:t>
      </w:r>
    </w:p>
    <w:p w:rsidR="009D52A5" w:rsidRDefault="00320B6C">
      <w:r>
        <w:t>Basic Teacher Background I</w:t>
      </w:r>
      <w:r w:rsidR="009D52A5">
        <w:t>nformation</w:t>
      </w:r>
      <w:r>
        <w:t xml:space="preserve"> </w:t>
      </w:r>
      <w:proofErr w:type="gramStart"/>
      <w:r>
        <w:t>About</w:t>
      </w:r>
      <w:proofErr w:type="gramEnd"/>
      <w:r>
        <w:t xml:space="preserve"> </w:t>
      </w:r>
      <w:proofErr w:type="spellStart"/>
      <w:r>
        <w:t>Glogster</w:t>
      </w:r>
      <w:proofErr w:type="spellEnd"/>
      <w:r w:rsidR="009D52A5">
        <w:t>:</w:t>
      </w:r>
    </w:p>
    <w:p w:rsidR="003C4764" w:rsidRDefault="00B67777" w:rsidP="009D52A5">
      <w:pPr>
        <w:ind w:firstLine="720"/>
      </w:pPr>
      <w:r>
        <w:t xml:space="preserve">A lot of teachers ask their students to do independent research on various topics or </w:t>
      </w:r>
      <w:r w:rsidR="002B7CAE">
        <w:t xml:space="preserve">books.  Using </w:t>
      </w:r>
      <w:proofErr w:type="spellStart"/>
      <w:r w:rsidR="006A014A" w:rsidRPr="006A014A">
        <w:rPr>
          <w:i/>
        </w:rPr>
        <w:t>edu.g</w:t>
      </w:r>
      <w:r w:rsidR="00320B6C" w:rsidRPr="006A014A">
        <w:rPr>
          <w:i/>
        </w:rPr>
        <w:t>logster</w:t>
      </w:r>
      <w:proofErr w:type="spellEnd"/>
      <w:r w:rsidR="002B7CAE">
        <w:t xml:space="preserve"> is an economical</w:t>
      </w:r>
      <w:r w:rsidR="00FD2159">
        <w:t xml:space="preserve"> </w:t>
      </w:r>
      <w:r w:rsidR="002B7CAE">
        <w:t>and interesting wa</w:t>
      </w:r>
      <w:r w:rsidR="004178F7">
        <w:t xml:space="preserve">y to have your </w:t>
      </w:r>
      <w:proofErr w:type="gramStart"/>
      <w:r w:rsidR="004178F7">
        <w:t>students</w:t>
      </w:r>
      <w:proofErr w:type="gramEnd"/>
      <w:r w:rsidR="004178F7">
        <w:t xml:space="preserve"> present new material</w:t>
      </w:r>
      <w:r w:rsidR="009D52A5">
        <w:t xml:space="preserve"> or review a subject they have already studied. Trust me; t</w:t>
      </w:r>
      <w:r w:rsidR="004178F7">
        <w:t>hey will not be bored.  In fact, if you are specific about the</w:t>
      </w:r>
      <w:r w:rsidR="009D52A5">
        <w:t xml:space="preserve"> precise</w:t>
      </w:r>
      <w:r w:rsidR="004178F7">
        <w:t xml:space="preserve"> requirements you want you</w:t>
      </w:r>
      <w:r w:rsidR="006A014A">
        <w:t>r</w:t>
      </w:r>
      <w:r w:rsidR="004178F7">
        <w:t xml:space="preserve"> student projects to have,</w:t>
      </w:r>
      <w:r w:rsidR="009D52A5">
        <w:t xml:space="preserve"> you might </w:t>
      </w:r>
      <w:r w:rsidR="006A014A">
        <w:t xml:space="preserve">even get the </w:t>
      </w:r>
      <w:proofErr w:type="gramStart"/>
      <w:r w:rsidR="006A014A">
        <w:t>most well</w:t>
      </w:r>
      <w:proofErr w:type="gramEnd"/>
      <w:r w:rsidR="006A014A">
        <w:t>-</w:t>
      </w:r>
      <w:r w:rsidR="009D52A5">
        <w:t xml:space="preserve">developed and </w:t>
      </w:r>
      <w:r w:rsidR="006A014A">
        <w:t>in-depth</w:t>
      </w:r>
      <w:r w:rsidR="009D52A5">
        <w:t xml:space="preserve"> finished projects </w:t>
      </w:r>
      <w:r w:rsidR="006A014A">
        <w:t xml:space="preserve">all </w:t>
      </w:r>
      <w:r w:rsidR="009D52A5">
        <w:t xml:space="preserve">while they have fun. </w:t>
      </w:r>
      <w:r w:rsidR="004178F7">
        <w:t xml:space="preserve"> </w:t>
      </w:r>
    </w:p>
    <w:p w:rsidR="009D52A5" w:rsidRDefault="009D52A5" w:rsidP="009D52A5">
      <w:pPr>
        <w:ind w:firstLine="720"/>
      </w:pPr>
      <w:r>
        <w:t xml:space="preserve">The basic </w:t>
      </w:r>
      <w:proofErr w:type="spellStart"/>
      <w:r w:rsidR="006A014A" w:rsidRPr="006A014A">
        <w:rPr>
          <w:i/>
        </w:rPr>
        <w:t>edu.g</w:t>
      </w:r>
      <w:r w:rsidR="00320B6C" w:rsidRPr="006A014A">
        <w:rPr>
          <w:i/>
        </w:rPr>
        <w:t>logster</w:t>
      </w:r>
      <w:proofErr w:type="spellEnd"/>
      <w:r w:rsidR="006A014A">
        <w:t xml:space="preserve"> package is free, although i</w:t>
      </w:r>
      <w:r>
        <w:t>f you want</w:t>
      </w:r>
      <w:r w:rsidR="006A014A">
        <w:t xml:space="preserve"> to work with this extensively, y</w:t>
      </w:r>
      <w:r>
        <w:t xml:space="preserve">ou might want to </w:t>
      </w:r>
      <w:r w:rsidR="006A014A">
        <w:t>get a paid subscription</w:t>
      </w:r>
      <w:r>
        <w:t xml:space="preserve"> </w:t>
      </w:r>
      <w:r w:rsidRPr="006A014A">
        <w:rPr>
          <w:i/>
        </w:rPr>
        <w:t xml:space="preserve">to </w:t>
      </w:r>
      <w:proofErr w:type="spellStart"/>
      <w:r w:rsidR="006A014A" w:rsidRPr="006A014A">
        <w:rPr>
          <w:i/>
        </w:rPr>
        <w:t>edu.g</w:t>
      </w:r>
      <w:r w:rsidR="00320B6C" w:rsidRPr="006A014A">
        <w:rPr>
          <w:i/>
        </w:rPr>
        <w:t>logster</w:t>
      </w:r>
      <w:proofErr w:type="spellEnd"/>
      <w:r>
        <w:t xml:space="preserve">. There are two paid packages. Teachers may opt for a single license </w:t>
      </w:r>
      <w:r w:rsidR="00523D64">
        <w:t xml:space="preserve">for one individual teacher and up </w:t>
      </w:r>
      <w:r>
        <w:t xml:space="preserve">200 of </w:t>
      </w:r>
      <w:r w:rsidR="00523D64">
        <w:t>his</w:t>
      </w:r>
      <w:r>
        <w:t xml:space="preserve"> students </w:t>
      </w:r>
      <w:r w:rsidR="00523D64">
        <w:t xml:space="preserve">for one year </w:t>
      </w:r>
      <w:r>
        <w:t>($99) or you may want the program that offers multi</w:t>
      </w:r>
      <w:r w:rsidR="00C03485">
        <w:t>-</w:t>
      </w:r>
      <w:r>
        <w:t>license ability ($2 per student for the y</w:t>
      </w:r>
      <w:r w:rsidR="00523D64">
        <w:t>ea</w:t>
      </w:r>
      <w:r w:rsidR="00AA1E7B">
        <w:t xml:space="preserve">r).  Both of the paid versions </w:t>
      </w:r>
      <w:r>
        <w:t>allow teachers access to student work, although on the latter of the two allows for student sharing among teachers.</w:t>
      </w:r>
      <w:r w:rsidR="00320B6C">
        <w:t xml:space="preserve"> For more information comparing the different versions, check out the </w:t>
      </w:r>
      <w:proofErr w:type="spellStart"/>
      <w:r w:rsidR="00320B6C">
        <w:t>edu.Glogster</w:t>
      </w:r>
      <w:proofErr w:type="spellEnd"/>
      <w:r w:rsidR="00320B6C">
        <w:t xml:space="preserve"> site</w:t>
      </w:r>
    </w:p>
    <w:p w:rsidR="00433201" w:rsidRDefault="00433201" w:rsidP="00425D45">
      <w:pPr>
        <w:jc w:val="center"/>
      </w:pPr>
    </w:p>
    <w:p w:rsidR="00433201" w:rsidRPr="00433201" w:rsidRDefault="00715FE5" w:rsidP="00425D45">
      <w:pPr>
        <w:jc w:val="center"/>
        <w:rPr>
          <w:b/>
        </w:rPr>
      </w:pPr>
      <w:r>
        <w:rPr>
          <w:b/>
        </w:rPr>
        <w:t xml:space="preserve">SOCIAL STUDIES </w:t>
      </w:r>
      <w:r w:rsidR="00433201" w:rsidRPr="00433201">
        <w:rPr>
          <w:b/>
        </w:rPr>
        <w:t>LESSON PLAN:</w:t>
      </w:r>
    </w:p>
    <w:p w:rsidR="00425D45" w:rsidRDefault="00425D45" w:rsidP="00425D45">
      <w:pPr>
        <w:jc w:val="center"/>
      </w:pPr>
      <w:r>
        <w:t>“</w:t>
      </w:r>
      <w:r w:rsidR="009D52A5">
        <w:t>Roaring 1920’s</w:t>
      </w:r>
      <w:r>
        <w:t xml:space="preserve">” </w:t>
      </w:r>
    </w:p>
    <w:p w:rsidR="00892BBC" w:rsidRPr="009A578C" w:rsidRDefault="00892BBC" w:rsidP="00892BBC">
      <w:pPr>
        <w:rPr>
          <w:rFonts w:cs="Arial"/>
          <w:b/>
          <w:bCs/>
        </w:rPr>
      </w:pPr>
      <w:r w:rsidRPr="009A578C">
        <w:rPr>
          <w:rFonts w:cs="Arial"/>
          <w:b/>
          <w:bCs/>
        </w:rPr>
        <w:t>SS-HS-5.2.4</w:t>
      </w:r>
    </w:p>
    <w:p w:rsidR="00892BBC" w:rsidRPr="009A578C" w:rsidRDefault="00892BBC" w:rsidP="00892BBC">
      <w:pPr>
        <w:rPr>
          <w:rFonts w:cs="Arial"/>
          <w:b/>
          <w:bCs/>
        </w:rPr>
      </w:pPr>
      <w:r w:rsidRPr="009A578C">
        <w:rPr>
          <w:rFonts w:cs="Arial"/>
          <w:b/>
          <w:bCs/>
        </w:rPr>
        <w:t xml:space="preserve">Students will explain and evaluate the impact of significant social, political and economic changes during the Progressive Movement (e.g., industrial capitalism, urbanization, political corruption, initiation of reforms), World War I (e.g., imperialism to isolationism, nationalism) and the Twenties (e.g., economic prosperity, consumerism, women’s suffrage). </w:t>
      </w:r>
    </w:p>
    <w:p w:rsidR="00425D45" w:rsidRDefault="00425D45">
      <w:r>
        <w:t xml:space="preserve">Directions:  </w:t>
      </w:r>
      <w:r w:rsidR="00892BBC">
        <w:t xml:space="preserve">You </w:t>
      </w:r>
      <w:r>
        <w:t>are responsible for creating a “</w:t>
      </w:r>
      <w:proofErr w:type="spellStart"/>
      <w:r>
        <w:t>glog</w:t>
      </w:r>
      <w:proofErr w:type="spellEnd"/>
      <w:r>
        <w:t xml:space="preserve">” or interactive poster on the site: </w:t>
      </w:r>
      <w:hyperlink r:id="rId9" w:history="1">
        <w:r w:rsidRPr="00B53D63">
          <w:rPr>
            <w:rStyle w:val="Hyperlink"/>
          </w:rPr>
          <w:t>http://edu.glogster.com/</w:t>
        </w:r>
      </w:hyperlink>
    </w:p>
    <w:p w:rsidR="009D52A5" w:rsidRDefault="009D52A5"/>
    <w:p w:rsidR="00425D45" w:rsidRPr="00433201" w:rsidRDefault="00425D45" w:rsidP="00425D45">
      <w:pPr>
        <w:rPr>
          <w:i/>
        </w:rPr>
      </w:pPr>
      <w:r w:rsidRPr="00433201">
        <w:rPr>
          <w:i/>
        </w:rPr>
        <w:t>Inc</w:t>
      </w:r>
      <w:r w:rsidR="00433201" w:rsidRPr="00433201">
        <w:rPr>
          <w:i/>
        </w:rPr>
        <w:t xml:space="preserve">lude </w:t>
      </w:r>
      <w:r w:rsidR="00433201" w:rsidRPr="00AA586D">
        <w:rPr>
          <w:b/>
          <w:i/>
        </w:rPr>
        <w:t>all</w:t>
      </w:r>
      <w:r w:rsidR="00433201" w:rsidRPr="00433201">
        <w:rPr>
          <w:i/>
        </w:rPr>
        <w:t xml:space="preserve"> of the following general information:</w:t>
      </w:r>
    </w:p>
    <w:p w:rsidR="00425D45" w:rsidRPr="00433201" w:rsidRDefault="00425D45" w:rsidP="00433201">
      <w:pPr>
        <w:pStyle w:val="ListParagraph"/>
        <w:numPr>
          <w:ilvl w:val="0"/>
          <w:numId w:val="3"/>
        </w:numPr>
        <w:rPr>
          <w:i/>
        </w:rPr>
      </w:pPr>
      <w:r w:rsidRPr="00433201">
        <w:rPr>
          <w:i/>
        </w:rPr>
        <w:t>A</w:t>
      </w:r>
      <w:r w:rsidR="00433201" w:rsidRPr="00433201">
        <w:rPr>
          <w:i/>
        </w:rPr>
        <w:t xml:space="preserve"> suitable</w:t>
      </w:r>
      <w:r w:rsidRPr="00433201">
        <w:rPr>
          <w:i/>
        </w:rPr>
        <w:t xml:space="preserve"> title indicating the decade you </w:t>
      </w:r>
      <w:r w:rsidR="00433201" w:rsidRPr="00433201">
        <w:rPr>
          <w:i/>
        </w:rPr>
        <w:t>are</w:t>
      </w:r>
      <w:r w:rsidR="00433201">
        <w:rPr>
          <w:i/>
        </w:rPr>
        <w:t xml:space="preserve"> presenting on your </w:t>
      </w:r>
      <w:proofErr w:type="spellStart"/>
      <w:r w:rsidR="00433201">
        <w:rPr>
          <w:i/>
        </w:rPr>
        <w:t>glog</w:t>
      </w:r>
      <w:proofErr w:type="spellEnd"/>
    </w:p>
    <w:p w:rsidR="00425D45" w:rsidRPr="00433201" w:rsidRDefault="00425D45" w:rsidP="00433201">
      <w:pPr>
        <w:pStyle w:val="ListParagraph"/>
        <w:numPr>
          <w:ilvl w:val="0"/>
          <w:numId w:val="3"/>
        </w:numPr>
        <w:rPr>
          <w:i/>
        </w:rPr>
      </w:pPr>
      <w:r w:rsidRPr="00433201">
        <w:rPr>
          <w:i/>
        </w:rPr>
        <w:t xml:space="preserve">A text box describing at least 6 </w:t>
      </w:r>
      <w:r w:rsidR="00433201" w:rsidRPr="00433201">
        <w:rPr>
          <w:i/>
        </w:rPr>
        <w:t xml:space="preserve">keywords or phrases describing </w:t>
      </w:r>
      <w:r w:rsidR="00433201">
        <w:rPr>
          <w:i/>
        </w:rPr>
        <w:t>that decade</w:t>
      </w:r>
    </w:p>
    <w:p w:rsidR="00425D45" w:rsidRDefault="00425D45" w:rsidP="00433201">
      <w:pPr>
        <w:pStyle w:val="ListParagraph"/>
        <w:numPr>
          <w:ilvl w:val="0"/>
          <w:numId w:val="3"/>
        </w:numPr>
      </w:pPr>
      <w:r w:rsidRPr="00433201">
        <w:rPr>
          <w:i/>
        </w:rPr>
        <w:t>A picture</w:t>
      </w:r>
      <w:r>
        <w:t xml:space="preserve"> </w:t>
      </w:r>
      <w:r w:rsidR="00433201">
        <w:t>with</w:t>
      </w:r>
      <w:r>
        <w:t xml:space="preserve"> a textual or oral description of </w:t>
      </w:r>
      <w:r w:rsidR="00433201">
        <w:t>an invention during that decade</w:t>
      </w:r>
    </w:p>
    <w:p w:rsidR="00FD2159" w:rsidRDefault="00FD2159" w:rsidP="00433201">
      <w:r>
        <w:t xml:space="preserve">Describe the </w:t>
      </w:r>
      <w:r w:rsidRPr="00082B45">
        <w:rPr>
          <w:b/>
        </w:rPr>
        <w:t>social climate</w:t>
      </w:r>
      <w:r>
        <w:t xml:space="preserve"> of the time period. </w:t>
      </w:r>
    </w:p>
    <w:p w:rsidR="00FD2159" w:rsidRDefault="00433201" w:rsidP="0040433D">
      <w:pPr>
        <w:ind w:left="720"/>
      </w:pPr>
      <w:r>
        <w:t xml:space="preserve">4A. </w:t>
      </w:r>
      <w:r w:rsidR="00FD2159">
        <w:t>Music from the time period</w:t>
      </w:r>
      <w:r w:rsidR="00CB750A">
        <w:t xml:space="preserve"> and de</w:t>
      </w:r>
      <w:r>
        <w:t>scription of types of music</w:t>
      </w:r>
      <w:r w:rsidR="00CB750A">
        <w:t xml:space="preserve"> were popular and reflective of the time period</w:t>
      </w:r>
    </w:p>
    <w:p w:rsidR="00433201" w:rsidRPr="00892BBC" w:rsidRDefault="00433201" w:rsidP="00433201">
      <w:pPr>
        <w:ind w:left="1440" w:firstLine="720"/>
        <w:rPr>
          <w:b/>
          <w:u w:val="single"/>
        </w:rPr>
      </w:pPr>
      <w:r w:rsidRPr="00892BBC">
        <w:rPr>
          <w:b/>
          <w:u w:val="single"/>
        </w:rPr>
        <w:lastRenderedPageBreak/>
        <w:t>Or</w:t>
      </w:r>
    </w:p>
    <w:p w:rsidR="00433201" w:rsidRDefault="00433201" w:rsidP="0040433D">
      <w:pPr>
        <w:ind w:firstLine="720"/>
      </w:pPr>
      <w:r>
        <w:t xml:space="preserve">4B. </w:t>
      </w:r>
      <w:proofErr w:type="gramStart"/>
      <w:r>
        <w:t>A</w:t>
      </w:r>
      <w:proofErr w:type="gramEnd"/>
      <w:r>
        <w:t xml:space="preserve"> song from the Roaring 20’s that typifies the time period and why</w:t>
      </w:r>
    </w:p>
    <w:p w:rsidR="00FD2159" w:rsidRDefault="00433201" w:rsidP="0040433D">
      <w:pPr>
        <w:ind w:left="720"/>
      </w:pPr>
      <w:r>
        <w:t>5A. Include a</w:t>
      </w:r>
      <w:r w:rsidR="00FD2159">
        <w:t xml:space="preserve"> clip of a movie from that </w:t>
      </w:r>
      <w:r>
        <w:t xml:space="preserve">was set in that </w:t>
      </w:r>
      <w:r w:rsidR="00FD2159">
        <w:t>time period</w:t>
      </w:r>
      <w:r w:rsidR="00CB750A">
        <w:t xml:space="preserve"> and description why that is a good representation of the time period</w:t>
      </w:r>
    </w:p>
    <w:p w:rsidR="00433201" w:rsidRPr="00892BBC" w:rsidRDefault="00433201" w:rsidP="00CB750A">
      <w:pPr>
        <w:ind w:left="1440"/>
        <w:rPr>
          <w:b/>
          <w:u w:val="single"/>
        </w:rPr>
      </w:pPr>
      <w:r>
        <w:tab/>
      </w:r>
      <w:r w:rsidRPr="00892BBC">
        <w:rPr>
          <w:b/>
          <w:u w:val="single"/>
        </w:rPr>
        <w:t>Or</w:t>
      </w:r>
    </w:p>
    <w:p w:rsidR="00433201" w:rsidRDefault="00433201" w:rsidP="0040433D">
      <w:pPr>
        <w:ind w:left="720"/>
      </w:pPr>
      <w:r>
        <w:t xml:space="preserve">5B. Include an actual piece of film that aired during that time period and the implications of the piece (Hint </w:t>
      </w:r>
      <w:proofErr w:type="spellStart"/>
      <w:r>
        <w:t>Hint</w:t>
      </w:r>
      <w:proofErr w:type="spellEnd"/>
      <w:r>
        <w:t xml:space="preserve">: </w:t>
      </w:r>
      <w:r w:rsidR="0040433D">
        <w:t xml:space="preserve">history of the </w:t>
      </w:r>
      <w:r>
        <w:t>silent movies)</w:t>
      </w:r>
    </w:p>
    <w:p w:rsidR="00FD2159" w:rsidRDefault="0040433D" w:rsidP="0040433D">
      <w:pPr>
        <w:ind w:firstLine="720"/>
      </w:pPr>
      <w:r>
        <w:t xml:space="preserve">6. </w:t>
      </w:r>
      <w:r w:rsidR="00FD2159">
        <w:t>Examples</w:t>
      </w:r>
      <w:r w:rsidR="00CB750A">
        <w:t xml:space="preserve"> and brief description</w:t>
      </w:r>
      <w:r w:rsidR="00FD2159">
        <w:t xml:space="preserve"> of fads found during that time period</w:t>
      </w:r>
    </w:p>
    <w:p w:rsidR="00CB750A" w:rsidRDefault="0040433D" w:rsidP="0040433D">
      <w:pPr>
        <w:ind w:firstLine="720"/>
      </w:pPr>
      <w:r>
        <w:t xml:space="preserve">7. </w:t>
      </w:r>
      <w:r w:rsidR="00CB750A">
        <w:t>Pictures and brief description of famous people during the time</w:t>
      </w:r>
    </w:p>
    <w:p w:rsidR="00082B45" w:rsidRDefault="00082B45" w:rsidP="0040433D">
      <w:r>
        <w:t xml:space="preserve">Describe the </w:t>
      </w:r>
      <w:r>
        <w:rPr>
          <w:b/>
        </w:rPr>
        <w:t xml:space="preserve">economic </w:t>
      </w:r>
      <w:r w:rsidRPr="00082B45">
        <w:rPr>
          <w:b/>
        </w:rPr>
        <w:t>climate</w:t>
      </w:r>
      <w:r>
        <w:t xml:space="preserve"> of the time period.</w:t>
      </w:r>
    </w:p>
    <w:p w:rsidR="0040433D" w:rsidRDefault="0040433D" w:rsidP="0040433D">
      <w:r>
        <w:tab/>
        <w:t>8. Explain why the 1920’s were nicknamed the Roaring Twenties?</w:t>
      </w:r>
    </w:p>
    <w:p w:rsidR="00082B45" w:rsidRDefault="00082B45" w:rsidP="0040433D">
      <w:r>
        <w:t xml:space="preserve">Describe the </w:t>
      </w:r>
      <w:r w:rsidRPr="00082B45">
        <w:rPr>
          <w:b/>
        </w:rPr>
        <w:t>political climate</w:t>
      </w:r>
      <w:r>
        <w:t xml:space="preserve"> of the time period.</w:t>
      </w:r>
    </w:p>
    <w:p w:rsidR="0040433D" w:rsidRDefault="0040433D" w:rsidP="0040433D">
      <w:r>
        <w:tab/>
        <w:t>9. Describe America’s foreign policy during the 1920’s.</w:t>
      </w:r>
    </w:p>
    <w:p w:rsidR="0040433D" w:rsidRDefault="0040433D" w:rsidP="0040433D">
      <w:r>
        <w:t xml:space="preserve">Create a </w:t>
      </w:r>
      <w:r w:rsidRPr="00AA586D">
        <w:rPr>
          <w:b/>
        </w:rPr>
        <w:t>timeline</w:t>
      </w:r>
      <w:r>
        <w:t xml:space="preserve"> with important dates leading up to, during and immediately following the 1920’s. </w:t>
      </w:r>
    </w:p>
    <w:p w:rsidR="0076741F" w:rsidRDefault="0076741F" w:rsidP="0076741F">
      <w:pPr>
        <w:pStyle w:val="ListParagraph"/>
        <w:numPr>
          <w:ilvl w:val="0"/>
          <w:numId w:val="6"/>
        </w:numPr>
      </w:pPr>
      <w:r>
        <w:t>Make sure you have at least 8 dates on your timeline.</w:t>
      </w:r>
    </w:p>
    <w:p w:rsidR="0040433D" w:rsidRDefault="0040433D" w:rsidP="0040433D"/>
    <w:p w:rsidR="0040433D" w:rsidRDefault="0040433D" w:rsidP="0040433D">
      <w:r>
        <w:t xml:space="preserve">In addition to all of these nine criteria as stated above, I will grade you </w:t>
      </w:r>
      <w:proofErr w:type="gramStart"/>
      <w:r>
        <w:t>on :</w:t>
      </w:r>
      <w:proofErr w:type="gramEnd"/>
    </w:p>
    <w:p w:rsidR="0040433D" w:rsidRDefault="0040433D" w:rsidP="0040433D">
      <w:pPr>
        <w:pStyle w:val="ListParagraph"/>
        <w:numPr>
          <w:ilvl w:val="0"/>
          <w:numId w:val="4"/>
        </w:numPr>
      </w:pPr>
      <w:r>
        <w:t>the attractiveness of your poster,</w:t>
      </w:r>
    </w:p>
    <w:p w:rsidR="0040433D" w:rsidRDefault="0040433D" w:rsidP="0040433D">
      <w:pPr>
        <w:pStyle w:val="ListParagraph"/>
        <w:numPr>
          <w:ilvl w:val="0"/>
          <w:numId w:val="4"/>
        </w:numPr>
      </w:pPr>
      <w:r>
        <w:t>the demonstration of a wide variety of materials on the poster, (see list below)</w:t>
      </w:r>
    </w:p>
    <w:p w:rsidR="0040433D" w:rsidRDefault="0040433D" w:rsidP="0040433D">
      <w:pPr>
        <w:pStyle w:val="ListParagraph"/>
        <w:numPr>
          <w:ilvl w:val="0"/>
          <w:numId w:val="4"/>
        </w:numPr>
      </w:pPr>
      <w:r>
        <w:t>the demonstration of correct grammar and revision,</w:t>
      </w:r>
    </w:p>
    <w:p w:rsidR="0040433D" w:rsidRDefault="0040433D" w:rsidP="0040433D">
      <w:pPr>
        <w:pStyle w:val="ListParagraph"/>
        <w:numPr>
          <w:ilvl w:val="0"/>
          <w:numId w:val="4"/>
        </w:numPr>
      </w:pPr>
      <w:r>
        <w:t>the depth in of material in which you covered the topic,</w:t>
      </w:r>
    </w:p>
    <w:p w:rsidR="00715FE5" w:rsidRDefault="0040433D" w:rsidP="00715FE5">
      <w:pPr>
        <w:pStyle w:val="ListParagraph"/>
        <w:numPr>
          <w:ilvl w:val="0"/>
          <w:numId w:val="4"/>
        </w:numPr>
      </w:pPr>
      <w:proofErr w:type="gramStart"/>
      <w:r>
        <w:t>and</w:t>
      </w:r>
      <w:proofErr w:type="gramEnd"/>
      <w:r>
        <w:t xml:space="preserve"> whether the project was completed on time.</w:t>
      </w:r>
    </w:p>
    <w:p w:rsidR="00194946" w:rsidRDefault="00194946" w:rsidP="00194946">
      <w:pPr>
        <w:pStyle w:val="ListParagraph"/>
        <w:ind w:left="1440"/>
      </w:pPr>
    </w:p>
    <w:p w:rsidR="00425D45" w:rsidRDefault="00082B45">
      <w:r>
        <w:t>Keep in mind I wan</w:t>
      </w:r>
      <w:r w:rsidR="0040433D">
        <w:t xml:space="preserve">t every poster to have at least. In order to get an A, you must have </w:t>
      </w:r>
    </w:p>
    <w:p w:rsidR="00082B45" w:rsidRDefault="00082B45" w:rsidP="00F062FF">
      <w:pPr>
        <w:ind w:firstLine="720"/>
      </w:pPr>
      <w:r>
        <w:t xml:space="preserve">1-Title </w:t>
      </w:r>
    </w:p>
    <w:p w:rsidR="00082B45" w:rsidRDefault="00082B45" w:rsidP="00F062FF">
      <w:pPr>
        <w:ind w:firstLine="720"/>
      </w:pPr>
      <w:r>
        <w:t>5-Pictures</w:t>
      </w:r>
      <w:r w:rsidR="00F062FF">
        <w:t xml:space="preserve"> and captions</w:t>
      </w:r>
    </w:p>
    <w:p w:rsidR="00082B45" w:rsidRDefault="00082B45" w:rsidP="00F062FF">
      <w:pPr>
        <w:ind w:firstLine="720"/>
      </w:pPr>
      <w:r>
        <w:t>1-Video clip</w:t>
      </w:r>
    </w:p>
    <w:p w:rsidR="00082B45" w:rsidRDefault="00082B45" w:rsidP="00F062FF">
      <w:pPr>
        <w:ind w:firstLine="720"/>
      </w:pPr>
      <w:r>
        <w:t>2- Audio clips</w:t>
      </w:r>
    </w:p>
    <w:p w:rsidR="00082B45" w:rsidRDefault="00082B45" w:rsidP="00F062FF">
      <w:pPr>
        <w:ind w:firstLine="720"/>
      </w:pPr>
      <w:r>
        <w:lastRenderedPageBreak/>
        <w:t>1-Timeline</w:t>
      </w:r>
      <w:bookmarkStart w:id="0" w:name="_GoBack"/>
      <w:bookmarkEnd w:id="0"/>
    </w:p>
    <w:p w:rsidR="00082B45" w:rsidRDefault="00082B45" w:rsidP="00F062FF">
      <w:pPr>
        <w:ind w:firstLine="720"/>
      </w:pPr>
      <w:r>
        <w:t xml:space="preserve">4-Text boxes </w:t>
      </w:r>
    </w:p>
    <w:p w:rsidR="00F062FF" w:rsidRDefault="00F062FF" w:rsidP="00F062FF">
      <w:pPr>
        <w:ind w:firstLine="720"/>
      </w:pPr>
      <w:r>
        <w:t>2-Links to online sources that you feel well support your subject</w:t>
      </w:r>
    </w:p>
    <w:p w:rsidR="00715FE5" w:rsidRDefault="00715FE5" w:rsidP="00715FE5"/>
    <w:p w:rsidR="00C5260D" w:rsidRDefault="00C5260D" w:rsidP="00C5260D">
      <w:pPr>
        <w:jc w:val="center"/>
        <w:rPr>
          <w:b/>
        </w:rPr>
      </w:pPr>
    </w:p>
    <w:p w:rsidR="00194946" w:rsidRDefault="00892BBC" w:rsidP="00C5260D">
      <w:pPr>
        <w:jc w:val="center"/>
        <w:rPr>
          <w:b/>
        </w:rPr>
      </w:pPr>
      <w:r>
        <w:rPr>
          <w:b/>
        </w:rPr>
        <w:t>Note to the Teacher:  S</w:t>
      </w:r>
      <w:r w:rsidR="00194946">
        <w:rPr>
          <w:b/>
        </w:rPr>
        <w:t xml:space="preserve">uggestions for Positive Employment of </w:t>
      </w:r>
      <w:proofErr w:type="spellStart"/>
      <w:r w:rsidR="00194946">
        <w:rPr>
          <w:b/>
        </w:rPr>
        <w:t>Glogster</w:t>
      </w:r>
      <w:proofErr w:type="spellEnd"/>
      <w:r w:rsidR="00194946">
        <w:rPr>
          <w:b/>
        </w:rPr>
        <w:t>:</w:t>
      </w:r>
    </w:p>
    <w:p w:rsidR="00194946" w:rsidRDefault="00194946" w:rsidP="00194946">
      <w:pPr>
        <w:pStyle w:val="ListParagraph"/>
        <w:numPr>
          <w:ilvl w:val="0"/>
          <w:numId w:val="13"/>
        </w:numPr>
      </w:pPr>
      <w:r>
        <w:t>(</w:t>
      </w:r>
      <w:proofErr w:type="gramStart"/>
      <w:r>
        <w:t>prior</w:t>
      </w:r>
      <w:proofErr w:type="gramEnd"/>
      <w:r>
        <w:t xml:space="preserve"> to starting kids on their </w:t>
      </w:r>
      <w:proofErr w:type="spellStart"/>
      <w:r>
        <w:t>glogs</w:t>
      </w:r>
      <w:proofErr w:type="spellEnd"/>
      <w:r>
        <w:t xml:space="preserve">) critique an excellent, average or poor example of a </w:t>
      </w:r>
      <w:proofErr w:type="spellStart"/>
      <w:r>
        <w:t>glog</w:t>
      </w:r>
      <w:proofErr w:type="spellEnd"/>
      <w:r>
        <w:t xml:space="preserve">. </w:t>
      </w:r>
    </w:p>
    <w:p w:rsidR="00194946" w:rsidRDefault="00194946" w:rsidP="00194946">
      <w:pPr>
        <w:pStyle w:val="ListParagraph"/>
        <w:numPr>
          <w:ilvl w:val="0"/>
          <w:numId w:val="13"/>
        </w:numPr>
      </w:pPr>
      <w:r>
        <w:t xml:space="preserve">Have students orally present their poster to the class on the </w:t>
      </w:r>
      <w:proofErr w:type="spellStart"/>
      <w:r>
        <w:t>SmartBoard</w:t>
      </w:r>
      <w:proofErr w:type="spellEnd"/>
      <w:r>
        <w:t>.</w:t>
      </w:r>
    </w:p>
    <w:p w:rsidR="00194946" w:rsidRDefault="00194946" w:rsidP="00194946">
      <w:pPr>
        <w:pStyle w:val="ListParagraph"/>
        <w:numPr>
          <w:ilvl w:val="0"/>
          <w:numId w:val="13"/>
        </w:numPr>
      </w:pPr>
      <w:r>
        <w:t xml:space="preserve">Have students critique the </w:t>
      </w:r>
      <w:proofErr w:type="spellStart"/>
      <w:r>
        <w:t>glogs</w:t>
      </w:r>
      <w:proofErr w:type="spellEnd"/>
      <w:r>
        <w:t xml:space="preserve"> anonymously.</w:t>
      </w:r>
    </w:p>
    <w:p w:rsidR="00194946" w:rsidRPr="00194946" w:rsidRDefault="00194946" w:rsidP="00194946">
      <w:pPr>
        <w:pStyle w:val="ListParagraph"/>
        <w:numPr>
          <w:ilvl w:val="0"/>
          <w:numId w:val="13"/>
        </w:numPr>
      </w:pPr>
      <w:proofErr w:type="gramStart"/>
      <w:r>
        <w:t>have</w:t>
      </w:r>
      <w:proofErr w:type="gramEnd"/>
      <w:r>
        <w:t xml:space="preserve"> students write a quiz and put it on their </w:t>
      </w:r>
      <w:proofErr w:type="spellStart"/>
      <w:r>
        <w:t>Glog</w:t>
      </w:r>
      <w:proofErr w:type="spellEnd"/>
      <w:r>
        <w:t>. If they have good content, students should be able to accurately answer their questions.</w:t>
      </w:r>
    </w:p>
    <w:p w:rsidR="00194946" w:rsidRDefault="00194946" w:rsidP="00C5260D">
      <w:pPr>
        <w:jc w:val="center"/>
        <w:rPr>
          <w:b/>
        </w:rPr>
      </w:pPr>
    </w:p>
    <w:p w:rsidR="00715FE5" w:rsidRPr="00C5260D" w:rsidRDefault="00715FE5" w:rsidP="00C5260D">
      <w:pPr>
        <w:jc w:val="center"/>
        <w:rPr>
          <w:b/>
        </w:rPr>
      </w:pPr>
      <w:r w:rsidRPr="00C5260D">
        <w:rPr>
          <w:b/>
        </w:rPr>
        <w:t>LESSON MODIFICATION</w:t>
      </w:r>
      <w:r w:rsidR="00C5260D" w:rsidRPr="00C5260D">
        <w:rPr>
          <w:b/>
        </w:rPr>
        <w:t xml:space="preserve"> FOR OTHER SUBJECT AREAS:</w:t>
      </w:r>
    </w:p>
    <w:p w:rsidR="00194946" w:rsidRPr="008465A1" w:rsidRDefault="00194946" w:rsidP="00194946">
      <w:pPr>
        <w:rPr>
          <w:b/>
        </w:rPr>
      </w:pPr>
      <w:r w:rsidRPr="008465A1">
        <w:rPr>
          <w:b/>
        </w:rPr>
        <w:t xml:space="preserve">Possible </w:t>
      </w:r>
      <w:r>
        <w:rPr>
          <w:b/>
        </w:rPr>
        <w:t>Social Studies</w:t>
      </w:r>
      <w:r w:rsidRPr="008465A1">
        <w:rPr>
          <w:b/>
        </w:rPr>
        <w:t xml:space="preserve"> Lesson</w:t>
      </w:r>
      <w:r>
        <w:rPr>
          <w:b/>
        </w:rPr>
        <w:t>s</w:t>
      </w:r>
      <w:r w:rsidRPr="008465A1">
        <w:rPr>
          <w:b/>
        </w:rPr>
        <w:t>-</w:t>
      </w:r>
    </w:p>
    <w:p w:rsidR="00715FE5" w:rsidRDefault="00715FE5" w:rsidP="00715FE5">
      <w:r>
        <w:t xml:space="preserve">You could. . . </w:t>
      </w:r>
    </w:p>
    <w:p w:rsidR="00715FE5" w:rsidRDefault="00194946" w:rsidP="00194946">
      <w:pPr>
        <w:pStyle w:val="ListParagraph"/>
        <w:numPr>
          <w:ilvl w:val="0"/>
          <w:numId w:val="12"/>
        </w:numPr>
      </w:pPr>
      <w:r>
        <w:t>H</w:t>
      </w:r>
      <w:r w:rsidR="00715FE5">
        <w:t>ave the students present multiple decades, not just the Roaring Twenties.</w:t>
      </w:r>
    </w:p>
    <w:p w:rsidR="00194946" w:rsidRDefault="00194946" w:rsidP="00194946">
      <w:pPr>
        <w:pStyle w:val="ListParagraph"/>
        <w:numPr>
          <w:ilvl w:val="0"/>
          <w:numId w:val="12"/>
        </w:numPr>
      </w:pPr>
      <w:r>
        <w:t>Have student present information on other countries and region in geography.</w:t>
      </w:r>
    </w:p>
    <w:p w:rsidR="008465A1" w:rsidRDefault="00194946" w:rsidP="00194946">
      <w:pPr>
        <w:pStyle w:val="ListParagraph"/>
        <w:numPr>
          <w:ilvl w:val="0"/>
          <w:numId w:val="12"/>
        </w:numPr>
      </w:pPr>
      <w:r>
        <w:t>Have student present current events to the class.</w:t>
      </w:r>
    </w:p>
    <w:p w:rsidR="00194946" w:rsidRDefault="00194946" w:rsidP="00194946">
      <w:pPr>
        <w:pStyle w:val="ListParagraph"/>
      </w:pPr>
    </w:p>
    <w:p w:rsidR="00715FE5" w:rsidRPr="008465A1" w:rsidRDefault="00715FE5" w:rsidP="00715FE5">
      <w:pPr>
        <w:rPr>
          <w:b/>
        </w:rPr>
      </w:pPr>
      <w:r w:rsidRPr="008465A1">
        <w:rPr>
          <w:b/>
        </w:rPr>
        <w:t>Possible English Language Arts Lesson-</w:t>
      </w:r>
    </w:p>
    <w:p w:rsidR="00715FE5" w:rsidRDefault="00715FE5" w:rsidP="00715FE5">
      <w:r>
        <w:t xml:space="preserve">You could. . . </w:t>
      </w:r>
    </w:p>
    <w:p w:rsidR="00715FE5" w:rsidRDefault="006F4979" w:rsidP="006F4979">
      <w:pPr>
        <w:pStyle w:val="ListParagraph"/>
        <w:numPr>
          <w:ilvl w:val="0"/>
          <w:numId w:val="8"/>
        </w:numPr>
      </w:pPr>
      <w:proofErr w:type="spellStart"/>
      <w:r>
        <w:t>Intstead</w:t>
      </w:r>
      <w:proofErr w:type="spellEnd"/>
      <w:r>
        <w:t xml:space="preserve"> of doing a traditional book report, try </w:t>
      </w:r>
      <w:proofErr w:type="spellStart"/>
      <w:r>
        <w:t>gloging</w:t>
      </w:r>
      <w:proofErr w:type="spellEnd"/>
      <w:r>
        <w:t xml:space="preserve"> in reaction to a book. </w:t>
      </w:r>
      <w:r w:rsidR="00715FE5">
        <w:t xml:space="preserve">Change the grading criteria to make it more suitable for a book review: i.e. The </w:t>
      </w:r>
      <w:proofErr w:type="gramStart"/>
      <w:r w:rsidR="00715FE5">
        <w:t xml:space="preserve">Crucible </w:t>
      </w:r>
      <w:r w:rsidR="008465A1">
        <w:t>.</w:t>
      </w:r>
      <w:proofErr w:type="gramEnd"/>
    </w:p>
    <w:p w:rsidR="00715FE5" w:rsidRDefault="00715FE5" w:rsidP="006F4979">
      <w:pPr>
        <w:pStyle w:val="ListParagraph"/>
        <w:numPr>
          <w:ilvl w:val="0"/>
          <w:numId w:val="7"/>
        </w:numPr>
      </w:pPr>
      <w:r>
        <w:t xml:space="preserve">Cast your favorite authors as the characters and explain why, </w:t>
      </w:r>
    </w:p>
    <w:p w:rsidR="00715FE5" w:rsidRDefault="00715FE5" w:rsidP="006F4979">
      <w:pPr>
        <w:pStyle w:val="ListParagraph"/>
        <w:numPr>
          <w:ilvl w:val="0"/>
          <w:numId w:val="7"/>
        </w:numPr>
      </w:pPr>
      <w:r>
        <w:t>Predict what the characters will do in the future and why,</w:t>
      </w:r>
    </w:p>
    <w:p w:rsidR="00715FE5" w:rsidRDefault="00715FE5" w:rsidP="006F4979">
      <w:pPr>
        <w:pStyle w:val="ListParagraph"/>
        <w:numPr>
          <w:ilvl w:val="0"/>
          <w:numId w:val="7"/>
        </w:numPr>
      </w:pPr>
      <w:r>
        <w:t>Examine the implications of the Witch Trials,</w:t>
      </w:r>
    </w:p>
    <w:p w:rsidR="00715FE5" w:rsidRDefault="00715FE5" w:rsidP="006F4979">
      <w:pPr>
        <w:pStyle w:val="ListParagraph"/>
        <w:numPr>
          <w:ilvl w:val="0"/>
          <w:numId w:val="7"/>
        </w:numPr>
      </w:pPr>
      <w:r>
        <w:t>Draw parallels between the Red Scare and McCarthyism,</w:t>
      </w:r>
    </w:p>
    <w:p w:rsidR="00715FE5" w:rsidRDefault="00715FE5" w:rsidP="006F4979">
      <w:pPr>
        <w:pStyle w:val="ListParagraph"/>
        <w:numPr>
          <w:ilvl w:val="0"/>
          <w:numId w:val="7"/>
        </w:numPr>
      </w:pPr>
      <w:r>
        <w:t xml:space="preserve">Explain what was happening in Arthur Miller at the time he wrote the book, etc. </w:t>
      </w:r>
    </w:p>
    <w:p w:rsidR="008465A1" w:rsidRDefault="008465A1" w:rsidP="006F4979">
      <w:pPr>
        <w:pStyle w:val="ListParagraph"/>
        <w:numPr>
          <w:ilvl w:val="0"/>
          <w:numId w:val="8"/>
        </w:numPr>
      </w:pPr>
      <w:r>
        <w:t xml:space="preserve">Review the editing process. </w:t>
      </w:r>
    </w:p>
    <w:p w:rsidR="008465A1" w:rsidRDefault="008465A1" w:rsidP="006F4979">
      <w:pPr>
        <w:pStyle w:val="ListParagraph"/>
        <w:numPr>
          <w:ilvl w:val="0"/>
          <w:numId w:val="8"/>
        </w:numPr>
      </w:pPr>
      <w:r>
        <w:t xml:space="preserve">Have </w:t>
      </w:r>
      <w:proofErr w:type="gramStart"/>
      <w:r>
        <w:t>students</w:t>
      </w:r>
      <w:proofErr w:type="gramEnd"/>
      <w:r>
        <w:t xml:space="preserve"> </w:t>
      </w:r>
      <w:proofErr w:type="spellStart"/>
      <w:r>
        <w:t>glog</w:t>
      </w:r>
      <w:proofErr w:type="spellEnd"/>
      <w:r>
        <w:t xml:space="preserve"> themselves at the beginning of the year so that they begin to feel comfortable taking in front of a group and students get to know each other.</w:t>
      </w:r>
    </w:p>
    <w:p w:rsidR="008465A1" w:rsidRDefault="008465A1" w:rsidP="008465A1"/>
    <w:p w:rsidR="008465A1" w:rsidRPr="008465A1" w:rsidRDefault="008465A1" w:rsidP="008465A1">
      <w:pPr>
        <w:rPr>
          <w:b/>
        </w:rPr>
      </w:pPr>
      <w:r w:rsidRPr="008465A1">
        <w:rPr>
          <w:b/>
        </w:rPr>
        <w:lastRenderedPageBreak/>
        <w:t>Possible Science Lesson-</w:t>
      </w:r>
    </w:p>
    <w:p w:rsidR="008465A1" w:rsidRDefault="008465A1" w:rsidP="008465A1">
      <w:r>
        <w:t xml:space="preserve">You could. . . </w:t>
      </w:r>
    </w:p>
    <w:p w:rsidR="008465A1" w:rsidRDefault="008465A1" w:rsidP="006F4979">
      <w:pPr>
        <w:pStyle w:val="ListParagraph"/>
        <w:numPr>
          <w:ilvl w:val="0"/>
          <w:numId w:val="9"/>
        </w:numPr>
      </w:pPr>
      <w:r>
        <w:t>Have the students show the steps in a frog dissection</w:t>
      </w:r>
    </w:p>
    <w:p w:rsidR="008465A1" w:rsidRDefault="008465A1" w:rsidP="006F4979">
      <w:pPr>
        <w:pStyle w:val="ListParagraph"/>
        <w:numPr>
          <w:ilvl w:val="0"/>
          <w:numId w:val="9"/>
        </w:numPr>
      </w:pPr>
      <w:r>
        <w:t>Show the steps of photosynthesis</w:t>
      </w:r>
      <w:r w:rsidR="006F4979">
        <w:t xml:space="preserve"> or the splitting of cells</w:t>
      </w:r>
    </w:p>
    <w:p w:rsidR="008465A1" w:rsidRDefault="008465A1" w:rsidP="006F4979">
      <w:pPr>
        <w:pStyle w:val="ListParagraph"/>
        <w:numPr>
          <w:ilvl w:val="0"/>
          <w:numId w:val="9"/>
        </w:numPr>
      </w:pPr>
      <w:r>
        <w:t>Demonstrate symbiosis</w:t>
      </w:r>
    </w:p>
    <w:p w:rsidR="008465A1" w:rsidRDefault="008465A1" w:rsidP="006F4979">
      <w:pPr>
        <w:pStyle w:val="ListParagraph"/>
        <w:numPr>
          <w:ilvl w:val="0"/>
          <w:numId w:val="9"/>
        </w:numPr>
      </w:pPr>
      <w:r>
        <w:t>Demonstrate the use of scientific method in action</w:t>
      </w:r>
    </w:p>
    <w:p w:rsidR="006F4979" w:rsidRDefault="006F4979" w:rsidP="006F4979">
      <w:pPr>
        <w:pStyle w:val="ListParagraph"/>
      </w:pPr>
    </w:p>
    <w:p w:rsidR="008465A1" w:rsidRPr="008465A1" w:rsidRDefault="008465A1" w:rsidP="008465A1">
      <w:pPr>
        <w:rPr>
          <w:b/>
        </w:rPr>
      </w:pPr>
      <w:r w:rsidRPr="008465A1">
        <w:rPr>
          <w:b/>
        </w:rPr>
        <w:t>Possible Mathematical Lesson-</w:t>
      </w:r>
    </w:p>
    <w:p w:rsidR="008465A1" w:rsidRDefault="008465A1" w:rsidP="008465A1">
      <w:r>
        <w:t xml:space="preserve">You could. . . </w:t>
      </w:r>
    </w:p>
    <w:p w:rsidR="008465A1" w:rsidRDefault="008465A1" w:rsidP="006F4979">
      <w:pPr>
        <w:pStyle w:val="ListParagraph"/>
        <w:numPr>
          <w:ilvl w:val="0"/>
          <w:numId w:val="10"/>
        </w:numPr>
      </w:pPr>
      <w:r>
        <w:t xml:space="preserve">Demonstrate Pythagorean </w:t>
      </w:r>
      <w:proofErr w:type="spellStart"/>
      <w:r>
        <w:t>Theorum</w:t>
      </w:r>
      <w:proofErr w:type="spellEnd"/>
    </w:p>
    <w:p w:rsidR="008465A1" w:rsidRDefault="008465A1" w:rsidP="008465A1"/>
    <w:p w:rsidR="008465A1" w:rsidRPr="008465A1" w:rsidRDefault="008465A1" w:rsidP="008465A1">
      <w:pPr>
        <w:rPr>
          <w:b/>
        </w:rPr>
      </w:pPr>
      <w:r w:rsidRPr="008465A1">
        <w:rPr>
          <w:b/>
        </w:rPr>
        <w:t xml:space="preserve">Other lesson possibilities. . . </w:t>
      </w:r>
    </w:p>
    <w:p w:rsidR="008465A1" w:rsidRDefault="008465A1" w:rsidP="008465A1">
      <w:r>
        <w:t xml:space="preserve">You could. . . </w:t>
      </w:r>
    </w:p>
    <w:p w:rsidR="008465A1" w:rsidRDefault="008465A1" w:rsidP="00037BBC">
      <w:pPr>
        <w:pStyle w:val="ListParagraph"/>
        <w:numPr>
          <w:ilvl w:val="0"/>
          <w:numId w:val="11"/>
        </w:numPr>
      </w:pPr>
      <w:r>
        <w:t xml:space="preserve">Have </w:t>
      </w:r>
      <w:proofErr w:type="gramStart"/>
      <w:r>
        <w:t>students</w:t>
      </w:r>
      <w:proofErr w:type="gramEnd"/>
      <w:r>
        <w:t xml:space="preserve"> </w:t>
      </w:r>
      <w:proofErr w:type="spellStart"/>
      <w:r>
        <w:t>glog</w:t>
      </w:r>
      <w:proofErr w:type="spellEnd"/>
      <w:r>
        <w:t xml:space="preserve"> themselves at the beginning of the year so that they begin to feel comfortable taking in front of a group and students get to know each other.</w:t>
      </w:r>
    </w:p>
    <w:p w:rsidR="008465A1" w:rsidRDefault="008465A1" w:rsidP="00037BBC">
      <w:pPr>
        <w:pStyle w:val="ListParagraph"/>
        <w:numPr>
          <w:ilvl w:val="0"/>
          <w:numId w:val="11"/>
        </w:numPr>
      </w:pPr>
      <w:r>
        <w:t>Have student give pointers and show the tips of how to maintain a car.</w:t>
      </w:r>
    </w:p>
    <w:p w:rsidR="00037BBC" w:rsidRDefault="00037BBC" w:rsidP="00037BBC">
      <w:r>
        <w:t>The possibilities are simply endless!</w:t>
      </w:r>
    </w:p>
    <w:p w:rsidR="008465A1" w:rsidRDefault="008465A1" w:rsidP="008465A1"/>
    <w:p w:rsidR="008465A1" w:rsidRDefault="008465A1" w:rsidP="008465A1"/>
    <w:p w:rsidR="00715FE5" w:rsidRDefault="00715FE5" w:rsidP="00715FE5">
      <w:pPr>
        <w:ind w:firstLine="720"/>
      </w:pPr>
    </w:p>
    <w:p w:rsidR="00715FE5" w:rsidRDefault="00715FE5" w:rsidP="00715FE5">
      <w:pPr>
        <w:ind w:firstLine="720"/>
      </w:pPr>
    </w:p>
    <w:p w:rsidR="00715FE5" w:rsidRDefault="00715FE5" w:rsidP="00715FE5"/>
    <w:p w:rsidR="004178F7" w:rsidRDefault="004178F7"/>
    <w:sectPr w:rsidR="0041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CC7"/>
    <w:multiLevelType w:val="hybridMultilevel"/>
    <w:tmpl w:val="FFD8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363C9"/>
    <w:multiLevelType w:val="hybridMultilevel"/>
    <w:tmpl w:val="697EA1A2"/>
    <w:lvl w:ilvl="0" w:tplc="A3F22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343AF"/>
    <w:multiLevelType w:val="hybridMultilevel"/>
    <w:tmpl w:val="CDC47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A524F"/>
    <w:multiLevelType w:val="hybridMultilevel"/>
    <w:tmpl w:val="074AED22"/>
    <w:lvl w:ilvl="0" w:tplc="73867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EB48F8"/>
    <w:multiLevelType w:val="hybridMultilevel"/>
    <w:tmpl w:val="4EAE0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E24D82"/>
    <w:multiLevelType w:val="hybridMultilevel"/>
    <w:tmpl w:val="38046E6C"/>
    <w:lvl w:ilvl="0" w:tplc="A3EE6E06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E34F33"/>
    <w:multiLevelType w:val="hybridMultilevel"/>
    <w:tmpl w:val="D4CE5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C3624"/>
    <w:multiLevelType w:val="hybridMultilevel"/>
    <w:tmpl w:val="9E4A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1272E"/>
    <w:multiLevelType w:val="hybridMultilevel"/>
    <w:tmpl w:val="30A6D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8A7EB3"/>
    <w:multiLevelType w:val="hybridMultilevel"/>
    <w:tmpl w:val="D5A6BB1C"/>
    <w:lvl w:ilvl="0" w:tplc="3E906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147FE"/>
    <w:multiLevelType w:val="hybridMultilevel"/>
    <w:tmpl w:val="438E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43B71"/>
    <w:multiLevelType w:val="hybridMultilevel"/>
    <w:tmpl w:val="117E8EA2"/>
    <w:lvl w:ilvl="0" w:tplc="32542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073F66"/>
    <w:multiLevelType w:val="hybridMultilevel"/>
    <w:tmpl w:val="DA907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5"/>
  </w:num>
  <w:num w:numId="7">
    <w:abstractNumId w:val="12"/>
  </w:num>
  <w:num w:numId="8">
    <w:abstractNumId w:val="2"/>
  </w:num>
  <w:num w:numId="9">
    <w:abstractNumId w:val="7"/>
  </w:num>
  <w:num w:numId="10">
    <w:abstractNumId w:val="0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77"/>
    <w:rsid w:val="00037BBC"/>
    <w:rsid w:val="00082B45"/>
    <w:rsid w:val="00167361"/>
    <w:rsid w:val="00194946"/>
    <w:rsid w:val="002B7CAE"/>
    <w:rsid w:val="00320B6C"/>
    <w:rsid w:val="003C4764"/>
    <w:rsid w:val="0040433D"/>
    <w:rsid w:val="004178F7"/>
    <w:rsid w:val="00425D45"/>
    <w:rsid w:val="00433201"/>
    <w:rsid w:val="00523D64"/>
    <w:rsid w:val="00677298"/>
    <w:rsid w:val="006A014A"/>
    <w:rsid w:val="006F4979"/>
    <w:rsid w:val="00715FE5"/>
    <w:rsid w:val="0076741F"/>
    <w:rsid w:val="007B16C1"/>
    <w:rsid w:val="008465A1"/>
    <w:rsid w:val="00892BBC"/>
    <w:rsid w:val="009D52A5"/>
    <w:rsid w:val="00AA1E7B"/>
    <w:rsid w:val="00AA586D"/>
    <w:rsid w:val="00B67777"/>
    <w:rsid w:val="00C03485"/>
    <w:rsid w:val="00C406D0"/>
    <w:rsid w:val="00C5260D"/>
    <w:rsid w:val="00CB750A"/>
    <w:rsid w:val="00F062FF"/>
    <w:rsid w:val="00FD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D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D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du.glogs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2748C759D0042818B0529291651FC" ma:contentTypeVersion="0" ma:contentTypeDescription="Create a new document." ma:contentTypeScope="" ma:versionID="0c3da7421d40781589689355e6a0fd1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AA8D6DE-5FF7-4ACC-B445-FD245798E8C6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046E288-674B-42BD-953D-3E9D15217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1D45A8-C6BD-4116-AF38-2BE361C4D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cknapp1</cp:lastModifiedBy>
  <cp:revision>2</cp:revision>
  <cp:lastPrinted>2011-04-18T18:14:00Z</cp:lastPrinted>
  <dcterms:created xsi:type="dcterms:W3CDTF">2012-02-21T21:26:00Z</dcterms:created>
  <dcterms:modified xsi:type="dcterms:W3CDTF">2012-02-21T21:26:00Z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0x010100F202748C759D0042818B0529291651FC</vt:lpwstr>
  </property>
</Properties>
</file>