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010" w:rsidRPr="00670320" w:rsidRDefault="003C38C2" w:rsidP="003C38C2">
      <w:pPr>
        <w:jc w:val="center"/>
        <w:rPr>
          <w:b/>
          <w:bCs/>
          <w:lang w:val="en-IN"/>
        </w:rPr>
      </w:pPr>
      <w:r w:rsidRPr="00670320">
        <w:rPr>
          <w:b/>
          <w:bCs/>
          <w:lang w:val="en-IN"/>
        </w:rPr>
        <w:t>Important Traditional Rituals of Datta Peetham</w:t>
      </w:r>
    </w:p>
    <w:p w:rsidR="00670320" w:rsidRDefault="00670320" w:rsidP="003C38C2">
      <w:pPr>
        <w:ind w:firstLine="720"/>
        <w:jc w:val="both"/>
        <w:rPr>
          <w:lang w:val="en-IN"/>
        </w:rPr>
      </w:pPr>
    </w:p>
    <w:p w:rsidR="003C38C2" w:rsidRDefault="003C38C2" w:rsidP="003C38C2">
      <w:pPr>
        <w:ind w:firstLine="720"/>
        <w:jc w:val="both"/>
        <w:rPr>
          <w:lang w:val="en-IN"/>
        </w:rPr>
      </w:pPr>
      <w:r>
        <w:rPr>
          <w:lang w:val="en-IN"/>
        </w:rPr>
        <w:t>Under the guidance of Sri Ganapati Sachchidananda Swamiji, Avadhoota Datta Peetham and its affiliates are conducting many rituals, in the utmost Vedic Tradition for the benefit of Devotees and General Welfare of the society.</w:t>
      </w:r>
    </w:p>
    <w:p w:rsidR="003C38C2" w:rsidRDefault="003C38C2" w:rsidP="003C38C2">
      <w:pPr>
        <w:ind w:firstLine="720"/>
        <w:jc w:val="both"/>
        <w:rPr>
          <w:lang w:val="en-IN"/>
        </w:rPr>
      </w:pPr>
      <w:r>
        <w:rPr>
          <w:lang w:val="en-IN"/>
        </w:rPr>
        <w:t xml:space="preserve">In order to ensure the continuity of these services, </w:t>
      </w:r>
      <w:hyperlink r:id="rId5" w:history="1">
        <w:r w:rsidRPr="003C38C2">
          <w:rPr>
            <w:rStyle w:val="Hyperlink"/>
            <w:lang w:val="en-IN"/>
          </w:rPr>
          <w:t>Sri Ganapati Sachchdidananda Veda Pathasala</w:t>
        </w:r>
      </w:hyperlink>
      <w:r>
        <w:rPr>
          <w:lang w:val="en-IN"/>
        </w:rPr>
        <w:t>, established by Sri Swamiji in 1985) is instrumental in training Scholars and providing the knowledge back bone of these Vedic Activities, that are the most important facet of Datta Peetham.</w:t>
      </w:r>
    </w:p>
    <w:p w:rsidR="003C38C2" w:rsidRDefault="00670320" w:rsidP="003C38C2">
      <w:pPr>
        <w:ind w:firstLine="720"/>
        <w:jc w:val="both"/>
        <w:rPr>
          <w:lang w:val="en-IN"/>
        </w:rPr>
      </w:pPr>
      <w:r>
        <w:rPr>
          <w:lang w:val="en-IN"/>
        </w:rPr>
        <w:t xml:space="preserve">These are broadly categorised in 6 salient segments. </w:t>
      </w:r>
      <w:r w:rsidR="003C38C2">
        <w:rPr>
          <w:lang w:val="en-IN"/>
        </w:rPr>
        <w:t>Let us know the significance of these activities.</w:t>
      </w:r>
      <w:r w:rsidR="007A3A00">
        <w:rPr>
          <w:lang w:val="en-IN"/>
        </w:rPr>
        <w:t xml:space="preserve"> 1. Puja (Worship) 2. Homa (Fire Sacrifice) 3. Vratam (Austerity) 4. Daanam (Charity) 5. Aalayam (Temple) 6. Yaatra (Pilgrimage)   </w:t>
      </w:r>
    </w:p>
    <w:p w:rsidR="003C38C2" w:rsidRPr="00670320" w:rsidRDefault="003C38C2" w:rsidP="00AF47CA">
      <w:pPr>
        <w:numPr>
          <w:ilvl w:val="0"/>
          <w:numId w:val="1"/>
        </w:numPr>
        <w:tabs>
          <w:tab w:val="clear" w:pos="720"/>
          <w:tab w:val="num" w:pos="360"/>
        </w:tabs>
        <w:ind w:left="360"/>
        <w:jc w:val="both"/>
        <w:rPr>
          <w:b/>
          <w:bCs/>
          <w:sz w:val="28"/>
          <w:szCs w:val="28"/>
          <w:u w:val="single"/>
          <w:lang w:val="en-IN"/>
        </w:rPr>
      </w:pPr>
      <w:r w:rsidRPr="00670320">
        <w:rPr>
          <w:b/>
          <w:bCs/>
          <w:sz w:val="28"/>
          <w:szCs w:val="28"/>
          <w:u w:val="single"/>
          <w:lang w:val="en-IN"/>
        </w:rPr>
        <w:t>Puja</w:t>
      </w:r>
    </w:p>
    <w:p w:rsidR="004E38B8" w:rsidRDefault="004E38B8" w:rsidP="004E38B8">
      <w:pPr>
        <w:jc w:val="both"/>
        <w:rPr>
          <w:b/>
          <w:bCs/>
          <w:lang w:val="en-IN"/>
        </w:rPr>
      </w:pPr>
      <w:r w:rsidRPr="007A3A00">
        <w:rPr>
          <w:b/>
          <w:bCs/>
          <w:lang w:val="en-IN"/>
        </w:rPr>
        <w:t>Puja</w:t>
      </w:r>
      <w:r>
        <w:rPr>
          <w:b/>
          <w:bCs/>
          <w:lang w:val="en-IN"/>
        </w:rPr>
        <w:t xml:space="preserve"> in Temples:</w:t>
      </w:r>
    </w:p>
    <w:p w:rsidR="00CC104E" w:rsidRDefault="004E38B8" w:rsidP="000B2796">
      <w:pPr>
        <w:ind w:firstLine="720"/>
        <w:jc w:val="both"/>
        <w:rPr>
          <w:lang w:val="en-IN"/>
        </w:rPr>
      </w:pPr>
      <w:r w:rsidRPr="004E42C1">
        <w:rPr>
          <w:lang w:val="en-IN"/>
        </w:rPr>
        <w:t>Puja is offered in all the temples in Datta Peetham, for the general benefit of the society thrice a day. Archana and other services are offered on behalf of sponsor devotees separately, at request.</w:t>
      </w:r>
    </w:p>
    <w:p w:rsidR="004E38B8" w:rsidRDefault="004E38B8" w:rsidP="00CC104E">
      <w:pPr>
        <w:jc w:val="both"/>
        <w:rPr>
          <w:lang w:val="en-IN"/>
        </w:rPr>
      </w:pPr>
      <w:r w:rsidRPr="004E42C1">
        <w:rPr>
          <w:b/>
          <w:bCs/>
          <w:lang w:val="en-IN"/>
        </w:rPr>
        <w:t>Temples/ Shrines and Places of Worship in Datta Peetham</w:t>
      </w:r>
      <w:r>
        <w:rPr>
          <w:lang w:val="en-IN"/>
        </w:rPr>
        <w:t>:</w:t>
      </w:r>
    </w:p>
    <w:p w:rsidR="004E38B8" w:rsidRDefault="004E38B8" w:rsidP="00CC104E">
      <w:pPr>
        <w:numPr>
          <w:ilvl w:val="0"/>
          <w:numId w:val="9"/>
        </w:numPr>
        <w:tabs>
          <w:tab w:val="left" w:pos="1210"/>
        </w:tabs>
        <w:jc w:val="both"/>
        <w:rPr>
          <w:lang w:val="en-IN"/>
        </w:rPr>
      </w:pPr>
      <w:r w:rsidRPr="004E42C1">
        <w:rPr>
          <w:b/>
          <w:bCs/>
          <w:lang w:val="en-IN"/>
        </w:rPr>
        <w:t>Dattatreya Temple</w:t>
      </w:r>
      <w:r>
        <w:rPr>
          <w:lang w:val="en-IN"/>
        </w:rPr>
        <w:t xml:space="preserve"> – Kaalagni Shamana Dattatreya shrine, exquisitely made in marble and situated at the aesthetic precincts of Universal Prayer Hall is the first Temple consecrated by Sri Swamiji in the ever expanding series of Datta Kshetras. This is the principal place of worship, constituting </w:t>
      </w:r>
      <w:r w:rsidRPr="002D56E1">
        <w:rPr>
          <w:b/>
          <w:bCs/>
          <w:lang w:val="en-IN"/>
        </w:rPr>
        <w:t>Avadhoota</w:t>
      </w:r>
      <w:r>
        <w:rPr>
          <w:lang w:val="en-IN"/>
        </w:rPr>
        <w:t xml:space="preserve"> </w:t>
      </w:r>
      <w:r w:rsidRPr="002D56E1">
        <w:rPr>
          <w:b/>
          <w:bCs/>
          <w:lang w:val="en-IN"/>
        </w:rPr>
        <w:t>Datta Peetham</w:t>
      </w:r>
      <w:r>
        <w:rPr>
          <w:lang w:val="en-IN"/>
        </w:rPr>
        <w:t xml:space="preserve"> (connoting the seat of Datta.)</w:t>
      </w:r>
    </w:p>
    <w:p w:rsidR="004E38B8" w:rsidRDefault="004E38B8" w:rsidP="00CC104E">
      <w:pPr>
        <w:tabs>
          <w:tab w:val="left" w:pos="1210"/>
        </w:tabs>
        <w:ind w:left="720"/>
        <w:jc w:val="both"/>
        <w:rPr>
          <w:b/>
          <w:bCs/>
          <w:lang w:val="en-IN"/>
        </w:rPr>
      </w:pPr>
      <w:r>
        <w:rPr>
          <w:b/>
          <w:bCs/>
          <w:lang w:val="en-IN"/>
        </w:rPr>
        <w:t>Important Datta Traditions:</w:t>
      </w:r>
    </w:p>
    <w:p w:rsidR="00571AFD" w:rsidRDefault="00571AFD" w:rsidP="00CC104E">
      <w:pPr>
        <w:numPr>
          <w:ilvl w:val="1"/>
          <w:numId w:val="4"/>
        </w:numPr>
        <w:tabs>
          <w:tab w:val="clear" w:pos="1200"/>
          <w:tab w:val="left" w:pos="1210"/>
        </w:tabs>
        <w:ind w:left="1080"/>
        <w:jc w:val="both"/>
        <w:rPr>
          <w:b/>
          <w:bCs/>
          <w:lang w:val="en-IN"/>
        </w:rPr>
      </w:pPr>
      <w:r>
        <w:rPr>
          <w:b/>
          <w:bCs/>
          <w:lang w:val="en-IN"/>
        </w:rPr>
        <w:t xml:space="preserve">Abhishekam </w:t>
      </w:r>
      <w:r>
        <w:rPr>
          <w:lang w:val="en-IN"/>
        </w:rPr>
        <w:t>is the first activity in Datta Temple. Early in the dawn, after the temple opens amidst melodious hymns and Bhajans, ablution with milk and water are offered to Dattatreya.</w:t>
      </w:r>
    </w:p>
    <w:p w:rsidR="004E38B8" w:rsidRPr="00DF3A67" w:rsidRDefault="004E38B8" w:rsidP="00CC104E">
      <w:pPr>
        <w:numPr>
          <w:ilvl w:val="1"/>
          <w:numId w:val="4"/>
        </w:numPr>
        <w:tabs>
          <w:tab w:val="clear" w:pos="1200"/>
          <w:tab w:val="left" w:pos="1210"/>
        </w:tabs>
        <w:ind w:left="1080"/>
        <w:jc w:val="both"/>
        <w:rPr>
          <w:b/>
          <w:bCs/>
          <w:lang w:val="en-IN"/>
        </w:rPr>
      </w:pPr>
      <w:r w:rsidRPr="009E67D9">
        <w:rPr>
          <w:b/>
          <w:bCs/>
          <w:lang w:val="en-IN"/>
        </w:rPr>
        <w:t>Datta Bhiksha</w:t>
      </w:r>
      <w:r>
        <w:rPr>
          <w:lang w:val="en-IN"/>
        </w:rPr>
        <w:t xml:space="preserve"> is a specialty in Datta Tradition, where Lord Datta seeks alms in an anonymous form every noon. Hence, devotees offer/ sponsor Bhiksha (Rice/ Food Ingredients) in the Temple.</w:t>
      </w:r>
    </w:p>
    <w:p w:rsidR="004E38B8" w:rsidRPr="008A36A2" w:rsidRDefault="004E38B8" w:rsidP="00CC104E">
      <w:pPr>
        <w:numPr>
          <w:ilvl w:val="1"/>
          <w:numId w:val="4"/>
        </w:numPr>
        <w:tabs>
          <w:tab w:val="clear" w:pos="1200"/>
          <w:tab w:val="left" w:pos="1210"/>
        </w:tabs>
        <w:ind w:left="1080"/>
        <w:jc w:val="both"/>
        <w:rPr>
          <w:lang w:val="en-IN"/>
        </w:rPr>
      </w:pPr>
      <w:r>
        <w:rPr>
          <w:b/>
          <w:bCs/>
          <w:lang w:val="en-IN"/>
        </w:rPr>
        <w:t>Kakada Arati</w:t>
      </w:r>
      <w:r>
        <w:rPr>
          <w:b/>
          <w:bCs/>
        </w:rPr>
        <w:t xml:space="preserve"> </w:t>
      </w:r>
      <w:r>
        <w:t xml:space="preserve">is a special custom, where 16 lamps are lit for worship the 16 special incarnate guises of Lord Datta. </w:t>
      </w:r>
      <w:r>
        <w:lastRenderedPageBreak/>
        <w:t>Day Specific Keertans (Hymns) composed by Sri Swamiji are sung during this Aarati  for Enlightenment. These 16 lamps also signify the 16 Kshetras (Shrines) established by Sri Swamiji to venerate these incanrations along with Two more lamps to represent Datta Kashi and Datta Rameshwara Kshetras.</w:t>
      </w:r>
    </w:p>
    <w:p w:rsidR="004E38B8" w:rsidRDefault="004E38B8" w:rsidP="004E38B8">
      <w:pPr>
        <w:numPr>
          <w:ilvl w:val="1"/>
          <w:numId w:val="4"/>
        </w:numPr>
        <w:tabs>
          <w:tab w:val="clear" w:pos="1200"/>
          <w:tab w:val="left" w:pos="1210"/>
        </w:tabs>
        <w:ind w:left="1260"/>
        <w:jc w:val="both"/>
        <w:rPr>
          <w:lang w:val="en-IN"/>
        </w:rPr>
      </w:pPr>
      <w:r>
        <w:rPr>
          <w:b/>
          <w:bCs/>
          <w:lang w:val="en-IN"/>
        </w:rPr>
        <w:t>Sunday Taila Abhishekam</w:t>
      </w:r>
      <w:r>
        <w:rPr>
          <w:lang w:val="en-IN"/>
        </w:rPr>
        <w:t xml:space="preserve"> is a unique service conducted at noon. Sponsor Devotees are blessed with sacred Sesame Oil and Turmeric Paste for topical application to ensure betterment of health and alleviation of hardship.</w:t>
      </w:r>
    </w:p>
    <w:p w:rsidR="004E38B8" w:rsidRPr="00571AFD" w:rsidRDefault="004E38B8" w:rsidP="004E38B8">
      <w:pPr>
        <w:numPr>
          <w:ilvl w:val="1"/>
          <w:numId w:val="4"/>
        </w:numPr>
        <w:tabs>
          <w:tab w:val="clear" w:pos="1200"/>
          <w:tab w:val="left" w:pos="1210"/>
        </w:tabs>
        <w:ind w:left="1260"/>
        <w:jc w:val="both"/>
        <w:rPr>
          <w:b/>
          <w:bCs/>
          <w:lang w:val="en-IN"/>
        </w:rPr>
      </w:pPr>
      <w:r w:rsidRPr="008A36A2">
        <w:rPr>
          <w:b/>
          <w:bCs/>
          <w:lang w:val="en-IN"/>
        </w:rPr>
        <w:t>Poornima</w:t>
      </w:r>
      <w:r>
        <w:rPr>
          <w:lang w:val="en-IN"/>
        </w:rPr>
        <w:t xml:space="preserve"> – Full Moon Day is the most important day in Datta Tradition. Monthly Programs including Pavamaana Homa, Ksheera Abhishekam (Ablution with Milk), Naama Sankeertana (Singing Bhajans continuously), Anna Daanam (Feeding), Datta Homa, Chariot Procession and Rendition of Special Hymns from Four Vedas and other scriptures mark the day long activities.</w:t>
      </w:r>
    </w:p>
    <w:p w:rsidR="00571AFD" w:rsidRPr="008A36A2" w:rsidRDefault="00571AFD" w:rsidP="00571AFD">
      <w:pPr>
        <w:numPr>
          <w:ilvl w:val="1"/>
          <w:numId w:val="4"/>
        </w:numPr>
        <w:tabs>
          <w:tab w:val="clear" w:pos="1200"/>
          <w:tab w:val="left" w:pos="1210"/>
        </w:tabs>
        <w:ind w:left="1260"/>
        <w:jc w:val="both"/>
        <w:rPr>
          <w:b/>
          <w:bCs/>
          <w:lang w:val="en-IN"/>
        </w:rPr>
      </w:pPr>
      <w:r>
        <w:rPr>
          <w:b/>
          <w:bCs/>
          <w:lang w:val="en-IN"/>
        </w:rPr>
        <w:t>Anagha Vratam</w:t>
      </w:r>
      <w:r>
        <w:rPr>
          <w:lang w:val="en-IN"/>
        </w:rPr>
        <w:t xml:space="preserve"> is an important Puja that can be performed by individuals as well as groups. This form of worship, publicised by Mythological Emperor Kartaveerya Arjuna,</w:t>
      </w:r>
      <w:r>
        <w:rPr>
          <w:b/>
          <w:bCs/>
          <w:lang w:val="en-IN"/>
        </w:rPr>
        <w:t xml:space="preserve"> </w:t>
      </w:r>
      <w:r>
        <w:rPr>
          <w:lang w:val="en-IN"/>
        </w:rPr>
        <w:t xml:space="preserve">consists of worshipping Dattatreya in the form of a Gruhastha (House Holder), with consort Anagha (Lakshmi) and their progeny – Eight Sons (Ashta Siddhis). Traditionally, this is called </w:t>
      </w:r>
      <w:r w:rsidRPr="00330BFC">
        <w:rPr>
          <w:b/>
          <w:bCs/>
          <w:lang w:val="en-IN"/>
        </w:rPr>
        <w:t>Anagha Ashtami Vratam</w:t>
      </w:r>
      <w:r>
        <w:rPr>
          <w:b/>
          <w:bCs/>
          <w:lang w:val="en-IN"/>
        </w:rPr>
        <w:t>,</w:t>
      </w:r>
      <w:r>
        <w:rPr>
          <w:lang w:val="en-IN"/>
        </w:rPr>
        <w:t xml:space="preserve"> as this is to be performed on the eight day after Poornima, However, Sri Swamiji has guided the devotees to conduct Vratam on a day of their convenience.</w:t>
      </w:r>
    </w:p>
    <w:p w:rsidR="004E38B8" w:rsidRPr="004354F9" w:rsidRDefault="004E38B8" w:rsidP="004E38B8">
      <w:pPr>
        <w:numPr>
          <w:ilvl w:val="0"/>
          <w:numId w:val="4"/>
        </w:numPr>
        <w:tabs>
          <w:tab w:val="clear" w:pos="480"/>
          <w:tab w:val="num" w:pos="540"/>
          <w:tab w:val="num" w:pos="1100"/>
          <w:tab w:val="left" w:pos="1760"/>
        </w:tabs>
        <w:ind w:left="1270" w:hanging="560"/>
        <w:jc w:val="both"/>
        <w:rPr>
          <w:b/>
          <w:bCs/>
          <w:i/>
          <w:iCs/>
          <w:lang w:val="en-IN"/>
        </w:rPr>
      </w:pPr>
      <w:r w:rsidRPr="00B177CC">
        <w:rPr>
          <w:b/>
          <w:bCs/>
          <w:sz w:val="28"/>
          <w:szCs w:val="28"/>
          <w:lang w:val="en-IN"/>
        </w:rPr>
        <w:t>Moola Viraat</w:t>
      </w:r>
      <w:r>
        <w:rPr>
          <w:lang w:val="en-IN"/>
        </w:rPr>
        <w:t xml:space="preserve"> Dattatreya Murty, a metal icon worshipped thru ages is placed in the inner residence of Sri Swamiji. This power Murty is said to have been worshipped by Sages such as Sripadavallabha, Narasimha Saraswati, Karapaatra Yati etc. and forms the basis of Avadhoota Datta Peetham. Every Datta Jayanti, this coveted Murty (Idol is brought down for public worship.</w:t>
      </w:r>
      <w:r w:rsidR="00F23062">
        <w:rPr>
          <w:lang w:val="en-IN"/>
        </w:rPr>
        <w:t>)</w:t>
      </w:r>
    </w:p>
    <w:p w:rsidR="004354F9" w:rsidRPr="002D56E1" w:rsidRDefault="004354F9" w:rsidP="004E38B8">
      <w:pPr>
        <w:numPr>
          <w:ilvl w:val="0"/>
          <w:numId w:val="4"/>
        </w:numPr>
        <w:tabs>
          <w:tab w:val="clear" w:pos="480"/>
          <w:tab w:val="num" w:pos="540"/>
          <w:tab w:val="num" w:pos="1100"/>
          <w:tab w:val="left" w:pos="1760"/>
        </w:tabs>
        <w:ind w:left="1270" w:hanging="560"/>
        <w:jc w:val="both"/>
        <w:rPr>
          <w:b/>
          <w:bCs/>
          <w:i/>
          <w:iCs/>
          <w:lang w:val="en-IN"/>
        </w:rPr>
      </w:pPr>
      <w:r>
        <w:rPr>
          <w:b/>
          <w:bCs/>
          <w:sz w:val="28"/>
          <w:szCs w:val="28"/>
          <w:lang w:val="en-IN"/>
        </w:rPr>
        <w:t>Upadesha</w:t>
      </w:r>
      <w:r>
        <w:rPr>
          <w:sz w:val="28"/>
          <w:szCs w:val="28"/>
          <w:lang w:val="en-IN"/>
        </w:rPr>
        <w:t xml:space="preserve"> </w:t>
      </w:r>
      <w:r w:rsidRPr="004354F9">
        <w:rPr>
          <w:lang w:val="en-IN"/>
        </w:rPr>
        <w:t>is one</w:t>
      </w:r>
      <w:r>
        <w:rPr>
          <w:lang w:val="en-IN"/>
        </w:rPr>
        <w:t xml:space="preserve"> of the most important juncture in the life. For the all round benefit of a disciple, Sri Swamiji bestows Mantra Upadesha Deeksha on the occasion of Dattatreya Jayanti.</w:t>
      </w:r>
    </w:p>
    <w:p w:rsidR="004E38B8" w:rsidRPr="006B4726" w:rsidRDefault="004E38B8" w:rsidP="004E38B8">
      <w:pPr>
        <w:numPr>
          <w:ilvl w:val="0"/>
          <w:numId w:val="4"/>
        </w:numPr>
        <w:tabs>
          <w:tab w:val="clear" w:pos="480"/>
          <w:tab w:val="num" w:pos="540"/>
          <w:tab w:val="num" w:pos="1100"/>
          <w:tab w:val="left" w:pos="1760"/>
        </w:tabs>
        <w:ind w:left="1270" w:hanging="560"/>
        <w:jc w:val="both"/>
        <w:rPr>
          <w:b/>
          <w:bCs/>
          <w:i/>
          <w:iCs/>
          <w:sz w:val="22"/>
          <w:szCs w:val="22"/>
          <w:lang w:val="en-IN"/>
        </w:rPr>
      </w:pPr>
      <w:r w:rsidRPr="006B4726">
        <w:rPr>
          <w:b/>
          <w:bCs/>
          <w:lang w:val="en-IN"/>
        </w:rPr>
        <w:t>Oudumbara</w:t>
      </w:r>
      <w:r>
        <w:rPr>
          <w:b/>
          <w:bCs/>
          <w:lang w:val="en-IN"/>
        </w:rPr>
        <w:t>:</w:t>
      </w:r>
      <w:r>
        <w:rPr>
          <w:lang w:val="en-IN"/>
        </w:rPr>
        <w:t xml:space="preserve"> Respecting the nature is most common factor of any Indian Tradition. Identifying divinity in every being is imbibed thru all the customs and traditions. Accordingly, Udumbara Tree (</w:t>
      </w:r>
      <w:r w:rsidRPr="006B4726">
        <w:rPr>
          <w:i/>
          <w:iCs/>
          <w:lang w:val="en-IN"/>
        </w:rPr>
        <w:t>Ficus Racemosa)</w:t>
      </w:r>
      <w:r>
        <w:rPr>
          <w:lang w:val="en-IN"/>
        </w:rPr>
        <w:t xml:space="preserve"> is associated with Dattatreya. Hence, devotees circumambulate the sacred tree 3/9/16/40/108 times. This will also help them with the medicinal benefit of this wonderful tree, located to the south east of Datta Temple, apart from the spiritual merit.</w:t>
      </w:r>
    </w:p>
    <w:p w:rsidR="004E38B8" w:rsidRPr="00666BFA" w:rsidRDefault="004E38B8" w:rsidP="004E38B8">
      <w:pPr>
        <w:numPr>
          <w:ilvl w:val="0"/>
          <w:numId w:val="4"/>
        </w:numPr>
        <w:tabs>
          <w:tab w:val="clear" w:pos="480"/>
          <w:tab w:val="num" w:pos="540"/>
        </w:tabs>
        <w:ind w:left="1270" w:hanging="550"/>
        <w:jc w:val="both"/>
        <w:rPr>
          <w:b/>
          <w:bCs/>
          <w:i/>
          <w:iCs/>
          <w:lang w:val="en-IN"/>
        </w:rPr>
      </w:pPr>
      <w:r w:rsidRPr="00620807">
        <w:rPr>
          <w:b/>
          <w:bCs/>
          <w:lang w:val="en-IN"/>
        </w:rPr>
        <w:t>Poornaphala Samarpana</w:t>
      </w:r>
      <w:r>
        <w:rPr>
          <w:b/>
          <w:bCs/>
          <w:lang w:val="en-IN"/>
        </w:rPr>
        <w:t xml:space="preserve"> – </w:t>
      </w:r>
      <w:r>
        <w:rPr>
          <w:lang w:val="en-IN"/>
        </w:rPr>
        <w:t>means offering a full coconut (without removing the external coir around the shell) to Datta seeking the fulfilment of one’s desires. On the first day, the Coconut is tied near the Oudumbara Tree and untied on the 16</w:t>
      </w:r>
      <w:r w:rsidRPr="00620807">
        <w:rPr>
          <w:vertAlign w:val="superscript"/>
          <w:lang w:val="en-IN"/>
        </w:rPr>
        <w:t>th</w:t>
      </w:r>
      <w:r>
        <w:rPr>
          <w:lang w:val="en-IN"/>
        </w:rPr>
        <w:t xml:space="preserve"> Day to be offered to the Lord. This process is symbolic of placing our request at the feet of the Almighty and achievement of the same. </w:t>
      </w:r>
    </w:p>
    <w:p w:rsidR="004E38B8" w:rsidRPr="00666BFA" w:rsidRDefault="004E38B8" w:rsidP="004E38B8">
      <w:pPr>
        <w:numPr>
          <w:ilvl w:val="0"/>
          <w:numId w:val="4"/>
        </w:numPr>
        <w:tabs>
          <w:tab w:val="clear" w:pos="480"/>
          <w:tab w:val="num" w:pos="540"/>
        </w:tabs>
        <w:ind w:left="1270" w:hanging="550"/>
        <w:jc w:val="both"/>
        <w:rPr>
          <w:b/>
          <w:bCs/>
          <w:i/>
          <w:iCs/>
          <w:lang w:val="en-IN"/>
        </w:rPr>
      </w:pPr>
      <w:r w:rsidRPr="00620807">
        <w:rPr>
          <w:b/>
          <w:bCs/>
          <w:lang w:val="en-IN"/>
        </w:rPr>
        <w:t>Datta Deeksha</w:t>
      </w:r>
      <w:r>
        <w:rPr>
          <w:b/>
          <w:bCs/>
          <w:lang w:val="en-IN"/>
        </w:rPr>
        <w:t xml:space="preserve"> </w:t>
      </w:r>
      <w:r>
        <w:rPr>
          <w:lang w:val="en-IN"/>
        </w:rPr>
        <w:t xml:space="preserve">is a stringent austerity required to be observed at least once every year for a period of 1/3/7/16/40 days of convenience, preferably during Dattatreya Jayanti. </w:t>
      </w:r>
      <w:r w:rsidRPr="002D56E1">
        <w:rPr>
          <w:b/>
          <w:bCs/>
          <w:lang w:val="en-IN"/>
        </w:rPr>
        <w:t>Stipulations include</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 xml:space="preserve">Single strict vegetarian diet per day </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Avoiding onion, garlic, Chilly/ Pepper, Salt in the food; vices such as alchohol, tobacco, immorality and unethical practices</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Shunning comforts including bed</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Wearing predominantly Green clothing</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Reciting Datta Stava (Hymn of Datta)</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Reading Datta Darshana (Story and Philosophy imparted by Dattatreya).</w:t>
      </w:r>
    </w:p>
    <w:p w:rsidR="004E38B8" w:rsidRPr="00666BFA" w:rsidRDefault="004E38B8" w:rsidP="004E38B8">
      <w:pPr>
        <w:numPr>
          <w:ilvl w:val="1"/>
          <w:numId w:val="4"/>
        </w:numPr>
        <w:tabs>
          <w:tab w:val="clear" w:pos="1200"/>
          <w:tab w:val="num" w:pos="1260"/>
        </w:tabs>
        <w:ind w:left="1260"/>
        <w:jc w:val="both"/>
        <w:rPr>
          <w:b/>
          <w:bCs/>
          <w:i/>
          <w:iCs/>
          <w:lang w:val="en-IN"/>
        </w:rPr>
      </w:pPr>
      <w:r>
        <w:rPr>
          <w:lang w:val="en-IN"/>
        </w:rPr>
        <w:t>Daily Visit to a Datta Temple/ Any Temple or to offer Puja at home to mark the sacred the period</w:t>
      </w:r>
    </w:p>
    <w:p w:rsidR="004E38B8" w:rsidRPr="00620807" w:rsidRDefault="004E38B8" w:rsidP="004E38B8">
      <w:pPr>
        <w:numPr>
          <w:ilvl w:val="1"/>
          <w:numId w:val="4"/>
        </w:numPr>
        <w:tabs>
          <w:tab w:val="clear" w:pos="1200"/>
          <w:tab w:val="num" w:pos="1260"/>
        </w:tabs>
        <w:ind w:left="1260"/>
        <w:jc w:val="both"/>
        <w:rPr>
          <w:b/>
          <w:bCs/>
          <w:i/>
          <w:iCs/>
          <w:lang w:val="en-IN"/>
        </w:rPr>
      </w:pPr>
      <w:r>
        <w:rPr>
          <w:lang w:val="en-IN"/>
        </w:rPr>
        <w:t>Devotees tie a piece of green cloth consisting of Copra, Dates, Dry Fruits, Number of Coins representing the number of Deeksha Days and Rice.</w:t>
      </w:r>
    </w:p>
    <w:p w:rsidR="004E38B8" w:rsidRPr="002D56E1" w:rsidRDefault="004E38B8" w:rsidP="004E38B8">
      <w:pPr>
        <w:numPr>
          <w:ilvl w:val="1"/>
          <w:numId w:val="4"/>
        </w:numPr>
        <w:pBdr>
          <w:bottom w:val="single" w:sz="6" w:space="1" w:color="auto"/>
        </w:pBdr>
        <w:tabs>
          <w:tab w:val="clear" w:pos="1200"/>
          <w:tab w:val="num" w:pos="1260"/>
        </w:tabs>
        <w:ind w:left="1260"/>
        <w:jc w:val="both"/>
        <w:rPr>
          <w:i/>
          <w:iCs/>
          <w:lang w:val="en-IN"/>
        </w:rPr>
      </w:pPr>
      <w:r w:rsidRPr="00666BFA">
        <w:rPr>
          <w:b/>
          <w:bCs/>
          <w:lang w:val="en-IN"/>
        </w:rPr>
        <w:t>Benefit</w:t>
      </w:r>
      <w:r w:rsidRPr="00666BFA">
        <w:rPr>
          <w:lang w:val="en-IN"/>
        </w:rPr>
        <w:t>: This is deemed to be very beneficial to the alround development in life, toning the body and mind, and also to achieve a particular mission (such as to get over a difficulty or to obtain something cherished)</w:t>
      </w:r>
    </w:p>
    <w:p w:rsidR="004E38B8" w:rsidRPr="00393FE2" w:rsidRDefault="004E38B8" w:rsidP="004E38B8">
      <w:pPr>
        <w:ind w:left="900"/>
        <w:jc w:val="both"/>
        <w:rPr>
          <w:b/>
          <w:bCs/>
          <w:sz w:val="28"/>
          <w:szCs w:val="28"/>
          <w:lang w:val="en-IN"/>
        </w:rPr>
      </w:pPr>
      <w:r w:rsidRPr="00393FE2">
        <w:rPr>
          <w:b/>
          <w:bCs/>
          <w:sz w:val="28"/>
          <w:szCs w:val="28"/>
          <w:lang w:val="en-IN"/>
        </w:rPr>
        <w:t>Other Places of Worship</w:t>
      </w:r>
    </w:p>
    <w:p w:rsidR="004E38B8" w:rsidRDefault="004E38B8" w:rsidP="00C30C2C">
      <w:pPr>
        <w:numPr>
          <w:ilvl w:val="0"/>
          <w:numId w:val="4"/>
        </w:numPr>
        <w:tabs>
          <w:tab w:val="left" w:pos="1210"/>
        </w:tabs>
        <w:jc w:val="both"/>
        <w:rPr>
          <w:lang w:val="en-IN"/>
        </w:rPr>
      </w:pPr>
      <w:r w:rsidRPr="004E42C1">
        <w:rPr>
          <w:b/>
          <w:bCs/>
          <w:lang w:val="en-IN"/>
        </w:rPr>
        <w:t>Sachchidanandeswara</w:t>
      </w:r>
      <w:r>
        <w:rPr>
          <w:lang w:val="en-IN"/>
        </w:rPr>
        <w:t>: This is one of the most powerful Shiva Lingas, with its pre-historic eminence, situated to the south of Datta Temple. On Shivaratri Night, thousands of devotees get a chance to offer direct Abhishekam. Abhishekam (Ablution) is performed every morning and Maasa Shivaratri evening (every 14 day of Lunar month – preceding new moon day/ full moon day).</w:t>
      </w:r>
    </w:p>
    <w:p w:rsidR="004E38B8" w:rsidRPr="004E42C1" w:rsidRDefault="004E38B8" w:rsidP="00C30C2C">
      <w:pPr>
        <w:numPr>
          <w:ilvl w:val="0"/>
          <w:numId w:val="4"/>
        </w:numPr>
        <w:tabs>
          <w:tab w:val="left" w:pos="1210"/>
        </w:tabs>
        <w:jc w:val="both"/>
        <w:rPr>
          <w:b/>
          <w:bCs/>
          <w:lang w:val="en-IN"/>
        </w:rPr>
      </w:pPr>
      <w:r w:rsidRPr="004E42C1">
        <w:rPr>
          <w:b/>
          <w:bCs/>
          <w:lang w:val="en-IN"/>
        </w:rPr>
        <w:t>Lakshmi Narasimha Temple</w:t>
      </w:r>
      <w:r>
        <w:rPr>
          <w:b/>
          <w:bCs/>
          <w:lang w:val="en-IN"/>
        </w:rPr>
        <w:t xml:space="preserve">: </w:t>
      </w:r>
      <w:r>
        <w:rPr>
          <w:lang w:val="en-IN"/>
        </w:rPr>
        <w:t xml:space="preserve">This temple complex consisting of Vighna Raja Ganapati, Lakshmi Narasimha, Vishweshwara, Vishaalaakshi temples is situated to the north of Datta Temple. Apart from routine worship services, special Pujas include </w:t>
      </w:r>
    </w:p>
    <w:p w:rsidR="004E38B8" w:rsidRPr="004E42C1" w:rsidRDefault="004E38B8" w:rsidP="00C30C2C">
      <w:pPr>
        <w:numPr>
          <w:ilvl w:val="1"/>
          <w:numId w:val="4"/>
        </w:numPr>
        <w:jc w:val="both"/>
        <w:rPr>
          <w:b/>
          <w:bCs/>
          <w:lang w:val="en-IN"/>
        </w:rPr>
      </w:pPr>
      <w:r>
        <w:rPr>
          <w:lang w:val="en-IN"/>
        </w:rPr>
        <w:t>Sankasthahara Chaturthi (4</w:t>
      </w:r>
      <w:r w:rsidRPr="004E42C1">
        <w:rPr>
          <w:vertAlign w:val="superscript"/>
          <w:lang w:val="en-IN"/>
        </w:rPr>
        <w:t>th</w:t>
      </w:r>
      <w:r>
        <w:rPr>
          <w:lang w:val="en-IN"/>
        </w:rPr>
        <w:t xml:space="preserve"> evening after Full Moon Day) in Vighnaraaja Ganapati Temple</w:t>
      </w:r>
    </w:p>
    <w:p w:rsidR="004E38B8" w:rsidRPr="004E42C1" w:rsidRDefault="004E38B8" w:rsidP="00C30C2C">
      <w:pPr>
        <w:numPr>
          <w:ilvl w:val="1"/>
          <w:numId w:val="4"/>
        </w:numPr>
        <w:jc w:val="both"/>
        <w:rPr>
          <w:b/>
          <w:bCs/>
          <w:lang w:val="en-IN"/>
        </w:rPr>
      </w:pPr>
      <w:r>
        <w:rPr>
          <w:lang w:val="en-IN"/>
        </w:rPr>
        <w:t>Ekadashi (11</w:t>
      </w:r>
      <w:r w:rsidRPr="004E42C1">
        <w:rPr>
          <w:vertAlign w:val="superscript"/>
          <w:lang w:val="en-IN"/>
        </w:rPr>
        <w:t>th</w:t>
      </w:r>
      <w:r>
        <w:rPr>
          <w:lang w:val="en-IN"/>
        </w:rPr>
        <w:t xml:space="preserve"> day of each fortnight) and Narasimha Jayanti in Lakshmi Narasimha Temple</w:t>
      </w:r>
    </w:p>
    <w:p w:rsidR="004E38B8" w:rsidRPr="004E42C1" w:rsidRDefault="004E38B8" w:rsidP="00C30C2C">
      <w:pPr>
        <w:numPr>
          <w:ilvl w:val="1"/>
          <w:numId w:val="4"/>
        </w:numPr>
        <w:jc w:val="both"/>
        <w:rPr>
          <w:b/>
          <w:bCs/>
          <w:lang w:val="en-IN"/>
        </w:rPr>
      </w:pPr>
      <w:r>
        <w:rPr>
          <w:lang w:val="en-IN"/>
        </w:rPr>
        <w:t>Mondays of Shraavana and Kaartika Maasa in Vishweshwara Shiva Temple</w:t>
      </w:r>
    </w:p>
    <w:p w:rsidR="004E38B8" w:rsidRPr="004E42C1" w:rsidRDefault="004E38B8" w:rsidP="00C30C2C">
      <w:pPr>
        <w:numPr>
          <w:ilvl w:val="1"/>
          <w:numId w:val="4"/>
        </w:numPr>
        <w:jc w:val="both"/>
        <w:rPr>
          <w:b/>
          <w:bCs/>
          <w:lang w:val="en-IN"/>
        </w:rPr>
      </w:pPr>
      <w:r>
        <w:rPr>
          <w:lang w:val="en-IN"/>
        </w:rPr>
        <w:t>Fridays of Aashaadha Maasa (during rainy season) and Navaratri.</w:t>
      </w:r>
    </w:p>
    <w:p w:rsidR="008B70A4" w:rsidRPr="008B70A4" w:rsidRDefault="008B70A4" w:rsidP="00C30C2C">
      <w:pPr>
        <w:numPr>
          <w:ilvl w:val="0"/>
          <w:numId w:val="4"/>
        </w:numPr>
        <w:pBdr>
          <w:bottom w:val="single" w:sz="6" w:space="1" w:color="auto"/>
        </w:pBdr>
        <w:jc w:val="both"/>
        <w:rPr>
          <w:b/>
          <w:bCs/>
          <w:i/>
          <w:iCs/>
          <w:lang w:val="en-IN"/>
        </w:rPr>
      </w:pPr>
      <w:r w:rsidRPr="008B70A4">
        <w:rPr>
          <w:b/>
          <w:bCs/>
          <w:lang w:val="en-IN"/>
        </w:rPr>
        <w:t>Arka Ganapati</w:t>
      </w:r>
      <w:r>
        <w:rPr>
          <w:b/>
          <w:bCs/>
          <w:lang w:val="en-IN"/>
        </w:rPr>
        <w:t xml:space="preserve"> </w:t>
      </w:r>
      <w:r>
        <w:rPr>
          <w:lang w:val="en-IN"/>
        </w:rPr>
        <w:t xml:space="preserve">is </w:t>
      </w:r>
      <w:r w:rsidR="007A5587">
        <w:rPr>
          <w:lang w:val="en-IN"/>
        </w:rPr>
        <w:t>placed in the underground chamber in Universal Prayer Hall. This was the place, where Sri Swamiji used to spend long periods in deep meditative state</w:t>
      </w:r>
      <w:r w:rsidR="00192C9A">
        <w:rPr>
          <w:lang w:val="en-IN"/>
        </w:rPr>
        <w:t>. The roots and stem of Shweta Arka Tree with fascinating attribute of Ganapati Form</w:t>
      </w:r>
      <w:r w:rsidR="00DD0025">
        <w:rPr>
          <w:lang w:val="en-IN"/>
        </w:rPr>
        <w:t>, are</w:t>
      </w:r>
      <w:r w:rsidR="00192C9A">
        <w:rPr>
          <w:lang w:val="en-IN"/>
        </w:rPr>
        <w:t xml:space="preserve"> widely worshipped as Ganapati.</w:t>
      </w:r>
      <w:r w:rsidR="009137DB">
        <w:rPr>
          <w:lang w:val="en-IN"/>
        </w:rPr>
        <w:t xml:space="preserve"> Devotees can see the reflection of the Deity thru a mirror.</w:t>
      </w:r>
    </w:p>
    <w:p w:rsidR="004E38B8" w:rsidRPr="00FB47DB" w:rsidRDefault="004E38B8" w:rsidP="00C30C2C">
      <w:pPr>
        <w:numPr>
          <w:ilvl w:val="0"/>
          <w:numId w:val="4"/>
        </w:numPr>
        <w:pBdr>
          <w:bottom w:val="single" w:sz="6" w:space="1" w:color="auto"/>
        </w:pBdr>
        <w:jc w:val="both"/>
        <w:rPr>
          <w:b/>
          <w:bCs/>
          <w:i/>
          <w:iCs/>
          <w:sz w:val="22"/>
          <w:szCs w:val="22"/>
          <w:lang w:val="en-IN"/>
        </w:rPr>
      </w:pPr>
      <w:r w:rsidRPr="004E42C1">
        <w:rPr>
          <w:b/>
          <w:bCs/>
          <w:lang w:val="en-IN"/>
        </w:rPr>
        <w:t>Navagraha</w:t>
      </w:r>
      <w:r>
        <w:rPr>
          <w:b/>
          <w:bCs/>
          <w:lang w:val="en-IN"/>
        </w:rPr>
        <w:t xml:space="preserve">: </w:t>
      </w:r>
      <w:r>
        <w:rPr>
          <w:lang w:val="en-IN"/>
        </w:rPr>
        <w:t xml:space="preserve">This is a rare occurrence that Nava Grahas are installed with many of the prescribed traits in the Herbal Gardens of Datta Peetham. Nava Grahas are consecrated amidst eye pampering greenery, beneath the stipulated trees, in the specific direction and colour. </w:t>
      </w:r>
      <w:r w:rsidRPr="006B4726">
        <w:rPr>
          <w:i/>
          <w:iCs/>
          <w:sz w:val="22"/>
          <w:szCs w:val="22"/>
          <w:lang w:val="en-IN"/>
        </w:rPr>
        <w:t>(Click here to know the details of the Navagraha/ Raashi/ Saptarshi/ Nakshatra plants/ trees).</w:t>
      </w:r>
    </w:p>
    <w:p w:rsidR="004E38B8" w:rsidRPr="00570ECE" w:rsidRDefault="004E38B8" w:rsidP="00C30C2C">
      <w:pPr>
        <w:numPr>
          <w:ilvl w:val="0"/>
          <w:numId w:val="4"/>
        </w:numPr>
        <w:pBdr>
          <w:bottom w:val="single" w:sz="6" w:space="1" w:color="auto"/>
        </w:pBdr>
        <w:jc w:val="both"/>
        <w:rPr>
          <w:b/>
          <w:bCs/>
          <w:i/>
          <w:iCs/>
          <w:sz w:val="22"/>
          <w:szCs w:val="22"/>
          <w:lang w:val="en-IN"/>
        </w:rPr>
      </w:pPr>
      <w:r>
        <w:rPr>
          <w:b/>
          <w:bCs/>
          <w:lang w:val="en-IN"/>
        </w:rPr>
        <w:t xml:space="preserve">Naaga Pratima </w:t>
      </w:r>
      <w:r>
        <w:rPr>
          <w:lang w:val="en-IN"/>
        </w:rPr>
        <w:t xml:space="preserve">is also situated in the Fruit Orchards. Traditionally Puja is offered by devotees, as part of family customs or those diagnosed with afflictions/ curses arising out of known or unknown violent acts perpetrated on serpents and other creatures. </w:t>
      </w:r>
    </w:p>
    <w:p w:rsidR="004E38B8" w:rsidRPr="00BF34FA" w:rsidRDefault="004E38B8" w:rsidP="00C30C2C">
      <w:pPr>
        <w:numPr>
          <w:ilvl w:val="0"/>
          <w:numId w:val="4"/>
        </w:numPr>
        <w:pBdr>
          <w:bottom w:val="single" w:sz="6" w:space="1" w:color="auto"/>
        </w:pBdr>
        <w:jc w:val="both"/>
        <w:rPr>
          <w:b/>
          <w:bCs/>
          <w:i/>
          <w:iCs/>
          <w:sz w:val="22"/>
          <w:szCs w:val="22"/>
          <w:lang w:val="en-IN"/>
        </w:rPr>
      </w:pPr>
      <w:r>
        <w:rPr>
          <w:b/>
          <w:bCs/>
          <w:lang w:val="en-IN"/>
        </w:rPr>
        <w:t>Akaala Moksha Stupa</w:t>
      </w:r>
      <w:r>
        <w:rPr>
          <w:lang w:val="en-IN"/>
        </w:rPr>
        <w:t xml:space="preserve"> is a place, where relatives offer prayers in memory of persons, who had an untimely death due to a variety of reasons such as an accident, sudden fatality etc.</w:t>
      </w:r>
    </w:p>
    <w:p w:rsidR="00A24A1D" w:rsidRDefault="004E38B8" w:rsidP="00143923">
      <w:pPr>
        <w:ind w:left="480"/>
        <w:jc w:val="both"/>
        <w:rPr>
          <w:b/>
          <w:bCs/>
          <w:lang w:val="en-IN"/>
        </w:rPr>
      </w:pPr>
      <w:r w:rsidRPr="00CF5110">
        <w:rPr>
          <w:b/>
          <w:bCs/>
          <w:sz w:val="26"/>
          <w:szCs w:val="26"/>
          <w:lang w:val="en-IN"/>
        </w:rPr>
        <w:t>Sri Datta Venkateshwara Temple</w:t>
      </w:r>
      <w:r w:rsidR="00E72AB3" w:rsidRPr="00CF5110">
        <w:rPr>
          <w:b/>
          <w:bCs/>
          <w:sz w:val="26"/>
          <w:szCs w:val="26"/>
          <w:lang w:val="en-IN"/>
        </w:rPr>
        <w:t xml:space="preserve"> Complex</w:t>
      </w:r>
      <w:r w:rsidR="0029478A" w:rsidRPr="00CF5110">
        <w:rPr>
          <w:b/>
          <w:bCs/>
          <w:lang w:val="en-IN"/>
        </w:rPr>
        <w:t>:</w:t>
      </w:r>
      <w:r>
        <w:rPr>
          <w:b/>
          <w:bCs/>
          <w:lang w:val="en-IN"/>
        </w:rPr>
        <w:t xml:space="preserve"> </w:t>
      </w:r>
    </w:p>
    <w:p w:rsidR="004E38B8" w:rsidRPr="009F2000" w:rsidRDefault="004E38B8" w:rsidP="00A24A1D">
      <w:pPr>
        <w:ind w:left="480" w:firstLine="240"/>
        <w:jc w:val="both"/>
        <w:rPr>
          <w:b/>
          <w:bCs/>
          <w:lang w:val="en-IN"/>
        </w:rPr>
      </w:pPr>
      <w:r>
        <w:rPr>
          <w:lang w:val="en-IN"/>
        </w:rPr>
        <w:t xml:space="preserve">This magnificent Temple Complex, consecrated by Sri Swamiji caters to needs of thousands of devotees every year. In this temple, dedicated to Lord Venkateshwara; the sanctum sanctorum and Idol, resemble the sacred Tirumala Tirupati Temple. The consecration had a series of sacred and divine causes, leading to the construction of shrines of </w:t>
      </w:r>
    </w:p>
    <w:p w:rsidR="00AC649D" w:rsidRPr="00AC649D" w:rsidRDefault="004E38B8" w:rsidP="0045077A">
      <w:pPr>
        <w:numPr>
          <w:ilvl w:val="1"/>
          <w:numId w:val="4"/>
        </w:numPr>
        <w:tabs>
          <w:tab w:val="clear" w:pos="1200"/>
          <w:tab w:val="num" w:pos="990"/>
        </w:tabs>
        <w:ind w:left="990" w:hanging="330"/>
        <w:jc w:val="both"/>
        <w:rPr>
          <w:b/>
          <w:bCs/>
          <w:lang w:val="en-IN"/>
        </w:rPr>
      </w:pPr>
      <w:r w:rsidRPr="00804477">
        <w:rPr>
          <w:b/>
          <w:bCs/>
          <w:lang w:val="en-IN"/>
        </w:rPr>
        <w:t>Sri Datta Venkateswara</w:t>
      </w:r>
      <w:r>
        <w:rPr>
          <w:lang w:val="en-IN"/>
        </w:rPr>
        <w:t xml:space="preserve"> (Devotees offer special Puja on every Saturday, sponsor Abhishekam on every Friday, Services on the occasions Vaikuntha Ekadashi, Shravana Maasa,</w:t>
      </w:r>
      <w:r w:rsidR="006521E0">
        <w:rPr>
          <w:lang w:val="en-IN"/>
        </w:rPr>
        <w:t xml:space="preserve"> Yugadi and annual Brahmotsavam</w:t>
      </w:r>
      <w:r w:rsidR="00D41A0D">
        <w:rPr>
          <w:lang w:val="en-IN"/>
        </w:rPr>
        <w:t xml:space="preserve"> </w:t>
      </w:r>
      <w:r w:rsidR="00AC649D">
        <w:rPr>
          <w:lang w:val="en-IN"/>
        </w:rPr>
        <w:t>.</w:t>
      </w:r>
    </w:p>
    <w:p w:rsidR="004E38B8" w:rsidRPr="009F2000" w:rsidRDefault="004E38B8" w:rsidP="0045077A">
      <w:pPr>
        <w:numPr>
          <w:ilvl w:val="1"/>
          <w:numId w:val="4"/>
        </w:numPr>
        <w:tabs>
          <w:tab w:val="clear" w:pos="1200"/>
          <w:tab w:val="num" w:pos="990"/>
        </w:tabs>
        <w:ind w:left="990" w:hanging="330"/>
        <w:jc w:val="both"/>
        <w:rPr>
          <w:b/>
          <w:bCs/>
          <w:lang w:val="en-IN"/>
        </w:rPr>
      </w:pPr>
      <w:r w:rsidRPr="00804477">
        <w:rPr>
          <w:b/>
          <w:bCs/>
          <w:lang w:val="en-IN"/>
        </w:rPr>
        <w:t>Padmavati</w:t>
      </w:r>
      <w:r>
        <w:rPr>
          <w:lang w:val="en-IN"/>
        </w:rPr>
        <w:t xml:space="preserve"> (an incarnation of Goddess Lakshmi) – Devotees offer Puja on Tuesdays, Fridays and Amaavaasya evening for prosperity and well being. Ashta Lakshmi statues are installed around the exquisitely built Red Stone Temple.</w:t>
      </w:r>
    </w:p>
    <w:p w:rsidR="004E38B8" w:rsidRPr="009F2000" w:rsidRDefault="004E38B8" w:rsidP="0045077A">
      <w:pPr>
        <w:numPr>
          <w:ilvl w:val="1"/>
          <w:numId w:val="4"/>
        </w:numPr>
        <w:tabs>
          <w:tab w:val="clear" w:pos="1200"/>
          <w:tab w:val="num" w:pos="990"/>
        </w:tabs>
        <w:ind w:left="990" w:hanging="330"/>
        <w:jc w:val="both"/>
        <w:rPr>
          <w:b/>
          <w:bCs/>
          <w:lang w:val="en-IN"/>
        </w:rPr>
      </w:pPr>
      <w:r w:rsidRPr="00804477">
        <w:rPr>
          <w:b/>
          <w:bCs/>
          <w:lang w:val="en-IN"/>
        </w:rPr>
        <w:t>Siddhi Vinayaka</w:t>
      </w:r>
      <w:r>
        <w:rPr>
          <w:lang w:val="en-IN"/>
        </w:rPr>
        <w:t xml:space="preserve"> (Ganapati) – The series of Archana starts with Ganapati Temple. Special Puja is conducted on Sundays and Sankashta Hara Chaturthi every month.</w:t>
      </w:r>
    </w:p>
    <w:p w:rsidR="004E38B8" w:rsidRPr="009F2000" w:rsidRDefault="004E38B8" w:rsidP="0045077A">
      <w:pPr>
        <w:numPr>
          <w:ilvl w:val="1"/>
          <w:numId w:val="4"/>
        </w:numPr>
        <w:tabs>
          <w:tab w:val="clear" w:pos="1200"/>
          <w:tab w:val="num" w:pos="990"/>
        </w:tabs>
        <w:ind w:left="990" w:hanging="330"/>
        <w:jc w:val="both"/>
        <w:rPr>
          <w:b/>
          <w:bCs/>
          <w:lang w:val="en-IN"/>
        </w:rPr>
      </w:pPr>
      <w:r w:rsidRPr="00804477">
        <w:rPr>
          <w:b/>
          <w:bCs/>
          <w:lang w:val="en-IN"/>
        </w:rPr>
        <w:t>Dhanvantari</w:t>
      </w:r>
      <w:r>
        <w:rPr>
          <w:lang w:val="en-IN"/>
        </w:rPr>
        <w:t xml:space="preserve"> (Lord of Medicine and health) Devotees offer Puja for better health. Typically the sponsors get Teertham (in the form of Medicinal Water) and Lehyam (Nutrient Medicine). Dasha Avataara (10 Incarnations of Lord Vishnu) statues are installed on the periphery of this beautiful temple.</w:t>
      </w:r>
    </w:p>
    <w:p w:rsidR="004E38B8" w:rsidRPr="009F2000" w:rsidRDefault="004E38B8" w:rsidP="0045077A">
      <w:pPr>
        <w:numPr>
          <w:ilvl w:val="1"/>
          <w:numId w:val="4"/>
        </w:numPr>
        <w:tabs>
          <w:tab w:val="clear" w:pos="1200"/>
          <w:tab w:val="num" w:pos="990"/>
        </w:tabs>
        <w:ind w:left="990" w:hanging="330"/>
        <w:jc w:val="both"/>
        <w:rPr>
          <w:b/>
          <w:bCs/>
          <w:lang w:val="en-IN"/>
        </w:rPr>
      </w:pPr>
      <w:r w:rsidRPr="00804477">
        <w:rPr>
          <w:b/>
          <w:bCs/>
          <w:lang w:val="en-IN"/>
        </w:rPr>
        <w:t>Nava Graha</w:t>
      </w:r>
      <w:r>
        <w:rPr>
          <w:lang w:val="en-IN"/>
        </w:rPr>
        <w:t xml:space="preserve"> (Devotees worship for the removal of problems occurring due to planetary constellations). </w:t>
      </w:r>
    </w:p>
    <w:p w:rsidR="004E38B8" w:rsidRPr="009F2000" w:rsidRDefault="004E38B8" w:rsidP="0045077A">
      <w:pPr>
        <w:numPr>
          <w:ilvl w:val="1"/>
          <w:numId w:val="4"/>
        </w:numPr>
        <w:tabs>
          <w:tab w:val="clear" w:pos="1200"/>
          <w:tab w:val="num" w:pos="990"/>
        </w:tabs>
        <w:ind w:left="990" w:hanging="330"/>
        <w:jc w:val="both"/>
        <w:rPr>
          <w:b/>
          <w:bCs/>
          <w:lang w:val="en-IN"/>
        </w:rPr>
      </w:pPr>
      <w:r w:rsidRPr="00804477">
        <w:rPr>
          <w:b/>
          <w:bCs/>
          <w:lang w:val="en-IN"/>
        </w:rPr>
        <w:t>Sarva Dosha Hara Shiva</w:t>
      </w:r>
      <w:r>
        <w:rPr>
          <w:lang w:val="en-IN"/>
        </w:rPr>
        <w:t xml:space="preserve"> (10 special Lingas made of precious stones located around a Sphatika (Crystal) Shiva Linga on a single pedestal. Devotees can perform Abhishekam to get rid of anomalies/ hardships of life.</w:t>
      </w:r>
    </w:p>
    <w:p w:rsidR="004E38B8" w:rsidRPr="009F2000" w:rsidRDefault="004E38B8" w:rsidP="0045077A">
      <w:pPr>
        <w:numPr>
          <w:ilvl w:val="1"/>
          <w:numId w:val="4"/>
        </w:numPr>
        <w:tabs>
          <w:tab w:val="clear" w:pos="1200"/>
          <w:tab w:val="num" w:pos="990"/>
        </w:tabs>
        <w:ind w:left="990" w:hanging="330"/>
        <w:jc w:val="both"/>
        <w:rPr>
          <w:b/>
          <w:bCs/>
          <w:lang w:val="en-IN"/>
        </w:rPr>
      </w:pPr>
      <w:r w:rsidRPr="00804477">
        <w:rPr>
          <w:b/>
          <w:bCs/>
          <w:lang w:val="en-IN"/>
        </w:rPr>
        <w:t>Naama Koti Mandapam</w:t>
      </w:r>
      <w:r>
        <w:rPr>
          <w:lang w:val="en-IN"/>
        </w:rPr>
        <w:t xml:space="preserve"> (where books containing sacred names written by devotees– Naama Lekhana are placed on a pedestal. Goddess Saraswati (Deity of Wisdom and Education) is installed in this shrine.</w:t>
      </w:r>
    </w:p>
    <w:p w:rsidR="004E0274" w:rsidRPr="006F5A42" w:rsidRDefault="004E38B8" w:rsidP="0045077A">
      <w:pPr>
        <w:numPr>
          <w:ilvl w:val="1"/>
          <w:numId w:val="4"/>
        </w:numPr>
        <w:tabs>
          <w:tab w:val="clear" w:pos="1200"/>
          <w:tab w:val="num" w:pos="990"/>
        </w:tabs>
        <w:ind w:left="990" w:hanging="330"/>
        <w:jc w:val="both"/>
        <w:rPr>
          <w:b/>
          <w:bCs/>
          <w:lang w:val="en-IN"/>
        </w:rPr>
      </w:pPr>
      <w:r>
        <w:rPr>
          <w:b/>
          <w:bCs/>
          <w:lang w:val="en-IN"/>
        </w:rPr>
        <w:t>Maraka Subrahmanya</w:t>
      </w:r>
      <w:r>
        <w:rPr>
          <w:lang w:val="en-IN"/>
        </w:rPr>
        <w:t>: In this temple, special services are offered on Friday, Kruttika Nakshatra and Shashthi (6</w:t>
      </w:r>
      <w:r w:rsidRPr="00804477">
        <w:rPr>
          <w:vertAlign w:val="superscript"/>
          <w:lang w:val="en-IN"/>
        </w:rPr>
        <w:t>th</w:t>
      </w:r>
      <w:r>
        <w:rPr>
          <w:lang w:val="en-IN"/>
        </w:rPr>
        <w:t xml:space="preserve"> day of each fortnight).</w:t>
      </w:r>
      <w:r w:rsidR="00461E92">
        <w:rPr>
          <w:lang w:val="en-IN"/>
        </w:rPr>
        <w:t xml:space="preserve"> </w:t>
      </w:r>
    </w:p>
    <w:p w:rsidR="006F5A42" w:rsidRPr="004E0274" w:rsidRDefault="006F5A42" w:rsidP="0045077A">
      <w:pPr>
        <w:numPr>
          <w:ilvl w:val="1"/>
          <w:numId w:val="4"/>
        </w:numPr>
        <w:tabs>
          <w:tab w:val="clear" w:pos="1200"/>
          <w:tab w:val="num" w:pos="990"/>
        </w:tabs>
        <w:ind w:left="990" w:hanging="330"/>
        <w:jc w:val="both"/>
        <w:rPr>
          <w:b/>
          <w:bCs/>
          <w:lang w:val="en-IN"/>
        </w:rPr>
      </w:pPr>
      <w:r>
        <w:rPr>
          <w:b/>
          <w:bCs/>
          <w:lang w:val="en-IN"/>
        </w:rPr>
        <w:t xml:space="preserve">Bhoo Varaaha </w:t>
      </w:r>
      <w:r>
        <w:rPr>
          <w:lang w:val="en-IN"/>
        </w:rPr>
        <w:t xml:space="preserve">Similar to Tirumala, Bhoo Varaaha Swamy and Dattatreya are installed in a monolith giant rock brought from Mekedatu - the birth place of Sri Swamiji </w:t>
      </w:r>
    </w:p>
    <w:p w:rsidR="004E38B8" w:rsidRPr="00804477" w:rsidRDefault="004E38B8" w:rsidP="0045077A">
      <w:pPr>
        <w:numPr>
          <w:ilvl w:val="1"/>
          <w:numId w:val="4"/>
        </w:numPr>
        <w:tabs>
          <w:tab w:val="clear" w:pos="1200"/>
          <w:tab w:val="num" w:pos="990"/>
        </w:tabs>
        <w:ind w:left="990" w:hanging="330"/>
        <w:jc w:val="both"/>
        <w:rPr>
          <w:b/>
          <w:bCs/>
          <w:lang w:val="en-IN"/>
        </w:rPr>
      </w:pPr>
      <w:r>
        <w:rPr>
          <w:b/>
          <w:bCs/>
          <w:lang w:val="en-IN"/>
        </w:rPr>
        <w:t xml:space="preserve">Naaga Mandala </w:t>
      </w:r>
      <w:r>
        <w:rPr>
          <w:lang w:val="en-IN"/>
        </w:rPr>
        <w:t>is a circular constellation of Serpent Deities. Various icons, installed by several devotees over decades are worshipped periodically to overcome problems of health, infertility and marital troubles.</w:t>
      </w:r>
    </w:p>
    <w:p w:rsidR="004E38B8" w:rsidRPr="00DB7E32" w:rsidRDefault="004E38B8" w:rsidP="0045077A">
      <w:pPr>
        <w:numPr>
          <w:ilvl w:val="1"/>
          <w:numId w:val="4"/>
        </w:numPr>
        <w:tabs>
          <w:tab w:val="clear" w:pos="1200"/>
          <w:tab w:val="num" w:pos="990"/>
        </w:tabs>
        <w:ind w:left="990" w:hanging="330"/>
        <w:jc w:val="both"/>
        <w:rPr>
          <w:b/>
          <w:bCs/>
          <w:lang w:val="en-IN"/>
        </w:rPr>
      </w:pPr>
      <w:r>
        <w:rPr>
          <w:b/>
          <w:bCs/>
          <w:lang w:val="en-IN"/>
        </w:rPr>
        <w:t xml:space="preserve">Karya Siddhi Hanuman: </w:t>
      </w:r>
      <w:r>
        <w:rPr>
          <w:lang w:val="en-IN"/>
        </w:rPr>
        <w:t>Hanuman, a deity to fortify our achievements is consecrated to the south west of Lord Venkateshwara. This Unique Location and combination</w:t>
      </w:r>
      <w:r w:rsidR="00DB7E32">
        <w:rPr>
          <w:lang w:val="en-IN"/>
        </w:rPr>
        <w:t xml:space="preserve"> has helped thousands of devotees in their desires. Poorna Phala Samarpana is performed by devotees.</w:t>
      </w:r>
    </w:p>
    <w:p w:rsidR="00DB7E32" w:rsidRPr="00DB7E32" w:rsidRDefault="00DB7E32" w:rsidP="0045077A">
      <w:pPr>
        <w:numPr>
          <w:ilvl w:val="1"/>
          <w:numId w:val="4"/>
        </w:numPr>
        <w:tabs>
          <w:tab w:val="clear" w:pos="1200"/>
          <w:tab w:val="num" w:pos="990"/>
        </w:tabs>
        <w:ind w:left="990" w:hanging="330"/>
        <w:jc w:val="both"/>
        <w:rPr>
          <w:b/>
          <w:bCs/>
          <w:lang w:val="en-IN"/>
        </w:rPr>
      </w:pPr>
      <w:r>
        <w:rPr>
          <w:b/>
          <w:bCs/>
          <w:lang w:val="en-IN"/>
        </w:rPr>
        <w:t>Annual Brahmotsavam</w:t>
      </w:r>
      <w:r>
        <w:rPr>
          <w:lang w:val="en-IN"/>
        </w:rPr>
        <w:t xml:space="preserve"> usually conducted in the month of May/ June is an important period, during which rituals are conducted in the authentic Vykhanasa Aagama Tradition (as followed in Tirupati) for the welfare of the State.</w:t>
      </w:r>
    </w:p>
    <w:p w:rsidR="004E38B8" w:rsidRDefault="00DB7E32" w:rsidP="0045077A">
      <w:pPr>
        <w:numPr>
          <w:ilvl w:val="1"/>
          <w:numId w:val="4"/>
        </w:numPr>
        <w:pBdr>
          <w:bottom w:val="single" w:sz="6" w:space="1" w:color="auto"/>
        </w:pBdr>
        <w:tabs>
          <w:tab w:val="clear" w:pos="1200"/>
          <w:tab w:val="num" w:pos="990"/>
        </w:tabs>
        <w:ind w:left="990" w:hanging="330"/>
        <w:jc w:val="both"/>
        <w:rPr>
          <w:lang w:val="en-IN"/>
        </w:rPr>
      </w:pPr>
      <w:r>
        <w:rPr>
          <w:b/>
          <w:bCs/>
          <w:lang w:val="en-IN"/>
        </w:rPr>
        <w:t>Sri Datta</w:t>
      </w:r>
      <w:r w:rsidR="00DE3D33">
        <w:rPr>
          <w:b/>
          <w:bCs/>
          <w:lang w:val="en-IN"/>
        </w:rPr>
        <w:t xml:space="preserve"> V</w:t>
      </w:r>
      <w:r>
        <w:rPr>
          <w:b/>
          <w:bCs/>
          <w:lang w:val="en-IN"/>
        </w:rPr>
        <w:t>enkat</w:t>
      </w:r>
      <w:r w:rsidR="001C606B">
        <w:rPr>
          <w:b/>
          <w:bCs/>
          <w:lang w:val="en-IN"/>
        </w:rPr>
        <w:t xml:space="preserve">eswara Aagama Vidya Kendra </w:t>
      </w:r>
      <w:r w:rsidR="001C606B">
        <w:rPr>
          <w:lang w:val="en-IN"/>
        </w:rPr>
        <w:t xml:space="preserve">is an important feature of Datta Peetham, to cater to needs of hundreds of temples established by Sri Swamiji. Practical Training is imparted to aspiring </w:t>
      </w:r>
      <w:r w:rsidR="004E38B8">
        <w:rPr>
          <w:lang w:val="en-IN"/>
        </w:rPr>
        <w:t>priests</w:t>
      </w:r>
      <w:r w:rsidR="001C606B">
        <w:rPr>
          <w:lang w:val="en-IN"/>
        </w:rPr>
        <w:t xml:space="preserve"> in Temple Services.</w:t>
      </w:r>
    </w:p>
    <w:p w:rsidR="0045077A" w:rsidRDefault="0045077A" w:rsidP="003C435E">
      <w:pPr>
        <w:jc w:val="both"/>
        <w:rPr>
          <w:lang w:val="en-IN"/>
        </w:rPr>
      </w:pPr>
    </w:p>
    <w:p w:rsidR="006A5221" w:rsidRDefault="003C38C2" w:rsidP="00A615A1">
      <w:pPr>
        <w:ind w:left="120"/>
        <w:jc w:val="both"/>
        <w:rPr>
          <w:lang w:val="en-IN"/>
        </w:rPr>
      </w:pPr>
      <w:r w:rsidRPr="003325D7">
        <w:rPr>
          <w:b/>
          <w:bCs/>
          <w:sz w:val="26"/>
          <w:szCs w:val="26"/>
          <w:lang w:val="en-IN"/>
        </w:rPr>
        <w:t>Srichakra Puja</w:t>
      </w:r>
      <w:r w:rsidR="00C01472">
        <w:rPr>
          <w:sz w:val="26"/>
          <w:szCs w:val="26"/>
          <w:lang w:val="en-IN"/>
        </w:rPr>
        <w:t xml:space="preserve"> </w:t>
      </w:r>
      <w:r w:rsidR="00C01472" w:rsidRPr="00C01472">
        <w:rPr>
          <w:lang w:val="en-IN"/>
        </w:rPr>
        <w:t xml:space="preserve">is one of the most important activities of </w:t>
      </w:r>
      <w:r w:rsidR="00E03EB8">
        <w:rPr>
          <w:lang w:val="en-IN"/>
        </w:rPr>
        <w:t>Datta Peetham as well as the daily routine of Sri Swamiji.</w:t>
      </w:r>
      <w:r w:rsidR="004364F4">
        <w:rPr>
          <w:lang w:val="en-IN"/>
        </w:rPr>
        <w:t xml:space="preserve"> </w:t>
      </w:r>
      <w:r w:rsidR="00E03EB8">
        <w:rPr>
          <w:lang w:val="en-IN"/>
        </w:rPr>
        <w:t>I</w:t>
      </w:r>
      <w:r>
        <w:rPr>
          <w:lang w:val="en-IN"/>
        </w:rPr>
        <w:t xml:space="preserve">n </w:t>
      </w:r>
      <w:r w:rsidR="00E03EB8">
        <w:rPr>
          <w:lang w:val="en-IN"/>
        </w:rPr>
        <w:t>the</w:t>
      </w:r>
      <w:r>
        <w:rPr>
          <w:lang w:val="en-IN"/>
        </w:rPr>
        <w:t xml:space="preserve"> absence</w:t>
      </w:r>
      <w:r w:rsidR="00E03EB8">
        <w:rPr>
          <w:lang w:val="en-IN"/>
        </w:rPr>
        <w:t xml:space="preserve"> of Sri Swamiji</w:t>
      </w:r>
      <w:r w:rsidR="004364F4">
        <w:rPr>
          <w:lang w:val="en-IN"/>
        </w:rPr>
        <w:t>,</w:t>
      </w:r>
      <w:r>
        <w:rPr>
          <w:lang w:val="en-IN"/>
        </w:rPr>
        <w:t xml:space="preserve"> Sri </w:t>
      </w:r>
      <w:r w:rsidR="004364F4">
        <w:rPr>
          <w:lang w:val="en-IN"/>
        </w:rPr>
        <w:t>Datta Vijayananda Teertha Swamy (</w:t>
      </w:r>
      <w:r>
        <w:rPr>
          <w:lang w:val="en-IN"/>
        </w:rPr>
        <w:t>Bala Swamy</w:t>
      </w:r>
      <w:r w:rsidR="004364F4">
        <w:rPr>
          <w:lang w:val="en-IN"/>
        </w:rPr>
        <w:t>)</w:t>
      </w:r>
      <w:r>
        <w:rPr>
          <w:lang w:val="en-IN"/>
        </w:rPr>
        <w:t xml:space="preserve"> or pundits perform Sri Chakra Puja in Datta Peetham </w:t>
      </w:r>
      <w:r w:rsidR="006A5221">
        <w:rPr>
          <w:lang w:val="en-IN"/>
        </w:rPr>
        <w:t>every day</w:t>
      </w:r>
      <w:r w:rsidR="00541419">
        <w:rPr>
          <w:lang w:val="en-IN"/>
        </w:rPr>
        <w:t xml:space="preserve"> in the morning at 8 AM usually</w:t>
      </w:r>
      <w:r>
        <w:rPr>
          <w:lang w:val="en-IN"/>
        </w:rPr>
        <w:t xml:space="preserve">. </w:t>
      </w:r>
    </w:p>
    <w:p w:rsidR="008C6C36" w:rsidRDefault="003C38C2" w:rsidP="002A002C">
      <w:pPr>
        <w:ind w:left="480" w:firstLine="720"/>
        <w:jc w:val="both"/>
        <w:rPr>
          <w:lang w:val="en-IN"/>
        </w:rPr>
      </w:pPr>
      <w:r w:rsidRPr="008C6C36">
        <w:rPr>
          <w:b/>
          <w:bCs/>
          <w:lang w:val="en-IN"/>
        </w:rPr>
        <w:t>During this Puja</w:t>
      </w:r>
      <w:r>
        <w:rPr>
          <w:lang w:val="en-IN"/>
        </w:rPr>
        <w:t xml:space="preserve">, </w:t>
      </w:r>
      <w:r w:rsidR="00670320">
        <w:rPr>
          <w:lang w:val="en-IN"/>
        </w:rPr>
        <w:t>Sumeru Srichakra (Pyramid</w:t>
      </w:r>
      <w:r w:rsidR="008C7CE3">
        <w:rPr>
          <w:lang w:val="en-IN"/>
        </w:rPr>
        <w:t xml:space="preserve"> shaped Icon)</w:t>
      </w:r>
      <w:r w:rsidR="00670320">
        <w:rPr>
          <w:lang w:val="en-IN"/>
        </w:rPr>
        <w:t>, representing energy of nature (Prakruti/ Shakti) is worshipped, along with other icons representing Ganapati (Creativity), Vishnu (Sustenance), Shiva (obliteration) and Surya (Cosmic Radiance).</w:t>
      </w:r>
      <w:r w:rsidR="008C6C36">
        <w:rPr>
          <w:lang w:val="en-IN"/>
        </w:rPr>
        <w:t xml:space="preserve"> </w:t>
      </w:r>
      <w:r w:rsidR="008C7CE3">
        <w:rPr>
          <w:lang w:val="en-IN"/>
        </w:rPr>
        <w:t>This procedure</w:t>
      </w:r>
      <w:r>
        <w:rPr>
          <w:lang w:val="en-IN"/>
        </w:rPr>
        <w:t xml:space="preserve"> </w:t>
      </w:r>
      <w:r w:rsidR="008C7CE3">
        <w:rPr>
          <w:lang w:val="en-IN"/>
        </w:rPr>
        <w:t xml:space="preserve">is </w:t>
      </w:r>
      <w:r>
        <w:rPr>
          <w:lang w:val="en-IN"/>
        </w:rPr>
        <w:t xml:space="preserve">blended with </w:t>
      </w:r>
      <w:r w:rsidR="008C7CE3">
        <w:rPr>
          <w:lang w:val="en-IN"/>
        </w:rPr>
        <w:t xml:space="preserve">a unique </w:t>
      </w:r>
      <w:r w:rsidR="00AF47CA">
        <w:rPr>
          <w:lang w:val="en-IN"/>
        </w:rPr>
        <w:t xml:space="preserve">practice of the forefathers of Sri Swamiji, by performing Abhishekam (Ablution) to the deities with </w:t>
      </w:r>
      <w:r>
        <w:rPr>
          <w:lang w:val="en-IN"/>
        </w:rPr>
        <w:t xml:space="preserve">medicinal </w:t>
      </w:r>
      <w:r w:rsidR="00AF47CA">
        <w:rPr>
          <w:lang w:val="en-IN"/>
        </w:rPr>
        <w:t>herbal water. Thus, the participant devotees are benefited with the Sacred Teertham</w:t>
      </w:r>
      <w:r w:rsidR="00AF47CA" w:rsidRPr="00AF47CA">
        <w:rPr>
          <w:lang w:val="en-IN"/>
        </w:rPr>
        <w:t xml:space="preserve"> </w:t>
      </w:r>
      <w:r w:rsidR="00AF47CA">
        <w:rPr>
          <w:lang w:val="en-IN"/>
        </w:rPr>
        <w:t>(holy wa</w:t>
      </w:r>
      <w:r w:rsidR="008C6C36">
        <w:rPr>
          <w:lang w:val="en-IN"/>
        </w:rPr>
        <w:t xml:space="preserve">ter) with Medicinal properties. </w:t>
      </w:r>
    </w:p>
    <w:p w:rsidR="008C6C36" w:rsidRDefault="00AF47CA" w:rsidP="002A002C">
      <w:pPr>
        <w:ind w:left="480" w:firstLine="720"/>
        <w:jc w:val="both"/>
        <w:rPr>
          <w:lang w:val="en-IN"/>
        </w:rPr>
      </w:pPr>
      <w:r>
        <w:rPr>
          <w:lang w:val="en-IN"/>
        </w:rPr>
        <w:t xml:space="preserve">Another important aspect of this Archana is to transcend the soul from Saakaara Puja (Physical Worship) to Niraakaara Puja (Meta Physical Worship). This is better explained by recognition of four stages of worship. </w:t>
      </w:r>
    </w:p>
    <w:p w:rsidR="008C6C36" w:rsidRDefault="00AF47CA" w:rsidP="004364F4">
      <w:pPr>
        <w:numPr>
          <w:ilvl w:val="1"/>
          <w:numId w:val="1"/>
        </w:numPr>
        <w:tabs>
          <w:tab w:val="clear" w:pos="1440"/>
          <w:tab w:val="num" w:pos="1080"/>
        </w:tabs>
        <w:ind w:left="1080"/>
        <w:jc w:val="both"/>
        <w:rPr>
          <w:lang w:val="en-IN"/>
        </w:rPr>
      </w:pPr>
      <w:r>
        <w:rPr>
          <w:lang w:val="en-IN"/>
        </w:rPr>
        <w:t>Several icons are decorated in the background, to enable the concentration of the viewers.</w:t>
      </w:r>
      <w:r w:rsidR="008C6C36">
        <w:rPr>
          <w:lang w:val="en-IN"/>
        </w:rPr>
        <w:t xml:space="preserve"> </w:t>
      </w:r>
    </w:p>
    <w:p w:rsidR="008C6C36" w:rsidRDefault="00AF47CA" w:rsidP="004364F4">
      <w:pPr>
        <w:numPr>
          <w:ilvl w:val="1"/>
          <w:numId w:val="1"/>
        </w:numPr>
        <w:tabs>
          <w:tab w:val="clear" w:pos="1440"/>
          <w:tab w:val="num" w:pos="1080"/>
        </w:tabs>
        <w:ind w:left="1080"/>
        <w:jc w:val="both"/>
        <w:rPr>
          <w:lang w:val="en-IN"/>
        </w:rPr>
      </w:pPr>
      <w:r>
        <w:rPr>
          <w:lang w:val="en-IN"/>
        </w:rPr>
        <w:t>Five Small articles (Often formless - Saligrama Stone, Crystals etc.) representing five cosmic forces are worshipped on the altar, to make the viewer understand and that the life in this universe is dependant on these aspects.</w:t>
      </w:r>
      <w:r w:rsidR="00C9420D">
        <w:rPr>
          <w:lang w:val="en-IN"/>
        </w:rPr>
        <w:t xml:space="preserve"> Worship is nothing but expression of Gratitude to the divinity, comprising these cosmic forces.</w:t>
      </w:r>
      <w:r w:rsidR="008C6C36">
        <w:rPr>
          <w:lang w:val="en-IN"/>
        </w:rPr>
        <w:t xml:space="preserve"> </w:t>
      </w:r>
    </w:p>
    <w:p w:rsidR="008C6C36" w:rsidRDefault="00C9420D" w:rsidP="004364F4">
      <w:pPr>
        <w:numPr>
          <w:ilvl w:val="1"/>
          <w:numId w:val="1"/>
        </w:numPr>
        <w:tabs>
          <w:tab w:val="clear" w:pos="1440"/>
          <w:tab w:val="num" w:pos="1080"/>
        </w:tabs>
        <w:ind w:left="1080"/>
        <w:jc w:val="both"/>
        <w:rPr>
          <w:lang w:val="en-IN"/>
        </w:rPr>
      </w:pPr>
      <w:r>
        <w:rPr>
          <w:lang w:val="en-IN"/>
        </w:rPr>
        <w:t xml:space="preserve">In the third stage, few cups of finely ground Turmeric Powder is made in conical shape for worship. This is to denote the impermanence of life in its current form and to explain the fundamental principle of philosophy: Forms are subject to change, depending on the time and space. But, the core substance of Existence (SAT), Cognisance (CHIT) and Bliss (Aananda) will not alter. </w:t>
      </w:r>
    </w:p>
    <w:p w:rsidR="00C9420D" w:rsidRDefault="00C9420D" w:rsidP="004364F4">
      <w:pPr>
        <w:numPr>
          <w:ilvl w:val="1"/>
          <w:numId w:val="1"/>
        </w:numPr>
        <w:tabs>
          <w:tab w:val="clear" w:pos="1440"/>
          <w:tab w:val="num" w:pos="1080"/>
        </w:tabs>
        <w:ind w:left="1080"/>
        <w:jc w:val="both"/>
        <w:rPr>
          <w:lang w:val="en-IN"/>
        </w:rPr>
      </w:pPr>
      <w:r>
        <w:rPr>
          <w:lang w:val="en-IN"/>
        </w:rPr>
        <w:t xml:space="preserve">In the final stage, the Puja concludes with Effulgence of Oil/ Ghee Lamps. </w:t>
      </w:r>
      <w:r w:rsidR="006A5221">
        <w:rPr>
          <w:lang w:val="en-IN"/>
        </w:rPr>
        <w:t xml:space="preserve">(Lighting the lamp and concentrating on the radiance of Lamp represents enlightenment.) </w:t>
      </w:r>
      <w:r>
        <w:rPr>
          <w:lang w:val="en-IN"/>
        </w:rPr>
        <w:t xml:space="preserve">This is to annotate the objective of this process called PUJA is to achieve the wisdom of philosophy; thus bringing the worshipper/ viewer closer to the </w:t>
      </w:r>
      <w:r w:rsidR="006A5221">
        <w:rPr>
          <w:lang w:val="en-IN"/>
        </w:rPr>
        <w:t>realisation of eternity.</w:t>
      </w:r>
    </w:p>
    <w:p w:rsidR="007A3A00" w:rsidRDefault="007A3A00" w:rsidP="007A3A00">
      <w:pPr>
        <w:numPr>
          <w:ilvl w:val="0"/>
          <w:numId w:val="3"/>
        </w:numPr>
        <w:jc w:val="both"/>
        <w:rPr>
          <w:lang w:val="en-IN"/>
        </w:rPr>
      </w:pPr>
      <w:r w:rsidRPr="007A3A00">
        <w:rPr>
          <w:b/>
          <w:bCs/>
          <w:lang w:val="en-IN"/>
        </w:rPr>
        <w:t>Participation:</w:t>
      </w:r>
      <w:r>
        <w:rPr>
          <w:lang w:val="en-IN"/>
        </w:rPr>
        <w:t xml:space="preserve"> </w:t>
      </w:r>
      <w:r w:rsidR="008C6C36">
        <w:rPr>
          <w:lang w:val="en-IN"/>
        </w:rPr>
        <w:t xml:space="preserve">It is also customary for participating devotees to enroll their names/ family members/ friends by offering money to register their participation in this great ritual. </w:t>
      </w:r>
      <w:r>
        <w:rPr>
          <w:lang w:val="en-IN"/>
        </w:rPr>
        <w:t>It is widely believed that Srichakra Puja will immensely people with well being and prosperity.</w:t>
      </w:r>
    </w:p>
    <w:p w:rsidR="007A3A00" w:rsidRDefault="007A3A00" w:rsidP="007A3A00">
      <w:pPr>
        <w:numPr>
          <w:ilvl w:val="0"/>
          <w:numId w:val="3"/>
        </w:numPr>
        <w:jc w:val="both"/>
        <w:rPr>
          <w:lang w:val="en-IN"/>
        </w:rPr>
      </w:pPr>
      <w:r>
        <w:rPr>
          <w:b/>
          <w:bCs/>
          <w:lang w:val="en-IN"/>
        </w:rPr>
        <w:t xml:space="preserve">Permanent Registration: </w:t>
      </w:r>
      <w:r>
        <w:rPr>
          <w:lang w:val="en-IN"/>
        </w:rPr>
        <w:t xml:space="preserve">For devotees, who cannot daily participate in the worship, </w:t>
      </w:r>
      <w:r w:rsidR="00132834">
        <w:rPr>
          <w:lang w:val="en-IN"/>
        </w:rPr>
        <w:t>life membership is available.</w:t>
      </w:r>
      <w:r>
        <w:rPr>
          <w:lang w:val="en-IN"/>
        </w:rPr>
        <w:t xml:space="preserve"> </w:t>
      </w:r>
    </w:p>
    <w:p w:rsidR="007A3A00" w:rsidRPr="007A3A00" w:rsidRDefault="007A3A00" w:rsidP="007A3A00">
      <w:pPr>
        <w:numPr>
          <w:ilvl w:val="0"/>
          <w:numId w:val="3"/>
        </w:numPr>
        <w:jc w:val="both"/>
        <w:rPr>
          <w:b/>
          <w:bCs/>
          <w:i/>
          <w:iCs/>
          <w:lang w:val="en-IN"/>
        </w:rPr>
      </w:pPr>
      <w:r>
        <w:rPr>
          <w:b/>
          <w:bCs/>
          <w:lang w:val="en-IN"/>
        </w:rPr>
        <w:t>Prasaadam:</w:t>
      </w:r>
      <w:r>
        <w:rPr>
          <w:lang w:val="en-IN"/>
        </w:rPr>
        <w:t xml:space="preserve"> </w:t>
      </w:r>
      <w:r w:rsidR="008C6C36">
        <w:rPr>
          <w:lang w:val="en-IN"/>
        </w:rPr>
        <w:t xml:space="preserve">Participants are blessed with the Turmeric Root </w:t>
      </w:r>
      <w:r w:rsidR="004E42C1">
        <w:rPr>
          <w:lang w:val="en-IN"/>
        </w:rPr>
        <w:t>(</w:t>
      </w:r>
      <w:r w:rsidR="004E42C1" w:rsidRPr="004E42C1">
        <w:rPr>
          <w:i/>
          <w:iCs/>
          <w:lang w:val="en-IN"/>
        </w:rPr>
        <w:t>curcumalonga</w:t>
      </w:r>
      <w:r w:rsidR="004E42C1">
        <w:rPr>
          <w:lang w:val="en-IN"/>
        </w:rPr>
        <w:t xml:space="preserve">) </w:t>
      </w:r>
      <w:r w:rsidR="008C6C36">
        <w:rPr>
          <w:lang w:val="en-IN"/>
        </w:rPr>
        <w:t>and a small pendent with the diagram of Srichakram as PRASADAM (a remembrance of this great practice denoting the pleasance of the divinity).</w:t>
      </w:r>
      <w:r>
        <w:rPr>
          <w:lang w:val="en-IN"/>
        </w:rPr>
        <w:t xml:space="preserve"> </w:t>
      </w:r>
    </w:p>
    <w:p w:rsidR="008C6C36" w:rsidRDefault="008C6C36" w:rsidP="007A3A00">
      <w:pPr>
        <w:numPr>
          <w:ilvl w:val="0"/>
          <w:numId w:val="3"/>
        </w:numPr>
        <w:jc w:val="both"/>
        <w:rPr>
          <w:lang w:val="en-IN"/>
        </w:rPr>
      </w:pPr>
      <w:r w:rsidRPr="007A3A00">
        <w:rPr>
          <w:b/>
          <w:bCs/>
          <w:lang w:val="en-IN"/>
        </w:rPr>
        <w:t>Usage:</w:t>
      </w:r>
      <w:r w:rsidR="007A3A00" w:rsidRPr="007A3A00">
        <w:rPr>
          <w:b/>
          <w:bCs/>
          <w:lang w:val="en-IN"/>
        </w:rPr>
        <w:tab/>
      </w:r>
      <w:r w:rsidR="007A3A00">
        <w:rPr>
          <w:b/>
          <w:bCs/>
          <w:lang w:val="en-IN"/>
        </w:rPr>
        <w:t xml:space="preserve"> </w:t>
      </w:r>
      <w:r>
        <w:rPr>
          <w:lang w:val="en-IN"/>
        </w:rPr>
        <w:t>Turmeric Root</w:t>
      </w:r>
      <w:r w:rsidR="007A3A00">
        <w:rPr>
          <w:lang w:val="en-IN"/>
        </w:rPr>
        <w:t>, known for its medicinal properties since times immemorial,</w:t>
      </w:r>
      <w:r>
        <w:rPr>
          <w:lang w:val="en-IN"/>
        </w:rPr>
        <w:t xml:space="preserve"> is normally ground to powder and used in the bathing, normally.</w:t>
      </w:r>
    </w:p>
    <w:p w:rsidR="006A5221" w:rsidRDefault="008C6C36" w:rsidP="007A3A00">
      <w:pPr>
        <w:ind w:firstLine="720"/>
        <w:jc w:val="both"/>
        <w:rPr>
          <w:lang w:val="en-IN"/>
        </w:rPr>
      </w:pPr>
      <w:r>
        <w:rPr>
          <w:lang w:val="en-IN"/>
        </w:rPr>
        <w:t xml:space="preserve">Persons </w:t>
      </w:r>
      <w:r w:rsidR="00DB107E">
        <w:rPr>
          <w:lang w:val="en-IN"/>
        </w:rPr>
        <w:t xml:space="preserve">ailing </w:t>
      </w:r>
      <w:r>
        <w:rPr>
          <w:lang w:val="en-IN"/>
        </w:rPr>
        <w:t>with skin problem</w:t>
      </w:r>
      <w:r w:rsidR="00DB107E">
        <w:rPr>
          <w:lang w:val="en-IN"/>
        </w:rPr>
        <w:t>s</w:t>
      </w:r>
      <w:r w:rsidR="00E66238">
        <w:rPr>
          <w:lang w:val="en-IN"/>
        </w:rPr>
        <w:t>, may burn this turmeric root and</w:t>
      </w:r>
      <w:r>
        <w:rPr>
          <w:lang w:val="en-IN"/>
        </w:rPr>
        <w:t xml:space="preserve"> m</w:t>
      </w:r>
      <w:r w:rsidR="007A3A00">
        <w:rPr>
          <w:lang w:val="en-IN"/>
        </w:rPr>
        <w:t>ix it with Sesame Oil for topical application.</w:t>
      </w:r>
    </w:p>
    <w:p w:rsidR="007A3A00" w:rsidRDefault="007A3A00" w:rsidP="007A3A00">
      <w:pPr>
        <w:ind w:firstLine="720"/>
        <w:jc w:val="both"/>
        <w:rPr>
          <w:lang w:val="en-IN"/>
        </w:rPr>
      </w:pPr>
      <w:r>
        <w:rPr>
          <w:lang w:val="en-IN"/>
        </w:rPr>
        <w:t>The pendant may be worn as decoration in the necklace.</w:t>
      </w:r>
    </w:p>
    <w:p w:rsidR="007A3A00" w:rsidRDefault="007A3A00" w:rsidP="007A3A00">
      <w:pPr>
        <w:pBdr>
          <w:bottom w:val="single" w:sz="6" w:space="1" w:color="auto"/>
        </w:pBdr>
        <w:ind w:firstLine="720"/>
        <w:jc w:val="both"/>
        <w:rPr>
          <w:lang w:val="en-IN"/>
        </w:rPr>
      </w:pPr>
      <w:r>
        <w:rPr>
          <w:lang w:val="en-IN"/>
        </w:rPr>
        <w:t>Alternatively, turmeric root and pendent can be placed on the altar of worship at home or presented to near and dear.</w:t>
      </w:r>
    </w:p>
    <w:p w:rsidR="003C38C2" w:rsidRPr="00670320" w:rsidRDefault="003C38C2" w:rsidP="00AF47CA">
      <w:pPr>
        <w:jc w:val="both"/>
        <w:rPr>
          <w:b/>
          <w:bCs/>
          <w:sz w:val="28"/>
          <w:szCs w:val="28"/>
          <w:u w:val="single"/>
          <w:lang w:val="en-IN"/>
        </w:rPr>
      </w:pPr>
      <w:r w:rsidRPr="00670320">
        <w:rPr>
          <w:b/>
          <w:bCs/>
          <w:sz w:val="28"/>
          <w:szCs w:val="28"/>
          <w:u w:val="single"/>
          <w:lang w:val="en-IN"/>
        </w:rPr>
        <w:t>Homa</w:t>
      </w:r>
    </w:p>
    <w:p w:rsidR="00F84AD5" w:rsidRDefault="003C38C2" w:rsidP="00F84AD5">
      <w:pPr>
        <w:ind w:left="720"/>
        <w:jc w:val="both"/>
        <w:rPr>
          <w:lang w:val="en-IN"/>
        </w:rPr>
      </w:pPr>
      <w:r w:rsidRPr="0055222D">
        <w:rPr>
          <w:b/>
          <w:bCs/>
          <w:lang w:val="en-IN"/>
        </w:rPr>
        <w:t>Ganapati Homa:</w:t>
      </w:r>
      <w:r>
        <w:rPr>
          <w:lang w:val="en-IN"/>
        </w:rPr>
        <w:t xml:space="preserve"> </w:t>
      </w:r>
      <w:r w:rsidR="00541419">
        <w:rPr>
          <w:lang w:val="en-IN"/>
        </w:rPr>
        <w:t xml:space="preserve">Devotees are aware that Sri Swamiji’s tryst with spirituality began with Ganapati Upaasana (Meditation) and this Upasana is also reason. Since, the very beginning of this institution, Ganapati Homa had been the first and foremost activity of Sri Swamiji. </w:t>
      </w:r>
      <w:r w:rsidR="00F84AD5">
        <w:rPr>
          <w:lang w:val="en-IN"/>
        </w:rPr>
        <w:t>In fact, Sri Swamiji came to be known as Sri Ganapati Sachchidananda (Ganapati Swamy, in old days) due to the great tradition of Ganapati Worship and Homa by Pujya Guru Deva.</w:t>
      </w:r>
    </w:p>
    <w:p w:rsidR="003C38C2" w:rsidRPr="0055222D" w:rsidRDefault="00F84AD5" w:rsidP="00F84AD5">
      <w:pPr>
        <w:ind w:left="720" w:firstLine="360"/>
        <w:jc w:val="both"/>
        <w:rPr>
          <w:b/>
          <w:bCs/>
          <w:lang w:val="en-IN"/>
        </w:rPr>
      </w:pPr>
      <w:r>
        <w:rPr>
          <w:lang w:val="en-IN"/>
        </w:rPr>
        <w:t xml:space="preserve"> </w:t>
      </w:r>
      <w:r w:rsidR="00541419">
        <w:rPr>
          <w:lang w:val="en-IN"/>
        </w:rPr>
        <w:t xml:space="preserve">Earlier, </w:t>
      </w:r>
      <w:r>
        <w:rPr>
          <w:lang w:val="en-IN"/>
        </w:rPr>
        <w:t>Homa was being</w:t>
      </w:r>
      <w:r w:rsidR="00541419">
        <w:rPr>
          <w:lang w:val="en-IN"/>
        </w:rPr>
        <w:t xml:space="preserve"> performed on every Sunday, irrespective of Sri Swamiji’s location – be it a foreign country or in Ashrama.</w:t>
      </w:r>
      <w:r>
        <w:rPr>
          <w:lang w:val="en-IN"/>
        </w:rPr>
        <w:t xml:space="preserve"> Since 1991, Homa is an important daily activity of Datta Peetham.</w:t>
      </w:r>
    </w:p>
    <w:p w:rsidR="0055222D" w:rsidRDefault="0055222D" w:rsidP="00F84AD5">
      <w:pPr>
        <w:numPr>
          <w:ilvl w:val="0"/>
          <w:numId w:val="5"/>
        </w:numPr>
        <w:jc w:val="both"/>
        <w:rPr>
          <w:lang w:val="en-IN"/>
        </w:rPr>
      </w:pPr>
      <w:r w:rsidRPr="0055222D">
        <w:rPr>
          <w:b/>
          <w:bCs/>
          <w:lang w:val="en-IN"/>
        </w:rPr>
        <w:t>Time:</w:t>
      </w:r>
      <w:r>
        <w:rPr>
          <w:lang w:val="en-IN"/>
        </w:rPr>
        <w:t xml:space="preserve"> </w:t>
      </w:r>
      <w:r w:rsidR="00541419">
        <w:rPr>
          <w:lang w:val="en-IN"/>
        </w:rPr>
        <w:t xml:space="preserve">Ganapati Homa is usually performed at 7.30 AM daily in Ashrama by the Pundits and Students of SGS Veda Pathasala. </w:t>
      </w:r>
      <w:r>
        <w:rPr>
          <w:lang w:val="en-IN"/>
        </w:rPr>
        <w:t xml:space="preserve">Ganapati Homa is generally referred as the first point of activity to achieve the well being. </w:t>
      </w:r>
    </w:p>
    <w:p w:rsidR="0055222D" w:rsidRPr="0055222D" w:rsidRDefault="00541419" w:rsidP="00F84AD5">
      <w:pPr>
        <w:numPr>
          <w:ilvl w:val="0"/>
          <w:numId w:val="5"/>
        </w:numPr>
        <w:jc w:val="both"/>
        <w:rPr>
          <w:lang w:val="en-IN"/>
        </w:rPr>
      </w:pPr>
      <w:r w:rsidRPr="0055222D">
        <w:rPr>
          <w:b/>
          <w:bCs/>
          <w:lang w:val="en-IN"/>
        </w:rPr>
        <w:t>Nava Graha Homa</w:t>
      </w:r>
      <w:r>
        <w:rPr>
          <w:lang w:val="en-IN"/>
        </w:rPr>
        <w:t xml:space="preserve"> is also included in this ritual.</w:t>
      </w:r>
      <w:r w:rsidR="0055222D">
        <w:rPr>
          <w:lang w:val="en-IN"/>
        </w:rPr>
        <w:t xml:space="preserve"> Is it believed that the celestial constellation of the planets is responsible various events on this planet. With an intention to ensure a better day, Nava Graha Deities are propitiated with Homa.</w:t>
      </w:r>
      <w:r w:rsidR="0055222D" w:rsidRPr="0055222D">
        <w:rPr>
          <w:b/>
          <w:bCs/>
          <w:lang w:val="en-IN"/>
        </w:rPr>
        <w:t xml:space="preserve"> </w:t>
      </w:r>
    </w:p>
    <w:p w:rsidR="0055222D" w:rsidRDefault="0055222D" w:rsidP="00F84AD5">
      <w:pPr>
        <w:numPr>
          <w:ilvl w:val="0"/>
          <w:numId w:val="5"/>
        </w:numPr>
        <w:jc w:val="both"/>
        <w:rPr>
          <w:lang w:val="en-IN"/>
        </w:rPr>
      </w:pPr>
      <w:r w:rsidRPr="007A3A00">
        <w:rPr>
          <w:b/>
          <w:bCs/>
          <w:lang w:val="en-IN"/>
        </w:rPr>
        <w:t>Participation:</w:t>
      </w:r>
      <w:r>
        <w:rPr>
          <w:lang w:val="en-IN"/>
        </w:rPr>
        <w:t xml:space="preserve"> It is also customary for participating devotees to enroll their names/ family members/ friends by offering money to register their participation in this great ritual. It is </w:t>
      </w:r>
      <w:r w:rsidR="00F3322F">
        <w:rPr>
          <w:lang w:val="en-IN"/>
        </w:rPr>
        <w:t>general</w:t>
      </w:r>
      <w:r>
        <w:rPr>
          <w:lang w:val="en-IN"/>
        </w:rPr>
        <w:t xml:space="preserve">ly believed that </w:t>
      </w:r>
      <w:r w:rsidR="00F3322F">
        <w:rPr>
          <w:lang w:val="en-IN"/>
        </w:rPr>
        <w:t>Ganapati Homa</w:t>
      </w:r>
      <w:r>
        <w:rPr>
          <w:lang w:val="en-IN"/>
        </w:rPr>
        <w:t xml:space="preserve"> will immensely </w:t>
      </w:r>
      <w:r w:rsidR="00F3322F">
        <w:rPr>
          <w:lang w:val="en-IN"/>
        </w:rPr>
        <w:t xml:space="preserve">benefit </w:t>
      </w:r>
      <w:r>
        <w:rPr>
          <w:lang w:val="en-IN"/>
        </w:rPr>
        <w:t xml:space="preserve">people </w:t>
      </w:r>
      <w:r w:rsidR="00F3322F">
        <w:rPr>
          <w:lang w:val="en-IN"/>
        </w:rPr>
        <w:t>to remove impediments in life</w:t>
      </w:r>
      <w:r>
        <w:rPr>
          <w:lang w:val="en-IN"/>
        </w:rPr>
        <w:t xml:space="preserve">. </w:t>
      </w:r>
    </w:p>
    <w:p w:rsidR="00F94259" w:rsidRDefault="00F94259" w:rsidP="00F94259">
      <w:pPr>
        <w:ind w:left="720"/>
        <w:jc w:val="both"/>
        <w:rPr>
          <w:lang w:val="en-IN"/>
        </w:rPr>
      </w:pPr>
      <w:r>
        <w:rPr>
          <w:b/>
          <w:bCs/>
          <w:lang w:val="en-IN"/>
        </w:rPr>
        <w:t xml:space="preserve">Sponsors </w:t>
      </w:r>
      <w:r w:rsidR="002E5D67">
        <w:rPr>
          <w:lang w:val="en-IN"/>
        </w:rPr>
        <w:t>shall chant the Sankalpam to solemnise their intention to participate in the divine service.</w:t>
      </w:r>
      <w:r w:rsidR="00EB1D93">
        <w:rPr>
          <w:lang w:val="en-IN"/>
        </w:rPr>
        <w:t xml:space="preserve"> This Sankalpa Mantra will be chanted near Guru Paaduka.</w:t>
      </w:r>
      <w:r>
        <w:rPr>
          <w:b/>
          <w:bCs/>
          <w:lang w:val="en-IN"/>
        </w:rPr>
        <w:t xml:space="preserve"> </w:t>
      </w:r>
    </w:p>
    <w:p w:rsidR="0055222D" w:rsidRPr="0055222D" w:rsidRDefault="0055222D" w:rsidP="00F84AD5">
      <w:pPr>
        <w:numPr>
          <w:ilvl w:val="0"/>
          <w:numId w:val="5"/>
        </w:numPr>
        <w:jc w:val="both"/>
        <w:rPr>
          <w:b/>
          <w:bCs/>
          <w:i/>
          <w:iCs/>
          <w:lang w:val="en-IN"/>
        </w:rPr>
      </w:pPr>
      <w:r>
        <w:rPr>
          <w:b/>
          <w:bCs/>
          <w:lang w:val="en-IN"/>
        </w:rPr>
        <w:t xml:space="preserve">Permanent Registration: </w:t>
      </w:r>
      <w:r>
        <w:rPr>
          <w:lang w:val="en-IN"/>
        </w:rPr>
        <w:t xml:space="preserve">For devotees, who cannot daily participate in the worship, </w:t>
      </w:r>
      <w:r w:rsidR="00F06BF6">
        <w:rPr>
          <w:lang w:val="en-IN"/>
        </w:rPr>
        <w:t>life membership scheme is available.</w:t>
      </w:r>
    </w:p>
    <w:p w:rsidR="0055222D" w:rsidRDefault="0055222D" w:rsidP="00F84AD5">
      <w:pPr>
        <w:numPr>
          <w:ilvl w:val="0"/>
          <w:numId w:val="5"/>
        </w:numPr>
        <w:jc w:val="both"/>
        <w:rPr>
          <w:lang w:val="en-IN"/>
        </w:rPr>
      </w:pPr>
      <w:r>
        <w:rPr>
          <w:b/>
          <w:bCs/>
          <w:lang w:val="en-IN"/>
        </w:rPr>
        <w:t>Prasaadam:</w:t>
      </w:r>
      <w:r>
        <w:rPr>
          <w:lang w:val="en-IN"/>
        </w:rPr>
        <w:t xml:space="preserve"> Participants are blessed with the </w:t>
      </w:r>
      <w:r w:rsidR="003600FF">
        <w:rPr>
          <w:lang w:val="en-IN"/>
        </w:rPr>
        <w:t xml:space="preserve">Shwetarka Raksha. This is </w:t>
      </w:r>
      <w:r w:rsidR="00F3322F">
        <w:rPr>
          <w:lang w:val="en-IN"/>
        </w:rPr>
        <w:t xml:space="preserve">a </w:t>
      </w:r>
      <w:r w:rsidR="003600FF">
        <w:rPr>
          <w:lang w:val="en-IN"/>
        </w:rPr>
        <w:t xml:space="preserve">tiny piece of stem of Shwetarka (Tree, of the </w:t>
      </w:r>
      <w:r w:rsidR="003600FF" w:rsidRPr="003600FF">
        <w:rPr>
          <w:rStyle w:val="apple-style-span"/>
          <w:rFonts w:ascii="Arial" w:hAnsi="Arial"/>
          <w:color w:val="000000"/>
          <w:sz w:val="22"/>
          <w:szCs w:val="22"/>
        </w:rPr>
        <w:t>Calotropis procera</w:t>
      </w:r>
      <w:r w:rsidR="003600FF">
        <w:rPr>
          <w:lang w:val="en-IN"/>
        </w:rPr>
        <w:t xml:space="preserve"> Species, regarded as an embodiment of Lord Ganapati), draped in a </w:t>
      </w:r>
      <w:r w:rsidR="00F3322F">
        <w:rPr>
          <w:lang w:val="en-IN"/>
        </w:rPr>
        <w:t xml:space="preserve">piece of </w:t>
      </w:r>
      <w:r w:rsidR="003600FF">
        <w:rPr>
          <w:lang w:val="en-IN"/>
        </w:rPr>
        <w:t xml:space="preserve">sacred </w:t>
      </w:r>
      <w:r w:rsidR="00F3322F">
        <w:rPr>
          <w:lang w:val="en-IN"/>
        </w:rPr>
        <w:t xml:space="preserve">Saffron </w:t>
      </w:r>
      <w:r w:rsidR="003600FF">
        <w:rPr>
          <w:lang w:val="en-IN"/>
        </w:rPr>
        <w:t>cloth</w:t>
      </w:r>
      <w:r>
        <w:rPr>
          <w:lang w:val="en-IN"/>
        </w:rPr>
        <w:t xml:space="preserve"> as PRASADAM (a remembrance of this great practice denoting the pleasance of the divinity). </w:t>
      </w:r>
    </w:p>
    <w:p w:rsidR="0055222D" w:rsidRDefault="0055222D" w:rsidP="00F84AD5">
      <w:pPr>
        <w:numPr>
          <w:ilvl w:val="0"/>
          <w:numId w:val="5"/>
        </w:numPr>
        <w:jc w:val="both"/>
        <w:rPr>
          <w:lang w:val="en-IN"/>
        </w:rPr>
      </w:pPr>
      <w:r w:rsidRPr="007A3A00">
        <w:rPr>
          <w:b/>
          <w:bCs/>
          <w:lang w:val="en-IN"/>
        </w:rPr>
        <w:t>Usage:</w:t>
      </w:r>
      <w:r w:rsidRPr="007A3A00">
        <w:rPr>
          <w:b/>
          <w:bCs/>
          <w:lang w:val="en-IN"/>
        </w:rPr>
        <w:tab/>
      </w:r>
      <w:r w:rsidR="003600FF">
        <w:rPr>
          <w:lang w:val="en-IN"/>
        </w:rPr>
        <w:t>Raksha (Cloth Raksha to be worn around right wrist and to be tied to a green tree on the fourth day. This is symbolic of the eviction of Dosha or negative vibrations</w:t>
      </w:r>
      <w:r>
        <w:rPr>
          <w:lang w:val="en-IN"/>
        </w:rPr>
        <w:t>.</w:t>
      </w:r>
      <w:r w:rsidR="003600FF">
        <w:rPr>
          <w:lang w:val="en-IN"/>
        </w:rPr>
        <w:t xml:space="preserve"> Occasionally, Homa Raksha (Ash from the Homa Kunda) is also given to the devotees to be smeared on the forehead, as a mark of respect and protection.</w:t>
      </w:r>
    </w:p>
    <w:p w:rsidR="0072484E" w:rsidRDefault="007F72A6" w:rsidP="00DA32D6">
      <w:pPr>
        <w:numPr>
          <w:ilvl w:val="0"/>
          <w:numId w:val="5"/>
        </w:numPr>
        <w:jc w:val="both"/>
        <w:rPr>
          <w:lang w:val="en-IN"/>
        </w:rPr>
      </w:pPr>
      <w:r>
        <w:rPr>
          <w:lang w:val="en-IN"/>
        </w:rPr>
        <w:t>On</w:t>
      </w:r>
      <w:r w:rsidR="0072484E">
        <w:rPr>
          <w:lang w:val="en-IN"/>
        </w:rPr>
        <w:t xml:space="preserve"> Important occasions special Homas are performed. The list includes:</w:t>
      </w:r>
    </w:p>
    <w:p w:rsidR="0072484E" w:rsidRDefault="0072484E" w:rsidP="00DA32D6">
      <w:pPr>
        <w:numPr>
          <w:ilvl w:val="0"/>
          <w:numId w:val="5"/>
        </w:numPr>
        <w:jc w:val="both"/>
        <w:rPr>
          <w:lang w:val="en-IN"/>
        </w:rPr>
      </w:pPr>
      <w:r>
        <w:rPr>
          <w:lang w:val="en-IN"/>
        </w:rPr>
        <w:t>Dattatreya Homa on Poornma and Dattatreya Jayanti</w:t>
      </w:r>
    </w:p>
    <w:p w:rsidR="0072484E" w:rsidRDefault="0072484E" w:rsidP="00DA32D6">
      <w:pPr>
        <w:numPr>
          <w:ilvl w:val="0"/>
          <w:numId w:val="5"/>
        </w:numPr>
        <w:jc w:val="both"/>
        <w:rPr>
          <w:lang w:val="en-IN"/>
        </w:rPr>
      </w:pPr>
      <w:r>
        <w:rPr>
          <w:lang w:val="en-IN"/>
        </w:rPr>
        <w:t>Pavamana Homa on every Poornima</w:t>
      </w:r>
    </w:p>
    <w:p w:rsidR="0072484E" w:rsidRDefault="0072484E" w:rsidP="00DA32D6">
      <w:pPr>
        <w:numPr>
          <w:ilvl w:val="0"/>
          <w:numId w:val="5"/>
        </w:numPr>
        <w:jc w:val="both"/>
        <w:rPr>
          <w:lang w:val="en-IN"/>
        </w:rPr>
      </w:pPr>
      <w:r>
        <w:rPr>
          <w:lang w:val="en-IN"/>
        </w:rPr>
        <w:t>Chandi Homa on Maha Navami day and Aashaadha Sukra Vaara (Last Friday in the month of Aashaadha)</w:t>
      </w:r>
    </w:p>
    <w:p w:rsidR="0072484E" w:rsidRDefault="0072484E" w:rsidP="00DA32D6">
      <w:pPr>
        <w:numPr>
          <w:ilvl w:val="0"/>
          <w:numId w:val="5"/>
        </w:numPr>
        <w:jc w:val="both"/>
        <w:rPr>
          <w:lang w:val="en-IN"/>
        </w:rPr>
      </w:pPr>
      <w:r>
        <w:rPr>
          <w:lang w:val="en-IN"/>
        </w:rPr>
        <w:t>Rudra Homa on Maha Sivaratri and special occasions</w:t>
      </w:r>
    </w:p>
    <w:p w:rsidR="0072484E" w:rsidRDefault="0072484E" w:rsidP="00DA32D6">
      <w:pPr>
        <w:numPr>
          <w:ilvl w:val="0"/>
          <w:numId w:val="5"/>
        </w:numPr>
        <w:jc w:val="both"/>
        <w:rPr>
          <w:lang w:val="en-IN"/>
        </w:rPr>
      </w:pPr>
      <w:r>
        <w:rPr>
          <w:lang w:val="en-IN"/>
        </w:rPr>
        <w:t>Narayana Homa on Krishna Ashtami etc.</w:t>
      </w:r>
    </w:p>
    <w:p w:rsidR="0072484E" w:rsidRDefault="0072484E" w:rsidP="00DA32D6">
      <w:pPr>
        <w:numPr>
          <w:ilvl w:val="0"/>
          <w:numId w:val="5"/>
        </w:numPr>
        <w:jc w:val="both"/>
        <w:rPr>
          <w:lang w:val="en-IN"/>
        </w:rPr>
      </w:pPr>
      <w:r>
        <w:rPr>
          <w:lang w:val="en-IN"/>
        </w:rPr>
        <w:t>Raama Taaraka Homa on Sri Rama Navami</w:t>
      </w:r>
    </w:p>
    <w:p w:rsidR="0028397E" w:rsidRPr="007618EF" w:rsidRDefault="0072484E" w:rsidP="007618EF">
      <w:pPr>
        <w:numPr>
          <w:ilvl w:val="0"/>
          <w:numId w:val="5"/>
        </w:numPr>
        <w:jc w:val="both"/>
        <w:rPr>
          <w:lang w:val="en-IN"/>
        </w:rPr>
      </w:pPr>
      <w:r>
        <w:rPr>
          <w:lang w:val="en-IN"/>
        </w:rPr>
        <w:t>Important rituals such as Mrutyunjaya Homa, Aayushya Homa, Kooshmaanda Homa, Aanjaneya Homa, Subrahmanya Homa, Gana Homa, Bala Graha Dosha Homa, etc. are performed by learned Ritwiks trained in SGS Veda Pa</w:t>
      </w:r>
      <w:r w:rsidR="002C7047">
        <w:rPr>
          <w:lang w:val="en-IN"/>
        </w:rPr>
        <w:t>a</w:t>
      </w:r>
      <w:r>
        <w:rPr>
          <w:lang w:val="en-IN"/>
        </w:rPr>
        <w:t xml:space="preserve">thashaala. </w:t>
      </w:r>
    </w:p>
    <w:p w:rsidR="003C38C2" w:rsidRDefault="0072484E" w:rsidP="00AF47CA">
      <w:pPr>
        <w:numPr>
          <w:ilvl w:val="0"/>
          <w:numId w:val="1"/>
        </w:numPr>
        <w:tabs>
          <w:tab w:val="clear" w:pos="720"/>
          <w:tab w:val="num" w:pos="360"/>
        </w:tabs>
        <w:ind w:left="360"/>
        <w:jc w:val="both"/>
        <w:rPr>
          <w:b/>
          <w:bCs/>
          <w:sz w:val="28"/>
          <w:szCs w:val="28"/>
          <w:u w:val="single"/>
          <w:lang w:val="en-IN"/>
        </w:rPr>
      </w:pPr>
      <w:r>
        <w:rPr>
          <w:b/>
          <w:bCs/>
          <w:sz w:val="28"/>
          <w:szCs w:val="28"/>
          <w:u w:val="single"/>
          <w:lang w:val="en-IN"/>
        </w:rPr>
        <w:t>Rituals</w:t>
      </w:r>
    </w:p>
    <w:p w:rsidR="002C7047" w:rsidRPr="002C7047" w:rsidRDefault="00332E92" w:rsidP="00ED5874">
      <w:pPr>
        <w:numPr>
          <w:ilvl w:val="0"/>
          <w:numId w:val="6"/>
        </w:numPr>
        <w:jc w:val="both"/>
        <w:rPr>
          <w:b/>
          <w:bCs/>
          <w:u w:val="single"/>
          <w:lang w:val="en-IN"/>
        </w:rPr>
      </w:pPr>
      <w:r>
        <w:rPr>
          <w:lang w:val="en-IN"/>
        </w:rPr>
        <w:t xml:space="preserve">Special Rituals such as </w:t>
      </w:r>
      <w:r w:rsidR="002C7047">
        <w:rPr>
          <w:lang w:val="en-IN"/>
        </w:rPr>
        <w:t>Rudra Yaaga,</w:t>
      </w:r>
      <w:r>
        <w:rPr>
          <w:lang w:val="en-IN"/>
        </w:rPr>
        <w:t xml:space="preserve"> Nava Graha Yaaga, Rigveda/ Yajurveda/ Saama Veda/ Atharavana Veda Yaaga/</w:t>
      </w:r>
      <w:r w:rsidR="002C7047">
        <w:rPr>
          <w:lang w:val="en-IN"/>
        </w:rPr>
        <w:t xml:space="preserve"> </w:t>
      </w:r>
      <w:r>
        <w:rPr>
          <w:lang w:val="en-IN"/>
        </w:rPr>
        <w:t>Consecration Ceremonies and similar major programs are conducted in Datta Peetham and affiliates.</w:t>
      </w:r>
    </w:p>
    <w:p w:rsidR="00ED5874" w:rsidRPr="00855EAF" w:rsidRDefault="00ED5874" w:rsidP="00ED5874">
      <w:pPr>
        <w:numPr>
          <w:ilvl w:val="0"/>
          <w:numId w:val="6"/>
        </w:numPr>
        <w:jc w:val="both"/>
        <w:rPr>
          <w:b/>
          <w:bCs/>
          <w:u w:val="single"/>
          <w:lang w:val="en-IN"/>
        </w:rPr>
      </w:pPr>
      <w:r w:rsidRPr="00ED5874">
        <w:rPr>
          <w:lang w:val="en-IN"/>
        </w:rPr>
        <w:t xml:space="preserve">Personal Rituals such </w:t>
      </w:r>
      <w:r>
        <w:rPr>
          <w:lang w:val="en-IN"/>
        </w:rPr>
        <w:t>as Upanayanam, Marriage, Shashti Poorti, Anna Praashana, Naama Karanam, Sarpa Dosha Shanti and host of other rituals referred/ detailed by Dharma Shastra are conducted at the request of devotees.</w:t>
      </w:r>
      <w:r w:rsidR="002C7047">
        <w:rPr>
          <w:lang w:val="en-IN"/>
        </w:rPr>
        <w:t xml:space="preserve"> The rituals are administered by Ritwiks trained in SGS Veda Paathashaala.</w:t>
      </w:r>
      <w:r w:rsidR="00332E92">
        <w:rPr>
          <w:lang w:val="en-IN"/>
        </w:rPr>
        <w:t xml:space="preserve"> However, prior appointment is required.</w:t>
      </w:r>
    </w:p>
    <w:p w:rsidR="00855EAF" w:rsidRPr="00ED5874" w:rsidRDefault="00855EAF" w:rsidP="00ED5874">
      <w:pPr>
        <w:numPr>
          <w:ilvl w:val="0"/>
          <w:numId w:val="6"/>
        </w:numPr>
        <w:jc w:val="both"/>
        <w:rPr>
          <w:b/>
          <w:bCs/>
          <w:u w:val="single"/>
          <w:lang w:val="en-IN"/>
        </w:rPr>
      </w:pPr>
      <w:r>
        <w:rPr>
          <w:lang w:val="en-IN"/>
        </w:rPr>
        <w:t>At request of devotees, Ashrama deputes Purohits and Pundits to conduct programs at their venues, subject to the conditions.</w:t>
      </w:r>
    </w:p>
    <w:p w:rsidR="00525C09" w:rsidRDefault="004257FF" w:rsidP="00AF47CA">
      <w:pPr>
        <w:numPr>
          <w:ilvl w:val="0"/>
          <w:numId w:val="1"/>
        </w:numPr>
        <w:tabs>
          <w:tab w:val="clear" w:pos="720"/>
          <w:tab w:val="num" w:pos="360"/>
        </w:tabs>
        <w:ind w:left="360"/>
        <w:jc w:val="both"/>
        <w:rPr>
          <w:b/>
          <w:bCs/>
          <w:sz w:val="28"/>
          <w:szCs w:val="28"/>
          <w:u w:val="single"/>
          <w:lang w:val="en-IN"/>
        </w:rPr>
      </w:pPr>
      <w:r>
        <w:rPr>
          <w:b/>
          <w:bCs/>
          <w:sz w:val="28"/>
          <w:szCs w:val="28"/>
          <w:u w:val="single"/>
          <w:lang w:val="en-IN"/>
        </w:rPr>
        <w:t xml:space="preserve">Important </w:t>
      </w:r>
      <w:r w:rsidR="00525C09">
        <w:rPr>
          <w:b/>
          <w:bCs/>
          <w:sz w:val="28"/>
          <w:szCs w:val="28"/>
          <w:u w:val="single"/>
          <w:lang w:val="en-IN"/>
        </w:rPr>
        <w:t>Services</w:t>
      </w:r>
    </w:p>
    <w:p w:rsidR="004257FF" w:rsidRDefault="004257FF" w:rsidP="00623253">
      <w:pPr>
        <w:numPr>
          <w:ilvl w:val="0"/>
          <w:numId w:val="10"/>
        </w:numPr>
        <w:jc w:val="both"/>
        <w:rPr>
          <w:lang w:val="en-IN"/>
        </w:rPr>
      </w:pPr>
      <w:r w:rsidRPr="004257FF">
        <w:rPr>
          <w:b/>
          <w:bCs/>
          <w:lang w:val="en-IN"/>
        </w:rPr>
        <w:t xml:space="preserve">Paada Puja: </w:t>
      </w:r>
      <w:r>
        <w:rPr>
          <w:lang w:val="en-IN"/>
        </w:rPr>
        <w:t xml:space="preserve">Family customs mandate that, every one shall have a Guru to guide them over important matters of spirituality as well as issues of adversity and achievements. Accordingy, several families choose sages, seers and learned souls as Guru for the family. It is customary to offer respects to Guru from time to time. </w:t>
      </w:r>
    </w:p>
    <w:p w:rsidR="004257FF" w:rsidRDefault="004257FF" w:rsidP="004257FF">
      <w:pPr>
        <w:ind w:left="720" w:firstLine="720"/>
        <w:jc w:val="both"/>
        <w:rPr>
          <w:lang w:val="en-IN"/>
        </w:rPr>
      </w:pPr>
      <w:r>
        <w:rPr>
          <w:lang w:val="en-IN"/>
        </w:rPr>
        <w:t xml:space="preserve">Thus, Paada Puja/ Paaduka Puja in the pantheon of Sadguru is one of the most important periodical event. Visiting devotees, offer Guru Paada Puja/ Paduka Puja </w:t>
      </w:r>
      <w:r w:rsidR="000941F4">
        <w:rPr>
          <w:lang w:val="en-IN"/>
        </w:rPr>
        <w:t>at Datta Paaduka</w:t>
      </w:r>
      <w:r w:rsidR="00193B73">
        <w:rPr>
          <w:lang w:val="en-IN"/>
        </w:rPr>
        <w:t xml:space="preserve"> and </w:t>
      </w:r>
      <w:r>
        <w:rPr>
          <w:lang w:val="en-IN"/>
        </w:rPr>
        <w:t xml:space="preserve"> convey their respects to Sri Swamiji/ Bala Swamy and seek blessings</w:t>
      </w:r>
      <w:r w:rsidR="006A5CD1">
        <w:rPr>
          <w:lang w:val="en-IN"/>
        </w:rPr>
        <w:t xml:space="preserve"> and guidance</w:t>
      </w:r>
      <w:r>
        <w:rPr>
          <w:lang w:val="en-IN"/>
        </w:rPr>
        <w:t>.</w:t>
      </w:r>
    </w:p>
    <w:p w:rsidR="001A7F56" w:rsidRDefault="001A7F56" w:rsidP="00623253">
      <w:pPr>
        <w:numPr>
          <w:ilvl w:val="0"/>
          <w:numId w:val="10"/>
        </w:numPr>
        <w:jc w:val="both"/>
        <w:rPr>
          <w:b/>
          <w:bCs/>
          <w:lang w:val="en-IN"/>
        </w:rPr>
      </w:pPr>
      <w:r>
        <w:rPr>
          <w:b/>
          <w:bCs/>
          <w:lang w:val="en-IN"/>
        </w:rPr>
        <w:t xml:space="preserve">Shashwata Seva </w:t>
      </w:r>
      <w:r>
        <w:rPr>
          <w:lang w:val="en-IN"/>
        </w:rPr>
        <w:t xml:space="preserve">is a one time Sponsorship to become </w:t>
      </w:r>
      <w:r w:rsidR="004F1270">
        <w:rPr>
          <w:lang w:val="en-IN"/>
        </w:rPr>
        <w:t>a permanent member of Datta Peetham. All the services are conducted in the name of sponsor on day of their choice annually, during their life time.</w:t>
      </w:r>
    </w:p>
    <w:p w:rsidR="00623253" w:rsidRPr="00623253" w:rsidRDefault="00623253" w:rsidP="00CF78AB">
      <w:pPr>
        <w:numPr>
          <w:ilvl w:val="0"/>
          <w:numId w:val="10"/>
        </w:numPr>
        <w:jc w:val="both"/>
        <w:rPr>
          <w:b/>
          <w:bCs/>
          <w:lang w:val="en-IN"/>
        </w:rPr>
      </w:pPr>
      <w:r w:rsidRPr="00623253">
        <w:rPr>
          <w:b/>
          <w:bCs/>
          <w:lang w:val="en-IN"/>
        </w:rPr>
        <w:t>Datta Nidhi</w:t>
      </w:r>
      <w:r>
        <w:rPr>
          <w:b/>
          <w:bCs/>
          <w:lang w:val="en-IN"/>
        </w:rPr>
        <w:t xml:space="preserve"> </w:t>
      </w:r>
      <w:r>
        <w:rPr>
          <w:b/>
          <w:bCs/>
          <w:lang w:val="en-IN"/>
        </w:rPr>
        <w:softHyphen/>
      </w:r>
      <w:r>
        <w:rPr>
          <w:lang w:val="en-IN"/>
        </w:rPr>
        <w:t>is instituted to support the various charitable Dhaarmik activities of Datta Peetham and its affiliates, conducted under the guidance of Sri Swamiji. Members shall pledge daily donation and send the contributions monthly/ quarterly/ half-yearly/ annually</w:t>
      </w:r>
      <w:r w:rsidR="00885ED8">
        <w:rPr>
          <w:lang w:val="en-IN"/>
        </w:rPr>
        <w:t xml:space="preserve"> to express their sense of support</w:t>
      </w:r>
      <w:r w:rsidR="00B3130D">
        <w:rPr>
          <w:lang w:val="en-IN"/>
        </w:rPr>
        <w:t xml:space="preserve"> and active participation</w:t>
      </w:r>
      <w:r>
        <w:rPr>
          <w:lang w:val="en-IN"/>
        </w:rPr>
        <w:t>.</w:t>
      </w:r>
    </w:p>
    <w:p w:rsidR="003C38C2" w:rsidRDefault="003C38C2" w:rsidP="00AF47CA">
      <w:pPr>
        <w:numPr>
          <w:ilvl w:val="0"/>
          <w:numId w:val="1"/>
        </w:numPr>
        <w:tabs>
          <w:tab w:val="clear" w:pos="720"/>
          <w:tab w:val="num" w:pos="360"/>
        </w:tabs>
        <w:ind w:left="360"/>
        <w:jc w:val="both"/>
        <w:rPr>
          <w:b/>
          <w:bCs/>
          <w:sz w:val="28"/>
          <w:szCs w:val="28"/>
          <w:u w:val="single"/>
          <w:lang w:val="en-IN"/>
        </w:rPr>
      </w:pPr>
      <w:r w:rsidRPr="00670320">
        <w:rPr>
          <w:b/>
          <w:bCs/>
          <w:sz w:val="28"/>
          <w:szCs w:val="28"/>
          <w:u w:val="single"/>
          <w:lang w:val="en-IN"/>
        </w:rPr>
        <w:t>Daanam</w:t>
      </w:r>
    </w:p>
    <w:p w:rsidR="00505FD0" w:rsidRDefault="00332E92" w:rsidP="00832C3D">
      <w:pPr>
        <w:ind w:left="720" w:firstLine="360"/>
        <w:jc w:val="both"/>
        <w:rPr>
          <w:lang w:val="en-IN"/>
        </w:rPr>
      </w:pPr>
      <w:r>
        <w:rPr>
          <w:lang w:val="en-IN"/>
        </w:rPr>
        <w:t>Several charities are conducted</w:t>
      </w:r>
      <w:r w:rsidR="00A15CF7">
        <w:rPr>
          <w:lang w:val="en-IN"/>
        </w:rPr>
        <w:t xml:space="preserve"> in Datta Peetham. </w:t>
      </w:r>
      <w:r w:rsidR="00855EAF">
        <w:rPr>
          <w:lang w:val="en-IN"/>
        </w:rPr>
        <w:t xml:space="preserve">Apart from conducting </w:t>
      </w:r>
      <w:r w:rsidR="00505FD0">
        <w:rPr>
          <w:lang w:val="en-IN"/>
        </w:rPr>
        <w:t>many rituals, Peetham has supported a number of programs</w:t>
      </w:r>
      <w:r w:rsidR="00EC5D5C">
        <w:rPr>
          <w:lang w:val="en-IN"/>
        </w:rPr>
        <w:t>/ rituals/ ceremonies</w:t>
      </w:r>
      <w:r w:rsidR="00505FD0">
        <w:rPr>
          <w:lang w:val="en-IN"/>
        </w:rPr>
        <w:t xml:space="preserve"> performed by others, including </w:t>
      </w:r>
    </w:p>
    <w:p w:rsidR="00F33512" w:rsidRDefault="00505FD0" w:rsidP="00505FD0">
      <w:pPr>
        <w:numPr>
          <w:ilvl w:val="0"/>
          <w:numId w:val="7"/>
        </w:numPr>
        <w:jc w:val="both"/>
        <w:rPr>
          <w:lang w:val="en-IN"/>
        </w:rPr>
      </w:pPr>
      <w:r>
        <w:rPr>
          <w:lang w:val="en-IN"/>
        </w:rPr>
        <w:t>Soma Yaaga</w:t>
      </w:r>
      <w:r w:rsidR="009D716B">
        <w:rPr>
          <w:lang w:val="en-IN"/>
        </w:rPr>
        <w:t xml:space="preserve">, </w:t>
      </w:r>
      <w:r w:rsidR="00EC5D5C">
        <w:rPr>
          <w:lang w:val="en-IN"/>
        </w:rPr>
        <w:t>Ishti</w:t>
      </w:r>
    </w:p>
    <w:p w:rsidR="00EC5D5C" w:rsidRDefault="00EC5D5C" w:rsidP="00505FD0">
      <w:pPr>
        <w:numPr>
          <w:ilvl w:val="0"/>
          <w:numId w:val="7"/>
        </w:numPr>
        <w:jc w:val="both"/>
        <w:rPr>
          <w:lang w:val="en-IN"/>
        </w:rPr>
      </w:pPr>
      <w:r>
        <w:rPr>
          <w:lang w:val="en-IN"/>
        </w:rPr>
        <w:t>Marriages</w:t>
      </w:r>
      <w:r w:rsidR="009D716B">
        <w:rPr>
          <w:lang w:val="en-IN"/>
        </w:rPr>
        <w:t xml:space="preserve">, </w:t>
      </w:r>
      <w:r>
        <w:rPr>
          <w:lang w:val="en-IN"/>
        </w:rPr>
        <w:t>Temple Construction</w:t>
      </w:r>
    </w:p>
    <w:p w:rsidR="009D716B" w:rsidRDefault="00505FD0" w:rsidP="009D716B">
      <w:pPr>
        <w:numPr>
          <w:ilvl w:val="0"/>
          <w:numId w:val="7"/>
        </w:numPr>
        <w:jc w:val="both"/>
        <w:rPr>
          <w:lang w:val="en-IN"/>
        </w:rPr>
      </w:pPr>
      <w:r>
        <w:rPr>
          <w:lang w:val="en-IN"/>
        </w:rPr>
        <w:t>Book Publications</w:t>
      </w:r>
      <w:r w:rsidR="00665A18">
        <w:rPr>
          <w:lang w:val="en-IN"/>
        </w:rPr>
        <w:t xml:space="preserve"> (For complete details visit </w:t>
      </w:r>
      <w:hyperlink r:id="rId6" w:history="1">
        <w:r w:rsidR="00665A18" w:rsidRPr="00665A18">
          <w:rPr>
            <w:rStyle w:val="Hyperlink"/>
            <w:lang w:val="en-IN"/>
          </w:rPr>
          <w:t>Charity Section</w:t>
        </w:r>
      </w:hyperlink>
      <w:r w:rsidR="00665A18">
        <w:rPr>
          <w:lang w:val="en-IN"/>
        </w:rPr>
        <w:t>)</w:t>
      </w:r>
    </w:p>
    <w:p w:rsidR="003C38C2" w:rsidRDefault="003C38C2" w:rsidP="00AF47CA">
      <w:pPr>
        <w:numPr>
          <w:ilvl w:val="0"/>
          <w:numId w:val="1"/>
        </w:numPr>
        <w:tabs>
          <w:tab w:val="clear" w:pos="720"/>
          <w:tab w:val="num" w:pos="360"/>
        </w:tabs>
        <w:ind w:left="360"/>
        <w:jc w:val="both"/>
        <w:rPr>
          <w:b/>
          <w:bCs/>
          <w:sz w:val="28"/>
          <w:szCs w:val="28"/>
          <w:u w:val="single"/>
          <w:lang w:val="en-IN"/>
        </w:rPr>
      </w:pPr>
      <w:r w:rsidRPr="00670320">
        <w:rPr>
          <w:b/>
          <w:bCs/>
          <w:sz w:val="28"/>
          <w:szCs w:val="28"/>
          <w:u w:val="single"/>
          <w:lang w:val="en-IN"/>
        </w:rPr>
        <w:t>Yaatra</w:t>
      </w:r>
    </w:p>
    <w:p w:rsidR="00EC5D5C" w:rsidRDefault="00EC5D5C" w:rsidP="00EC5D5C">
      <w:pPr>
        <w:ind w:left="360" w:firstLine="360"/>
        <w:jc w:val="both"/>
        <w:rPr>
          <w:lang w:val="en-IN"/>
        </w:rPr>
      </w:pPr>
      <w:r w:rsidRPr="00EC5D5C">
        <w:rPr>
          <w:lang w:val="en-IN"/>
        </w:rPr>
        <w:t>Pilgrimage</w:t>
      </w:r>
      <w:r>
        <w:rPr>
          <w:lang w:val="en-IN"/>
        </w:rPr>
        <w:t xml:space="preserve"> is one of the important </w:t>
      </w:r>
      <w:r w:rsidR="000A13F7">
        <w:rPr>
          <w:lang w:val="en-IN"/>
        </w:rPr>
        <w:t>aspects of spiritual pursuit for any individual. This will promote the understanding about life aspects; spread the feel of detachment and elevation of spiritual moods.</w:t>
      </w:r>
    </w:p>
    <w:p w:rsidR="000A13F7" w:rsidRDefault="000A13F7" w:rsidP="00EC5D5C">
      <w:pPr>
        <w:ind w:left="360" w:firstLine="360"/>
        <w:jc w:val="both"/>
        <w:rPr>
          <w:lang w:val="en-IN"/>
        </w:rPr>
      </w:pPr>
      <w:r>
        <w:rPr>
          <w:lang w:val="en-IN"/>
        </w:rPr>
        <w:t>To propagate this important feature of life, Datta Kshetra Yaatra is undertaken by Sri Swamiji annually. Devotees are also advised to perform a pilgrimage tour covering all the Temples consecrated in various Ashramas and other Punya Kshetras (Holy Places).</w:t>
      </w:r>
    </w:p>
    <w:p w:rsidR="000F67FD" w:rsidRDefault="000A13F7" w:rsidP="00EC5D5C">
      <w:pPr>
        <w:ind w:left="360" w:firstLine="360"/>
        <w:jc w:val="both"/>
        <w:rPr>
          <w:lang w:val="en-IN"/>
        </w:rPr>
      </w:pPr>
      <w:r>
        <w:rPr>
          <w:lang w:val="en-IN"/>
        </w:rPr>
        <w:t xml:space="preserve">Traditionally, ablution is also very important in the life. Due to location and time factor, everyone cannot bathe in sacred rivers regularly. Hence, Sri Swamiji has established many temples/ Ashrama on the banks (or in proximity) of sacred Rivers such as Ganga, Yamuna, Godavari, Krishnaa, </w:t>
      </w:r>
      <w:r w:rsidR="000F67FD">
        <w:rPr>
          <w:lang w:val="en-IN"/>
        </w:rPr>
        <w:t>Naagavali, Poorna etc.</w:t>
      </w:r>
    </w:p>
    <w:p w:rsidR="000F67FD" w:rsidRDefault="000F67FD" w:rsidP="00EC5D5C">
      <w:pPr>
        <w:ind w:left="360" w:firstLine="360"/>
        <w:jc w:val="both"/>
        <w:rPr>
          <w:lang w:val="en-IN"/>
        </w:rPr>
      </w:pPr>
    </w:p>
    <w:p w:rsidR="000A13F7" w:rsidRPr="000F67FD" w:rsidRDefault="000F67FD" w:rsidP="000F67FD">
      <w:pPr>
        <w:jc w:val="both"/>
        <w:rPr>
          <w:b/>
          <w:bCs/>
          <w:sz w:val="26"/>
          <w:szCs w:val="26"/>
          <w:u w:val="single"/>
          <w:lang w:val="en-IN"/>
        </w:rPr>
      </w:pPr>
      <w:r w:rsidRPr="000F67FD">
        <w:rPr>
          <w:b/>
          <w:bCs/>
          <w:sz w:val="26"/>
          <w:szCs w:val="26"/>
          <w:u w:val="single"/>
          <w:lang w:val="en-IN"/>
        </w:rPr>
        <w:t>5. Discourses:</w:t>
      </w:r>
      <w:r w:rsidR="000A13F7" w:rsidRPr="000F67FD">
        <w:rPr>
          <w:b/>
          <w:bCs/>
          <w:sz w:val="26"/>
          <w:szCs w:val="26"/>
          <w:u w:val="single"/>
          <w:lang w:val="en-IN"/>
        </w:rPr>
        <w:t xml:space="preserve"> </w:t>
      </w:r>
    </w:p>
    <w:p w:rsidR="000F67FD" w:rsidRDefault="000F67FD" w:rsidP="000F67FD">
      <w:pPr>
        <w:ind w:left="360" w:firstLine="360"/>
        <w:jc w:val="both"/>
        <w:rPr>
          <w:lang w:val="en-IN"/>
        </w:rPr>
      </w:pPr>
      <w:r>
        <w:rPr>
          <w:lang w:val="en-IN"/>
        </w:rPr>
        <w:t xml:space="preserve">Datta Peetham and its affiliates conduct Katha Pravachana camps at important sacred places to disseminate wisdom, contained in several scriptures. But for the simple and lucid narration of Sri Swamiji, many aspects of morality, ethics and happy living contained in our tradition would not have been inculcated in thousands of families worldwide. </w:t>
      </w:r>
    </w:p>
    <w:p w:rsidR="000F67FD" w:rsidRDefault="000F67FD" w:rsidP="000F67FD">
      <w:pPr>
        <w:ind w:left="360" w:firstLine="360"/>
        <w:jc w:val="both"/>
        <w:rPr>
          <w:lang w:val="en-IN"/>
        </w:rPr>
      </w:pPr>
      <w:r>
        <w:rPr>
          <w:lang w:val="en-IN"/>
        </w:rPr>
        <w:t>In addition, lectures and musical discourses by learned scholars, seers are arranged by Datta Peetham on many important scriptures such as Upanishat, Raamaayana, Bhaagavata, Mahaa Bhaaratam, Puraanas, Guru Gita, Lalita/ Vishnu Sahasra Naama etc.</w:t>
      </w:r>
    </w:p>
    <w:p w:rsidR="00F712F8" w:rsidRDefault="00F712F8" w:rsidP="00F712F8">
      <w:pPr>
        <w:pBdr>
          <w:bottom w:val="single" w:sz="6" w:space="1" w:color="auto"/>
        </w:pBdr>
        <w:ind w:left="360" w:firstLine="360"/>
        <w:jc w:val="both"/>
        <w:rPr>
          <w:lang w:val="en-IN"/>
        </w:rPr>
      </w:pPr>
      <w:r>
        <w:rPr>
          <w:lang w:val="en-IN"/>
        </w:rPr>
        <w:t>These are also occasionally published as archives. Please visit the bookshop physically or online to access the materials.</w:t>
      </w:r>
    </w:p>
    <w:p w:rsidR="00065180" w:rsidRDefault="00065180" w:rsidP="00F712F8">
      <w:pPr>
        <w:ind w:left="360" w:firstLine="360"/>
        <w:jc w:val="both"/>
        <w:rPr>
          <w:lang w:val="en-IN"/>
        </w:rPr>
      </w:pPr>
      <w:r w:rsidRPr="00D479A8">
        <w:rPr>
          <w:b/>
          <w:bCs/>
          <w:lang w:val="en-IN"/>
        </w:rPr>
        <w:t>Note</w:t>
      </w:r>
      <w:r>
        <w:rPr>
          <w:lang w:val="en-IN"/>
        </w:rPr>
        <w:t>:</w:t>
      </w:r>
    </w:p>
    <w:p w:rsidR="002B40E3" w:rsidRDefault="00065180" w:rsidP="00E4612F">
      <w:pPr>
        <w:numPr>
          <w:ilvl w:val="0"/>
          <w:numId w:val="8"/>
        </w:numPr>
        <w:jc w:val="both"/>
        <w:rPr>
          <w:lang w:val="en-IN"/>
        </w:rPr>
      </w:pPr>
      <w:r>
        <w:rPr>
          <w:lang w:val="en-IN"/>
        </w:rPr>
        <w:t>To participate and support the Dharmik activities</w:t>
      </w:r>
      <w:r w:rsidR="00141A13">
        <w:rPr>
          <w:lang w:val="en-IN"/>
        </w:rPr>
        <w:t xml:space="preserve"> of Ashrama, devotees may enroll for permanent schemes and particular pujas conducted periodically. </w:t>
      </w:r>
    </w:p>
    <w:p w:rsidR="00065180" w:rsidRDefault="008804AB" w:rsidP="00E4612F">
      <w:pPr>
        <w:numPr>
          <w:ilvl w:val="0"/>
          <w:numId w:val="8"/>
        </w:numPr>
        <w:jc w:val="both"/>
        <w:rPr>
          <w:lang w:val="en-IN"/>
        </w:rPr>
      </w:pPr>
      <w:r>
        <w:rPr>
          <w:lang w:val="en-IN"/>
        </w:rPr>
        <w:t>Complete Details about each Puja may be obtained in the section.</w:t>
      </w:r>
      <w:r w:rsidR="00C90F95">
        <w:rPr>
          <w:lang w:val="en-IN"/>
        </w:rPr>
        <w:t xml:space="preserve"> </w:t>
      </w:r>
      <w:r w:rsidR="00141A13">
        <w:rPr>
          <w:lang w:val="en-IN"/>
        </w:rPr>
        <w:t xml:space="preserve">Please visit the </w:t>
      </w:r>
      <w:hyperlink r:id="rId7" w:history="1">
        <w:r w:rsidR="00141A13" w:rsidRPr="00C95ADB">
          <w:rPr>
            <w:rStyle w:val="Hyperlink"/>
            <w:lang w:val="en-IN"/>
          </w:rPr>
          <w:t>Puja Counter</w:t>
        </w:r>
      </w:hyperlink>
      <w:r w:rsidR="00141A13">
        <w:rPr>
          <w:lang w:val="en-IN"/>
        </w:rPr>
        <w:t xml:space="preserve"> or </w:t>
      </w:r>
      <w:hyperlink r:id="rId8" w:history="1">
        <w:r w:rsidR="00141A13" w:rsidRPr="00C95ADB">
          <w:rPr>
            <w:rStyle w:val="Hyperlink"/>
            <w:lang w:val="en-IN"/>
          </w:rPr>
          <w:t>Donation Portal</w:t>
        </w:r>
      </w:hyperlink>
      <w:r w:rsidR="00141A13">
        <w:rPr>
          <w:lang w:val="en-IN"/>
        </w:rPr>
        <w:t>.</w:t>
      </w:r>
      <w:r w:rsidR="00065180">
        <w:rPr>
          <w:lang w:val="en-IN"/>
        </w:rPr>
        <w:t xml:space="preserve"> </w:t>
      </w:r>
    </w:p>
    <w:p w:rsidR="00E4612F" w:rsidRDefault="00E4612F" w:rsidP="00E4612F">
      <w:pPr>
        <w:numPr>
          <w:ilvl w:val="0"/>
          <w:numId w:val="8"/>
        </w:numPr>
        <w:jc w:val="both"/>
        <w:rPr>
          <w:lang w:val="en-IN"/>
        </w:rPr>
      </w:pPr>
      <w:r>
        <w:rPr>
          <w:lang w:val="en-IN"/>
        </w:rPr>
        <w:t>Furt</w:t>
      </w:r>
      <w:r w:rsidR="00682767">
        <w:rPr>
          <w:lang w:val="en-IN"/>
        </w:rPr>
        <w:t xml:space="preserve">her to strengthen the back bone </w:t>
      </w:r>
      <w:r w:rsidR="007638EE">
        <w:rPr>
          <w:lang w:val="en-IN"/>
        </w:rPr>
        <w:t>of</w:t>
      </w:r>
      <w:r w:rsidR="00682767">
        <w:rPr>
          <w:lang w:val="en-IN"/>
        </w:rPr>
        <w:t xml:space="preserve"> these activities, philanthropists are requested to donate for </w:t>
      </w:r>
      <w:hyperlink r:id="rId9" w:history="1">
        <w:r w:rsidR="00682767" w:rsidRPr="00CC785E">
          <w:rPr>
            <w:rStyle w:val="Hyperlink"/>
            <w:lang w:val="en-IN"/>
          </w:rPr>
          <w:t>Veda Nidhi</w:t>
        </w:r>
      </w:hyperlink>
      <w:r w:rsidR="000F06EC">
        <w:rPr>
          <w:lang w:val="en-IN"/>
        </w:rPr>
        <w:t xml:space="preserve"> of Datta Peetham.</w:t>
      </w:r>
    </w:p>
    <w:p w:rsidR="00065180" w:rsidRDefault="00C95ADB" w:rsidP="00C95ADB">
      <w:pPr>
        <w:ind w:left="360" w:firstLine="360"/>
        <w:jc w:val="center"/>
        <w:rPr>
          <w:lang w:val="en-IN"/>
        </w:rPr>
      </w:pPr>
      <w:r>
        <w:rPr>
          <w:lang w:val="en-IN"/>
        </w:rPr>
        <w:t>Jaya Guru Datta</w:t>
      </w:r>
    </w:p>
    <w:p w:rsidR="00C95ADB" w:rsidRPr="00D13A6B" w:rsidRDefault="008A3524" w:rsidP="00C95ADB">
      <w:pPr>
        <w:jc w:val="both"/>
        <w:rPr>
          <w:sz w:val="18"/>
          <w:szCs w:val="18"/>
          <w:lang w:val="en-IN"/>
        </w:rPr>
      </w:pPr>
      <w:r>
        <w:rPr>
          <w:sz w:val="18"/>
          <w:szCs w:val="18"/>
          <w:lang w:val="en-IN"/>
        </w:rPr>
        <w:t>Sep09/vkg</w:t>
      </w:r>
    </w:p>
    <w:sectPr w:rsidR="00C95ADB" w:rsidRPr="00D13A6B" w:rsidSect="00670320">
      <w:pgSz w:w="8392" w:h="11907" w:code="11"/>
      <w:pgMar w:top="539" w:right="567" w:bottom="567" w:left="880" w:header="539" w:footer="720" w:gutter="0"/>
      <w:cols w:space="708"/>
      <w:noEndnote/>
      <w:docGrid w:linePitch="299"/>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auto"/>
    <w:pitch w:val="variable"/>
    <w:sig w:usb0="8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D5B2C"/>
    <w:multiLevelType w:val="hybridMultilevel"/>
    <w:tmpl w:val="53D45F68"/>
    <w:lvl w:ilvl="0" w:tplc="08090003">
      <w:start w:val="1"/>
      <w:numFmt w:val="bullet"/>
      <w:lvlText w:val="o"/>
      <w:lvlJc w:val="left"/>
      <w:pPr>
        <w:tabs>
          <w:tab w:val="num" w:pos="360"/>
        </w:tabs>
        <w:ind w:left="360" w:hanging="360"/>
      </w:pPr>
      <w:rPr>
        <w:rFonts w:ascii="Courier New" w:hAnsi="Courier New"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nsid w:val="0A976D48"/>
    <w:multiLevelType w:val="hybridMultilevel"/>
    <w:tmpl w:val="145C8A2C"/>
    <w:lvl w:ilvl="0" w:tplc="08090001">
      <w:start w:val="1"/>
      <w:numFmt w:val="bullet"/>
      <w:lvlText w:val=""/>
      <w:lvlJc w:val="left"/>
      <w:pPr>
        <w:tabs>
          <w:tab w:val="num" w:pos="480"/>
        </w:tabs>
        <w:ind w:left="480" w:hanging="360"/>
      </w:pPr>
      <w:rPr>
        <w:rFonts w:ascii="Symbol" w:hAnsi="Symbol" w:hint="default"/>
      </w:rPr>
    </w:lvl>
    <w:lvl w:ilvl="1" w:tplc="08090003">
      <w:start w:val="1"/>
      <w:numFmt w:val="bullet"/>
      <w:lvlText w:val="o"/>
      <w:lvlJc w:val="left"/>
      <w:pPr>
        <w:tabs>
          <w:tab w:val="num" w:pos="1200"/>
        </w:tabs>
        <w:ind w:left="1200" w:hanging="360"/>
      </w:pPr>
      <w:rPr>
        <w:rFonts w:ascii="Courier New" w:hAnsi="Courier New" w:hint="default"/>
      </w:rPr>
    </w:lvl>
    <w:lvl w:ilvl="2" w:tplc="08090005">
      <w:start w:val="1"/>
      <w:numFmt w:val="bullet"/>
      <w:lvlText w:val=""/>
      <w:lvlJc w:val="left"/>
      <w:pPr>
        <w:tabs>
          <w:tab w:val="num" w:pos="1920"/>
        </w:tabs>
        <w:ind w:left="1920" w:hanging="360"/>
      </w:pPr>
      <w:rPr>
        <w:rFonts w:ascii="Wingdings" w:hAnsi="Wingdings" w:hint="default"/>
      </w:rPr>
    </w:lvl>
    <w:lvl w:ilvl="3" w:tplc="08090001" w:tentative="1">
      <w:start w:val="1"/>
      <w:numFmt w:val="bullet"/>
      <w:lvlText w:val=""/>
      <w:lvlJc w:val="left"/>
      <w:pPr>
        <w:tabs>
          <w:tab w:val="num" w:pos="2640"/>
        </w:tabs>
        <w:ind w:left="2640" w:hanging="360"/>
      </w:pPr>
      <w:rPr>
        <w:rFonts w:ascii="Symbol" w:hAnsi="Symbol" w:hint="default"/>
      </w:rPr>
    </w:lvl>
    <w:lvl w:ilvl="4" w:tplc="08090003" w:tentative="1">
      <w:start w:val="1"/>
      <w:numFmt w:val="bullet"/>
      <w:lvlText w:val="o"/>
      <w:lvlJc w:val="left"/>
      <w:pPr>
        <w:tabs>
          <w:tab w:val="num" w:pos="3360"/>
        </w:tabs>
        <w:ind w:left="3360" w:hanging="360"/>
      </w:pPr>
      <w:rPr>
        <w:rFonts w:ascii="Courier New" w:hAnsi="Courier New" w:hint="default"/>
      </w:rPr>
    </w:lvl>
    <w:lvl w:ilvl="5" w:tplc="08090005" w:tentative="1">
      <w:start w:val="1"/>
      <w:numFmt w:val="bullet"/>
      <w:lvlText w:val=""/>
      <w:lvlJc w:val="left"/>
      <w:pPr>
        <w:tabs>
          <w:tab w:val="num" w:pos="4080"/>
        </w:tabs>
        <w:ind w:left="4080" w:hanging="360"/>
      </w:pPr>
      <w:rPr>
        <w:rFonts w:ascii="Wingdings" w:hAnsi="Wingdings" w:hint="default"/>
      </w:rPr>
    </w:lvl>
    <w:lvl w:ilvl="6" w:tplc="08090001" w:tentative="1">
      <w:start w:val="1"/>
      <w:numFmt w:val="bullet"/>
      <w:lvlText w:val=""/>
      <w:lvlJc w:val="left"/>
      <w:pPr>
        <w:tabs>
          <w:tab w:val="num" w:pos="4800"/>
        </w:tabs>
        <w:ind w:left="4800" w:hanging="360"/>
      </w:pPr>
      <w:rPr>
        <w:rFonts w:ascii="Symbol" w:hAnsi="Symbol" w:hint="default"/>
      </w:rPr>
    </w:lvl>
    <w:lvl w:ilvl="7" w:tplc="08090003" w:tentative="1">
      <w:start w:val="1"/>
      <w:numFmt w:val="bullet"/>
      <w:lvlText w:val="o"/>
      <w:lvlJc w:val="left"/>
      <w:pPr>
        <w:tabs>
          <w:tab w:val="num" w:pos="5520"/>
        </w:tabs>
        <w:ind w:left="5520" w:hanging="360"/>
      </w:pPr>
      <w:rPr>
        <w:rFonts w:ascii="Courier New" w:hAnsi="Courier New" w:hint="default"/>
      </w:rPr>
    </w:lvl>
    <w:lvl w:ilvl="8" w:tplc="08090005" w:tentative="1">
      <w:start w:val="1"/>
      <w:numFmt w:val="bullet"/>
      <w:lvlText w:val=""/>
      <w:lvlJc w:val="left"/>
      <w:pPr>
        <w:tabs>
          <w:tab w:val="num" w:pos="6240"/>
        </w:tabs>
        <w:ind w:left="6240" w:hanging="360"/>
      </w:pPr>
      <w:rPr>
        <w:rFonts w:ascii="Wingdings" w:hAnsi="Wingdings" w:hint="default"/>
      </w:rPr>
    </w:lvl>
  </w:abstractNum>
  <w:abstractNum w:abstractNumId="2">
    <w:nsid w:val="1EA436D8"/>
    <w:multiLevelType w:val="hybridMultilevel"/>
    <w:tmpl w:val="65C480E4"/>
    <w:lvl w:ilvl="0" w:tplc="08090003">
      <w:start w:val="1"/>
      <w:numFmt w:val="bullet"/>
      <w:lvlText w:val="o"/>
      <w:lvlJc w:val="left"/>
      <w:pPr>
        <w:tabs>
          <w:tab w:val="num" w:pos="720"/>
        </w:tabs>
        <w:ind w:left="720" w:hanging="360"/>
      </w:pPr>
      <w:rPr>
        <w:rFonts w:ascii="Courier New" w:hAnsi="Courier New"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1">
      <w:start w:val="1"/>
      <w:numFmt w:val="bullet"/>
      <w:lvlText w:val=""/>
      <w:lvlJc w:val="left"/>
      <w:pPr>
        <w:tabs>
          <w:tab w:val="num" w:pos="2880"/>
        </w:tabs>
        <w:ind w:left="2880" w:hanging="360"/>
      </w:pPr>
      <w:rPr>
        <w:rFonts w:ascii="Symbol" w:hAnsi="Symbol"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nsid w:val="2D6D70CC"/>
    <w:multiLevelType w:val="hybridMultilevel"/>
    <w:tmpl w:val="3112CA14"/>
    <w:lvl w:ilvl="0" w:tplc="08090003">
      <w:start w:val="1"/>
      <w:numFmt w:val="bullet"/>
      <w:lvlText w:val="o"/>
      <w:lvlJc w:val="left"/>
      <w:pPr>
        <w:tabs>
          <w:tab w:val="num" w:pos="720"/>
        </w:tabs>
        <w:ind w:left="720" w:hanging="360"/>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3E7673B3"/>
    <w:multiLevelType w:val="hybridMultilevel"/>
    <w:tmpl w:val="D6C850A6"/>
    <w:lvl w:ilvl="0" w:tplc="08090003">
      <w:start w:val="1"/>
      <w:numFmt w:val="bullet"/>
      <w:lvlText w:val="o"/>
      <w:lvlJc w:val="left"/>
      <w:pPr>
        <w:tabs>
          <w:tab w:val="num" w:pos="720"/>
        </w:tabs>
        <w:ind w:left="720" w:hanging="360"/>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5C613FAE"/>
    <w:multiLevelType w:val="hybridMultilevel"/>
    <w:tmpl w:val="BD980E74"/>
    <w:lvl w:ilvl="0" w:tplc="08090003">
      <w:start w:val="1"/>
      <w:numFmt w:val="bullet"/>
      <w:lvlText w:val="o"/>
      <w:lvlJc w:val="left"/>
      <w:pPr>
        <w:tabs>
          <w:tab w:val="num" w:pos="720"/>
        </w:tabs>
        <w:ind w:left="720" w:hanging="360"/>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5D5973CA"/>
    <w:multiLevelType w:val="hybridMultilevel"/>
    <w:tmpl w:val="A854179A"/>
    <w:lvl w:ilvl="0" w:tplc="08090001">
      <w:start w:val="1"/>
      <w:numFmt w:val="bullet"/>
      <w:lvlText w:val=""/>
      <w:lvlJc w:val="left"/>
      <w:pPr>
        <w:tabs>
          <w:tab w:val="num" w:pos="720"/>
        </w:tabs>
        <w:ind w:left="720" w:hanging="360"/>
      </w:pPr>
      <w:rPr>
        <w:rFonts w:ascii="Symbol" w:hAnsi="Symbol"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1">
      <w:start w:val="1"/>
      <w:numFmt w:val="bullet"/>
      <w:lvlText w:val=""/>
      <w:lvlJc w:val="left"/>
      <w:pPr>
        <w:tabs>
          <w:tab w:val="num" w:pos="2880"/>
        </w:tabs>
        <w:ind w:left="2880" w:hanging="360"/>
      </w:pPr>
      <w:rPr>
        <w:rFonts w:ascii="Symbol" w:hAnsi="Symbol"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66E34D8D"/>
    <w:multiLevelType w:val="hybridMultilevel"/>
    <w:tmpl w:val="E6FCFBEA"/>
    <w:lvl w:ilvl="0" w:tplc="73340A98">
      <w:start w:val="1"/>
      <w:numFmt w:val="lowerLetter"/>
      <w:lvlText w:val="%1)"/>
      <w:lvlJc w:val="left"/>
      <w:pPr>
        <w:tabs>
          <w:tab w:val="num" w:pos="2436"/>
        </w:tabs>
        <w:ind w:left="2436" w:hanging="636"/>
      </w:pPr>
      <w:rPr>
        <w:rFonts w:hint="default"/>
      </w:rPr>
    </w:lvl>
    <w:lvl w:ilvl="1" w:tplc="08090019">
      <w:start w:val="1"/>
      <w:numFmt w:val="lowerLetter"/>
      <w:lvlText w:val="%2."/>
      <w:lvlJc w:val="left"/>
      <w:pPr>
        <w:tabs>
          <w:tab w:val="num" w:pos="2880"/>
        </w:tabs>
        <w:ind w:left="2880" w:hanging="360"/>
      </w:pPr>
    </w:lvl>
    <w:lvl w:ilvl="2" w:tplc="0809001B" w:tentative="1">
      <w:start w:val="1"/>
      <w:numFmt w:val="lowerRoman"/>
      <w:lvlText w:val="%3."/>
      <w:lvlJc w:val="right"/>
      <w:pPr>
        <w:tabs>
          <w:tab w:val="num" w:pos="3600"/>
        </w:tabs>
        <w:ind w:left="3600" w:hanging="180"/>
      </w:pPr>
    </w:lvl>
    <w:lvl w:ilvl="3" w:tplc="0809000F" w:tentative="1">
      <w:start w:val="1"/>
      <w:numFmt w:val="decimal"/>
      <w:lvlText w:val="%4."/>
      <w:lvlJc w:val="left"/>
      <w:pPr>
        <w:tabs>
          <w:tab w:val="num" w:pos="4320"/>
        </w:tabs>
        <w:ind w:left="4320" w:hanging="360"/>
      </w:pPr>
    </w:lvl>
    <w:lvl w:ilvl="4" w:tplc="08090019" w:tentative="1">
      <w:start w:val="1"/>
      <w:numFmt w:val="lowerLetter"/>
      <w:lvlText w:val="%5."/>
      <w:lvlJc w:val="left"/>
      <w:pPr>
        <w:tabs>
          <w:tab w:val="num" w:pos="5040"/>
        </w:tabs>
        <w:ind w:left="5040" w:hanging="360"/>
      </w:pPr>
    </w:lvl>
    <w:lvl w:ilvl="5" w:tplc="0809001B" w:tentative="1">
      <w:start w:val="1"/>
      <w:numFmt w:val="lowerRoman"/>
      <w:lvlText w:val="%6."/>
      <w:lvlJc w:val="right"/>
      <w:pPr>
        <w:tabs>
          <w:tab w:val="num" w:pos="5760"/>
        </w:tabs>
        <w:ind w:left="5760" w:hanging="180"/>
      </w:pPr>
    </w:lvl>
    <w:lvl w:ilvl="6" w:tplc="0809000F" w:tentative="1">
      <w:start w:val="1"/>
      <w:numFmt w:val="decimal"/>
      <w:lvlText w:val="%7."/>
      <w:lvlJc w:val="left"/>
      <w:pPr>
        <w:tabs>
          <w:tab w:val="num" w:pos="6480"/>
        </w:tabs>
        <w:ind w:left="6480" w:hanging="360"/>
      </w:pPr>
    </w:lvl>
    <w:lvl w:ilvl="7" w:tplc="08090019" w:tentative="1">
      <w:start w:val="1"/>
      <w:numFmt w:val="lowerLetter"/>
      <w:lvlText w:val="%8."/>
      <w:lvlJc w:val="left"/>
      <w:pPr>
        <w:tabs>
          <w:tab w:val="num" w:pos="7200"/>
        </w:tabs>
        <w:ind w:left="7200" w:hanging="360"/>
      </w:pPr>
    </w:lvl>
    <w:lvl w:ilvl="8" w:tplc="0809001B" w:tentative="1">
      <w:start w:val="1"/>
      <w:numFmt w:val="lowerRoman"/>
      <w:lvlText w:val="%9."/>
      <w:lvlJc w:val="right"/>
      <w:pPr>
        <w:tabs>
          <w:tab w:val="num" w:pos="7920"/>
        </w:tabs>
        <w:ind w:left="7920" w:hanging="180"/>
      </w:pPr>
    </w:lvl>
  </w:abstractNum>
  <w:abstractNum w:abstractNumId="8">
    <w:nsid w:val="6E11607D"/>
    <w:multiLevelType w:val="hybridMultilevel"/>
    <w:tmpl w:val="9A760AC0"/>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1">
      <w:start w:val="1"/>
      <w:numFmt w:val="bullet"/>
      <w:lvlText w:val=""/>
      <w:lvlJc w:val="left"/>
      <w:pPr>
        <w:tabs>
          <w:tab w:val="num" w:pos="2880"/>
        </w:tabs>
        <w:ind w:left="2880" w:hanging="360"/>
      </w:pPr>
      <w:rPr>
        <w:rFonts w:ascii="Symbol" w:hAnsi="Symbol"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nsid w:val="7FDF5247"/>
    <w:multiLevelType w:val="hybridMultilevel"/>
    <w:tmpl w:val="4FB8A19E"/>
    <w:lvl w:ilvl="0" w:tplc="08090003">
      <w:start w:val="1"/>
      <w:numFmt w:val="bullet"/>
      <w:lvlText w:val="o"/>
      <w:lvlJc w:val="left"/>
      <w:pPr>
        <w:tabs>
          <w:tab w:val="num" w:pos="1440"/>
        </w:tabs>
        <w:ind w:left="1440" w:hanging="360"/>
      </w:pPr>
      <w:rPr>
        <w:rFonts w:ascii="Courier New" w:hAnsi="Courier New" w:hint="default"/>
      </w:rPr>
    </w:lvl>
    <w:lvl w:ilvl="1" w:tplc="08090003" w:tentative="1">
      <w:start w:val="1"/>
      <w:numFmt w:val="bullet"/>
      <w:lvlText w:val="o"/>
      <w:lvlJc w:val="left"/>
      <w:pPr>
        <w:tabs>
          <w:tab w:val="num" w:pos="2160"/>
        </w:tabs>
        <w:ind w:left="2160" w:hanging="360"/>
      </w:pPr>
      <w:rPr>
        <w:rFonts w:ascii="Courier New" w:hAnsi="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num w:numId="1">
    <w:abstractNumId w:val="8"/>
  </w:num>
  <w:num w:numId="2">
    <w:abstractNumId w:val="7"/>
  </w:num>
  <w:num w:numId="3">
    <w:abstractNumId w:val="6"/>
  </w:num>
  <w:num w:numId="4">
    <w:abstractNumId w:val="1"/>
  </w:num>
  <w:num w:numId="5">
    <w:abstractNumId w:val="0"/>
  </w:num>
  <w:num w:numId="6">
    <w:abstractNumId w:val="3"/>
  </w:num>
  <w:num w:numId="7">
    <w:abstractNumId w:val="9"/>
  </w:num>
  <w:num w:numId="8">
    <w:abstractNumId w:val="2"/>
  </w:num>
  <w:num w:numId="9">
    <w:abstractNumId w:val="4"/>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10"/>
  <w:drawingGridVerticalSpacing w:val="299"/>
  <w:displayHorizontalDrawingGridEvery w:val="2"/>
  <w:characterSpacingControl w:val="doNotCompress"/>
  <w:savePreviewPicture/>
  <w:compat/>
  <w:rsids>
    <w:rsidRoot w:val="003C38C2"/>
    <w:rsid w:val="000148B8"/>
    <w:rsid w:val="00022938"/>
    <w:rsid w:val="00065180"/>
    <w:rsid w:val="000941F4"/>
    <w:rsid w:val="000A0FDD"/>
    <w:rsid w:val="000A13F7"/>
    <w:rsid w:val="000B2796"/>
    <w:rsid w:val="000D4010"/>
    <w:rsid w:val="000F06EC"/>
    <w:rsid w:val="000F67FD"/>
    <w:rsid w:val="00132834"/>
    <w:rsid w:val="00141A13"/>
    <w:rsid w:val="00143923"/>
    <w:rsid w:val="0014660E"/>
    <w:rsid w:val="00154E8E"/>
    <w:rsid w:val="00174F7C"/>
    <w:rsid w:val="001819AC"/>
    <w:rsid w:val="00192C9A"/>
    <w:rsid w:val="00193B73"/>
    <w:rsid w:val="001A7F56"/>
    <w:rsid w:val="001C20DD"/>
    <w:rsid w:val="001C606B"/>
    <w:rsid w:val="00204F54"/>
    <w:rsid w:val="00237628"/>
    <w:rsid w:val="0028397E"/>
    <w:rsid w:val="002860DC"/>
    <w:rsid w:val="0029478A"/>
    <w:rsid w:val="002A002C"/>
    <w:rsid w:val="002A36CA"/>
    <w:rsid w:val="002B40E3"/>
    <w:rsid w:val="002C7047"/>
    <w:rsid w:val="002D19C3"/>
    <w:rsid w:val="002D56E1"/>
    <w:rsid w:val="002E5D67"/>
    <w:rsid w:val="002F1A5F"/>
    <w:rsid w:val="00330BFC"/>
    <w:rsid w:val="003325D7"/>
    <w:rsid w:val="00332E92"/>
    <w:rsid w:val="00345C5C"/>
    <w:rsid w:val="003600FF"/>
    <w:rsid w:val="0038210B"/>
    <w:rsid w:val="00393FE2"/>
    <w:rsid w:val="003A38B5"/>
    <w:rsid w:val="003B27E0"/>
    <w:rsid w:val="003B2B71"/>
    <w:rsid w:val="003C1596"/>
    <w:rsid w:val="003C38C2"/>
    <w:rsid w:val="003C435E"/>
    <w:rsid w:val="003D7A22"/>
    <w:rsid w:val="003F0B64"/>
    <w:rsid w:val="00404020"/>
    <w:rsid w:val="004257FF"/>
    <w:rsid w:val="004354F9"/>
    <w:rsid w:val="004364F4"/>
    <w:rsid w:val="00444C2C"/>
    <w:rsid w:val="0045077A"/>
    <w:rsid w:val="00461E92"/>
    <w:rsid w:val="00497025"/>
    <w:rsid w:val="004E0274"/>
    <w:rsid w:val="004E38B8"/>
    <w:rsid w:val="004E4099"/>
    <w:rsid w:val="004E42C1"/>
    <w:rsid w:val="004F1270"/>
    <w:rsid w:val="00505FD0"/>
    <w:rsid w:val="00520C94"/>
    <w:rsid w:val="00525C09"/>
    <w:rsid w:val="00541419"/>
    <w:rsid w:val="0055222D"/>
    <w:rsid w:val="00570ECE"/>
    <w:rsid w:val="00571AFD"/>
    <w:rsid w:val="00575455"/>
    <w:rsid w:val="0059533B"/>
    <w:rsid w:val="005B7733"/>
    <w:rsid w:val="005F7D08"/>
    <w:rsid w:val="006046DE"/>
    <w:rsid w:val="00617A88"/>
    <w:rsid w:val="00620807"/>
    <w:rsid w:val="00623253"/>
    <w:rsid w:val="006521E0"/>
    <w:rsid w:val="006532AF"/>
    <w:rsid w:val="00664E98"/>
    <w:rsid w:val="00665A18"/>
    <w:rsid w:val="00666BFA"/>
    <w:rsid w:val="00670320"/>
    <w:rsid w:val="00672CE1"/>
    <w:rsid w:val="00682767"/>
    <w:rsid w:val="006A5221"/>
    <w:rsid w:val="006A5CD1"/>
    <w:rsid w:val="006B4726"/>
    <w:rsid w:val="006F5A42"/>
    <w:rsid w:val="0072484E"/>
    <w:rsid w:val="007307D3"/>
    <w:rsid w:val="00736DDB"/>
    <w:rsid w:val="007618EF"/>
    <w:rsid w:val="007638EE"/>
    <w:rsid w:val="00787320"/>
    <w:rsid w:val="007A3A00"/>
    <w:rsid w:val="007A5587"/>
    <w:rsid w:val="007A61D9"/>
    <w:rsid w:val="007E305C"/>
    <w:rsid w:val="007F72A6"/>
    <w:rsid w:val="008028D1"/>
    <w:rsid w:val="00804477"/>
    <w:rsid w:val="00832C3D"/>
    <w:rsid w:val="00852FD5"/>
    <w:rsid w:val="00855EAF"/>
    <w:rsid w:val="008804AB"/>
    <w:rsid w:val="00885ED8"/>
    <w:rsid w:val="00896841"/>
    <w:rsid w:val="008A3524"/>
    <w:rsid w:val="008A36A2"/>
    <w:rsid w:val="008B70A4"/>
    <w:rsid w:val="008C6C36"/>
    <w:rsid w:val="008C7CE3"/>
    <w:rsid w:val="008E41F0"/>
    <w:rsid w:val="009137DB"/>
    <w:rsid w:val="00935D3E"/>
    <w:rsid w:val="0094782F"/>
    <w:rsid w:val="00982557"/>
    <w:rsid w:val="009D716B"/>
    <w:rsid w:val="009E67D9"/>
    <w:rsid w:val="009F2000"/>
    <w:rsid w:val="00A122B7"/>
    <w:rsid w:val="00A15CF7"/>
    <w:rsid w:val="00A171E7"/>
    <w:rsid w:val="00A24A1D"/>
    <w:rsid w:val="00A32690"/>
    <w:rsid w:val="00A615A1"/>
    <w:rsid w:val="00A62E0E"/>
    <w:rsid w:val="00A64FC1"/>
    <w:rsid w:val="00A715D3"/>
    <w:rsid w:val="00A826FE"/>
    <w:rsid w:val="00A939B0"/>
    <w:rsid w:val="00AC649D"/>
    <w:rsid w:val="00AF47CA"/>
    <w:rsid w:val="00B177CC"/>
    <w:rsid w:val="00B3130D"/>
    <w:rsid w:val="00B4350F"/>
    <w:rsid w:val="00B517D4"/>
    <w:rsid w:val="00B538DF"/>
    <w:rsid w:val="00B82994"/>
    <w:rsid w:val="00BB7A92"/>
    <w:rsid w:val="00BF34FA"/>
    <w:rsid w:val="00BF6FB1"/>
    <w:rsid w:val="00C01472"/>
    <w:rsid w:val="00C10CFC"/>
    <w:rsid w:val="00C30C2C"/>
    <w:rsid w:val="00C6724D"/>
    <w:rsid w:val="00C868E3"/>
    <w:rsid w:val="00C90F95"/>
    <w:rsid w:val="00C9420D"/>
    <w:rsid w:val="00C95ADB"/>
    <w:rsid w:val="00CC104E"/>
    <w:rsid w:val="00CC785E"/>
    <w:rsid w:val="00CD7FE6"/>
    <w:rsid w:val="00CE1BC9"/>
    <w:rsid w:val="00CF5110"/>
    <w:rsid w:val="00CF78AB"/>
    <w:rsid w:val="00D0042D"/>
    <w:rsid w:val="00D13A6B"/>
    <w:rsid w:val="00D22CD2"/>
    <w:rsid w:val="00D41A0D"/>
    <w:rsid w:val="00D479A8"/>
    <w:rsid w:val="00D71C8F"/>
    <w:rsid w:val="00D77E54"/>
    <w:rsid w:val="00DA32D6"/>
    <w:rsid w:val="00DA4E26"/>
    <w:rsid w:val="00DB107E"/>
    <w:rsid w:val="00DB7E32"/>
    <w:rsid w:val="00DC5152"/>
    <w:rsid w:val="00DD0025"/>
    <w:rsid w:val="00DE3D33"/>
    <w:rsid w:val="00DF3A67"/>
    <w:rsid w:val="00E03EB8"/>
    <w:rsid w:val="00E4612F"/>
    <w:rsid w:val="00E60DD5"/>
    <w:rsid w:val="00E66238"/>
    <w:rsid w:val="00E70C46"/>
    <w:rsid w:val="00E72AB3"/>
    <w:rsid w:val="00E73ECB"/>
    <w:rsid w:val="00EB1D93"/>
    <w:rsid w:val="00EB3A71"/>
    <w:rsid w:val="00EC5D5C"/>
    <w:rsid w:val="00ED5874"/>
    <w:rsid w:val="00F06BF6"/>
    <w:rsid w:val="00F1073F"/>
    <w:rsid w:val="00F23062"/>
    <w:rsid w:val="00F3322F"/>
    <w:rsid w:val="00F33512"/>
    <w:rsid w:val="00F60EF2"/>
    <w:rsid w:val="00F712F8"/>
    <w:rsid w:val="00F73D3F"/>
    <w:rsid w:val="00F84AD5"/>
    <w:rsid w:val="00F94259"/>
    <w:rsid w:val="00FB47D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cs="Gautami"/>
      <w:sz w:val="24"/>
      <w:szCs w:val="24"/>
      <w:lang w:val="en-GB" w:eastAsia="en-GB" w:bidi="te-I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3C38C2"/>
    <w:rPr>
      <w:color w:val="0000FF"/>
      <w:u w:val="single"/>
    </w:rPr>
  </w:style>
  <w:style w:type="character" w:customStyle="1" w:styleId="apple-style-span">
    <w:name w:val="apple-style-span"/>
    <w:basedOn w:val="DefaultParagraphFont"/>
    <w:rsid w:val="003600F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attapeetham.com/donation" TargetMode="External"/><Relationship Id="rId3" Type="http://schemas.openxmlformats.org/officeDocument/2006/relationships/settings" Target="settings.xml"/><Relationship Id="rId7" Type="http://schemas.openxmlformats.org/officeDocument/2006/relationships/hyperlink" Target="dattapeetham.com/puj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ttapeetham.com/charity" TargetMode="External"/><Relationship Id="rId11" Type="http://schemas.openxmlformats.org/officeDocument/2006/relationships/theme" Target="theme/theme1.xml"/><Relationship Id="rId5" Type="http://schemas.openxmlformats.org/officeDocument/2006/relationships/hyperlink" Target="http://www.vedanidhi.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vedanidhi.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3169</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Important Traditional Rituals of Datta Peetham</vt:lpstr>
    </vt:vector>
  </TitlesOfParts>
  <Company>Hewlett-Packard</Company>
  <LinksUpToDate>false</LinksUpToDate>
  <CharactersWithSpaces>21196</CharactersWithSpaces>
  <SharedDoc>false</SharedDoc>
  <HLinks>
    <vt:vector size="30" baseType="variant">
      <vt:variant>
        <vt:i4>1835029</vt:i4>
      </vt:variant>
      <vt:variant>
        <vt:i4>12</vt:i4>
      </vt:variant>
      <vt:variant>
        <vt:i4>0</vt:i4>
      </vt:variant>
      <vt:variant>
        <vt:i4>5</vt:i4>
      </vt:variant>
      <vt:variant>
        <vt:lpwstr>http://www.vedanidhi.in/</vt:lpwstr>
      </vt:variant>
      <vt:variant>
        <vt:lpwstr/>
      </vt:variant>
      <vt:variant>
        <vt:i4>5046346</vt:i4>
      </vt:variant>
      <vt:variant>
        <vt:i4>9</vt:i4>
      </vt:variant>
      <vt:variant>
        <vt:i4>0</vt:i4>
      </vt:variant>
      <vt:variant>
        <vt:i4>5</vt:i4>
      </vt:variant>
      <vt:variant>
        <vt:lpwstr>http://www.dattapeetham.com/donation</vt:lpwstr>
      </vt:variant>
      <vt:variant>
        <vt:lpwstr/>
      </vt:variant>
      <vt:variant>
        <vt:i4>1114138</vt:i4>
      </vt:variant>
      <vt:variant>
        <vt:i4>6</vt:i4>
      </vt:variant>
      <vt:variant>
        <vt:i4>0</vt:i4>
      </vt:variant>
      <vt:variant>
        <vt:i4>5</vt:i4>
      </vt:variant>
      <vt:variant>
        <vt:lpwstr>dattapeetham.com/puja</vt:lpwstr>
      </vt:variant>
      <vt:variant>
        <vt:lpwstr/>
      </vt:variant>
      <vt:variant>
        <vt:i4>2752560</vt:i4>
      </vt:variant>
      <vt:variant>
        <vt:i4>3</vt:i4>
      </vt:variant>
      <vt:variant>
        <vt:i4>0</vt:i4>
      </vt:variant>
      <vt:variant>
        <vt:i4>5</vt:i4>
      </vt:variant>
      <vt:variant>
        <vt:lpwstr>http://www.dattapeetham.com/charity</vt:lpwstr>
      </vt:variant>
      <vt:variant>
        <vt:lpwstr/>
      </vt:variant>
      <vt:variant>
        <vt:i4>1835029</vt:i4>
      </vt:variant>
      <vt:variant>
        <vt:i4>0</vt:i4>
      </vt:variant>
      <vt:variant>
        <vt:i4>0</vt:i4>
      </vt:variant>
      <vt:variant>
        <vt:i4>5</vt:i4>
      </vt:variant>
      <vt:variant>
        <vt:lpwstr>http://www.vedanidhi.in/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Important Traditional Rituals of Datta Peetham</dc:title>
  <dc:creator>Vamshi Krishna Ghanapathi</dc:creator>
  <cp:lastModifiedBy>Vamshi Krishna Ghanapathi</cp:lastModifiedBy>
  <cp:revision>2</cp:revision>
  <dcterms:created xsi:type="dcterms:W3CDTF">2010-05-03T23:01:00Z</dcterms:created>
  <dcterms:modified xsi:type="dcterms:W3CDTF">2010-05-03T23:01:00Z</dcterms:modified>
</cp:coreProperties>
</file>