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F359E" w:rsidRPr="001C7BBD" w:rsidRDefault="004F359E" w:rsidP="004F359E">
      <w:pPr>
        <w:pStyle w:val="BodyText"/>
        <w:ind w:left="0"/>
        <w:jc w:val="center"/>
        <w:rPr>
          <w:rFonts w:ascii="VijayaDV" w:hAnsi="VijayaDV" w:cs="VijayaDV"/>
          <w:bCs/>
          <w:sz w:val="32"/>
          <w:szCs w:val="32"/>
          <w:u w:val="single"/>
        </w:rPr>
      </w:pPr>
      <w:r w:rsidRPr="001C7BBD">
        <w:rPr>
          <w:rFonts w:ascii="VijayaDV" w:eastAsia="MingLiU_HKSCS" w:hAnsi="VijayaDV" w:cs="VijayaDV"/>
          <w:sz w:val="32"/>
          <w:szCs w:val="32"/>
          <w:cs/>
          <w:lang w:val="en-IN" w:bidi="hi-IN"/>
        </w:rPr>
        <w:t>स्वाध्यायान्मा प्रमदः</w:t>
      </w:r>
    </w:p>
    <w:p w:rsidR="004F359E" w:rsidRPr="004378D9" w:rsidRDefault="004F359E" w:rsidP="004F359E">
      <w:pPr>
        <w:pStyle w:val="BodyText"/>
        <w:ind w:left="0"/>
        <w:jc w:val="center"/>
        <w:rPr>
          <w:rFonts w:ascii="Calibri" w:hAnsi="Calibri" w:cs="Tahoma"/>
          <w:bCs/>
          <w:sz w:val="72"/>
          <w:u w:val="single"/>
        </w:rPr>
      </w:pPr>
      <w:r>
        <w:rPr>
          <w:rFonts w:ascii="Calibri" w:hAnsi="Calibri" w:cs="Tahoma"/>
          <w:bCs/>
          <w:sz w:val="72"/>
          <w:u w:val="single"/>
        </w:rPr>
        <w:t xml:space="preserve">Dr. </w:t>
      </w:r>
      <w:r w:rsidRPr="004378D9">
        <w:rPr>
          <w:rFonts w:ascii="Calibri" w:hAnsi="Calibri" w:cs="Tahoma"/>
          <w:bCs/>
          <w:sz w:val="72"/>
          <w:u w:val="single"/>
        </w:rPr>
        <w:t>Vamshi Krishna Ghanapa</w:t>
      </w:r>
      <w:r>
        <w:rPr>
          <w:rFonts w:ascii="Calibri" w:hAnsi="Calibri" w:cs="Tahoma"/>
          <w:bCs/>
          <w:sz w:val="72"/>
          <w:u w:val="single"/>
        </w:rPr>
        <w:t>a</w:t>
      </w:r>
      <w:r w:rsidRPr="004378D9">
        <w:rPr>
          <w:rFonts w:ascii="Calibri" w:hAnsi="Calibri" w:cs="Tahoma"/>
          <w:bCs/>
          <w:sz w:val="72"/>
          <w:u w:val="single"/>
        </w:rPr>
        <w:t>thi</w:t>
      </w:r>
    </w:p>
    <w:p w:rsidR="004F359E" w:rsidRPr="00A236F4" w:rsidRDefault="004F359E" w:rsidP="004F359E">
      <w:pPr>
        <w:pStyle w:val="Header"/>
        <w:jc w:val="center"/>
        <w:rPr>
          <w:rFonts w:ascii="Script MT Bold" w:hAnsi="Script MT Bold"/>
          <w:i/>
          <w:iCs/>
          <w:sz w:val="32"/>
          <w:szCs w:val="32"/>
        </w:rPr>
      </w:pPr>
      <w:r w:rsidRPr="00A236F4">
        <w:rPr>
          <w:rFonts w:ascii="Script MT Bold" w:hAnsi="Script MT Bold"/>
          <w:i/>
          <w:iCs/>
          <w:sz w:val="32"/>
          <w:szCs w:val="32"/>
        </w:rPr>
        <w:t xml:space="preserve">Academic </w:t>
      </w:r>
      <w:r w:rsidRPr="00A236F4">
        <w:rPr>
          <w:rFonts w:ascii="Script MT Bold" w:hAnsi="Script MT Bold"/>
          <w:b/>
          <w:bCs/>
          <w:i/>
          <w:iCs/>
          <w:sz w:val="32"/>
          <w:szCs w:val="32"/>
        </w:rPr>
        <w:t xml:space="preserve">of Veda, Vedanga, </w:t>
      </w:r>
      <w:r>
        <w:rPr>
          <w:rFonts w:ascii="Script MT Bold" w:hAnsi="Script MT Bold"/>
          <w:b/>
          <w:bCs/>
          <w:i/>
          <w:iCs/>
          <w:sz w:val="32"/>
          <w:szCs w:val="32"/>
        </w:rPr>
        <w:t xml:space="preserve">Aagama, </w:t>
      </w:r>
      <w:r w:rsidRPr="00A236F4">
        <w:rPr>
          <w:rFonts w:ascii="Script MT Bold" w:hAnsi="Script MT Bold"/>
          <w:b/>
          <w:bCs/>
          <w:i/>
          <w:iCs/>
          <w:sz w:val="32"/>
          <w:szCs w:val="32"/>
        </w:rPr>
        <w:t>Veda Bhaashyam, Saahitya</w:t>
      </w:r>
      <w:r w:rsidRPr="00A236F4">
        <w:rPr>
          <w:rFonts w:ascii="Script MT Bold" w:hAnsi="Script MT Bold"/>
          <w:i/>
          <w:iCs/>
          <w:sz w:val="32"/>
          <w:szCs w:val="32"/>
        </w:rPr>
        <w:t xml:space="preserve"> </w:t>
      </w:r>
      <w:r>
        <w:rPr>
          <w:rFonts w:ascii="Script MT Bold" w:hAnsi="Script MT Bold"/>
          <w:i/>
          <w:iCs/>
          <w:sz w:val="32"/>
          <w:szCs w:val="32"/>
        </w:rPr>
        <w:t>&amp;</w:t>
      </w:r>
      <w:r w:rsidRPr="00A236F4">
        <w:rPr>
          <w:rFonts w:ascii="Script MT Bold" w:hAnsi="Script MT Bold"/>
          <w:i/>
          <w:iCs/>
          <w:sz w:val="32"/>
          <w:szCs w:val="32"/>
        </w:rPr>
        <w:t xml:space="preserve"> Administrator/Consultant of Charities</w:t>
      </w:r>
      <w:r>
        <w:rPr>
          <w:rFonts w:ascii="Script MT Bold" w:hAnsi="Script MT Bold"/>
          <w:i/>
          <w:iCs/>
          <w:sz w:val="32"/>
          <w:szCs w:val="32"/>
        </w:rPr>
        <w:t>, Educational and Religious institutions</w:t>
      </w:r>
    </w:p>
    <w:p w:rsidR="004F359E" w:rsidRPr="00A5090E" w:rsidRDefault="004F359E" w:rsidP="004F359E">
      <w:pPr>
        <w:pStyle w:val="Footer"/>
        <w:pBdr>
          <w:bottom w:val="double" w:sz="6" w:space="1" w:color="auto"/>
        </w:pBdr>
        <w:rPr>
          <w:rFonts w:ascii="Sanskrit 2003" w:eastAsia="MingLiU_HKSCS" w:hAnsi="Sanskrit 2003" w:cs="Sanskrit 2003"/>
          <w:sz w:val="2"/>
          <w:szCs w:val="2"/>
          <w:cs/>
          <w:lang w:val="en-IN" w:bidi="hi-IN"/>
        </w:rPr>
      </w:pPr>
    </w:p>
    <w:p w:rsidR="003E0710" w:rsidRPr="000A6FC2" w:rsidRDefault="003E0710" w:rsidP="000809E6">
      <w:pPr>
        <w:tabs>
          <w:tab w:val="left" w:pos="4395"/>
        </w:tabs>
        <w:rPr>
          <w:sz w:val="10"/>
          <w:szCs w:val="10"/>
          <w:lang w:val="en-IN"/>
        </w:rPr>
      </w:pPr>
    </w:p>
    <w:p w:rsidR="00B20B52" w:rsidRPr="00825C60" w:rsidRDefault="00B20B52" w:rsidP="00B20B52">
      <w:pPr>
        <w:pStyle w:val="Heading2"/>
        <w:rPr>
          <w:rFonts w:ascii="Calibri" w:hAnsi="Calibri" w:cs="Mangal"/>
          <w:sz w:val="22"/>
          <w:szCs w:val="2"/>
          <w:cs/>
          <w:lang w:bidi="hi-IN"/>
        </w:rPr>
      </w:pPr>
      <w:r>
        <w:rPr>
          <w:rFonts w:ascii="Calibri" w:hAnsi="Calibri"/>
          <w:sz w:val="30"/>
          <w:szCs w:val="6"/>
        </w:rPr>
        <w:t>Ananda Ghanam 139</w:t>
      </w:r>
      <w:r w:rsidRPr="00825C60">
        <w:rPr>
          <w:rFonts w:ascii="Calibri" w:hAnsi="Calibri"/>
          <w:sz w:val="30"/>
          <w:szCs w:val="6"/>
        </w:rPr>
        <w:t xml:space="preserve">, </w:t>
      </w:r>
      <w:r>
        <w:rPr>
          <w:rFonts w:ascii="Calibri" w:hAnsi="Calibri"/>
          <w:sz w:val="30"/>
          <w:szCs w:val="6"/>
        </w:rPr>
        <w:t>4th Cross, Gundurao</w:t>
      </w:r>
      <w:r w:rsidRPr="00825C60">
        <w:rPr>
          <w:rFonts w:ascii="Calibri" w:hAnsi="Calibri"/>
          <w:sz w:val="30"/>
          <w:szCs w:val="6"/>
        </w:rPr>
        <w:t xml:space="preserve"> Nagar, </w:t>
      </w:r>
      <w:r w:rsidRPr="00A5090E">
        <w:rPr>
          <w:rFonts w:ascii="Calibri" w:hAnsi="Calibri"/>
          <w:b/>
          <w:bCs/>
          <w:sz w:val="30"/>
          <w:szCs w:val="6"/>
        </w:rPr>
        <w:t>Mysore</w:t>
      </w:r>
      <w:r w:rsidRPr="00825C60">
        <w:rPr>
          <w:rFonts w:ascii="Calibri" w:hAnsi="Calibri"/>
          <w:sz w:val="30"/>
          <w:szCs w:val="6"/>
        </w:rPr>
        <w:t xml:space="preserve"> 570025 India</w:t>
      </w:r>
    </w:p>
    <w:p w:rsidR="00B20B52" w:rsidRPr="00E53C36" w:rsidRDefault="00B20B52" w:rsidP="00B20B52">
      <w:pPr>
        <w:pStyle w:val="Footer"/>
        <w:pBdr>
          <w:bottom w:val="single" w:sz="4" w:space="1" w:color="auto"/>
        </w:pBdr>
        <w:jc w:val="center"/>
        <w:rPr>
          <w:b/>
          <w:bCs/>
          <w:sz w:val="24"/>
        </w:rPr>
      </w:pPr>
      <w:r>
        <w:rPr>
          <w:b/>
          <w:bCs/>
          <w:sz w:val="24"/>
        </w:rPr>
        <w:t xml:space="preserve">Tel: 99000 82080 Email: </w:t>
      </w:r>
      <w:hyperlink r:id="rId7" w:history="1">
        <w:r w:rsidRPr="00954787">
          <w:rPr>
            <w:rStyle w:val="Hyperlink"/>
            <w:b/>
            <w:bCs/>
            <w:sz w:val="24"/>
          </w:rPr>
          <w:t>sarvaveda@gmail.com</w:t>
        </w:r>
      </w:hyperlink>
      <w:r>
        <w:rPr>
          <w:b/>
          <w:bCs/>
          <w:sz w:val="24"/>
        </w:rPr>
        <w:t xml:space="preserve"> WebSite- www.fb.com/anandaghanam  </w:t>
      </w:r>
    </w:p>
    <w:p w:rsidR="00B20B52" w:rsidRDefault="00B20B52" w:rsidP="00E5782A">
      <w:pPr>
        <w:jc w:val="right"/>
        <w:rPr>
          <w:sz w:val="26"/>
          <w:szCs w:val="26"/>
          <w:lang w:val="en-IN"/>
        </w:rPr>
      </w:pPr>
    </w:p>
    <w:p w:rsidR="00E5782A" w:rsidRDefault="002C53DC" w:rsidP="00E5782A">
      <w:pPr>
        <w:jc w:val="right"/>
        <w:rPr>
          <w:sz w:val="26"/>
          <w:szCs w:val="26"/>
          <w:lang w:val="en-IN"/>
        </w:rPr>
      </w:pPr>
      <w:r>
        <w:rPr>
          <w:sz w:val="26"/>
          <w:szCs w:val="26"/>
          <w:lang w:val="en-IN"/>
        </w:rPr>
        <w:fldChar w:fldCharType="begin"/>
      </w:r>
      <w:r w:rsidR="00E5782A">
        <w:rPr>
          <w:sz w:val="26"/>
          <w:szCs w:val="26"/>
          <w:lang w:val="en-IN"/>
        </w:rPr>
        <w:instrText xml:space="preserve"> DATE \@ "dddd, dd MMMM yyyy" </w:instrText>
      </w:r>
      <w:r>
        <w:rPr>
          <w:sz w:val="26"/>
          <w:szCs w:val="26"/>
          <w:lang w:val="en-IN"/>
        </w:rPr>
        <w:fldChar w:fldCharType="separate"/>
      </w:r>
      <w:r w:rsidR="00953929">
        <w:rPr>
          <w:noProof/>
          <w:sz w:val="26"/>
          <w:szCs w:val="26"/>
          <w:lang w:val="en-IN"/>
        </w:rPr>
        <w:t>Friday, 16 March 2018</w:t>
      </w:r>
      <w:r>
        <w:rPr>
          <w:sz w:val="26"/>
          <w:szCs w:val="26"/>
          <w:lang w:val="en-IN"/>
        </w:rPr>
        <w:fldChar w:fldCharType="end"/>
      </w:r>
    </w:p>
    <w:p w:rsidR="00953929" w:rsidRDefault="00953929" w:rsidP="00953929">
      <w:pPr>
        <w:rPr>
          <w:rFonts w:asciiTheme="minorHAnsi" w:hAnsiTheme="minorHAnsi" w:cstheme="minorHAnsi"/>
          <w:sz w:val="28"/>
          <w:szCs w:val="28"/>
          <w:lang w:val="en-IN"/>
        </w:rPr>
      </w:pPr>
      <w:r>
        <w:rPr>
          <w:rFonts w:asciiTheme="minorHAnsi" w:hAnsiTheme="minorHAnsi" w:cstheme="minorHAnsi"/>
          <w:sz w:val="28"/>
          <w:szCs w:val="28"/>
          <w:lang w:val="en-IN"/>
        </w:rPr>
        <w:t>To</w:t>
      </w:r>
    </w:p>
    <w:p w:rsidR="00953929" w:rsidRDefault="00953929" w:rsidP="00953929">
      <w:pPr>
        <w:rPr>
          <w:rFonts w:asciiTheme="minorHAnsi" w:hAnsiTheme="minorHAnsi" w:cstheme="minorHAnsi"/>
          <w:sz w:val="28"/>
          <w:szCs w:val="28"/>
          <w:lang w:val="en-IN"/>
        </w:rPr>
      </w:pPr>
      <w:r>
        <w:rPr>
          <w:rFonts w:asciiTheme="minorHAnsi" w:hAnsiTheme="minorHAnsi" w:cstheme="minorHAnsi"/>
          <w:sz w:val="28"/>
          <w:szCs w:val="28"/>
          <w:lang w:val="en-IN"/>
        </w:rPr>
        <w:t>Sri T Purushottam</w:t>
      </w:r>
    </w:p>
    <w:p w:rsidR="00953929" w:rsidRDefault="00953929" w:rsidP="00953929">
      <w:pPr>
        <w:rPr>
          <w:rFonts w:asciiTheme="minorHAnsi" w:hAnsiTheme="minorHAnsi" w:cstheme="minorHAnsi"/>
          <w:sz w:val="28"/>
          <w:szCs w:val="28"/>
          <w:lang w:val="en-IN"/>
        </w:rPr>
      </w:pPr>
      <w:r>
        <w:rPr>
          <w:rFonts w:asciiTheme="minorHAnsi" w:hAnsiTheme="minorHAnsi" w:cstheme="minorHAnsi"/>
          <w:sz w:val="28"/>
          <w:szCs w:val="28"/>
          <w:lang w:val="en-IN"/>
        </w:rPr>
        <w:t>Memphis - USA.</w:t>
      </w:r>
    </w:p>
    <w:p w:rsidR="00953929" w:rsidRDefault="00953929" w:rsidP="00953929">
      <w:pPr>
        <w:rPr>
          <w:rFonts w:asciiTheme="minorHAnsi" w:hAnsiTheme="minorHAnsi" w:cstheme="minorHAnsi"/>
          <w:sz w:val="28"/>
          <w:szCs w:val="28"/>
          <w:lang w:val="en-IN"/>
        </w:rPr>
      </w:pPr>
    </w:p>
    <w:p w:rsidR="00953929" w:rsidRDefault="00953929" w:rsidP="00953929">
      <w:pPr>
        <w:rPr>
          <w:rFonts w:asciiTheme="minorHAnsi" w:hAnsiTheme="minorHAnsi" w:cstheme="minorHAnsi"/>
          <w:sz w:val="28"/>
          <w:szCs w:val="28"/>
          <w:lang w:val="en-IN"/>
        </w:rPr>
      </w:pPr>
      <w:r>
        <w:rPr>
          <w:rFonts w:asciiTheme="minorHAnsi" w:hAnsiTheme="minorHAnsi" w:cstheme="minorHAnsi"/>
          <w:sz w:val="28"/>
          <w:szCs w:val="28"/>
          <w:lang w:val="en-IN"/>
        </w:rPr>
        <w:t>Dear Purushottama</w:t>
      </w:r>
    </w:p>
    <w:p w:rsidR="00953929" w:rsidRDefault="00953929" w:rsidP="00953929">
      <w:pPr>
        <w:rPr>
          <w:rFonts w:asciiTheme="minorHAnsi" w:hAnsiTheme="minorHAnsi" w:cstheme="minorHAnsi"/>
          <w:sz w:val="28"/>
          <w:szCs w:val="28"/>
          <w:lang w:val="en-IN"/>
        </w:rPr>
      </w:pPr>
      <w:r>
        <w:rPr>
          <w:rFonts w:asciiTheme="minorHAnsi" w:hAnsiTheme="minorHAnsi" w:cstheme="minorHAnsi"/>
          <w:sz w:val="28"/>
          <w:szCs w:val="28"/>
          <w:lang w:val="en-IN"/>
        </w:rPr>
        <w:tab/>
        <w:t>Sub:</w:t>
      </w:r>
      <w:r>
        <w:rPr>
          <w:rFonts w:asciiTheme="minorHAnsi" w:hAnsiTheme="minorHAnsi" w:cstheme="minorHAnsi"/>
          <w:sz w:val="28"/>
          <w:szCs w:val="28"/>
          <w:lang w:val="en-IN"/>
        </w:rPr>
        <w:tab/>
        <w:t>Series of program proposed by you in this calendar year ... reg</w:t>
      </w:r>
    </w:p>
    <w:p w:rsidR="00953929" w:rsidRDefault="00953929" w:rsidP="00953929">
      <w:pPr>
        <w:rPr>
          <w:rFonts w:asciiTheme="minorHAnsi" w:hAnsiTheme="minorHAnsi" w:cstheme="minorHAnsi"/>
          <w:sz w:val="28"/>
          <w:szCs w:val="28"/>
          <w:lang w:val="en-IN"/>
        </w:rPr>
      </w:pPr>
    </w:p>
    <w:p w:rsidR="00953929" w:rsidRDefault="00953929" w:rsidP="00953929">
      <w:pPr>
        <w:jc w:val="both"/>
        <w:rPr>
          <w:rFonts w:asciiTheme="minorHAnsi" w:hAnsiTheme="minorHAnsi" w:cstheme="minorHAnsi"/>
          <w:sz w:val="28"/>
          <w:szCs w:val="28"/>
          <w:lang w:val="en-IN"/>
        </w:rPr>
      </w:pPr>
      <w:r>
        <w:rPr>
          <w:rFonts w:asciiTheme="minorHAnsi" w:hAnsiTheme="minorHAnsi" w:cstheme="minorHAnsi"/>
          <w:sz w:val="28"/>
          <w:szCs w:val="28"/>
          <w:lang w:val="en-IN"/>
        </w:rPr>
        <w:tab/>
        <w:t>At the outset, I appreciate your zeal and enthusiasm to foster and promote welfare of the community from our Vedic Traditions. As I understood your requirements, during our elaborate discussions spread over many months/ years, I am writing this recommendations. You are free to adopt them.</w:t>
      </w:r>
    </w:p>
    <w:p w:rsidR="00953929" w:rsidRDefault="00953929" w:rsidP="00953929">
      <w:pPr>
        <w:pStyle w:val="ListParagraph"/>
        <w:numPr>
          <w:ilvl w:val="0"/>
          <w:numId w:val="5"/>
        </w:numPr>
        <w:jc w:val="both"/>
        <w:rPr>
          <w:rFonts w:asciiTheme="minorHAnsi" w:hAnsiTheme="minorHAnsi" w:cstheme="minorHAnsi"/>
          <w:sz w:val="28"/>
          <w:szCs w:val="28"/>
          <w:lang w:val="en-IN"/>
        </w:rPr>
      </w:pPr>
      <w:r>
        <w:rPr>
          <w:rFonts w:asciiTheme="minorHAnsi" w:hAnsiTheme="minorHAnsi" w:cstheme="minorHAnsi"/>
          <w:sz w:val="28"/>
          <w:szCs w:val="28"/>
          <w:lang w:val="en-IN"/>
        </w:rPr>
        <w:t xml:space="preserve">Memphis Organisation, will need a formal association with an India based educational/ charitable/ religious/ educational institution. In this regard: we have identified an organisation, to exchange and compliment each other's capacities. </w:t>
      </w:r>
    </w:p>
    <w:p w:rsidR="00953929" w:rsidRDefault="00953929" w:rsidP="00953929">
      <w:pPr>
        <w:pStyle w:val="ListParagraph"/>
        <w:numPr>
          <w:ilvl w:val="1"/>
          <w:numId w:val="5"/>
        </w:numPr>
        <w:jc w:val="both"/>
        <w:rPr>
          <w:rFonts w:asciiTheme="minorHAnsi" w:hAnsiTheme="minorHAnsi" w:cstheme="minorHAnsi"/>
          <w:sz w:val="28"/>
          <w:szCs w:val="28"/>
          <w:lang w:val="en-IN"/>
        </w:rPr>
      </w:pPr>
      <w:r>
        <w:rPr>
          <w:rFonts w:asciiTheme="minorHAnsi" w:hAnsiTheme="minorHAnsi" w:cstheme="minorHAnsi"/>
          <w:sz w:val="28"/>
          <w:szCs w:val="28"/>
          <w:lang w:val="en-IN"/>
        </w:rPr>
        <w:t>India</w:t>
      </w:r>
      <w:r w:rsidR="004F359E">
        <w:rPr>
          <w:rFonts w:asciiTheme="minorHAnsi" w:hAnsiTheme="minorHAnsi" w:cstheme="minorHAnsi"/>
          <w:sz w:val="28"/>
          <w:szCs w:val="28"/>
          <w:lang w:val="en-IN"/>
        </w:rPr>
        <w:t xml:space="preserve"> based</w:t>
      </w:r>
      <w:r>
        <w:rPr>
          <w:rFonts w:asciiTheme="minorHAnsi" w:hAnsiTheme="minorHAnsi" w:cstheme="minorHAnsi"/>
          <w:sz w:val="28"/>
          <w:szCs w:val="28"/>
          <w:lang w:val="en-IN"/>
        </w:rPr>
        <w:t xml:space="preserve"> Organisation will have expertise in Man Power Augmentation, Training; </w:t>
      </w:r>
    </w:p>
    <w:p w:rsidR="00953929" w:rsidRDefault="00953929" w:rsidP="00953929">
      <w:pPr>
        <w:pStyle w:val="ListParagraph"/>
        <w:numPr>
          <w:ilvl w:val="1"/>
          <w:numId w:val="5"/>
        </w:numPr>
        <w:jc w:val="both"/>
        <w:rPr>
          <w:rFonts w:asciiTheme="minorHAnsi" w:hAnsiTheme="minorHAnsi" w:cstheme="minorHAnsi"/>
          <w:sz w:val="28"/>
          <w:szCs w:val="28"/>
          <w:lang w:val="en-IN"/>
        </w:rPr>
      </w:pPr>
      <w:r>
        <w:rPr>
          <w:rFonts w:asciiTheme="minorHAnsi" w:hAnsiTheme="minorHAnsi" w:cstheme="minorHAnsi"/>
          <w:sz w:val="28"/>
          <w:szCs w:val="28"/>
          <w:lang w:val="en-IN"/>
        </w:rPr>
        <w:t>Carrying out Educational, Cultural and Charity events</w:t>
      </w:r>
    </w:p>
    <w:p w:rsidR="000A6FC2" w:rsidRDefault="000A6FC2" w:rsidP="00953929">
      <w:pPr>
        <w:pStyle w:val="ListParagraph"/>
        <w:numPr>
          <w:ilvl w:val="1"/>
          <w:numId w:val="5"/>
        </w:numPr>
        <w:jc w:val="both"/>
        <w:rPr>
          <w:rFonts w:asciiTheme="minorHAnsi" w:hAnsiTheme="minorHAnsi" w:cstheme="minorHAnsi"/>
          <w:sz w:val="28"/>
          <w:szCs w:val="28"/>
          <w:lang w:val="en-IN"/>
        </w:rPr>
      </w:pPr>
      <w:r>
        <w:rPr>
          <w:rFonts w:asciiTheme="minorHAnsi" w:hAnsiTheme="minorHAnsi" w:cstheme="minorHAnsi"/>
          <w:sz w:val="28"/>
          <w:szCs w:val="28"/>
          <w:lang w:val="en-IN"/>
        </w:rPr>
        <w:t>The material/ content prepared by the Indian Organisation with their decades' long efforts would be available to the collaborators. Further, the Education Group would strive to prepare books/ content for the collaborating institution for its proposed publications both online and offline.</w:t>
      </w:r>
    </w:p>
    <w:p w:rsidR="00953929" w:rsidRDefault="000A6FC2" w:rsidP="00953929">
      <w:pPr>
        <w:pStyle w:val="ListParagraph"/>
        <w:numPr>
          <w:ilvl w:val="1"/>
          <w:numId w:val="5"/>
        </w:numPr>
        <w:jc w:val="both"/>
        <w:rPr>
          <w:rFonts w:asciiTheme="minorHAnsi" w:hAnsiTheme="minorHAnsi" w:cstheme="minorHAnsi"/>
          <w:sz w:val="28"/>
          <w:szCs w:val="28"/>
          <w:lang w:val="en-IN"/>
        </w:rPr>
      </w:pPr>
      <w:r>
        <w:rPr>
          <w:rFonts w:asciiTheme="minorHAnsi" w:hAnsiTheme="minorHAnsi" w:cstheme="minorHAnsi"/>
          <w:sz w:val="28"/>
          <w:szCs w:val="28"/>
          <w:lang w:val="en-IN"/>
        </w:rPr>
        <w:t>In turn, they expect support for their School and Scholarship for their students pursuing higher students from the collaborating institutions/ charitable donors.</w:t>
      </w:r>
    </w:p>
    <w:p w:rsidR="000A6FC2" w:rsidRDefault="000A6FC2" w:rsidP="00953929">
      <w:pPr>
        <w:pStyle w:val="ListParagraph"/>
        <w:numPr>
          <w:ilvl w:val="1"/>
          <w:numId w:val="5"/>
        </w:numPr>
        <w:jc w:val="both"/>
        <w:rPr>
          <w:rFonts w:asciiTheme="minorHAnsi" w:hAnsiTheme="minorHAnsi" w:cstheme="minorHAnsi"/>
          <w:sz w:val="28"/>
          <w:szCs w:val="28"/>
          <w:lang w:val="en-IN"/>
        </w:rPr>
      </w:pPr>
      <w:r>
        <w:rPr>
          <w:rFonts w:asciiTheme="minorHAnsi" w:hAnsiTheme="minorHAnsi" w:cstheme="minorHAnsi"/>
          <w:sz w:val="28"/>
          <w:szCs w:val="28"/>
          <w:lang w:val="en-IN"/>
        </w:rPr>
        <w:t>A MoU might be entered upon, to formalise this relationship after the successful completion of first series of programs.</w:t>
      </w:r>
    </w:p>
    <w:p w:rsidR="00B20B52" w:rsidRPr="00953929" w:rsidRDefault="00B20B52" w:rsidP="00B20B52">
      <w:pPr>
        <w:pStyle w:val="ListParagraph"/>
        <w:ind w:left="1440"/>
        <w:jc w:val="both"/>
        <w:rPr>
          <w:rFonts w:asciiTheme="minorHAnsi" w:hAnsiTheme="minorHAnsi" w:cstheme="minorHAnsi"/>
          <w:sz w:val="28"/>
          <w:szCs w:val="28"/>
          <w:lang w:val="en-IN"/>
        </w:rPr>
      </w:pPr>
    </w:p>
    <w:p w:rsidR="000A6FC2" w:rsidRDefault="000A6FC2" w:rsidP="00953929">
      <w:pPr>
        <w:pStyle w:val="ListParagraph"/>
        <w:numPr>
          <w:ilvl w:val="0"/>
          <w:numId w:val="5"/>
        </w:numPr>
        <w:jc w:val="both"/>
        <w:rPr>
          <w:rFonts w:asciiTheme="minorHAnsi" w:hAnsiTheme="minorHAnsi" w:cstheme="minorHAnsi"/>
          <w:sz w:val="28"/>
          <w:szCs w:val="28"/>
          <w:lang w:val="en-IN"/>
        </w:rPr>
      </w:pPr>
      <w:r>
        <w:rPr>
          <w:rFonts w:asciiTheme="minorHAnsi" w:hAnsiTheme="minorHAnsi" w:cstheme="minorHAnsi"/>
          <w:sz w:val="28"/>
          <w:szCs w:val="28"/>
          <w:lang w:val="en-IN"/>
        </w:rPr>
        <w:lastRenderedPageBreak/>
        <w:t>As the first in the series of events proposed across the world, the following arrangements sh</w:t>
      </w:r>
      <w:r w:rsidR="004F359E">
        <w:rPr>
          <w:rFonts w:asciiTheme="minorHAnsi" w:hAnsiTheme="minorHAnsi" w:cstheme="minorHAnsi"/>
          <w:sz w:val="28"/>
          <w:szCs w:val="28"/>
          <w:lang w:val="en-IN"/>
        </w:rPr>
        <w:t>all be coordinated by the India based</w:t>
      </w:r>
      <w:r>
        <w:rPr>
          <w:rFonts w:asciiTheme="minorHAnsi" w:hAnsiTheme="minorHAnsi" w:cstheme="minorHAnsi"/>
          <w:sz w:val="28"/>
          <w:szCs w:val="28"/>
          <w:lang w:val="en-IN"/>
        </w:rPr>
        <w:t xml:space="preserve"> </w:t>
      </w:r>
      <w:r w:rsidR="004F359E">
        <w:rPr>
          <w:rFonts w:asciiTheme="minorHAnsi" w:hAnsiTheme="minorHAnsi" w:cstheme="minorHAnsi"/>
          <w:sz w:val="28"/>
          <w:szCs w:val="28"/>
          <w:lang w:val="en-IN"/>
        </w:rPr>
        <w:t>organisat</w:t>
      </w:r>
      <w:r>
        <w:rPr>
          <w:rFonts w:asciiTheme="minorHAnsi" w:hAnsiTheme="minorHAnsi" w:cstheme="minorHAnsi"/>
          <w:sz w:val="28"/>
          <w:szCs w:val="28"/>
          <w:lang w:val="en-IN"/>
        </w:rPr>
        <w:t>ion.</w:t>
      </w:r>
    </w:p>
    <w:p w:rsidR="000A6FC2" w:rsidRDefault="000A6FC2" w:rsidP="000A6FC2">
      <w:pPr>
        <w:pStyle w:val="ListParagraph"/>
        <w:numPr>
          <w:ilvl w:val="1"/>
          <w:numId w:val="5"/>
        </w:numPr>
        <w:jc w:val="both"/>
        <w:rPr>
          <w:rFonts w:asciiTheme="minorHAnsi" w:hAnsiTheme="minorHAnsi" w:cstheme="minorHAnsi"/>
          <w:sz w:val="28"/>
          <w:szCs w:val="28"/>
          <w:lang w:val="en-IN"/>
        </w:rPr>
      </w:pPr>
      <w:r>
        <w:rPr>
          <w:rFonts w:asciiTheme="minorHAnsi" w:hAnsiTheme="minorHAnsi" w:cstheme="minorHAnsi"/>
          <w:sz w:val="28"/>
          <w:szCs w:val="28"/>
          <w:lang w:val="en-IN"/>
        </w:rPr>
        <w:t xml:space="preserve"> Two Veda</w:t>
      </w:r>
      <w:r w:rsidR="004F359E">
        <w:rPr>
          <w:rFonts w:asciiTheme="minorHAnsi" w:hAnsiTheme="minorHAnsi" w:cstheme="minorHAnsi"/>
          <w:sz w:val="28"/>
          <w:szCs w:val="28"/>
          <w:lang w:val="en-IN"/>
        </w:rPr>
        <w:t xml:space="preserve"> Scholars shall render service for 4 months, from </w:t>
      </w:r>
      <w:r w:rsidR="00ED036C">
        <w:rPr>
          <w:rFonts w:asciiTheme="minorHAnsi" w:hAnsiTheme="minorHAnsi" w:cstheme="minorHAnsi"/>
          <w:sz w:val="28"/>
          <w:szCs w:val="28"/>
          <w:lang w:val="en-IN"/>
        </w:rPr>
        <w:t>20</w:t>
      </w:r>
      <w:r w:rsidR="004F359E">
        <w:rPr>
          <w:rFonts w:asciiTheme="minorHAnsi" w:hAnsiTheme="minorHAnsi" w:cstheme="minorHAnsi"/>
          <w:sz w:val="28"/>
          <w:szCs w:val="28"/>
          <w:lang w:val="en-IN"/>
        </w:rPr>
        <w:t xml:space="preserve">th June to </w:t>
      </w:r>
      <w:r w:rsidR="00ED036C">
        <w:rPr>
          <w:rFonts w:asciiTheme="minorHAnsi" w:hAnsiTheme="minorHAnsi" w:cstheme="minorHAnsi"/>
          <w:sz w:val="28"/>
          <w:szCs w:val="28"/>
          <w:lang w:val="en-IN"/>
        </w:rPr>
        <w:t>20</w:t>
      </w:r>
      <w:r w:rsidR="004F359E">
        <w:rPr>
          <w:rFonts w:asciiTheme="minorHAnsi" w:hAnsiTheme="minorHAnsi" w:cstheme="minorHAnsi"/>
          <w:sz w:val="28"/>
          <w:szCs w:val="28"/>
          <w:lang w:val="en-IN"/>
        </w:rPr>
        <w:t xml:space="preserve">th October 2018. </w:t>
      </w:r>
      <w:r w:rsidR="00B80C75">
        <w:rPr>
          <w:rFonts w:asciiTheme="minorHAnsi" w:hAnsiTheme="minorHAnsi" w:cstheme="minorHAnsi"/>
          <w:sz w:val="28"/>
          <w:szCs w:val="28"/>
          <w:lang w:val="en-IN"/>
        </w:rPr>
        <w:t>Each scholar gets</w:t>
      </w:r>
      <w:r w:rsidR="004F359E">
        <w:rPr>
          <w:rFonts w:asciiTheme="minorHAnsi" w:hAnsiTheme="minorHAnsi" w:cstheme="minorHAnsi"/>
          <w:sz w:val="28"/>
          <w:szCs w:val="28"/>
          <w:lang w:val="en-IN"/>
        </w:rPr>
        <w:t xml:space="preserve"> Sambhavana of Rs.3,00,000 shall be paid. Roughly this works out to be less than 17,000/- per week (18 Weeks)</w:t>
      </w:r>
    </w:p>
    <w:p w:rsidR="004F359E" w:rsidRDefault="004F359E" w:rsidP="000A6FC2">
      <w:pPr>
        <w:pStyle w:val="ListParagraph"/>
        <w:numPr>
          <w:ilvl w:val="1"/>
          <w:numId w:val="5"/>
        </w:numPr>
        <w:jc w:val="both"/>
        <w:rPr>
          <w:rFonts w:asciiTheme="minorHAnsi" w:hAnsiTheme="minorHAnsi" w:cstheme="minorHAnsi"/>
          <w:sz w:val="28"/>
          <w:szCs w:val="28"/>
          <w:lang w:val="en-IN"/>
        </w:rPr>
      </w:pPr>
      <w:r>
        <w:rPr>
          <w:rFonts w:asciiTheme="minorHAnsi" w:hAnsiTheme="minorHAnsi" w:cstheme="minorHAnsi"/>
          <w:sz w:val="28"/>
          <w:szCs w:val="28"/>
          <w:lang w:val="en-IN"/>
        </w:rPr>
        <w:t xml:space="preserve">Nine Scholars are required to render service for </w:t>
      </w:r>
      <w:r w:rsidR="00B80C75">
        <w:rPr>
          <w:rFonts w:asciiTheme="minorHAnsi" w:hAnsiTheme="minorHAnsi" w:cstheme="minorHAnsi"/>
          <w:sz w:val="28"/>
          <w:szCs w:val="28"/>
          <w:lang w:val="en-IN"/>
        </w:rPr>
        <w:t>about 40</w:t>
      </w:r>
      <w:r>
        <w:rPr>
          <w:rFonts w:asciiTheme="minorHAnsi" w:hAnsiTheme="minorHAnsi" w:cstheme="minorHAnsi"/>
          <w:sz w:val="28"/>
          <w:szCs w:val="28"/>
          <w:lang w:val="en-IN"/>
        </w:rPr>
        <w:t xml:space="preserve"> days. (10 September - </w:t>
      </w:r>
      <w:r w:rsidR="00EE5524">
        <w:rPr>
          <w:rFonts w:asciiTheme="minorHAnsi" w:hAnsiTheme="minorHAnsi" w:cstheme="minorHAnsi"/>
          <w:sz w:val="28"/>
          <w:szCs w:val="28"/>
          <w:lang w:val="en-IN"/>
        </w:rPr>
        <w:t>20</w:t>
      </w:r>
      <w:r>
        <w:rPr>
          <w:rFonts w:asciiTheme="minorHAnsi" w:hAnsiTheme="minorHAnsi" w:cstheme="minorHAnsi"/>
          <w:sz w:val="28"/>
          <w:szCs w:val="28"/>
          <w:lang w:val="en-IN"/>
        </w:rPr>
        <w:t>th October 2018)</w:t>
      </w:r>
      <w:r w:rsidR="00B80C75">
        <w:rPr>
          <w:rFonts w:asciiTheme="minorHAnsi" w:hAnsiTheme="minorHAnsi" w:cstheme="minorHAnsi"/>
          <w:sz w:val="28"/>
          <w:szCs w:val="28"/>
          <w:lang w:val="en-IN"/>
        </w:rPr>
        <w:t xml:space="preserve">. In this group, each scholar shall get a Sambhavana of 1,00,000. This works out to be less than </w:t>
      </w:r>
      <w:r w:rsidR="00ED036C">
        <w:rPr>
          <w:rFonts w:asciiTheme="minorHAnsi" w:hAnsiTheme="minorHAnsi" w:cstheme="minorHAnsi"/>
          <w:sz w:val="28"/>
          <w:szCs w:val="28"/>
          <w:lang w:val="en-IN"/>
        </w:rPr>
        <w:t>17</w:t>
      </w:r>
      <w:r w:rsidR="00B80C75">
        <w:rPr>
          <w:rFonts w:asciiTheme="minorHAnsi" w:hAnsiTheme="minorHAnsi" w:cstheme="minorHAnsi"/>
          <w:sz w:val="28"/>
          <w:szCs w:val="28"/>
          <w:lang w:val="en-IN"/>
        </w:rPr>
        <w:t>,000/- per week.</w:t>
      </w:r>
    </w:p>
    <w:p w:rsidR="000A6FC2" w:rsidRPr="00B80C75" w:rsidRDefault="00B80C75" w:rsidP="00953929">
      <w:pPr>
        <w:pStyle w:val="ListParagraph"/>
        <w:numPr>
          <w:ilvl w:val="0"/>
          <w:numId w:val="5"/>
        </w:numPr>
        <w:jc w:val="both"/>
        <w:rPr>
          <w:rFonts w:asciiTheme="minorHAnsi" w:hAnsiTheme="minorHAnsi" w:cstheme="minorHAnsi"/>
          <w:sz w:val="28"/>
          <w:szCs w:val="28"/>
          <w:lang w:val="en-IN"/>
        </w:rPr>
      </w:pPr>
      <w:r w:rsidRPr="00B80C75">
        <w:rPr>
          <w:rFonts w:asciiTheme="minorHAnsi" w:hAnsiTheme="minorHAnsi" w:cstheme="minorHAnsi"/>
          <w:sz w:val="28"/>
          <w:szCs w:val="28"/>
          <w:lang w:val="en-IN"/>
        </w:rPr>
        <w:t xml:space="preserve">Four others separately invited by the Memphis Organisation, </w:t>
      </w:r>
      <w:r w:rsidRPr="00B80C75">
        <w:t xml:space="preserve"> </w:t>
      </w:r>
      <w:r>
        <w:t>(</w:t>
      </w:r>
      <w:r w:rsidRPr="00B80C75">
        <w:rPr>
          <w:rFonts w:asciiTheme="minorHAnsi" w:hAnsiTheme="minorHAnsi" w:cstheme="minorHAnsi"/>
          <w:sz w:val="28"/>
          <w:szCs w:val="28"/>
          <w:lang w:val="en-IN"/>
        </w:rPr>
        <w:t>Kumar Mysore, Vasudevan Chennai, Houston Kiran, Dallas Sai Krishna</w:t>
      </w:r>
      <w:r>
        <w:rPr>
          <w:rFonts w:asciiTheme="minorHAnsi" w:hAnsiTheme="minorHAnsi" w:cstheme="minorHAnsi"/>
          <w:sz w:val="28"/>
          <w:szCs w:val="28"/>
          <w:lang w:val="en-IN"/>
        </w:rPr>
        <w:t>) shall join this second group and render services during the said period for an identical emolument.</w:t>
      </w:r>
    </w:p>
    <w:p w:rsidR="00953929" w:rsidRDefault="000A6FC2" w:rsidP="00953929">
      <w:pPr>
        <w:pStyle w:val="ListParagraph"/>
        <w:numPr>
          <w:ilvl w:val="0"/>
          <w:numId w:val="5"/>
        </w:numPr>
        <w:jc w:val="both"/>
        <w:rPr>
          <w:rFonts w:asciiTheme="minorHAnsi" w:hAnsiTheme="minorHAnsi" w:cstheme="minorHAnsi"/>
          <w:sz w:val="28"/>
          <w:szCs w:val="28"/>
          <w:lang w:val="en-IN"/>
        </w:rPr>
      </w:pPr>
      <w:r>
        <w:rPr>
          <w:rFonts w:asciiTheme="minorHAnsi" w:hAnsiTheme="minorHAnsi" w:cstheme="minorHAnsi"/>
          <w:sz w:val="28"/>
          <w:szCs w:val="28"/>
          <w:lang w:val="en-IN"/>
        </w:rPr>
        <w:t xml:space="preserve"> </w:t>
      </w:r>
      <w:r w:rsidR="00B80C75">
        <w:rPr>
          <w:rFonts w:asciiTheme="minorHAnsi" w:hAnsiTheme="minorHAnsi" w:cstheme="minorHAnsi"/>
          <w:sz w:val="28"/>
          <w:szCs w:val="28"/>
          <w:lang w:val="en-IN"/>
        </w:rPr>
        <w:t>Memphis Organisation shall arrange the following for the invitee scholars:</w:t>
      </w:r>
    </w:p>
    <w:p w:rsidR="00B80C75" w:rsidRDefault="00B80C75" w:rsidP="00B80C75">
      <w:pPr>
        <w:pStyle w:val="ListParagraph"/>
        <w:numPr>
          <w:ilvl w:val="1"/>
          <w:numId w:val="5"/>
        </w:numPr>
        <w:jc w:val="both"/>
        <w:rPr>
          <w:rFonts w:asciiTheme="minorHAnsi" w:hAnsiTheme="minorHAnsi" w:cstheme="minorHAnsi"/>
          <w:sz w:val="28"/>
          <w:szCs w:val="28"/>
          <w:lang w:val="en-IN"/>
        </w:rPr>
      </w:pPr>
      <w:r>
        <w:rPr>
          <w:rFonts w:asciiTheme="minorHAnsi" w:hAnsiTheme="minorHAnsi" w:cstheme="minorHAnsi"/>
          <w:sz w:val="28"/>
          <w:szCs w:val="28"/>
          <w:lang w:val="en-IN"/>
        </w:rPr>
        <w:t>Visa Papers/ Fee</w:t>
      </w:r>
    </w:p>
    <w:p w:rsidR="00B80C75" w:rsidRDefault="00B80C75" w:rsidP="00B80C75">
      <w:pPr>
        <w:pStyle w:val="ListParagraph"/>
        <w:numPr>
          <w:ilvl w:val="1"/>
          <w:numId w:val="5"/>
        </w:numPr>
        <w:jc w:val="both"/>
        <w:rPr>
          <w:rFonts w:asciiTheme="minorHAnsi" w:hAnsiTheme="minorHAnsi" w:cstheme="minorHAnsi"/>
          <w:sz w:val="28"/>
          <w:szCs w:val="28"/>
          <w:lang w:val="en-IN"/>
        </w:rPr>
      </w:pPr>
      <w:r>
        <w:rPr>
          <w:rFonts w:asciiTheme="minorHAnsi" w:hAnsiTheme="minorHAnsi" w:cstheme="minorHAnsi"/>
          <w:sz w:val="28"/>
          <w:szCs w:val="28"/>
          <w:lang w:val="en-IN"/>
        </w:rPr>
        <w:t>Return Travel Fare from home to Memphis</w:t>
      </w:r>
    </w:p>
    <w:p w:rsidR="00B80C75" w:rsidRDefault="00B80C75" w:rsidP="00B80C75">
      <w:pPr>
        <w:pStyle w:val="ListParagraph"/>
        <w:numPr>
          <w:ilvl w:val="1"/>
          <w:numId w:val="5"/>
        </w:numPr>
        <w:jc w:val="both"/>
        <w:rPr>
          <w:rFonts w:asciiTheme="minorHAnsi" w:hAnsiTheme="minorHAnsi" w:cstheme="minorHAnsi"/>
          <w:sz w:val="28"/>
          <w:szCs w:val="28"/>
          <w:lang w:val="en-IN"/>
        </w:rPr>
      </w:pPr>
      <w:r>
        <w:rPr>
          <w:rFonts w:asciiTheme="minorHAnsi" w:hAnsiTheme="minorHAnsi" w:cstheme="minorHAnsi"/>
          <w:sz w:val="28"/>
          <w:szCs w:val="28"/>
          <w:lang w:val="en-IN"/>
        </w:rPr>
        <w:t>Insurance</w:t>
      </w:r>
    </w:p>
    <w:p w:rsidR="00E73163" w:rsidRDefault="00B80C75" w:rsidP="00B80C75">
      <w:pPr>
        <w:pStyle w:val="ListParagraph"/>
        <w:numPr>
          <w:ilvl w:val="1"/>
          <w:numId w:val="5"/>
        </w:numPr>
        <w:jc w:val="both"/>
        <w:rPr>
          <w:rFonts w:asciiTheme="minorHAnsi" w:hAnsiTheme="minorHAnsi" w:cstheme="minorHAnsi"/>
          <w:sz w:val="28"/>
          <w:szCs w:val="28"/>
          <w:lang w:val="en-IN"/>
        </w:rPr>
      </w:pPr>
      <w:r>
        <w:rPr>
          <w:rFonts w:asciiTheme="minorHAnsi" w:hAnsiTheme="minorHAnsi" w:cstheme="minorHAnsi"/>
          <w:sz w:val="28"/>
          <w:szCs w:val="28"/>
          <w:lang w:val="en-IN"/>
        </w:rPr>
        <w:t>Food</w:t>
      </w:r>
      <w:r w:rsidR="00E73163">
        <w:rPr>
          <w:rFonts w:asciiTheme="minorHAnsi" w:hAnsiTheme="minorHAnsi" w:cstheme="minorHAnsi"/>
          <w:sz w:val="28"/>
          <w:szCs w:val="28"/>
          <w:lang w:val="en-IN"/>
        </w:rPr>
        <w:t>,</w:t>
      </w:r>
      <w:r>
        <w:rPr>
          <w:rFonts w:asciiTheme="minorHAnsi" w:hAnsiTheme="minorHAnsi" w:cstheme="minorHAnsi"/>
          <w:sz w:val="28"/>
          <w:szCs w:val="28"/>
          <w:lang w:val="en-IN"/>
        </w:rPr>
        <w:t xml:space="preserve"> Stay</w:t>
      </w:r>
    </w:p>
    <w:p w:rsidR="00B80C75" w:rsidRDefault="00E73163" w:rsidP="00B80C75">
      <w:pPr>
        <w:pStyle w:val="ListParagraph"/>
        <w:numPr>
          <w:ilvl w:val="1"/>
          <w:numId w:val="5"/>
        </w:numPr>
        <w:jc w:val="both"/>
        <w:rPr>
          <w:rFonts w:asciiTheme="minorHAnsi" w:hAnsiTheme="minorHAnsi" w:cstheme="minorHAnsi"/>
          <w:sz w:val="28"/>
          <w:szCs w:val="28"/>
          <w:lang w:val="en-IN"/>
        </w:rPr>
      </w:pPr>
      <w:r>
        <w:rPr>
          <w:rFonts w:asciiTheme="minorHAnsi" w:hAnsiTheme="minorHAnsi" w:cstheme="minorHAnsi"/>
          <w:sz w:val="28"/>
          <w:szCs w:val="28"/>
          <w:lang w:val="en-IN"/>
        </w:rPr>
        <w:t>WIFI &amp; a Local SIM Card to call home</w:t>
      </w:r>
    </w:p>
    <w:p w:rsidR="00B80C75" w:rsidRDefault="00B80C75" w:rsidP="00B80C75">
      <w:pPr>
        <w:pStyle w:val="ListParagraph"/>
        <w:numPr>
          <w:ilvl w:val="0"/>
          <w:numId w:val="5"/>
        </w:numPr>
        <w:jc w:val="both"/>
        <w:rPr>
          <w:rFonts w:asciiTheme="minorHAnsi" w:hAnsiTheme="minorHAnsi" w:cstheme="minorHAnsi"/>
          <w:sz w:val="28"/>
          <w:szCs w:val="28"/>
          <w:lang w:val="en-IN"/>
        </w:rPr>
      </w:pPr>
      <w:r>
        <w:rPr>
          <w:rFonts w:asciiTheme="minorHAnsi" w:hAnsiTheme="minorHAnsi" w:cstheme="minorHAnsi"/>
          <w:sz w:val="28"/>
          <w:szCs w:val="28"/>
          <w:lang w:val="en-IN"/>
        </w:rPr>
        <w:t>Invitee Scholars are obligated to observe the following rules:</w:t>
      </w:r>
    </w:p>
    <w:p w:rsidR="00B80C75" w:rsidRDefault="00B80C75" w:rsidP="00B80C75">
      <w:pPr>
        <w:pStyle w:val="ListParagraph"/>
        <w:numPr>
          <w:ilvl w:val="1"/>
          <w:numId w:val="5"/>
        </w:numPr>
        <w:jc w:val="both"/>
        <w:rPr>
          <w:rFonts w:asciiTheme="minorHAnsi" w:hAnsiTheme="minorHAnsi" w:cstheme="minorHAnsi"/>
          <w:sz w:val="28"/>
          <w:szCs w:val="28"/>
          <w:lang w:val="en-IN"/>
        </w:rPr>
      </w:pPr>
      <w:r>
        <w:rPr>
          <w:rFonts w:asciiTheme="minorHAnsi" w:hAnsiTheme="minorHAnsi" w:cstheme="minorHAnsi"/>
          <w:sz w:val="28"/>
          <w:szCs w:val="28"/>
          <w:lang w:val="en-IN"/>
        </w:rPr>
        <w:t>Render Chandi Saptashati, Rudra Parayanam in the morning</w:t>
      </w:r>
      <w:r w:rsidR="00A77A99">
        <w:rPr>
          <w:rFonts w:asciiTheme="minorHAnsi" w:hAnsiTheme="minorHAnsi" w:cstheme="minorHAnsi"/>
          <w:sz w:val="28"/>
          <w:szCs w:val="28"/>
          <w:lang w:val="en-IN"/>
        </w:rPr>
        <w:t xml:space="preserve"> for 4 hours</w:t>
      </w:r>
    </w:p>
    <w:p w:rsidR="00B80C75" w:rsidRDefault="00B80C75" w:rsidP="00B80C75">
      <w:pPr>
        <w:pStyle w:val="ListParagraph"/>
        <w:numPr>
          <w:ilvl w:val="1"/>
          <w:numId w:val="5"/>
        </w:numPr>
        <w:jc w:val="both"/>
        <w:rPr>
          <w:rFonts w:asciiTheme="minorHAnsi" w:hAnsiTheme="minorHAnsi" w:cstheme="minorHAnsi"/>
          <w:sz w:val="28"/>
          <w:szCs w:val="28"/>
          <w:lang w:val="en-IN"/>
        </w:rPr>
      </w:pPr>
      <w:r>
        <w:rPr>
          <w:rFonts w:asciiTheme="minorHAnsi" w:hAnsiTheme="minorHAnsi" w:cstheme="minorHAnsi"/>
          <w:sz w:val="28"/>
          <w:szCs w:val="28"/>
          <w:lang w:val="en-IN"/>
        </w:rPr>
        <w:t>Conduct Daily Homa</w:t>
      </w:r>
      <w:r w:rsidR="00A77A99">
        <w:rPr>
          <w:rFonts w:asciiTheme="minorHAnsi" w:hAnsiTheme="minorHAnsi" w:cstheme="minorHAnsi"/>
          <w:sz w:val="28"/>
          <w:szCs w:val="28"/>
          <w:lang w:val="en-IN"/>
        </w:rPr>
        <w:t xml:space="preserve"> (1 Hour)</w:t>
      </w:r>
    </w:p>
    <w:p w:rsidR="00B80C75" w:rsidRDefault="00B80C75" w:rsidP="00B80C75">
      <w:pPr>
        <w:pStyle w:val="ListParagraph"/>
        <w:numPr>
          <w:ilvl w:val="1"/>
          <w:numId w:val="5"/>
        </w:numPr>
        <w:jc w:val="both"/>
        <w:rPr>
          <w:rFonts w:asciiTheme="minorHAnsi" w:hAnsiTheme="minorHAnsi" w:cstheme="minorHAnsi"/>
          <w:sz w:val="28"/>
          <w:szCs w:val="28"/>
          <w:lang w:val="en-IN"/>
        </w:rPr>
      </w:pPr>
      <w:r>
        <w:rPr>
          <w:rFonts w:asciiTheme="minorHAnsi" w:hAnsiTheme="minorHAnsi" w:cstheme="minorHAnsi"/>
          <w:sz w:val="28"/>
          <w:szCs w:val="28"/>
          <w:lang w:val="en-IN"/>
        </w:rPr>
        <w:t xml:space="preserve">Render </w:t>
      </w:r>
      <w:r w:rsidR="00A77A99">
        <w:rPr>
          <w:rFonts w:asciiTheme="minorHAnsi" w:hAnsiTheme="minorHAnsi" w:cstheme="minorHAnsi"/>
          <w:sz w:val="28"/>
          <w:szCs w:val="28"/>
          <w:lang w:val="en-IN"/>
        </w:rPr>
        <w:t xml:space="preserve">Chatur </w:t>
      </w:r>
      <w:r>
        <w:rPr>
          <w:rFonts w:asciiTheme="minorHAnsi" w:hAnsiTheme="minorHAnsi" w:cstheme="minorHAnsi"/>
          <w:sz w:val="28"/>
          <w:szCs w:val="28"/>
          <w:lang w:val="en-IN"/>
        </w:rPr>
        <w:t>Veda Parayana in the afternoon sessions.</w:t>
      </w:r>
      <w:r w:rsidR="00A77A99">
        <w:rPr>
          <w:rFonts w:asciiTheme="minorHAnsi" w:hAnsiTheme="minorHAnsi" w:cstheme="minorHAnsi"/>
          <w:sz w:val="28"/>
          <w:szCs w:val="28"/>
          <w:lang w:val="en-IN"/>
        </w:rPr>
        <w:t xml:space="preserve"> (3 - 4 hours)</w:t>
      </w:r>
    </w:p>
    <w:p w:rsidR="00A77A99" w:rsidRPr="00A77A99" w:rsidRDefault="00A77A99" w:rsidP="00A77A99">
      <w:pPr>
        <w:pStyle w:val="ListParagraph"/>
        <w:ind w:left="1440"/>
        <w:jc w:val="both"/>
        <w:rPr>
          <w:rFonts w:asciiTheme="minorHAnsi" w:hAnsiTheme="minorHAnsi" w:cstheme="minorHAnsi"/>
          <w:b/>
          <w:bCs/>
          <w:sz w:val="28"/>
          <w:szCs w:val="28"/>
          <w:lang w:val="en-IN"/>
        </w:rPr>
      </w:pPr>
      <w:r w:rsidRPr="00A77A99">
        <w:rPr>
          <w:rFonts w:asciiTheme="minorHAnsi" w:hAnsiTheme="minorHAnsi" w:cstheme="minorHAnsi"/>
          <w:b/>
          <w:bCs/>
          <w:sz w:val="28"/>
          <w:szCs w:val="28"/>
          <w:lang w:val="en-IN"/>
        </w:rPr>
        <w:t xml:space="preserve">All the above activities are conducted for sanctifying and energising the new place/facility </w:t>
      </w:r>
      <w:r>
        <w:rPr>
          <w:rFonts w:asciiTheme="minorHAnsi" w:hAnsiTheme="minorHAnsi" w:cstheme="minorHAnsi"/>
          <w:b/>
          <w:bCs/>
          <w:sz w:val="28"/>
          <w:szCs w:val="28"/>
          <w:lang w:val="en-IN"/>
        </w:rPr>
        <w:t>of the hosts.</w:t>
      </w:r>
    </w:p>
    <w:p w:rsidR="00B80C75" w:rsidRDefault="00B80C75" w:rsidP="00B80C75">
      <w:pPr>
        <w:pStyle w:val="ListParagraph"/>
        <w:numPr>
          <w:ilvl w:val="1"/>
          <w:numId w:val="5"/>
        </w:numPr>
        <w:jc w:val="both"/>
        <w:rPr>
          <w:rFonts w:asciiTheme="minorHAnsi" w:hAnsiTheme="minorHAnsi" w:cstheme="minorHAnsi"/>
          <w:sz w:val="28"/>
          <w:szCs w:val="28"/>
          <w:lang w:val="en-IN"/>
        </w:rPr>
      </w:pPr>
      <w:r>
        <w:rPr>
          <w:rFonts w:asciiTheme="minorHAnsi" w:hAnsiTheme="minorHAnsi" w:cstheme="minorHAnsi"/>
          <w:sz w:val="28"/>
          <w:szCs w:val="28"/>
          <w:lang w:val="en-IN"/>
        </w:rPr>
        <w:t xml:space="preserve">Conduct </w:t>
      </w:r>
      <w:r w:rsidR="00A77A99">
        <w:rPr>
          <w:rFonts w:asciiTheme="minorHAnsi" w:hAnsiTheme="minorHAnsi" w:cstheme="minorHAnsi"/>
          <w:sz w:val="28"/>
          <w:szCs w:val="28"/>
          <w:lang w:val="en-IN"/>
        </w:rPr>
        <w:t>C</w:t>
      </w:r>
      <w:r>
        <w:rPr>
          <w:rFonts w:asciiTheme="minorHAnsi" w:hAnsiTheme="minorHAnsi" w:cstheme="minorHAnsi"/>
          <w:sz w:val="28"/>
          <w:szCs w:val="28"/>
          <w:lang w:val="en-IN"/>
        </w:rPr>
        <w:t>eremonies</w:t>
      </w:r>
      <w:r w:rsidR="00A77A99">
        <w:rPr>
          <w:rFonts w:asciiTheme="minorHAnsi" w:hAnsiTheme="minorHAnsi" w:cstheme="minorHAnsi"/>
          <w:sz w:val="28"/>
          <w:szCs w:val="28"/>
          <w:lang w:val="en-IN"/>
        </w:rPr>
        <w:t>/ Rituals</w:t>
      </w:r>
      <w:r>
        <w:rPr>
          <w:rFonts w:asciiTheme="minorHAnsi" w:hAnsiTheme="minorHAnsi" w:cstheme="minorHAnsi"/>
          <w:sz w:val="28"/>
          <w:szCs w:val="28"/>
          <w:lang w:val="en-IN"/>
        </w:rPr>
        <w:t xml:space="preserve"> (</w:t>
      </w:r>
      <w:r w:rsidR="00A77A99">
        <w:rPr>
          <w:rFonts w:asciiTheme="minorHAnsi" w:hAnsiTheme="minorHAnsi" w:cstheme="minorHAnsi"/>
          <w:sz w:val="28"/>
          <w:szCs w:val="28"/>
          <w:lang w:val="en-IN"/>
        </w:rPr>
        <w:t>Nama Karanam, Mrutyunjaya/ Rudra/ Aayushya/ Ganapati Homa/ Satya Narayana Vratam/ Veda Parayana/ Pavamana Homa/ Abhishekam etc.) in the houses of devotees</w:t>
      </w:r>
    </w:p>
    <w:p w:rsidR="00A77A99" w:rsidRDefault="00A77A99" w:rsidP="00B80C75">
      <w:pPr>
        <w:pStyle w:val="ListParagraph"/>
        <w:numPr>
          <w:ilvl w:val="1"/>
          <w:numId w:val="5"/>
        </w:numPr>
        <w:jc w:val="both"/>
        <w:rPr>
          <w:rFonts w:asciiTheme="minorHAnsi" w:hAnsiTheme="minorHAnsi" w:cstheme="minorHAnsi"/>
          <w:sz w:val="28"/>
          <w:szCs w:val="28"/>
          <w:lang w:val="en-IN"/>
        </w:rPr>
      </w:pPr>
      <w:r>
        <w:rPr>
          <w:rFonts w:asciiTheme="minorHAnsi" w:hAnsiTheme="minorHAnsi" w:cstheme="minorHAnsi"/>
          <w:sz w:val="28"/>
          <w:szCs w:val="28"/>
          <w:lang w:val="en-IN"/>
        </w:rPr>
        <w:t>Invitee scholars shall solicit/ request any Sambhavana. However, the host organisation does not object to the receipt of Sambhavana, with the knowledge of the host. (Violation of this condition, may result in the deduction of the final Sambhavana to be credited to the scholar).</w:t>
      </w:r>
    </w:p>
    <w:p w:rsidR="00B20B52" w:rsidRDefault="00B20B52" w:rsidP="00B80C75">
      <w:pPr>
        <w:pStyle w:val="ListParagraph"/>
        <w:numPr>
          <w:ilvl w:val="1"/>
          <w:numId w:val="5"/>
        </w:numPr>
        <w:jc w:val="both"/>
        <w:rPr>
          <w:rFonts w:asciiTheme="minorHAnsi" w:hAnsiTheme="minorHAnsi" w:cstheme="minorHAnsi"/>
          <w:sz w:val="28"/>
          <w:szCs w:val="28"/>
          <w:lang w:val="en-IN"/>
        </w:rPr>
      </w:pPr>
      <w:r>
        <w:rPr>
          <w:rFonts w:asciiTheme="minorHAnsi" w:hAnsiTheme="minorHAnsi" w:cstheme="minorHAnsi"/>
          <w:sz w:val="28"/>
          <w:szCs w:val="28"/>
          <w:lang w:val="en-IN"/>
        </w:rPr>
        <w:t>In case, the invitee scholars intend to visit places of interest in USA, the hosts will not have objection if the expenses are met by any willing good Samaritan/ Friend/ Relative or the Scholar himself, provided that the schedule is informed, a week in advance along with the particulars of the local host/organiser.</w:t>
      </w:r>
    </w:p>
    <w:p w:rsidR="00E73163" w:rsidRDefault="00E73163" w:rsidP="00E73163">
      <w:pPr>
        <w:pStyle w:val="ListParagraph"/>
        <w:numPr>
          <w:ilvl w:val="1"/>
          <w:numId w:val="5"/>
        </w:numPr>
        <w:jc w:val="both"/>
        <w:rPr>
          <w:rFonts w:asciiTheme="minorHAnsi" w:hAnsiTheme="minorHAnsi" w:cstheme="minorHAnsi"/>
          <w:sz w:val="28"/>
          <w:szCs w:val="28"/>
          <w:lang w:val="en-IN"/>
        </w:rPr>
      </w:pPr>
      <w:r>
        <w:rPr>
          <w:rFonts w:asciiTheme="minorHAnsi" w:hAnsiTheme="minorHAnsi" w:cstheme="minorHAnsi"/>
          <w:sz w:val="28"/>
          <w:szCs w:val="28"/>
          <w:lang w:val="en-IN"/>
        </w:rPr>
        <w:t>Traditional Attire (Vapanam before Deeksha Vapanam (Tonsured head), Shikha, Yajnopaveetam, Traditional Food Restrictions, Personal Rituals - Trikaala Sandhya Vandanam, Agni Kaaryam, Brahma Yajna, Devata Archana are mandatory) to be part of the Deeksha.</w:t>
      </w:r>
    </w:p>
    <w:p w:rsidR="00E73163" w:rsidRDefault="00E73163" w:rsidP="00E73163">
      <w:pPr>
        <w:pStyle w:val="ListParagraph"/>
        <w:numPr>
          <w:ilvl w:val="1"/>
          <w:numId w:val="5"/>
        </w:numPr>
        <w:jc w:val="both"/>
        <w:rPr>
          <w:rFonts w:asciiTheme="minorHAnsi" w:hAnsiTheme="minorHAnsi" w:cstheme="minorHAnsi"/>
          <w:sz w:val="28"/>
          <w:szCs w:val="28"/>
          <w:lang w:val="en-IN"/>
        </w:rPr>
      </w:pPr>
      <w:r>
        <w:rPr>
          <w:rFonts w:asciiTheme="minorHAnsi" w:hAnsiTheme="minorHAnsi" w:cstheme="minorHAnsi"/>
          <w:sz w:val="28"/>
          <w:szCs w:val="28"/>
          <w:lang w:val="en-IN"/>
        </w:rPr>
        <w:t>The host will not have objection if the invitee scholars are engaged at the other places for professional services, without disrupting the schedules, provided that the proposal is received in advance from the other hosts.</w:t>
      </w:r>
    </w:p>
    <w:p w:rsidR="00B20B52" w:rsidRDefault="00B20B52" w:rsidP="00B80C75">
      <w:pPr>
        <w:pStyle w:val="ListParagraph"/>
        <w:numPr>
          <w:ilvl w:val="1"/>
          <w:numId w:val="5"/>
        </w:numPr>
        <w:jc w:val="both"/>
        <w:rPr>
          <w:rFonts w:asciiTheme="minorHAnsi" w:hAnsiTheme="minorHAnsi" w:cstheme="minorHAnsi"/>
          <w:sz w:val="28"/>
          <w:szCs w:val="28"/>
          <w:lang w:val="en-IN"/>
        </w:rPr>
      </w:pPr>
      <w:r>
        <w:rPr>
          <w:rFonts w:asciiTheme="minorHAnsi" w:hAnsiTheme="minorHAnsi" w:cstheme="minorHAnsi"/>
          <w:sz w:val="28"/>
          <w:szCs w:val="28"/>
          <w:lang w:val="en-IN"/>
        </w:rPr>
        <w:t xml:space="preserve">The invitee scholars shall strive to maintain and enhance the sanctity and piety of the premises. Further the scholars shall cooperate and assist the host organisation to record the readings during the conduct of the events. As it is believed that the Scientific validation of traditional statements, would lead to greater benefit to the society as many more people would get involved in the </w:t>
      </w:r>
      <w:r w:rsidR="00E73163">
        <w:rPr>
          <w:rFonts w:asciiTheme="minorHAnsi" w:hAnsiTheme="minorHAnsi" w:cstheme="minorHAnsi"/>
          <w:sz w:val="28"/>
          <w:szCs w:val="28"/>
          <w:lang w:val="en-IN"/>
        </w:rPr>
        <w:t>events.</w:t>
      </w:r>
    </w:p>
    <w:p w:rsidR="00E73163" w:rsidRPr="00ED036C" w:rsidRDefault="00E73163" w:rsidP="00953929">
      <w:pPr>
        <w:pStyle w:val="ListParagraph"/>
        <w:numPr>
          <w:ilvl w:val="0"/>
          <w:numId w:val="5"/>
        </w:numPr>
        <w:jc w:val="both"/>
        <w:rPr>
          <w:rFonts w:asciiTheme="minorHAnsi" w:hAnsiTheme="minorHAnsi" w:cstheme="minorHAnsi"/>
          <w:b/>
          <w:bCs/>
          <w:sz w:val="28"/>
          <w:szCs w:val="28"/>
          <w:lang w:val="en-IN"/>
        </w:rPr>
      </w:pPr>
      <w:r w:rsidRPr="00ED036C">
        <w:rPr>
          <w:rFonts w:asciiTheme="minorHAnsi" w:hAnsiTheme="minorHAnsi" w:cstheme="minorHAnsi"/>
          <w:b/>
          <w:bCs/>
          <w:sz w:val="28"/>
          <w:szCs w:val="28"/>
          <w:lang w:val="en-IN"/>
        </w:rPr>
        <w:t>Proposed Events include</w:t>
      </w:r>
    </w:p>
    <w:p w:rsidR="00214207" w:rsidRDefault="00E73163" w:rsidP="00214207">
      <w:pPr>
        <w:pStyle w:val="ListParagraph"/>
        <w:numPr>
          <w:ilvl w:val="1"/>
          <w:numId w:val="5"/>
        </w:numPr>
        <w:jc w:val="both"/>
        <w:rPr>
          <w:rFonts w:asciiTheme="minorHAnsi" w:hAnsiTheme="minorHAnsi" w:cstheme="minorHAnsi"/>
          <w:sz w:val="28"/>
          <w:szCs w:val="28"/>
          <w:lang w:val="en-IN"/>
        </w:rPr>
      </w:pPr>
      <w:r w:rsidRPr="00214207">
        <w:rPr>
          <w:rFonts w:asciiTheme="minorHAnsi" w:hAnsiTheme="minorHAnsi" w:cstheme="minorHAnsi"/>
          <w:sz w:val="28"/>
          <w:szCs w:val="28"/>
          <w:lang w:val="en-IN"/>
        </w:rPr>
        <w:t xml:space="preserve">September </w:t>
      </w:r>
      <w:r w:rsidR="00214207" w:rsidRPr="00214207">
        <w:rPr>
          <w:rFonts w:asciiTheme="minorHAnsi" w:hAnsiTheme="minorHAnsi" w:cstheme="minorHAnsi"/>
          <w:sz w:val="28"/>
          <w:szCs w:val="28"/>
          <w:lang w:val="en-IN"/>
        </w:rPr>
        <w:t>9</w:t>
      </w:r>
      <w:r w:rsidRPr="00214207">
        <w:rPr>
          <w:rFonts w:asciiTheme="minorHAnsi" w:hAnsiTheme="minorHAnsi" w:cstheme="minorHAnsi"/>
          <w:sz w:val="28"/>
          <w:szCs w:val="28"/>
          <w:lang w:val="en-IN"/>
        </w:rPr>
        <w:t xml:space="preserve"> </w:t>
      </w:r>
      <w:r w:rsidR="00214207" w:rsidRPr="00214207">
        <w:rPr>
          <w:rFonts w:asciiTheme="minorHAnsi" w:hAnsiTheme="minorHAnsi" w:cstheme="minorHAnsi"/>
          <w:sz w:val="28"/>
          <w:szCs w:val="28"/>
          <w:lang w:val="en-IN"/>
        </w:rPr>
        <w:t xml:space="preserve">Sunday, </w:t>
      </w:r>
      <w:r w:rsidRPr="00214207">
        <w:rPr>
          <w:rFonts w:asciiTheme="minorHAnsi" w:hAnsiTheme="minorHAnsi" w:cstheme="minorHAnsi"/>
          <w:sz w:val="28"/>
          <w:szCs w:val="28"/>
          <w:lang w:val="en-IN"/>
        </w:rPr>
        <w:t>Arrival of Scholars</w:t>
      </w:r>
      <w:r w:rsidR="00214207" w:rsidRPr="00214207">
        <w:rPr>
          <w:rFonts w:asciiTheme="minorHAnsi" w:hAnsiTheme="minorHAnsi" w:cstheme="minorHAnsi"/>
          <w:sz w:val="28"/>
          <w:szCs w:val="28"/>
          <w:lang w:val="en-IN"/>
        </w:rPr>
        <w:t>, Preparation</w:t>
      </w:r>
    </w:p>
    <w:p w:rsidR="00E73163" w:rsidRPr="00214207" w:rsidRDefault="00214207" w:rsidP="00214207">
      <w:pPr>
        <w:pStyle w:val="ListParagraph"/>
        <w:numPr>
          <w:ilvl w:val="1"/>
          <w:numId w:val="5"/>
        </w:numPr>
        <w:jc w:val="both"/>
        <w:rPr>
          <w:rFonts w:asciiTheme="minorHAnsi" w:hAnsiTheme="minorHAnsi" w:cstheme="minorHAnsi"/>
          <w:sz w:val="28"/>
          <w:szCs w:val="28"/>
          <w:lang w:val="en-IN"/>
        </w:rPr>
      </w:pPr>
      <w:r>
        <w:rPr>
          <w:rFonts w:asciiTheme="minorHAnsi" w:hAnsiTheme="minorHAnsi" w:cstheme="minorHAnsi"/>
          <w:sz w:val="28"/>
          <w:szCs w:val="28"/>
          <w:lang w:val="en-IN"/>
        </w:rPr>
        <w:t>September 10 Monday, Uttara Phalguni Nakshatram,</w:t>
      </w:r>
      <w:r w:rsidRPr="00214207">
        <w:rPr>
          <w:rFonts w:asciiTheme="minorHAnsi" w:hAnsiTheme="minorHAnsi" w:cstheme="minorHAnsi"/>
          <w:sz w:val="28"/>
          <w:szCs w:val="28"/>
          <w:lang w:val="en-IN"/>
        </w:rPr>
        <w:t xml:space="preserve"> Ganapati Puja for </w:t>
      </w:r>
      <w:r>
        <w:rPr>
          <w:rFonts w:asciiTheme="minorHAnsi" w:hAnsiTheme="minorHAnsi" w:cstheme="minorHAnsi"/>
          <w:sz w:val="28"/>
          <w:szCs w:val="28"/>
          <w:lang w:val="en-IN"/>
        </w:rPr>
        <w:t>Deeksha, Maha Ganapati Homa. Udaka Shaanti</w:t>
      </w:r>
    </w:p>
    <w:p w:rsidR="00E73163" w:rsidRDefault="00214207" w:rsidP="00E73163">
      <w:pPr>
        <w:pStyle w:val="ListParagraph"/>
        <w:numPr>
          <w:ilvl w:val="1"/>
          <w:numId w:val="5"/>
        </w:numPr>
        <w:jc w:val="both"/>
        <w:rPr>
          <w:rFonts w:asciiTheme="minorHAnsi" w:hAnsiTheme="minorHAnsi" w:cstheme="minorHAnsi"/>
          <w:sz w:val="28"/>
          <w:szCs w:val="28"/>
          <w:lang w:val="en-IN"/>
        </w:rPr>
      </w:pPr>
      <w:r>
        <w:rPr>
          <w:rFonts w:asciiTheme="minorHAnsi" w:hAnsiTheme="minorHAnsi" w:cstheme="minorHAnsi"/>
          <w:sz w:val="28"/>
          <w:szCs w:val="28"/>
          <w:lang w:val="en-IN"/>
        </w:rPr>
        <w:t>September 11</w:t>
      </w:r>
      <w:r w:rsidR="00E73163">
        <w:rPr>
          <w:rFonts w:asciiTheme="minorHAnsi" w:hAnsiTheme="minorHAnsi" w:cstheme="minorHAnsi"/>
          <w:sz w:val="28"/>
          <w:szCs w:val="28"/>
          <w:lang w:val="en-IN"/>
        </w:rPr>
        <w:t xml:space="preserve">, (Bhaadrapada Shukla Dwiteeya - Commencement of </w:t>
      </w:r>
      <w:r w:rsidR="00EE5524">
        <w:rPr>
          <w:rFonts w:asciiTheme="minorHAnsi" w:hAnsiTheme="minorHAnsi" w:cstheme="minorHAnsi"/>
          <w:sz w:val="28"/>
          <w:szCs w:val="28"/>
          <w:lang w:val="en-IN"/>
        </w:rPr>
        <w:t xml:space="preserve">Sahasra Chandi </w:t>
      </w:r>
      <w:r w:rsidR="00E73163">
        <w:rPr>
          <w:rFonts w:asciiTheme="minorHAnsi" w:hAnsiTheme="minorHAnsi" w:cstheme="minorHAnsi"/>
          <w:sz w:val="28"/>
          <w:szCs w:val="28"/>
          <w:lang w:val="en-IN"/>
        </w:rPr>
        <w:t>Parayana (Chandi, Rudra, Chaturveda Mantras)</w:t>
      </w:r>
    </w:p>
    <w:p w:rsidR="00214207" w:rsidRDefault="00214207" w:rsidP="00214207">
      <w:pPr>
        <w:pStyle w:val="ListParagraph"/>
        <w:numPr>
          <w:ilvl w:val="1"/>
          <w:numId w:val="5"/>
        </w:numPr>
        <w:jc w:val="both"/>
        <w:rPr>
          <w:rFonts w:asciiTheme="minorHAnsi" w:hAnsiTheme="minorHAnsi" w:cstheme="minorHAnsi"/>
          <w:sz w:val="28"/>
          <w:szCs w:val="28"/>
          <w:lang w:val="en-IN"/>
        </w:rPr>
      </w:pPr>
      <w:r>
        <w:rPr>
          <w:rFonts w:asciiTheme="minorHAnsi" w:hAnsiTheme="minorHAnsi" w:cstheme="minorHAnsi"/>
          <w:sz w:val="28"/>
          <w:szCs w:val="28"/>
          <w:lang w:val="en-IN"/>
        </w:rPr>
        <w:t>September 12, Wednesday (Bhaadrapada Shukla Truteeya - Swarna Gowri Vratam), Commencement of Shata Chandi Yaga, Bhaagavata Katha</w:t>
      </w:r>
    </w:p>
    <w:p w:rsidR="00214207" w:rsidRPr="00214207" w:rsidRDefault="00214207" w:rsidP="00E73163">
      <w:pPr>
        <w:pStyle w:val="ListParagraph"/>
        <w:numPr>
          <w:ilvl w:val="1"/>
          <w:numId w:val="5"/>
        </w:numPr>
        <w:jc w:val="both"/>
        <w:rPr>
          <w:rFonts w:asciiTheme="minorHAnsi" w:hAnsiTheme="minorHAnsi" w:cstheme="minorHAnsi"/>
          <w:sz w:val="28"/>
          <w:szCs w:val="28"/>
          <w:lang w:val="en-IN"/>
        </w:rPr>
      </w:pPr>
      <w:r w:rsidRPr="00214207">
        <w:rPr>
          <w:rFonts w:asciiTheme="minorHAnsi" w:hAnsiTheme="minorHAnsi" w:cstheme="minorHAnsi"/>
          <w:sz w:val="28"/>
          <w:szCs w:val="28"/>
          <w:lang w:val="en-IN"/>
        </w:rPr>
        <w:t xml:space="preserve">September 13, </w:t>
      </w:r>
      <w:r>
        <w:rPr>
          <w:rFonts w:asciiTheme="minorHAnsi" w:hAnsiTheme="minorHAnsi" w:cstheme="minorHAnsi"/>
          <w:sz w:val="28"/>
          <w:szCs w:val="28"/>
          <w:lang w:val="en-IN"/>
        </w:rPr>
        <w:t xml:space="preserve">Thursday </w:t>
      </w:r>
      <w:r w:rsidRPr="00214207">
        <w:rPr>
          <w:rFonts w:asciiTheme="minorHAnsi" w:hAnsiTheme="minorHAnsi" w:cstheme="minorHAnsi"/>
          <w:sz w:val="28"/>
          <w:szCs w:val="28"/>
          <w:lang w:val="en-IN"/>
        </w:rPr>
        <w:t xml:space="preserve">(Bhaadrapada Shukla Chaturthi - Vinayaka Chaturthi), </w:t>
      </w:r>
    </w:p>
    <w:p w:rsidR="00214207" w:rsidRDefault="00214207" w:rsidP="00E73163">
      <w:pPr>
        <w:pStyle w:val="ListParagraph"/>
        <w:numPr>
          <w:ilvl w:val="1"/>
          <w:numId w:val="5"/>
        </w:numPr>
        <w:jc w:val="both"/>
        <w:rPr>
          <w:rFonts w:asciiTheme="minorHAnsi" w:hAnsiTheme="minorHAnsi" w:cstheme="minorHAnsi"/>
          <w:sz w:val="28"/>
          <w:szCs w:val="28"/>
          <w:lang w:val="en-IN"/>
        </w:rPr>
      </w:pPr>
      <w:r w:rsidRPr="00214207">
        <w:rPr>
          <w:rFonts w:asciiTheme="minorHAnsi" w:hAnsiTheme="minorHAnsi" w:cstheme="minorHAnsi"/>
          <w:sz w:val="28"/>
          <w:szCs w:val="28"/>
          <w:lang w:val="en-IN"/>
        </w:rPr>
        <w:t>September 16</w:t>
      </w:r>
      <w:r w:rsidR="00EE5524">
        <w:rPr>
          <w:rFonts w:asciiTheme="minorHAnsi" w:hAnsiTheme="minorHAnsi" w:cstheme="minorHAnsi"/>
          <w:sz w:val="28"/>
          <w:szCs w:val="28"/>
          <w:lang w:val="en-IN"/>
        </w:rPr>
        <w:t>, Sunday</w:t>
      </w:r>
      <w:r w:rsidRPr="00214207">
        <w:rPr>
          <w:rFonts w:asciiTheme="minorHAnsi" w:hAnsiTheme="minorHAnsi" w:cstheme="minorHAnsi"/>
          <w:sz w:val="28"/>
          <w:szCs w:val="28"/>
          <w:lang w:val="en-IN"/>
        </w:rPr>
        <w:t xml:space="preserve"> </w:t>
      </w:r>
      <w:r w:rsidR="00EE5524">
        <w:rPr>
          <w:rFonts w:asciiTheme="minorHAnsi" w:hAnsiTheme="minorHAnsi" w:cstheme="minorHAnsi"/>
          <w:sz w:val="28"/>
          <w:szCs w:val="28"/>
          <w:lang w:val="en-IN"/>
        </w:rPr>
        <w:t xml:space="preserve">(Saptami) </w:t>
      </w:r>
      <w:r w:rsidRPr="00214207">
        <w:rPr>
          <w:rFonts w:asciiTheme="minorHAnsi" w:hAnsiTheme="minorHAnsi" w:cstheme="minorHAnsi"/>
          <w:sz w:val="28"/>
          <w:szCs w:val="28"/>
          <w:lang w:val="en-IN"/>
        </w:rPr>
        <w:t>Maha Purnahuti of Shata Chandi Yaga and Conclusion of Bhagavata Kathaa</w:t>
      </w:r>
    </w:p>
    <w:p w:rsidR="00214207" w:rsidRDefault="00CE3A4F" w:rsidP="00E73163">
      <w:pPr>
        <w:pStyle w:val="ListParagraph"/>
        <w:numPr>
          <w:ilvl w:val="1"/>
          <w:numId w:val="5"/>
        </w:numPr>
        <w:jc w:val="both"/>
        <w:rPr>
          <w:rFonts w:asciiTheme="minorHAnsi" w:hAnsiTheme="minorHAnsi" w:cstheme="minorHAnsi"/>
          <w:sz w:val="28"/>
          <w:szCs w:val="28"/>
          <w:lang w:val="en-IN"/>
        </w:rPr>
      </w:pPr>
      <w:r>
        <w:rPr>
          <w:rFonts w:asciiTheme="minorHAnsi" w:hAnsiTheme="minorHAnsi" w:cstheme="minorHAnsi"/>
          <w:sz w:val="28"/>
          <w:szCs w:val="28"/>
          <w:lang w:val="en-IN"/>
        </w:rPr>
        <w:t>September</w:t>
      </w:r>
      <w:r w:rsidR="00214207">
        <w:rPr>
          <w:rFonts w:asciiTheme="minorHAnsi" w:hAnsiTheme="minorHAnsi" w:cstheme="minorHAnsi"/>
          <w:sz w:val="28"/>
          <w:szCs w:val="28"/>
          <w:lang w:val="en-IN"/>
        </w:rPr>
        <w:t xml:space="preserve"> 23, Sunday - Ananta Padmanabha Vratam (Vishnu Puja) and Ganapati Navaratri concludes. </w:t>
      </w:r>
    </w:p>
    <w:p w:rsidR="00EE5524" w:rsidRDefault="00214207" w:rsidP="00E73163">
      <w:pPr>
        <w:pStyle w:val="ListParagraph"/>
        <w:numPr>
          <w:ilvl w:val="1"/>
          <w:numId w:val="5"/>
        </w:numPr>
        <w:jc w:val="both"/>
        <w:rPr>
          <w:rFonts w:asciiTheme="minorHAnsi" w:hAnsiTheme="minorHAnsi" w:cstheme="minorHAnsi"/>
          <w:sz w:val="28"/>
          <w:szCs w:val="28"/>
          <w:lang w:val="en-IN"/>
        </w:rPr>
      </w:pPr>
      <w:r>
        <w:rPr>
          <w:rFonts w:asciiTheme="minorHAnsi" w:hAnsiTheme="minorHAnsi" w:cstheme="minorHAnsi"/>
          <w:sz w:val="28"/>
          <w:szCs w:val="28"/>
          <w:lang w:val="en-IN"/>
        </w:rPr>
        <w:t>September 24, Monda</w:t>
      </w:r>
      <w:r w:rsidR="00EE5524">
        <w:rPr>
          <w:rFonts w:asciiTheme="minorHAnsi" w:hAnsiTheme="minorHAnsi" w:cstheme="minorHAnsi"/>
          <w:sz w:val="28"/>
          <w:szCs w:val="28"/>
          <w:lang w:val="en-IN"/>
        </w:rPr>
        <w:t>y - Satya Narayana Vrata</w:t>
      </w:r>
    </w:p>
    <w:p w:rsidR="00EE5524" w:rsidRDefault="00EE5524" w:rsidP="00E73163">
      <w:pPr>
        <w:pStyle w:val="ListParagraph"/>
        <w:numPr>
          <w:ilvl w:val="1"/>
          <w:numId w:val="5"/>
        </w:numPr>
        <w:jc w:val="both"/>
        <w:rPr>
          <w:rFonts w:asciiTheme="minorHAnsi" w:hAnsiTheme="minorHAnsi" w:cstheme="minorHAnsi"/>
          <w:sz w:val="28"/>
          <w:szCs w:val="28"/>
          <w:lang w:val="en-IN"/>
        </w:rPr>
      </w:pPr>
      <w:r>
        <w:rPr>
          <w:rFonts w:asciiTheme="minorHAnsi" w:hAnsiTheme="minorHAnsi" w:cstheme="minorHAnsi"/>
          <w:sz w:val="28"/>
          <w:szCs w:val="28"/>
          <w:lang w:val="en-IN"/>
        </w:rPr>
        <w:t>Sep 26, Pitru Paksha starts (</w:t>
      </w:r>
    </w:p>
    <w:p w:rsidR="00EE5524" w:rsidRDefault="00EE5524" w:rsidP="00E73163">
      <w:pPr>
        <w:pStyle w:val="ListParagraph"/>
        <w:numPr>
          <w:ilvl w:val="1"/>
          <w:numId w:val="5"/>
        </w:numPr>
        <w:jc w:val="both"/>
        <w:rPr>
          <w:rFonts w:asciiTheme="minorHAnsi" w:hAnsiTheme="minorHAnsi" w:cstheme="minorHAnsi"/>
          <w:sz w:val="28"/>
          <w:szCs w:val="28"/>
          <w:lang w:val="en-IN"/>
        </w:rPr>
      </w:pPr>
      <w:r>
        <w:rPr>
          <w:rFonts w:asciiTheme="minorHAnsi" w:hAnsiTheme="minorHAnsi" w:cstheme="minorHAnsi"/>
          <w:sz w:val="28"/>
          <w:szCs w:val="28"/>
          <w:lang w:val="en-IN"/>
        </w:rPr>
        <w:t>Oct 8, Monday, Mahalaya Amavasya</w:t>
      </w:r>
    </w:p>
    <w:p w:rsidR="00EE5524" w:rsidRDefault="00EE5524" w:rsidP="00E73163">
      <w:pPr>
        <w:pStyle w:val="ListParagraph"/>
        <w:numPr>
          <w:ilvl w:val="1"/>
          <w:numId w:val="5"/>
        </w:numPr>
        <w:jc w:val="both"/>
        <w:rPr>
          <w:rFonts w:asciiTheme="minorHAnsi" w:hAnsiTheme="minorHAnsi" w:cstheme="minorHAnsi"/>
          <w:sz w:val="28"/>
          <w:szCs w:val="28"/>
          <w:lang w:val="en-IN"/>
        </w:rPr>
      </w:pPr>
      <w:r>
        <w:rPr>
          <w:rFonts w:asciiTheme="minorHAnsi" w:hAnsiTheme="minorHAnsi" w:cstheme="minorHAnsi"/>
          <w:sz w:val="28"/>
          <w:szCs w:val="28"/>
          <w:lang w:val="en-IN"/>
        </w:rPr>
        <w:t>Oct 10,  Wednesday, Navaratri Starts - Daily Chandi Homa Commences</w:t>
      </w:r>
    </w:p>
    <w:p w:rsidR="00EE5524" w:rsidRDefault="00EE5524" w:rsidP="00EE5524">
      <w:pPr>
        <w:pStyle w:val="ListParagraph"/>
        <w:numPr>
          <w:ilvl w:val="1"/>
          <w:numId w:val="5"/>
        </w:numPr>
        <w:jc w:val="both"/>
        <w:rPr>
          <w:rFonts w:asciiTheme="minorHAnsi" w:hAnsiTheme="minorHAnsi" w:cstheme="minorHAnsi"/>
          <w:sz w:val="28"/>
          <w:szCs w:val="28"/>
          <w:lang w:val="en-IN"/>
        </w:rPr>
      </w:pPr>
      <w:r>
        <w:rPr>
          <w:rFonts w:asciiTheme="minorHAnsi" w:hAnsiTheme="minorHAnsi" w:cstheme="minorHAnsi"/>
          <w:sz w:val="28"/>
          <w:szCs w:val="28"/>
          <w:lang w:val="en-IN"/>
        </w:rPr>
        <w:t>Oct 15,  Monday, Saraswati Puja</w:t>
      </w:r>
    </w:p>
    <w:p w:rsidR="00EE5524" w:rsidRDefault="00EE5524" w:rsidP="00EE5524">
      <w:pPr>
        <w:pStyle w:val="ListParagraph"/>
        <w:numPr>
          <w:ilvl w:val="1"/>
          <w:numId w:val="5"/>
        </w:numPr>
        <w:jc w:val="both"/>
        <w:rPr>
          <w:rFonts w:asciiTheme="minorHAnsi" w:hAnsiTheme="minorHAnsi" w:cstheme="minorHAnsi"/>
          <w:sz w:val="28"/>
          <w:szCs w:val="28"/>
          <w:lang w:val="en-IN"/>
        </w:rPr>
      </w:pPr>
      <w:r>
        <w:rPr>
          <w:rFonts w:asciiTheme="minorHAnsi" w:hAnsiTheme="minorHAnsi" w:cstheme="minorHAnsi"/>
          <w:sz w:val="28"/>
          <w:szCs w:val="28"/>
          <w:lang w:val="en-IN"/>
        </w:rPr>
        <w:t>Oct 18,  Thursday, Maha Navami - Aayudha Puja</w:t>
      </w:r>
    </w:p>
    <w:p w:rsidR="00EE5524" w:rsidRDefault="00EE5524" w:rsidP="00EE5524">
      <w:pPr>
        <w:pStyle w:val="ListParagraph"/>
        <w:numPr>
          <w:ilvl w:val="1"/>
          <w:numId w:val="5"/>
        </w:numPr>
        <w:jc w:val="both"/>
        <w:rPr>
          <w:rFonts w:asciiTheme="minorHAnsi" w:hAnsiTheme="minorHAnsi" w:cstheme="minorHAnsi"/>
          <w:sz w:val="28"/>
          <w:szCs w:val="28"/>
          <w:lang w:val="en-IN"/>
        </w:rPr>
      </w:pPr>
      <w:r>
        <w:rPr>
          <w:rFonts w:asciiTheme="minorHAnsi" w:hAnsiTheme="minorHAnsi" w:cstheme="minorHAnsi"/>
          <w:sz w:val="28"/>
          <w:szCs w:val="28"/>
          <w:lang w:val="en-IN"/>
        </w:rPr>
        <w:t>Oct 19, Friday, Vijaya Dashami - Sahasra Chandi Yaga concludes</w:t>
      </w:r>
    </w:p>
    <w:p w:rsidR="00E73163" w:rsidRDefault="00EE5524" w:rsidP="00E73163">
      <w:pPr>
        <w:pStyle w:val="ListParagraph"/>
        <w:numPr>
          <w:ilvl w:val="1"/>
          <w:numId w:val="5"/>
        </w:numPr>
        <w:jc w:val="both"/>
        <w:rPr>
          <w:rFonts w:asciiTheme="minorHAnsi" w:hAnsiTheme="minorHAnsi" w:cstheme="minorHAnsi"/>
          <w:sz w:val="28"/>
          <w:szCs w:val="28"/>
          <w:lang w:val="en-IN"/>
        </w:rPr>
      </w:pPr>
      <w:r>
        <w:rPr>
          <w:rFonts w:asciiTheme="minorHAnsi" w:hAnsiTheme="minorHAnsi" w:cstheme="minorHAnsi"/>
          <w:sz w:val="28"/>
          <w:szCs w:val="28"/>
          <w:lang w:val="en-IN"/>
        </w:rPr>
        <w:t>Oct 20, Saturday - Scholars' Departure</w:t>
      </w:r>
      <w:r w:rsidR="00214207">
        <w:rPr>
          <w:rFonts w:asciiTheme="minorHAnsi" w:hAnsiTheme="minorHAnsi" w:cstheme="minorHAnsi"/>
          <w:sz w:val="28"/>
          <w:szCs w:val="28"/>
          <w:lang w:val="en-IN"/>
        </w:rPr>
        <w:t xml:space="preserve">  </w:t>
      </w:r>
    </w:p>
    <w:p w:rsidR="00E73163" w:rsidRDefault="00E73163" w:rsidP="00953929">
      <w:pPr>
        <w:pStyle w:val="ListParagraph"/>
        <w:numPr>
          <w:ilvl w:val="0"/>
          <w:numId w:val="5"/>
        </w:numPr>
        <w:jc w:val="both"/>
        <w:rPr>
          <w:rFonts w:asciiTheme="minorHAnsi" w:hAnsiTheme="minorHAnsi" w:cstheme="minorHAnsi"/>
          <w:sz w:val="28"/>
          <w:szCs w:val="28"/>
          <w:lang w:val="en-IN"/>
        </w:rPr>
      </w:pPr>
      <w:r>
        <w:rPr>
          <w:rFonts w:asciiTheme="minorHAnsi" w:hAnsiTheme="minorHAnsi" w:cstheme="minorHAnsi"/>
          <w:sz w:val="28"/>
          <w:szCs w:val="28"/>
          <w:lang w:val="en-IN"/>
        </w:rPr>
        <w:t xml:space="preserve">Dr.Vamshi Krishna Ghanapaathi, shall visit Memphis </w:t>
      </w:r>
    </w:p>
    <w:p w:rsidR="00E73163" w:rsidRDefault="00E73163" w:rsidP="00E73163">
      <w:pPr>
        <w:pStyle w:val="ListParagraph"/>
        <w:numPr>
          <w:ilvl w:val="1"/>
          <w:numId w:val="5"/>
        </w:numPr>
        <w:jc w:val="both"/>
        <w:rPr>
          <w:rFonts w:asciiTheme="minorHAnsi" w:hAnsiTheme="minorHAnsi" w:cstheme="minorHAnsi"/>
          <w:sz w:val="28"/>
          <w:szCs w:val="28"/>
          <w:lang w:val="en-IN"/>
        </w:rPr>
      </w:pPr>
      <w:r>
        <w:rPr>
          <w:rFonts w:asciiTheme="minorHAnsi" w:hAnsiTheme="minorHAnsi" w:cstheme="minorHAnsi"/>
          <w:sz w:val="28"/>
          <w:szCs w:val="28"/>
          <w:lang w:val="en-IN"/>
        </w:rPr>
        <w:t xml:space="preserve">To conduct the 5 day Shata Chandi Yaga. </w:t>
      </w:r>
    </w:p>
    <w:p w:rsidR="00B80C75" w:rsidRDefault="00E73163" w:rsidP="00E73163">
      <w:pPr>
        <w:pStyle w:val="ListParagraph"/>
        <w:numPr>
          <w:ilvl w:val="1"/>
          <w:numId w:val="5"/>
        </w:numPr>
        <w:jc w:val="both"/>
        <w:rPr>
          <w:rFonts w:asciiTheme="minorHAnsi" w:hAnsiTheme="minorHAnsi" w:cstheme="minorHAnsi"/>
          <w:sz w:val="28"/>
          <w:szCs w:val="28"/>
          <w:lang w:val="en-IN"/>
        </w:rPr>
      </w:pPr>
      <w:r>
        <w:rPr>
          <w:rFonts w:asciiTheme="minorHAnsi" w:hAnsiTheme="minorHAnsi" w:cstheme="minorHAnsi"/>
          <w:sz w:val="28"/>
          <w:szCs w:val="28"/>
          <w:lang w:val="en-IN"/>
        </w:rPr>
        <w:t>To conduct symposium about modalities of Scientific Study of Oriental (Vedic) Traditions</w:t>
      </w:r>
    </w:p>
    <w:p w:rsidR="00E73163" w:rsidRPr="00E73163" w:rsidRDefault="00E73163" w:rsidP="00E73163">
      <w:pPr>
        <w:pStyle w:val="ListParagraph"/>
        <w:numPr>
          <w:ilvl w:val="1"/>
          <w:numId w:val="5"/>
        </w:numPr>
        <w:jc w:val="both"/>
        <w:rPr>
          <w:rFonts w:asciiTheme="minorHAnsi" w:hAnsiTheme="minorHAnsi" w:cstheme="minorHAnsi"/>
          <w:sz w:val="28"/>
          <w:szCs w:val="28"/>
          <w:lang w:val="en-IN"/>
        </w:rPr>
      </w:pPr>
      <w:r>
        <w:rPr>
          <w:rFonts w:asciiTheme="minorHAnsi" w:hAnsiTheme="minorHAnsi" w:cstheme="minorHAnsi"/>
          <w:sz w:val="28"/>
          <w:szCs w:val="28"/>
          <w:lang w:val="en-IN"/>
        </w:rPr>
        <w:t>To Conduct Bhaagavat Kaatha Pravachanam (Discourse) 24 Incarnations of Bhagavan Vishnu/ Excerpts from Sri Krishna Katha (Dashama Skandha)</w:t>
      </w:r>
    </w:p>
    <w:p w:rsidR="00953929" w:rsidRDefault="00953929" w:rsidP="00953929">
      <w:pPr>
        <w:jc w:val="both"/>
        <w:rPr>
          <w:rFonts w:asciiTheme="minorHAnsi" w:hAnsiTheme="minorHAnsi" w:cstheme="minorHAnsi"/>
          <w:sz w:val="28"/>
          <w:szCs w:val="28"/>
          <w:lang w:val="en-IN"/>
        </w:rPr>
      </w:pPr>
    </w:p>
    <w:p w:rsidR="00953929" w:rsidRPr="00ED036C" w:rsidRDefault="00ED036C" w:rsidP="00953929">
      <w:pPr>
        <w:jc w:val="both"/>
        <w:rPr>
          <w:rFonts w:asciiTheme="minorHAnsi" w:hAnsiTheme="minorHAnsi" w:cstheme="minorHAnsi"/>
          <w:b/>
          <w:bCs/>
          <w:sz w:val="28"/>
          <w:szCs w:val="28"/>
          <w:lang w:val="en-IN"/>
        </w:rPr>
      </w:pPr>
      <w:r w:rsidRPr="00ED036C">
        <w:rPr>
          <w:rFonts w:asciiTheme="minorHAnsi" w:hAnsiTheme="minorHAnsi" w:cstheme="minorHAnsi"/>
          <w:b/>
          <w:bCs/>
          <w:sz w:val="28"/>
          <w:szCs w:val="28"/>
          <w:lang w:val="en-IN"/>
        </w:rPr>
        <w:t xml:space="preserve">Your early </w:t>
      </w:r>
      <w:r>
        <w:rPr>
          <w:rFonts w:asciiTheme="minorHAnsi" w:hAnsiTheme="minorHAnsi" w:cstheme="minorHAnsi"/>
          <w:b/>
          <w:bCs/>
          <w:sz w:val="28"/>
          <w:szCs w:val="28"/>
          <w:lang w:val="en-IN"/>
        </w:rPr>
        <w:t xml:space="preserve">and </w:t>
      </w:r>
      <w:r w:rsidRPr="00ED036C">
        <w:rPr>
          <w:rFonts w:asciiTheme="minorHAnsi" w:hAnsiTheme="minorHAnsi" w:cstheme="minorHAnsi"/>
          <w:b/>
          <w:bCs/>
          <w:sz w:val="28"/>
          <w:szCs w:val="28"/>
          <w:lang w:val="en-IN"/>
        </w:rPr>
        <w:t>formal confirmation will facilitate proper planning and timely execution.</w:t>
      </w:r>
    </w:p>
    <w:p w:rsidR="00ED036C" w:rsidRDefault="00ED036C" w:rsidP="00ED036C">
      <w:pPr>
        <w:jc w:val="right"/>
        <w:rPr>
          <w:rFonts w:asciiTheme="minorHAnsi" w:hAnsiTheme="minorHAnsi" w:cstheme="minorHAnsi"/>
          <w:sz w:val="28"/>
          <w:szCs w:val="28"/>
          <w:lang w:val="en-IN"/>
        </w:rPr>
      </w:pPr>
      <w:r>
        <w:rPr>
          <w:rFonts w:asciiTheme="minorHAnsi" w:hAnsiTheme="minorHAnsi" w:cstheme="minorHAnsi"/>
          <w:sz w:val="28"/>
          <w:szCs w:val="28"/>
          <w:lang w:val="en-IN"/>
        </w:rPr>
        <w:t>Regards</w:t>
      </w:r>
    </w:p>
    <w:p w:rsidR="00040D5A" w:rsidRPr="00040D5A" w:rsidRDefault="00ED036C" w:rsidP="00ED036C">
      <w:pPr>
        <w:jc w:val="right"/>
        <w:rPr>
          <w:rFonts w:ascii="VijayaDV" w:hAnsi="VijayaDV" w:cs="VijayaDV"/>
          <w:sz w:val="28"/>
          <w:szCs w:val="28"/>
          <w:cs/>
          <w:lang w:bidi="hi-IN"/>
        </w:rPr>
      </w:pPr>
      <w:r>
        <w:rPr>
          <w:rFonts w:asciiTheme="minorHAnsi" w:hAnsiTheme="minorHAnsi" w:cstheme="minorHAnsi"/>
          <w:sz w:val="28"/>
          <w:szCs w:val="28"/>
          <w:lang w:val="en-IN"/>
        </w:rPr>
        <w:t>VKG/- Hyd 16 Mar 18</w:t>
      </w:r>
    </w:p>
    <w:sectPr w:rsidR="00040D5A" w:rsidRPr="00040D5A" w:rsidSect="00B20B52">
      <w:footerReference w:type="default" r:id="rId8"/>
      <w:pgSz w:w="11907" w:h="16840" w:code="9"/>
      <w:pgMar w:top="1134" w:right="1009" w:bottom="1135" w:left="1009" w:header="720" w:footer="757"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52775" w:rsidRDefault="00E52775">
      <w:r>
        <w:separator/>
      </w:r>
    </w:p>
  </w:endnote>
  <w:endnote w:type="continuationSeparator" w:id="0">
    <w:p w:rsidR="00E52775" w:rsidRDefault="00E5277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ijayaDV">
    <w:panose1 w:val="00000000000000000000"/>
    <w:charset w:val="00"/>
    <w:family w:val="auto"/>
    <w:pitch w:val="variable"/>
    <w:sig w:usb0="A000A007" w:usb1="00000000" w:usb2="00000000" w:usb3="00000000" w:csb0="00000041" w:csb1="00000000"/>
  </w:font>
  <w:font w:name="MingLiU_HKSCS">
    <w:panose1 w:val="02020500000000000000"/>
    <w:charset w:val="88"/>
    <w:family w:val="roman"/>
    <w:pitch w:val="variable"/>
    <w:sig w:usb0="A00002FF" w:usb1="38CFFCFA" w:usb2="00000016" w:usb3="00000000" w:csb0="00100001" w:csb1="00000000"/>
  </w:font>
  <w:font w:name="Calibri">
    <w:panose1 w:val="020F0502020204030204"/>
    <w:charset w:val="00"/>
    <w:family w:val="swiss"/>
    <w:pitch w:val="variable"/>
    <w:sig w:usb0="E0002AFF" w:usb1="C000247B" w:usb2="00000009" w:usb3="00000000" w:csb0="000001FF" w:csb1="00000000"/>
  </w:font>
  <w:font w:name="Script MT Bold">
    <w:panose1 w:val="03040602040607080904"/>
    <w:charset w:val="00"/>
    <w:family w:val="script"/>
    <w:pitch w:val="variable"/>
    <w:sig w:usb0="00000003" w:usb1="00000000" w:usb2="00000000" w:usb3="00000000" w:csb0="00000001" w:csb1="00000000"/>
  </w:font>
  <w:font w:name="Sanskrit 2003">
    <w:altName w:val="Times New Roman"/>
    <w:charset w:val="00"/>
    <w:family w:val="auto"/>
    <w:pitch w:val="variable"/>
    <w:sig w:usb0="00000000" w:usb1="00000000" w:usb2="00000000" w:usb3="00000000" w:csb0="00000041"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20B52" w:rsidRPr="00B20B52" w:rsidRDefault="00B20B52" w:rsidP="00B20B52">
    <w:pPr>
      <w:pStyle w:val="Footer"/>
      <w:pBdr>
        <w:top w:val="thinThickSmallGap" w:sz="24" w:space="1" w:color="622423" w:themeColor="accent2" w:themeShade="7F"/>
      </w:pBdr>
      <w:rPr>
        <w:rFonts w:asciiTheme="majorHAnsi" w:hAnsiTheme="majorHAnsi"/>
      </w:rPr>
    </w:pPr>
    <w:r>
      <w:rPr>
        <w:rFonts w:asciiTheme="majorHAnsi" w:hAnsiTheme="majorHAnsi"/>
      </w:rPr>
      <w:t>Memphis Project</w:t>
    </w:r>
    <w:r>
      <w:rPr>
        <w:rFonts w:asciiTheme="majorHAnsi" w:hAnsiTheme="majorHAnsi"/>
      </w:rPr>
      <w:ptab w:relativeTo="margin" w:alignment="right" w:leader="none"/>
    </w:r>
    <w:r>
      <w:rPr>
        <w:rFonts w:asciiTheme="majorHAnsi" w:hAnsiTheme="majorHAnsi"/>
      </w:rPr>
      <w:t xml:space="preserve">Page </w:t>
    </w:r>
    <w:fldSimple w:instr=" PAGE   \* MERGEFORMAT ">
      <w:r w:rsidR="00E52775" w:rsidRPr="00E52775">
        <w:rPr>
          <w:rFonts w:asciiTheme="majorHAnsi" w:hAnsiTheme="majorHAnsi"/>
          <w:noProof/>
        </w:rPr>
        <w:t>1</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52775" w:rsidRDefault="00E52775">
      <w:r>
        <w:separator/>
      </w:r>
    </w:p>
  </w:footnote>
  <w:footnote w:type="continuationSeparator" w:id="0">
    <w:p w:rsidR="00E52775" w:rsidRDefault="00E5277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0E003C"/>
    <w:multiLevelType w:val="hybridMultilevel"/>
    <w:tmpl w:val="6C44CAD0"/>
    <w:lvl w:ilvl="0" w:tplc="48ECE788">
      <w:start w:val="1"/>
      <w:numFmt w:val="decimal"/>
      <w:lvlText w:val="%1."/>
      <w:lvlJc w:val="left"/>
      <w:pPr>
        <w:ind w:left="720" w:hanging="360"/>
      </w:pPr>
      <w:rPr>
        <w:rFonts w:hint="default"/>
        <w:b/>
        <w:i w:val="0"/>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0CB36EB"/>
    <w:multiLevelType w:val="hybridMultilevel"/>
    <w:tmpl w:val="35BA8834"/>
    <w:lvl w:ilvl="0" w:tplc="EAFE9A94">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BCE3995"/>
    <w:multiLevelType w:val="hybridMultilevel"/>
    <w:tmpl w:val="67CA2310"/>
    <w:lvl w:ilvl="0" w:tplc="EAFE9A94">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339606D"/>
    <w:multiLevelType w:val="hybridMultilevel"/>
    <w:tmpl w:val="EC0043F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1CE344D"/>
    <w:multiLevelType w:val="hybridMultilevel"/>
    <w:tmpl w:val="3B687EE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0"/>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attachedTemplate r:id="rId1"/>
  <w:stylePaneFormatFilter w:val="3F01"/>
  <w:defaultTabStop w:val="720"/>
  <w:displayHorizontalDrawingGridEvery w:val="0"/>
  <w:displayVerticalDrawingGridEvery w:val="0"/>
  <w:doNotUseMarginsForDrawingGridOrigin/>
  <w:noPunctuationKerning/>
  <w:characterSpacingControl w:val="doNotCompress"/>
  <w:savePreviewPicture/>
  <w:footnotePr>
    <w:footnote w:id="-1"/>
    <w:footnote w:id="0"/>
  </w:footnotePr>
  <w:endnotePr>
    <w:endnote w:id="-1"/>
    <w:endnote w:id="0"/>
  </w:endnotePr>
  <w:compat/>
  <w:rsids>
    <w:rsidRoot w:val="000A6FC2"/>
    <w:rsid w:val="00007337"/>
    <w:rsid w:val="00040D5A"/>
    <w:rsid w:val="000809E6"/>
    <w:rsid w:val="000A6FC2"/>
    <w:rsid w:val="001C7BBD"/>
    <w:rsid w:val="001F05BB"/>
    <w:rsid w:val="00214207"/>
    <w:rsid w:val="00266077"/>
    <w:rsid w:val="002C53DC"/>
    <w:rsid w:val="00387E7C"/>
    <w:rsid w:val="003D7076"/>
    <w:rsid w:val="003E0710"/>
    <w:rsid w:val="00423B8E"/>
    <w:rsid w:val="0043767D"/>
    <w:rsid w:val="004378D9"/>
    <w:rsid w:val="004F359E"/>
    <w:rsid w:val="00512945"/>
    <w:rsid w:val="00563030"/>
    <w:rsid w:val="00586D6D"/>
    <w:rsid w:val="005A3313"/>
    <w:rsid w:val="00707E8E"/>
    <w:rsid w:val="00825C60"/>
    <w:rsid w:val="00865A44"/>
    <w:rsid w:val="008B0934"/>
    <w:rsid w:val="009534B0"/>
    <w:rsid w:val="00953929"/>
    <w:rsid w:val="00A236F4"/>
    <w:rsid w:val="00A5090E"/>
    <w:rsid w:val="00A77A99"/>
    <w:rsid w:val="00AE3FB7"/>
    <w:rsid w:val="00B11216"/>
    <w:rsid w:val="00B20754"/>
    <w:rsid w:val="00B20B52"/>
    <w:rsid w:val="00B80C75"/>
    <w:rsid w:val="00B979D8"/>
    <w:rsid w:val="00BB1026"/>
    <w:rsid w:val="00CE3A4F"/>
    <w:rsid w:val="00D373EE"/>
    <w:rsid w:val="00DE5922"/>
    <w:rsid w:val="00E14CA4"/>
    <w:rsid w:val="00E17176"/>
    <w:rsid w:val="00E52775"/>
    <w:rsid w:val="00E53C36"/>
    <w:rsid w:val="00E5782A"/>
    <w:rsid w:val="00E73163"/>
    <w:rsid w:val="00ED036C"/>
    <w:rsid w:val="00EE5524"/>
    <w:rsid w:val="00F62C94"/>
    <w:rsid w:val="00F91D32"/>
    <w:rsid w:val="00FC64B0"/>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hi-IN"/>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62C94"/>
    <w:rPr>
      <w:lang w:val="en-GB" w:bidi="ar-SA"/>
    </w:rPr>
  </w:style>
  <w:style w:type="paragraph" w:styleId="Heading1">
    <w:name w:val="heading 1"/>
    <w:basedOn w:val="Normal"/>
    <w:next w:val="Normal"/>
    <w:qFormat/>
    <w:rsid w:val="00F62C94"/>
    <w:pPr>
      <w:keepNext/>
      <w:outlineLvl w:val="0"/>
    </w:pPr>
    <w:rPr>
      <w:rFonts w:ascii="Arial" w:hAnsi="Arial"/>
      <w:sz w:val="44"/>
    </w:rPr>
  </w:style>
  <w:style w:type="paragraph" w:styleId="Heading2">
    <w:name w:val="heading 2"/>
    <w:basedOn w:val="Normal"/>
    <w:next w:val="Normal"/>
    <w:qFormat/>
    <w:rsid w:val="00F62C94"/>
    <w:pPr>
      <w:keepNext/>
      <w:jc w:val="center"/>
      <w:outlineLvl w:val="1"/>
    </w:pPr>
    <w:rPr>
      <w:rFonts w:ascii="Tahoma" w:hAnsi="Tahoma" w:cs="Tahoma"/>
      <w:sz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F62C94"/>
    <w:pPr>
      <w:spacing w:after="220" w:line="220" w:lineRule="atLeast"/>
      <w:ind w:left="835" w:right="-360"/>
    </w:pPr>
  </w:style>
  <w:style w:type="paragraph" w:styleId="Header">
    <w:name w:val="header"/>
    <w:basedOn w:val="Normal"/>
    <w:rsid w:val="00F62C94"/>
    <w:pPr>
      <w:tabs>
        <w:tab w:val="center" w:pos="4320"/>
        <w:tab w:val="right" w:pos="8640"/>
      </w:tabs>
    </w:pPr>
  </w:style>
  <w:style w:type="paragraph" w:styleId="Footer">
    <w:name w:val="footer"/>
    <w:basedOn w:val="Normal"/>
    <w:link w:val="FooterChar"/>
    <w:uiPriority w:val="99"/>
    <w:rsid w:val="00F62C94"/>
    <w:pPr>
      <w:tabs>
        <w:tab w:val="center" w:pos="4320"/>
        <w:tab w:val="right" w:pos="8640"/>
      </w:tabs>
    </w:pPr>
  </w:style>
  <w:style w:type="character" w:styleId="Hyperlink">
    <w:name w:val="Hyperlink"/>
    <w:basedOn w:val="DefaultParagraphFont"/>
    <w:rsid w:val="00F62C94"/>
    <w:rPr>
      <w:color w:val="0000FF"/>
      <w:u w:val="single"/>
    </w:rPr>
  </w:style>
  <w:style w:type="character" w:styleId="Strong">
    <w:name w:val="Strong"/>
    <w:basedOn w:val="DefaultParagraphFont"/>
    <w:uiPriority w:val="22"/>
    <w:qFormat/>
    <w:rsid w:val="00E53C36"/>
    <w:rPr>
      <w:b/>
      <w:bCs/>
    </w:rPr>
  </w:style>
  <w:style w:type="paragraph" w:styleId="BalloonText">
    <w:name w:val="Balloon Text"/>
    <w:basedOn w:val="Normal"/>
    <w:link w:val="BalloonTextChar"/>
    <w:rsid w:val="00E5782A"/>
    <w:rPr>
      <w:rFonts w:ascii="Tahoma" w:hAnsi="Tahoma" w:cs="Tahoma"/>
      <w:sz w:val="16"/>
      <w:szCs w:val="16"/>
    </w:rPr>
  </w:style>
  <w:style w:type="character" w:customStyle="1" w:styleId="BalloonTextChar">
    <w:name w:val="Balloon Text Char"/>
    <w:basedOn w:val="DefaultParagraphFont"/>
    <w:link w:val="BalloonText"/>
    <w:rsid w:val="00E5782A"/>
    <w:rPr>
      <w:rFonts w:ascii="Tahoma" w:hAnsi="Tahoma" w:cs="Tahoma"/>
      <w:sz w:val="16"/>
      <w:szCs w:val="16"/>
      <w:lang w:val="en-GB" w:bidi="ar-SA"/>
    </w:rPr>
  </w:style>
  <w:style w:type="paragraph" w:styleId="ListParagraph">
    <w:name w:val="List Paragraph"/>
    <w:basedOn w:val="Normal"/>
    <w:uiPriority w:val="34"/>
    <w:qFormat/>
    <w:rsid w:val="00953929"/>
    <w:pPr>
      <w:ind w:left="720"/>
      <w:contextualSpacing/>
    </w:pPr>
  </w:style>
  <w:style w:type="character" w:customStyle="1" w:styleId="FooterChar">
    <w:name w:val="Footer Char"/>
    <w:basedOn w:val="DefaultParagraphFont"/>
    <w:link w:val="Footer"/>
    <w:uiPriority w:val="99"/>
    <w:rsid w:val="00B20B52"/>
    <w:rPr>
      <w:lang w:val="en-GB" w:bidi="ar-SA"/>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sarvaveda@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VKG%20Data%20(D)\Letter%20Heads\VKG%20Ltrhd%202017.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VKG Ltrhd 2017</Template>
  <TotalTime>23</TotalTime>
  <Pages>3</Pages>
  <Words>940</Words>
  <Characters>5359</Characters>
  <Application>Microsoft Office Word</Application>
  <DocSecurity>0</DocSecurity>
  <Lines>44</Lines>
  <Paragraphs>12</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vt:lpstr>
      <vt:lpstr>    Ananda Ghanam 139, 4th Cross, Gundurao Nagar, Mysore 570025 India</vt:lpstr>
    </vt:vector>
  </TitlesOfParts>
  <Company/>
  <LinksUpToDate>false</LinksUpToDate>
  <CharactersWithSpaces>6287</CharactersWithSpaces>
  <SharedDoc>false</SharedDoc>
  <HLinks>
    <vt:vector size="6" baseType="variant">
      <vt:variant>
        <vt:i4>6422602</vt:i4>
      </vt:variant>
      <vt:variant>
        <vt:i4>0</vt:i4>
      </vt:variant>
      <vt:variant>
        <vt:i4>0</vt:i4>
      </vt:variant>
      <vt:variant>
        <vt:i4>5</vt:i4>
      </vt:variant>
      <vt:variant>
        <vt:lpwstr>mailto:sarvaveda@gmail.com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ATRI</dc:creator>
  <cp:lastModifiedBy>ATRI</cp:lastModifiedBy>
  <cp:revision>3</cp:revision>
  <cp:lastPrinted>1999-09-16T08:28:00Z</cp:lastPrinted>
  <dcterms:created xsi:type="dcterms:W3CDTF">2018-03-16T00:40:00Z</dcterms:created>
  <dcterms:modified xsi:type="dcterms:W3CDTF">2018-03-16T01:03:00Z</dcterms:modified>
</cp:coreProperties>
</file>