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490" w:type="dxa"/>
        <w:tblInd w:w="-459" w:type="dxa"/>
        <w:tblLook w:val="04A0"/>
      </w:tblPr>
      <w:tblGrid>
        <w:gridCol w:w="6663"/>
        <w:gridCol w:w="3827"/>
      </w:tblGrid>
      <w:tr w:rsidR="004C4CBD" w:rsidRPr="004C4CBD" w:rsidTr="00766AB4">
        <w:tc>
          <w:tcPr>
            <w:tcW w:w="6663" w:type="dxa"/>
          </w:tcPr>
          <w:p w:rsidR="004C4CBD" w:rsidRDefault="004C4CBD" w:rsidP="004C4CBD">
            <w:pPr>
              <w:pStyle w:val="ListParagraph"/>
              <w:numPr>
                <w:ilvl w:val="0"/>
                <w:numId w:val="1"/>
              </w:numPr>
              <w:rPr>
                <w:rFonts w:ascii="VijayaDV" w:hAnsi="VijayaDV" w:cs="VijayaDV" w:hint="cs"/>
                <w:sz w:val="28"/>
                <w:szCs w:val="28"/>
              </w:rPr>
            </w:pPr>
            <w:r w:rsidRPr="004C4CBD">
              <w:rPr>
                <w:rFonts w:ascii="VijayaDV" w:hAnsi="VijayaDV" w:cs="VijayaDV" w:hint="cs"/>
                <w:sz w:val="28"/>
                <w:szCs w:val="28"/>
                <w:cs/>
              </w:rPr>
              <w:t xml:space="preserve">प्राकृतिक-उपद्रवाणां निवारणार्थम्, </w:t>
            </w:r>
          </w:p>
          <w:p w:rsidR="004C4CBD" w:rsidRDefault="004C4CBD" w:rsidP="004C4CBD">
            <w:pPr>
              <w:pStyle w:val="ListParagraph"/>
              <w:numPr>
                <w:ilvl w:val="0"/>
                <w:numId w:val="1"/>
              </w:numPr>
              <w:rPr>
                <w:rFonts w:ascii="VijayaDV" w:hAnsi="VijayaDV" w:cs="VijayaDV" w:hint="cs"/>
                <w:sz w:val="28"/>
                <w:szCs w:val="28"/>
              </w:rPr>
            </w:pPr>
            <w:r w:rsidRPr="004C4CBD">
              <w:rPr>
                <w:rFonts w:ascii="VijayaDV" w:hAnsi="VijayaDV" w:cs="VijayaDV" w:hint="cs"/>
                <w:sz w:val="28"/>
                <w:szCs w:val="28"/>
                <w:cs/>
              </w:rPr>
              <w:t xml:space="preserve">तादृशोपद्रव-निदानभूतानां </w:t>
            </w:r>
            <w:r w:rsidRPr="004C4CBD">
              <w:rPr>
                <w:rFonts w:ascii="VijayaDV" w:hAnsi="VijayaDV" w:cs="VijayaDV"/>
                <w:sz w:val="28"/>
                <w:szCs w:val="28"/>
                <w:cs/>
              </w:rPr>
              <w:t>मानवानां दुराचार</w:t>
            </w:r>
            <w:r w:rsidRPr="004C4CBD">
              <w:rPr>
                <w:rFonts w:ascii="VijayaDV" w:hAnsi="VijayaDV" w:cs="VijayaDV" w:hint="cs"/>
                <w:sz w:val="28"/>
                <w:szCs w:val="28"/>
                <w:cs/>
              </w:rPr>
              <w:t xml:space="preserve">प्रवृत्तिविनाशार्थम्, </w:t>
            </w:r>
          </w:p>
          <w:p w:rsidR="004C4CBD" w:rsidRDefault="004C4CBD" w:rsidP="004C4CBD">
            <w:pPr>
              <w:pStyle w:val="ListParagraph"/>
              <w:numPr>
                <w:ilvl w:val="0"/>
                <w:numId w:val="1"/>
              </w:numPr>
              <w:rPr>
                <w:rFonts w:ascii="VijayaDV" w:hAnsi="VijayaDV" w:cs="VijayaDV" w:hint="cs"/>
                <w:sz w:val="28"/>
                <w:szCs w:val="28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यथर्तु सकालवृष्टिहोतुक, सकलसस्यमृद्धर्थम्,</w:t>
            </w:r>
          </w:p>
          <w:p w:rsidR="004C4CBD" w:rsidRDefault="004C4CBD" w:rsidP="004C4CBD">
            <w:pPr>
              <w:pStyle w:val="ListParagraph"/>
              <w:numPr>
                <w:ilvl w:val="0"/>
                <w:numId w:val="1"/>
              </w:numPr>
              <w:rPr>
                <w:rFonts w:ascii="VijayaDV" w:hAnsi="VijayaDV" w:cs="VijayaDV" w:hint="cs"/>
                <w:sz w:val="28"/>
                <w:szCs w:val="28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अतिवृष्टेः- अनावृष्टेश्च निवारणार्थम्,</w:t>
            </w:r>
          </w:p>
          <w:p w:rsidR="004C4CBD" w:rsidRPr="004C4CBD" w:rsidRDefault="004C4CBD" w:rsidP="004C4CBD">
            <w:pPr>
              <w:pStyle w:val="ListParagraph"/>
              <w:numPr>
                <w:ilvl w:val="0"/>
                <w:numId w:val="1"/>
              </w:numPr>
              <w:rPr>
                <w:rFonts w:ascii="VijayaDV" w:hAnsi="VijayaDV" w:cs="VijayaDV"/>
                <w:sz w:val="28"/>
                <w:szCs w:val="28"/>
                <w:cs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सकलप्राणिसमूहपोषक नैसर्गिकसमताभाव साधनार्थम्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t xml:space="preserve">1) </w:t>
            </w:r>
            <w:r w:rsidRPr="004C4CBD">
              <w:rPr>
                <w:rFonts w:cs="Tunga"/>
                <w:cs/>
                <w:lang w:bidi="kn-IN"/>
              </w:rPr>
              <w:t>ಮನುಷ್ಯರ ಅವಿಹಿತ ಚಟುವಟಿಕೆಗಳಿಂದ ಉಂಟಾಗಿರುವ ಪ್ರಾಕೃತಿಕ ಅಸಮತೋಲನ ನಿವಾರಣೆಯಾಗುವುದರ ಮೂಲಕ ಋತುಕಾಲಕ್ಕೆ ತಕ್ಕಂತೆ ಹವಾಮಾನವಿರುವಂತಾಗಬೇಕು</w:t>
            </w:r>
            <w:proofErr w:type="gramStart"/>
            <w:r w:rsidRPr="004C4CBD">
              <w:rPr>
                <w:rFonts w:cs="Tunga"/>
                <w:cs/>
                <w:lang w:bidi="kn-IN"/>
              </w:rPr>
              <w:t>..</w:t>
            </w:r>
            <w:proofErr w:type="gramEnd"/>
            <w:r w:rsidRPr="004C4CBD">
              <w:rPr>
                <w:rFonts w:cs="Tunga"/>
                <w:cs/>
                <w:lang w:bidi="kn-IN"/>
              </w:rPr>
              <w:t xml:space="preserve"> ಮನುಷ್ಯರಿಗೆ ಪ್ರಕೃತಿಸ್ನೇಹಿ ಬುದ್ಧಿ ಬರಬೇಕು...</w:t>
            </w:r>
          </w:p>
        </w:tc>
      </w:tr>
      <w:tr w:rsidR="004C4CBD" w:rsidRPr="004C4CBD" w:rsidTr="00766AB4">
        <w:tc>
          <w:tcPr>
            <w:tcW w:w="6663" w:type="dxa"/>
          </w:tcPr>
          <w:p w:rsidR="004C4CBD" w:rsidRDefault="004C4CBD" w:rsidP="004C4CBD">
            <w:pPr>
              <w:pStyle w:val="ListParagraph"/>
              <w:numPr>
                <w:ilvl w:val="0"/>
                <w:numId w:val="2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पूर्वाचरितदुरितहेतुकानां सार्वजनीनानां साङ्क्रिमिकरोगाणाम् उपशान्त्यर्थम्</w:t>
            </w:r>
          </w:p>
          <w:p w:rsidR="004C4CBD" w:rsidRDefault="004C4CBD" w:rsidP="004C4CBD">
            <w:pPr>
              <w:pStyle w:val="ListParagraph"/>
              <w:numPr>
                <w:ilvl w:val="0"/>
                <w:numId w:val="2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भाविकालिक रोगमूलक दुराचारप्रवृत्तिविनाशनार्थम्</w:t>
            </w:r>
          </w:p>
          <w:p w:rsidR="004C4CBD" w:rsidRPr="004C4CBD" w:rsidRDefault="00847453" w:rsidP="004C4CBD">
            <w:pPr>
              <w:pStyle w:val="ListParagraph"/>
              <w:numPr>
                <w:ilvl w:val="0"/>
                <w:numId w:val="2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मनुष्यादि सर्वजन्तूनां </w:t>
            </w:r>
            <w:r w:rsidR="004C4CBD">
              <w:rPr>
                <w:rFonts w:ascii="VijayaDV" w:hAnsi="VijayaDV" w:cs="VijayaDV" w:hint="cs"/>
                <w:sz w:val="28"/>
                <w:szCs w:val="28"/>
                <w:cs/>
              </w:rPr>
              <w:t>मनश्शरीरशोधनार्थम्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rPr>
                <w:rFonts w:cs="Tunga"/>
                <w:cs/>
                <w:lang w:bidi="kn-IN"/>
              </w:rPr>
              <w:t>೨) ಈಗಾಗಲೇ ಉದ್ಭವಿಸಿರುವ ಸಾಂಕ್ರಾಮಿಕ ವೈರಸ್ ರೋಗಗಳು ನಿವಾರಣೆಯಾಗಬೇಕು</w:t>
            </w:r>
            <w:r w:rsidRPr="004C4CBD">
              <w:t xml:space="preserve">, </w:t>
            </w:r>
            <w:r w:rsidRPr="004C4CBD">
              <w:rPr>
                <w:rFonts w:cs="Tunga"/>
                <w:cs/>
                <w:lang w:bidi="kn-IN"/>
              </w:rPr>
              <w:t>ಮತ್ತೆ ಇಂತಹ ವೈರಸ್ ಹುಟ್ಟದಂತೆ ಮನುಷ್ಯರಿಗೆ ಶುದ್ಧತೆಯ ಬುದ್ಧಿ ಬರಬೇಕು.</w:t>
            </w:r>
          </w:p>
        </w:tc>
      </w:tr>
      <w:tr w:rsidR="004C4CBD" w:rsidRPr="004C4CBD" w:rsidTr="00766AB4">
        <w:tc>
          <w:tcPr>
            <w:tcW w:w="6663" w:type="dxa"/>
          </w:tcPr>
          <w:p w:rsidR="004C4CBD" w:rsidRDefault="00847453" w:rsidP="00847453">
            <w:pPr>
              <w:pStyle w:val="ListParagraph"/>
              <w:numPr>
                <w:ilvl w:val="0"/>
                <w:numId w:val="3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अपमृत्यु निवारद्वारा मृत्युभयपीडानिबर्हणार्थम्</w:t>
            </w:r>
          </w:p>
          <w:p w:rsidR="00847453" w:rsidRPr="00847453" w:rsidRDefault="00847453" w:rsidP="00766AB4">
            <w:pPr>
              <w:pStyle w:val="ListParagraph"/>
              <w:numPr>
                <w:ilvl w:val="0"/>
                <w:numId w:val="3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विदुषाम् आयुष्मत्त्वसिद्धिद्वारा वेदोक्त</w:t>
            </w:r>
            <w:r w:rsidR="00766AB4">
              <w:rPr>
                <w:rFonts w:ascii="VijayaDV" w:hAnsi="VijayaDV" w:cs="VijayaDV" w:hint="cs"/>
                <w:sz w:val="28"/>
                <w:szCs w:val="28"/>
                <w:cs/>
              </w:rPr>
              <w:t>-पू</w:t>
            </w:r>
            <w:r>
              <w:rPr>
                <w:rFonts w:ascii="VijayaDV" w:hAnsi="VijayaDV" w:cs="VijayaDV" w:hint="cs"/>
                <w:sz w:val="28"/>
                <w:szCs w:val="28"/>
                <w:cs/>
              </w:rPr>
              <w:t>र्णायुष्यसाधनार्थम्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rPr>
                <w:rFonts w:cs="Tunga"/>
                <w:cs/>
                <w:lang w:bidi="kn-IN"/>
              </w:rPr>
              <w:t>೩) ಯಾರಿಗೂ ಅಪಮೃತ್ಯು ಬರಬಾರದು</w:t>
            </w:r>
            <w:r w:rsidRPr="004C4CBD">
              <w:t xml:space="preserve">, </w:t>
            </w:r>
            <w:r w:rsidRPr="004C4CBD">
              <w:rPr>
                <w:rFonts w:cs="Tunga"/>
                <w:cs/>
                <w:lang w:bidi="kn-IN"/>
              </w:rPr>
              <w:t>ಮೃತ್ಯುಭಯವೂ ದೂರವಾಗಬೇಕು... ಈಗಾಗಲೇ ಸಣ್ಣವಯಸ್ಸಿನ ವಿದ್ವಾಂಸರು ಮತ್ತು ಧಾರ್ಮಿಕ ಶ್ರದ್ಧಾಳುಗಳು ಅನೇಕರನ್ನು ಕಳೆದುಕೊಂಡಿದ್ದೇವೆ</w:t>
            </w:r>
          </w:p>
        </w:tc>
      </w:tr>
      <w:tr w:rsidR="004C4CBD" w:rsidRPr="004C4CBD" w:rsidTr="00766AB4">
        <w:tc>
          <w:tcPr>
            <w:tcW w:w="6663" w:type="dxa"/>
          </w:tcPr>
          <w:p w:rsidR="004C4CBD" w:rsidRDefault="00847453" w:rsidP="00847453">
            <w:pPr>
              <w:pStyle w:val="ListParagraph"/>
              <w:numPr>
                <w:ilvl w:val="0"/>
                <w:numId w:val="4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सर्वेषां ब्राह्मणानां कुलाचारविहित श्रोत्रियत्व सम्पादनार्थम्, </w:t>
            </w:r>
          </w:p>
          <w:p w:rsidR="00847453" w:rsidRPr="00847453" w:rsidRDefault="00847453" w:rsidP="00847453">
            <w:pPr>
              <w:pStyle w:val="ListParagraph"/>
              <w:numPr>
                <w:ilvl w:val="0"/>
                <w:numId w:val="4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अध्ययन </w:t>
            </w:r>
            <w:r>
              <w:rPr>
                <w:rFonts w:ascii="VijayaDV" w:hAnsi="VijayaDV" w:cs="VijayaDV"/>
                <w:sz w:val="28"/>
                <w:szCs w:val="28"/>
                <w:cs/>
              </w:rPr>
              <w:t>–</w:t>
            </w: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 अध्यापन, यजन-याजन, दान-प्रतिग्रहाख्य षट्कर्मसु श्रद्धासम्पादनद्वारा, जन्मसार्थकता साधनार्थम्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rPr>
                <w:rFonts w:cs="Tunga"/>
                <w:cs/>
                <w:lang w:bidi="kn-IN"/>
              </w:rPr>
              <w:t>೪) ತ್ರಿಮಸ್ಥ ಬ್ರಾಹ್ಮಣರಲ್ಲಿ  ಸದ್ಭಾವನೆ ಬೇರೂರಿ ಸದಾಚಾರ- ವಿಹಿತ ಕರ್ಮ ಅನುಷ್ಠಾನಗಳ ಮೂಲಕ ಬ್ರಾಹ್ಮಣ್ಯಸಾರ್ಥಕ್ಯ</w:t>
            </w:r>
          </w:p>
        </w:tc>
      </w:tr>
      <w:tr w:rsidR="004C4CBD" w:rsidRPr="004C4CBD" w:rsidTr="00766AB4">
        <w:tc>
          <w:tcPr>
            <w:tcW w:w="6663" w:type="dxa"/>
          </w:tcPr>
          <w:p w:rsidR="004C4CBD" w:rsidRDefault="00847453" w:rsidP="00847453">
            <w:pPr>
              <w:pStyle w:val="ListParagraph"/>
              <w:numPr>
                <w:ilvl w:val="0"/>
                <w:numId w:val="5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पालकानां मिथोवैमनस्यदूरीकरणद्वारा सौहृदसाधनार्थम्</w:t>
            </w:r>
          </w:p>
          <w:p w:rsidR="00847453" w:rsidRPr="00847453" w:rsidRDefault="00847453" w:rsidP="00847453">
            <w:pPr>
              <w:pStyle w:val="ListParagraph"/>
              <w:numPr>
                <w:ilvl w:val="0"/>
                <w:numId w:val="5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प्रजानाञ्च सकलधर्मोपायद्वारा राष्ट्रसेवा-धिषणोत्पदानार्थम्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rPr>
                <w:rFonts w:cs="Tunga"/>
                <w:cs/>
                <w:lang w:bidi="kn-IN"/>
              </w:rPr>
              <w:t>೫) ದೇಶವನ್ನಾಳುವ ರಾಜಕಾರಣಿಗಳಲ್ಲಿ ಪರಸ್ಪರ ವೈಮನಸ್ಯ ನಿವಾರಣೆಯಾಗಿ ಸೌಮನಸ್ಯ ಉಂಟಾಗಿ ದೇಶಭಕ್ತಿ ದೃಢವಾಗಬೇಕು</w:t>
            </w:r>
          </w:p>
        </w:tc>
      </w:tr>
      <w:tr w:rsidR="004C4CBD" w:rsidRPr="004C4CBD" w:rsidTr="00766AB4">
        <w:tc>
          <w:tcPr>
            <w:tcW w:w="6663" w:type="dxa"/>
          </w:tcPr>
          <w:p w:rsidR="004C4CBD" w:rsidRDefault="00847453" w:rsidP="00847453">
            <w:pPr>
              <w:pStyle w:val="ListParagraph"/>
              <w:numPr>
                <w:ilvl w:val="0"/>
                <w:numId w:val="6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पालकानाम् धर्मापेतप्रवृत्तेः निरसनार्थम्</w:t>
            </w:r>
          </w:p>
          <w:p w:rsidR="00847453" w:rsidRDefault="00847453" w:rsidP="00847453">
            <w:pPr>
              <w:pStyle w:val="ListParagraph"/>
              <w:numPr>
                <w:ilvl w:val="0"/>
                <w:numId w:val="6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यथान्यायपरिपालनार्थम्</w:t>
            </w:r>
          </w:p>
          <w:p w:rsidR="00847453" w:rsidRPr="00847453" w:rsidRDefault="00847453" w:rsidP="00847453">
            <w:pPr>
              <w:pStyle w:val="ListParagraph"/>
              <w:numPr>
                <w:ilvl w:val="0"/>
                <w:numId w:val="6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धर्मस्थापनदीक्षाधारणार्थम्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rPr>
                <w:rFonts w:cs="Tunga"/>
                <w:cs/>
                <w:lang w:bidi="kn-IN"/>
              </w:rPr>
              <w:t>೬) ಅಧಿಕಾರಸ್ಥಾನದಲ್ಲಿರುವವರಲ್ಲಿ ಭ್ರಷ್ಟಾಚಾರ ಬುದ್ಧಿ ದೂರವಾಗಿ ಸ್ವಚ್ಛ ಪ್ರಾಮಾಣಿಕತೆ ವೃದ್ಧಿಯಾಗಬೇಕು</w:t>
            </w:r>
          </w:p>
        </w:tc>
      </w:tr>
      <w:tr w:rsidR="004C4CBD" w:rsidRPr="004C4CBD" w:rsidTr="00766AB4">
        <w:tc>
          <w:tcPr>
            <w:tcW w:w="6663" w:type="dxa"/>
          </w:tcPr>
          <w:p w:rsidR="004C4CBD" w:rsidRDefault="00847453" w:rsidP="00847453">
            <w:pPr>
              <w:pStyle w:val="ListParagraph"/>
              <w:numPr>
                <w:ilvl w:val="0"/>
                <w:numId w:val="7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यूनां, युवतीनाञ्च परविद्यासम्पादनेन </w:t>
            </w:r>
            <w:r>
              <w:rPr>
                <w:rFonts w:ascii="VijayaDV" w:hAnsi="VijayaDV" w:cs="VijayaDV"/>
                <w:sz w:val="28"/>
                <w:szCs w:val="28"/>
                <w:cs/>
              </w:rPr>
              <w:t>–</w:t>
            </w: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 धनागमत्वेपि, धर्माचारश्रद्धारक्षणार्थम्</w:t>
            </w:r>
          </w:p>
          <w:p w:rsidR="00847453" w:rsidRPr="00847453" w:rsidRDefault="00847453" w:rsidP="00847453">
            <w:pPr>
              <w:pStyle w:val="ListParagraph"/>
              <w:numPr>
                <w:ilvl w:val="0"/>
                <w:numId w:val="7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अनूचान विद्याहेतुक, सदाचारप्रवृत्त्यर्थम्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rPr>
                <w:rFonts w:cs="Tunga"/>
                <w:cs/>
                <w:lang w:bidi="kn-IN"/>
              </w:rPr>
              <w:t>೭) ಈ ಕಾಲಘಟ್ಟದ ಯುವಕ-ಯುವತಿಯರಲ್ಲಿ</w:t>
            </w:r>
            <w:r w:rsidRPr="004C4CBD">
              <w:t xml:space="preserve">, </w:t>
            </w:r>
            <w:r w:rsidRPr="004C4CBD">
              <w:rPr>
                <w:rFonts w:cs="Tunga"/>
                <w:cs/>
                <w:lang w:bidi="kn-IN"/>
              </w:rPr>
              <w:t>ಅವರು ವಿದೇಶೀ ಶಿಕ್ಷಣ ಮತ್ತು ಉದ್ಯೋಗ ಹೊಂದಿದ್ದರೂ ಪಾಶ್ಚಾತ್ಯ ಜೀವನಶೈಲಿಯನ್ನು ಅನುಸರಿಸದೇ ಅವರಲ್ಲಿ ಸನಾತನ ಧಾರ್ಮಿಕಶ್ರದ್ಧೆ ಉಂಟಾಗಬೇಕು...</w:t>
            </w:r>
          </w:p>
        </w:tc>
      </w:tr>
      <w:tr w:rsidR="004C4CBD" w:rsidRPr="004C4CBD" w:rsidTr="00766AB4">
        <w:tc>
          <w:tcPr>
            <w:tcW w:w="6663" w:type="dxa"/>
          </w:tcPr>
          <w:p w:rsidR="004C4CBD" w:rsidRPr="00847453" w:rsidRDefault="00847453" w:rsidP="00847453">
            <w:pPr>
              <w:pStyle w:val="ListParagraph"/>
              <w:numPr>
                <w:ilvl w:val="0"/>
                <w:numId w:val="8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>धेनूनां, वृषभाणां हनननिवारणद्वारा, गवां समृद्ध्यर्थम्</w:t>
            </w:r>
          </w:p>
        </w:tc>
        <w:tc>
          <w:tcPr>
            <w:tcW w:w="3827" w:type="dxa"/>
          </w:tcPr>
          <w:p w:rsidR="004C4CBD" w:rsidRPr="004C4CBD" w:rsidRDefault="004C4CBD" w:rsidP="004C4CBD">
            <w:r w:rsidRPr="004C4CBD">
              <w:rPr>
                <w:rFonts w:cs="Tunga"/>
                <w:cs/>
                <w:lang w:bidi="kn-IN"/>
              </w:rPr>
              <w:t>೮) ಗೋಹತ್ಯೆ ನಿವಾರಣೆಯಾಗಿ ಗೋಸಂಪತ್ತು ವೃದ್ಧಿಸಬೇಕು..</w:t>
            </w:r>
          </w:p>
        </w:tc>
      </w:tr>
      <w:tr w:rsidR="004C4CBD" w:rsidTr="00766AB4">
        <w:tc>
          <w:tcPr>
            <w:tcW w:w="6663" w:type="dxa"/>
          </w:tcPr>
          <w:p w:rsidR="004C4CBD" w:rsidRDefault="00847453" w:rsidP="00847453">
            <w:pPr>
              <w:pStyle w:val="ListParagraph"/>
              <w:numPr>
                <w:ilvl w:val="0"/>
                <w:numId w:val="8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सनातनवैदिकधर्मानुष्ठानस्य विघातकानां परासनद्वारा, </w:t>
            </w:r>
            <w:r w:rsidR="00766AB4">
              <w:rPr>
                <w:rFonts w:ascii="VijayaDV" w:hAnsi="VijayaDV" w:cs="VijayaDV" w:hint="cs"/>
                <w:sz w:val="28"/>
                <w:szCs w:val="28"/>
                <w:cs/>
              </w:rPr>
              <w:t>स्वधर्मरक्षणार्थम्</w:t>
            </w:r>
          </w:p>
          <w:p w:rsidR="00766AB4" w:rsidRDefault="00766AB4" w:rsidP="00847453">
            <w:pPr>
              <w:pStyle w:val="ListParagraph"/>
              <w:numPr>
                <w:ilvl w:val="0"/>
                <w:numId w:val="8"/>
              </w:numPr>
              <w:rPr>
                <w:rFonts w:ascii="VijayaDV" w:hAnsi="VijayaDV" w:cs="VijayaDV" w:hint="cs"/>
                <w:sz w:val="28"/>
                <w:szCs w:val="28"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निजकुलाचारसम्पादित दासदासीजनसहितानां यजमानानां विमल विज्ञान विभवसमृद्ध्यर्थम्, तन्मार्गेण स्थिरलक्ष्मी-कीर्तलाभ-शत्रुपराजय </w:t>
            </w:r>
            <w:r>
              <w:rPr>
                <w:rFonts w:ascii="VijayaDV" w:hAnsi="VijayaDV" w:cs="VijayaDV"/>
                <w:sz w:val="28"/>
                <w:szCs w:val="28"/>
                <w:cs/>
              </w:rPr>
              <w:t>–</w:t>
            </w: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 सदभीष्टसिद्ध्यर्थम्</w:t>
            </w:r>
          </w:p>
          <w:p w:rsidR="00766AB4" w:rsidRPr="00847453" w:rsidRDefault="00766AB4" w:rsidP="00847453">
            <w:pPr>
              <w:pStyle w:val="ListParagraph"/>
              <w:numPr>
                <w:ilvl w:val="0"/>
                <w:numId w:val="8"/>
              </w:numPr>
              <w:rPr>
                <w:rFonts w:ascii="VijayaDV" w:hAnsi="VijayaDV" w:cs="VijayaDV"/>
                <w:sz w:val="28"/>
                <w:szCs w:val="28"/>
                <w:cs/>
                <w:lang w:bidi="kn-IN"/>
              </w:rPr>
            </w:pPr>
            <w:r>
              <w:rPr>
                <w:rFonts w:ascii="VijayaDV" w:hAnsi="VijayaDV" w:cs="VijayaDV" w:hint="cs"/>
                <w:sz w:val="28"/>
                <w:szCs w:val="28"/>
                <w:cs/>
              </w:rPr>
              <w:t xml:space="preserve">परित्राणाय साधूनां, विनाशाय च दुष्कृताम्, धर्मसंस्थापनार्थाय च </w:t>
            </w:r>
          </w:p>
        </w:tc>
        <w:tc>
          <w:tcPr>
            <w:tcW w:w="3827" w:type="dxa"/>
          </w:tcPr>
          <w:p w:rsidR="004C4CBD" w:rsidRDefault="004C4CBD" w:rsidP="004C4CBD">
            <w:r w:rsidRPr="004C4CBD">
              <w:rPr>
                <w:rFonts w:cs="Tunga"/>
                <w:cs/>
                <w:lang w:bidi="kn-IN"/>
              </w:rPr>
              <w:t>೯) ಅನ್ಯಮತೀಯರ ಮತಾಂತರ ಚಟುವಟಿಕೆಗಳು ಸ್ಥಗಿತಗೊಂಡು ಸನಾತನೀಯರ ಮತಪರಿವರ್ತನೆ ನಿಲ್ಲಬೇಕು</w:t>
            </w:r>
          </w:p>
        </w:tc>
      </w:tr>
    </w:tbl>
    <w:p w:rsidR="009D3DE6" w:rsidRDefault="009D3DE6" w:rsidP="004C4CBD"/>
    <w:sectPr w:rsidR="009D3DE6" w:rsidSect="00766AB4">
      <w:pgSz w:w="11906" w:h="16838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E6D41"/>
    <w:multiLevelType w:val="hybridMultilevel"/>
    <w:tmpl w:val="525E7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AC2433"/>
    <w:multiLevelType w:val="hybridMultilevel"/>
    <w:tmpl w:val="C3448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3A60D4"/>
    <w:multiLevelType w:val="hybridMultilevel"/>
    <w:tmpl w:val="FB34C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4551BC"/>
    <w:multiLevelType w:val="hybridMultilevel"/>
    <w:tmpl w:val="CE7C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5502E3"/>
    <w:multiLevelType w:val="hybridMultilevel"/>
    <w:tmpl w:val="E77C2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652C2C"/>
    <w:multiLevelType w:val="hybridMultilevel"/>
    <w:tmpl w:val="8FE82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F2623A"/>
    <w:multiLevelType w:val="hybridMultilevel"/>
    <w:tmpl w:val="41EEA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7F7477"/>
    <w:multiLevelType w:val="hybridMultilevel"/>
    <w:tmpl w:val="A9F80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C4CBD"/>
    <w:rsid w:val="004C4CBD"/>
    <w:rsid w:val="00766AB4"/>
    <w:rsid w:val="00847453"/>
    <w:rsid w:val="009D3D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D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4C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4C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2021-12-19T00:16:00Z</dcterms:created>
  <dcterms:modified xsi:type="dcterms:W3CDTF">2021-12-19T00:41:00Z</dcterms:modified>
</cp:coreProperties>
</file>