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D34" w:rsidRDefault="00A24125">
      <w:pPr>
        <w:rPr>
          <w:sz w:val="40"/>
          <w:szCs w:val="40"/>
          <w:lang w:val="en-US"/>
        </w:rPr>
      </w:pPr>
      <w:r w:rsidRPr="00A24125">
        <w:rPr>
          <w:sz w:val="40"/>
          <w:szCs w:val="40"/>
          <w:lang w:val="en-US"/>
        </w:rPr>
        <w:t>Universal Health</w:t>
      </w:r>
      <w:r w:rsidR="00524F9F">
        <w:rPr>
          <w:sz w:val="40"/>
          <w:szCs w:val="40"/>
          <w:lang w:val="en-US"/>
        </w:rPr>
        <w:t xml:space="preserve"> - Perspective of </w:t>
      </w:r>
      <w:proofErr w:type="spellStart"/>
      <w:r w:rsidR="00524F9F">
        <w:rPr>
          <w:sz w:val="40"/>
          <w:szCs w:val="40"/>
          <w:lang w:val="en-US"/>
        </w:rPr>
        <w:t>ShataRudreeya</w:t>
      </w:r>
      <w:proofErr w:type="spellEnd"/>
    </w:p>
    <w:p w:rsidR="00524F9F" w:rsidRDefault="00524F9F" w:rsidP="00524F9F">
      <w:pPr>
        <w:jc w:val="both"/>
        <w:rPr>
          <w:sz w:val="32"/>
          <w:szCs w:val="32"/>
          <w:lang w:val="en-US"/>
        </w:rPr>
      </w:pPr>
      <w:r w:rsidRPr="00524F9F">
        <w:rPr>
          <w:sz w:val="32"/>
          <w:szCs w:val="32"/>
          <w:lang w:val="en-US"/>
        </w:rPr>
        <w:tab/>
        <w:t xml:space="preserve">The </w:t>
      </w:r>
      <w:r>
        <w:rPr>
          <w:sz w:val="32"/>
          <w:szCs w:val="32"/>
          <w:lang w:val="en-US"/>
        </w:rPr>
        <w:t>world, we reside is large from our perspective. However, it is tiny in the grand scheme of Creation. Transit and Communication system have developed tremendously to improve the reach of humans. However, this has become a double-edged sword.</w:t>
      </w:r>
    </w:p>
    <w:p w:rsidR="00A837D0" w:rsidRDefault="00524F9F" w:rsidP="00524F9F">
      <w:pPr>
        <w:jc w:val="both"/>
        <w:rPr>
          <w:sz w:val="32"/>
          <w:szCs w:val="32"/>
          <w:lang w:val="en-US"/>
        </w:rPr>
      </w:pPr>
      <w:r>
        <w:rPr>
          <w:sz w:val="32"/>
          <w:szCs w:val="32"/>
          <w:lang w:val="en-US"/>
        </w:rPr>
        <w:tab/>
      </w:r>
      <w:r w:rsidR="00A837D0">
        <w:rPr>
          <w:sz w:val="32"/>
          <w:szCs w:val="32"/>
          <w:lang w:val="en-US"/>
        </w:rPr>
        <w:t>Science and Technology have made it easy to transport the body rapidly to any part of the planet, and even other planets too. Satellite communication can transmit the sounds in real time. In this scenario, how could we benefit in real sense? Are the benefits accruing, are sustainable and equitable?</w:t>
      </w:r>
    </w:p>
    <w:p w:rsidR="00A837D0" w:rsidRDefault="00A837D0" w:rsidP="00524F9F">
      <w:pPr>
        <w:jc w:val="both"/>
        <w:rPr>
          <w:b/>
          <w:bCs/>
          <w:sz w:val="32"/>
          <w:szCs w:val="32"/>
          <w:lang w:val="en-US"/>
        </w:rPr>
      </w:pPr>
      <w:r w:rsidRPr="00A837D0">
        <w:rPr>
          <w:b/>
          <w:bCs/>
          <w:sz w:val="32"/>
          <w:szCs w:val="32"/>
          <w:lang w:val="en-US"/>
        </w:rPr>
        <w:tab/>
        <w:t xml:space="preserve">Science is good servant, but </w:t>
      </w:r>
      <w:r w:rsidR="007A4F98">
        <w:rPr>
          <w:b/>
          <w:bCs/>
          <w:sz w:val="32"/>
          <w:szCs w:val="32"/>
          <w:lang w:val="en-US"/>
        </w:rPr>
        <w:t xml:space="preserve">a </w:t>
      </w:r>
      <w:r w:rsidRPr="00A837D0">
        <w:rPr>
          <w:b/>
          <w:bCs/>
          <w:sz w:val="32"/>
          <w:szCs w:val="32"/>
          <w:lang w:val="en-US"/>
        </w:rPr>
        <w:t>bad master.</w:t>
      </w:r>
      <w:r>
        <w:rPr>
          <w:b/>
          <w:bCs/>
          <w:sz w:val="32"/>
          <w:szCs w:val="32"/>
          <w:lang w:val="en-US"/>
        </w:rPr>
        <w:t xml:space="preserve"> </w:t>
      </w:r>
      <w:r>
        <w:rPr>
          <w:sz w:val="32"/>
          <w:szCs w:val="32"/>
          <w:lang w:val="en-US"/>
        </w:rPr>
        <w:t xml:space="preserve">It should not be the ruler of the masses, rather service the humans and other co-inhabitants of the world. The tools, we created have to be used properly to alleviate suffering, not impose a suffering. Strife and wars as well as war-like situations debilitate the psyche of not only humans, but also animals, birds, reptiles and marine life. </w:t>
      </w:r>
      <w:r w:rsidRPr="00A837D0">
        <w:rPr>
          <w:b/>
          <w:bCs/>
          <w:sz w:val="32"/>
          <w:szCs w:val="32"/>
          <w:lang w:val="en-US"/>
        </w:rPr>
        <w:t>However, our greed and lust for interim comfort has forced our mind to over-look these subtle aspects of empathy</w:t>
      </w:r>
      <w:r>
        <w:rPr>
          <w:b/>
          <w:bCs/>
          <w:sz w:val="32"/>
          <w:szCs w:val="32"/>
          <w:lang w:val="en-US"/>
        </w:rPr>
        <w:t xml:space="preserve"> towards co-habitat</w:t>
      </w:r>
      <w:r w:rsidRPr="00A837D0">
        <w:rPr>
          <w:b/>
          <w:bCs/>
          <w:sz w:val="32"/>
          <w:szCs w:val="32"/>
          <w:lang w:val="en-US"/>
        </w:rPr>
        <w:t>.</w:t>
      </w:r>
    </w:p>
    <w:p w:rsidR="00A837D0" w:rsidRDefault="00A837D0" w:rsidP="00524F9F">
      <w:pPr>
        <w:jc w:val="both"/>
        <w:rPr>
          <w:sz w:val="32"/>
          <w:szCs w:val="32"/>
          <w:lang w:val="en-US"/>
        </w:rPr>
      </w:pPr>
      <w:r>
        <w:rPr>
          <w:b/>
          <w:bCs/>
          <w:sz w:val="32"/>
          <w:szCs w:val="32"/>
          <w:lang w:val="en-US"/>
        </w:rPr>
        <w:tab/>
      </w:r>
      <w:r>
        <w:rPr>
          <w:sz w:val="32"/>
          <w:szCs w:val="32"/>
          <w:lang w:val="en-US"/>
        </w:rPr>
        <w:t>In this back-drop, hymn</w:t>
      </w:r>
      <w:r w:rsidR="007A4F98">
        <w:rPr>
          <w:sz w:val="32"/>
          <w:szCs w:val="32"/>
          <w:lang w:val="en-US"/>
        </w:rPr>
        <w:t>s</w:t>
      </w:r>
      <w:r>
        <w:rPr>
          <w:sz w:val="32"/>
          <w:szCs w:val="32"/>
          <w:lang w:val="en-US"/>
        </w:rPr>
        <w:t xml:space="preserve"> of </w:t>
      </w:r>
      <w:proofErr w:type="spellStart"/>
      <w:r>
        <w:rPr>
          <w:sz w:val="32"/>
          <w:szCs w:val="32"/>
          <w:lang w:val="en-US"/>
        </w:rPr>
        <w:t>Shata</w:t>
      </w:r>
      <w:proofErr w:type="spellEnd"/>
      <w:r>
        <w:rPr>
          <w:sz w:val="32"/>
          <w:szCs w:val="32"/>
          <w:lang w:val="en-US"/>
        </w:rPr>
        <w:t xml:space="preserve"> </w:t>
      </w:r>
      <w:proofErr w:type="spellStart"/>
      <w:r>
        <w:rPr>
          <w:sz w:val="32"/>
          <w:szCs w:val="32"/>
          <w:lang w:val="en-US"/>
        </w:rPr>
        <w:t>Rudreeya</w:t>
      </w:r>
      <w:proofErr w:type="spellEnd"/>
      <w:r w:rsidR="007A4F98">
        <w:rPr>
          <w:sz w:val="32"/>
          <w:szCs w:val="32"/>
          <w:lang w:val="en-US"/>
        </w:rPr>
        <w:t xml:space="preserve"> (</w:t>
      </w:r>
      <w:proofErr w:type="spellStart"/>
      <w:r w:rsidR="007A4F98">
        <w:rPr>
          <w:sz w:val="32"/>
          <w:szCs w:val="32"/>
          <w:lang w:val="en-US"/>
        </w:rPr>
        <w:t>Rudra</w:t>
      </w:r>
      <w:proofErr w:type="spellEnd"/>
      <w:r w:rsidR="007A4F98">
        <w:rPr>
          <w:sz w:val="32"/>
          <w:szCs w:val="32"/>
          <w:lang w:val="en-US"/>
        </w:rPr>
        <w:t xml:space="preserve"> </w:t>
      </w:r>
      <w:proofErr w:type="spellStart"/>
      <w:r w:rsidR="007A4F98">
        <w:rPr>
          <w:sz w:val="32"/>
          <w:szCs w:val="32"/>
          <w:lang w:val="en-US"/>
        </w:rPr>
        <w:t>Adhyaya</w:t>
      </w:r>
      <w:proofErr w:type="spellEnd"/>
      <w:r w:rsidR="007A4F98">
        <w:rPr>
          <w:sz w:val="32"/>
          <w:szCs w:val="32"/>
          <w:lang w:val="en-US"/>
        </w:rPr>
        <w:t xml:space="preserve"> of </w:t>
      </w:r>
      <w:proofErr w:type="spellStart"/>
      <w:r w:rsidR="007A4F98">
        <w:rPr>
          <w:sz w:val="32"/>
          <w:szCs w:val="32"/>
          <w:lang w:val="en-US"/>
        </w:rPr>
        <w:t>Yajurveda</w:t>
      </w:r>
      <w:proofErr w:type="spellEnd"/>
      <w:r w:rsidR="007A4F98">
        <w:rPr>
          <w:sz w:val="32"/>
          <w:szCs w:val="32"/>
          <w:lang w:val="en-US"/>
        </w:rPr>
        <w:t>)</w:t>
      </w:r>
      <w:r>
        <w:rPr>
          <w:sz w:val="32"/>
          <w:szCs w:val="32"/>
          <w:lang w:val="en-US"/>
        </w:rPr>
        <w:t xml:space="preserve"> </w:t>
      </w:r>
      <w:r w:rsidR="007A4F98">
        <w:rPr>
          <w:sz w:val="32"/>
          <w:szCs w:val="32"/>
          <w:lang w:val="en-US"/>
        </w:rPr>
        <w:t>are</w:t>
      </w:r>
      <w:r>
        <w:rPr>
          <w:sz w:val="32"/>
          <w:szCs w:val="32"/>
          <w:lang w:val="en-US"/>
        </w:rPr>
        <w:t xml:space="preserve"> apt enough to remind us the perspective of life and a prayer for the Universal Health.</w:t>
      </w:r>
    </w:p>
    <w:p w:rsidR="00A837D0" w:rsidRDefault="00A837D0" w:rsidP="00524F9F">
      <w:pPr>
        <w:jc w:val="both"/>
        <w:rPr>
          <w:rFonts w:asciiTheme="majorHAnsi" w:hAnsiTheme="majorHAnsi" w:cs="NandanaDV"/>
          <w:sz w:val="32"/>
          <w:szCs w:val="32"/>
          <w:lang w:val="en-US"/>
        </w:rPr>
      </w:pPr>
      <w:r w:rsidRPr="00A837D0">
        <w:rPr>
          <w:rFonts w:ascii="NandanaDV" w:hAnsi="NandanaDV" w:cs="NandanaDV"/>
          <w:sz w:val="32"/>
          <w:szCs w:val="32"/>
          <w:cs/>
          <w:lang w:val="en-US"/>
        </w:rPr>
        <w:t>शिवेन वचसा त्वा गिरिश, अच्छा वदामसि। यथा नस्सर्वमित् जगत्, अयक्ष्मं सुमना असत्।।</w:t>
      </w:r>
      <w:r>
        <w:rPr>
          <w:rFonts w:ascii="NandanaDV" w:hAnsi="NandanaDV" w:cs="NandanaDV" w:hint="cs"/>
          <w:sz w:val="32"/>
          <w:szCs w:val="32"/>
          <w:cs/>
          <w:lang w:val="en-US"/>
        </w:rPr>
        <w:t xml:space="preserve"> </w:t>
      </w:r>
      <w:r w:rsidR="004011AD">
        <w:rPr>
          <w:rFonts w:ascii="NandanaDV" w:hAnsi="NandanaDV" w:cs="NandanaDV" w:hint="cs"/>
          <w:sz w:val="32"/>
          <w:szCs w:val="32"/>
          <w:cs/>
          <w:lang w:val="en-US"/>
        </w:rPr>
        <w:t xml:space="preserve"> </w:t>
      </w:r>
      <w:r w:rsidR="004011AD">
        <w:rPr>
          <w:rFonts w:ascii="NandanaDV" w:hAnsi="NandanaDV" w:cs="NandanaDV"/>
          <w:sz w:val="32"/>
          <w:szCs w:val="32"/>
          <w:lang w:val="en-US"/>
        </w:rPr>
        <w:t>(</w:t>
      </w:r>
      <w:proofErr w:type="spellStart"/>
      <w:r w:rsidR="004011AD" w:rsidRPr="004011AD">
        <w:rPr>
          <w:rFonts w:asciiTheme="majorHAnsi" w:hAnsiTheme="majorHAnsi" w:cs="Arial"/>
          <w:sz w:val="32"/>
          <w:szCs w:val="32"/>
          <w:lang w:val="en-US"/>
        </w:rPr>
        <w:t>ś</w:t>
      </w:r>
      <w:r w:rsidR="004011AD" w:rsidRPr="004011AD">
        <w:rPr>
          <w:rFonts w:asciiTheme="majorHAnsi" w:hAnsiTheme="majorHAnsi" w:cs="NandanaDV"/>
          <w:sz w:val="32"/>
          <w:szCs w:val="32"/>
          <w:lang w:val="en-US"/>
        </w:rPr>
        <w:t>iv</w:t>
      </w:r>
      <w:r w:rsidR="004011AD" w:rsidRPr="004011AD">
        <w:rPr>
          <w:rFonts w:asciiTheme="majorHAnsi" w:hAnsiTheme="majorHAnsi" w:cs="Arial"/>
          <w:sz w:val="32"/>
          <w:szCs w:val="32"/>
          <w:lang w:val="en-US"/>
        </w:rPr>
        <w:t>ē</w:t>
      </w:r>
      <w:r w:rsidR="004011AD" w:rsidRPr="004011AD">
        <w:rPr>
          <w:rFonts w:asciiTheme="majorHAnsi" w:hAnsiTheme="majorHAnsi" w:cs="NandanaDV"/>
          <w:sz w:val="32"/>
          <w:szCs w:val="32"/>
          <w:lang w:val="en-US"/>
        </w:rPr>
        <w:t>na</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vacas</w:t>
      </w:r>
      <w:r w:rsidR="004011AD" w:rsidRPr="004011AD">
        <w:rPr>
          <w:rFonts w:asciiTheme="majorHAnsi" w:hAnsiTheme="majorHAnsi" w:cs="Arial"/>
          <w:sz w:val="32"/>
          <w:szCs w:val="32"/>
          <w:lang w:val="en-US"/>
        </w:rPr>
        <w:t>ā</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tv</w:t>
      </w:r>
      <w:r w:rsidR="004011AD" w:rsidRPr="004011AD">
        <w:rPr>
          <w:rFonts w:asciiTheme="majorHAnsi" w:hAnsiTheme="majorHAnsi" w:cs="Arial"/>
          <w:sz w:val="32"/>
          <w:szCs w:val="32"/>
          <w:lang w:val="en-US"/>
        </w:rPr>
        <w:t>ā</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giri</w:t>
      </w:r>
      <w:r w:rsidR="004011AD" w:rsidRPr="004011AD">
        <w:rPr>
          <w:rFonts w:asciiTheme="majorHAnsi" w:hAnsiTheme="majorHAnsi" w:cs="Arial"/>
          <w:sz w:val="32"/>
          <w:szCs w:val="32"/>
          <w:lang w:val="en-US"/>
        </w:rPr>
        <w:t>ś</w:t>
      </w:r>
      <w:r w:rsidR="004011AD" w:rsidRPr="004011AD">
        <w:rPr>
          <w:rFonts w:asciiTheme="majorHAnsi" w:hAnsiTheme="majorHAnsi" w:cs="NandanaDV"/>
          <w:sz w:val="32"/>
          <w:szCs w:val="32"/>
          <w:lang w:val="en-US"/>
        </w:rPr>
        <w:t>a</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acch</w:t>
      </w:r>
      <w:r w:rsidR="004011AD" w:rsidRPr="004011AD">
        <w:rPr>
          <w:rFonts w:asciiTheme="majorHAnsi" w:hAnsiTheme="majorHAnsi" w:cs="Arial"/>
          <w:sz w:val="32"/>
          <w:szCs w:val="32"/>
          <w:lang w:val="en-US"/>
        </w:rPr>
        <w:t>ā</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vad</w:t>
      </w:r>
      <w:r w:rsidR="004011AD" w:rsidRPr="004011AD">
        <w:rPr>
          <w:rFonts w:asciiTheme="majorHAnsi" w:hAnsiTheme="majorHAnsi" w:cs="Arial"/>
          <w:sz w:val="32"/>
          <w:szCs w:val="32"/>
          <w:lang w:val="en-US"/>
        </w:rPr>
        <w:t>ā</w:t>
      </w:r>
      <w:r w:rsidR="004011AD" w:rsidRPr="004011AD">
        <w:rPr>
          <w:rFonts w:asciiTheme="majorHAnsi" w:hAnsiTheme="majorHAnsi" w:cs="NandanaDV"/>
          <w:sz w:val="32"/>
          <w:szCs w:val="32"/>
          <w:lang w:val="en-US"/>
        </w:rPr>
        <w:t>masi</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yath</w:t>
      </w:r>
      <w:r w:rsidR="004011AD" w:rsidRPr="004011AD">
        <w:rPr>
          <w:rFonts w:asciiTheme="majorHAnsi" w:hAnsiTheme="majorHAnsi" w:cs="Arial"/>
          <w:sz w:val="32"/>
          <w:szCs w:val="32"/>
          <w:lang w:val="en-US"/>
        </w:rPr>
        <w:t>ā</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nas'sarvamit</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jagat</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ayak</w:t>
      </w:r>
      <w:r w:rsidR="004011AD" w:rsidRPr="004011AD">
        <w:rPr>
          <w:rFonts w:asciiTheme="majorHAnsi" w:hAnsiTheme="majorHAnsi" w:cs="Arial"/>
          <w:sz w:val="32"/>
          <w:szCs w:val="32"/>
          <w:lang w:val="en-US"/>
        </w:rPr>
        <w:t>ṣ</w:t>
      </w:r>
      <w:r w:rsidR="004011AD" w:rsidRPr="004011AD">
        <w:rPr>
          <w:rFonts w:asciiTheme="majorHAnsi" w:hAnsiTheme="majorHAnsi" w:cs="NandanaDV"/>
          <w:sz w:val="32"/>
          <w:szCs w:val="32"/>
          <w:lang w:val="en-US"/>
        </w:rPr>
        <w:t>ma</w:t>
      </w:r>
      <w:r w:rsidR="004011AD" w:rsidRPr="004011AD">
        <w:rPr>
          <w:rFonts w:asciiTheme="majorHAnsi" w:hAnsiTheme="majorHAnsi" w:cs="Arial"/>
          <w:sz w:val="32"/>
          <w:szCs w:val="32"/>
          <w:lang w:val="en-US"/>
        </w:rPr>
        <w:t>ṁ</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suman</w:t>
      </w:r>
      <w:r w:rsidR="004011AD" w:rsidRPr="004011AD">
        <w:rPr>
          <w:rFonts w:asciiTheme="majorHAnsi" w:hAnsiTheme="majorHAnsi" w:cs="Arial"/>
          <w:sz w:val="32"/>
          <w:szCs w:val="32"/>
          <w:lang w:val="en-US"/>
        </w:rPr>
        <w:t>ā</w:t>
      </w:r>
      <w:proofErr w:type="spellEnd"/>
      <w:r w:rsidR="004011AD" w:rsidRPr="004011AD">
        <w:rPr>
          <w:rFonts w:asciiTheme="majorHAnsi" w:hAnsiTheme="majorHAnsi" w:cs="NandanaDV"/>
          <w:sz w:val="32"/>
          <w:szCs w:val="32"/>
          <w:lang w:val="en-US"/>
        </w:rPr>
        <w:t xml:space="preserve"> </w:t>
      </w:r>
      <w:proofErr w:type="spellStart"/>
      <w:r w:rsidR="004011AD" w:rsidRPr="004011AD">
        <w:rPr>
          <w:rFonts w:asciiTheme="majorHAnsi" w:hAnsiTheme="majorHAnsi" w:cs="NandanaDV"/>
          <w:sz w:val="32"/>
          <w:szCs w:val="32"/>
          <w:lang w:val="en-US"/>
        </w:rPr>
        <w:t>asat</w:t>
      </w:r>
      <w:proofErr w:type="spellEnd"/>
      <w:r w:rsidR="004011AD" w:rsidRPr="004011AD">
        <w:rPr>
          <w:rFonts w:asciiTheme="majorHAnsi" w:hAnsiTheme="majorHAnsi" w:cs="NandanaDV"/>
          <w:sz w:val="32"/>
          <w:szCs w:val="32"/>
          <w:lang w:val="en-US"/>
        </w:rPr>
        <w:t>..</w:t>
      </w:r>
      <w:r w:rsidR="004011AD">
        <w:rPr>
          <w:rFonts w:asciiTheme="majorHAnsi" w:hAnsiTheme="majorHAnsi" w:cs="NandanaDV"/>
          <w:sz w:val="32"/>
          <w:szCs w:val="32"/>
          <w:lang w:val="en-US"/>
        </w:rPr>
        <w:t>)</w:t>
      </w:r>
    </w:p>
    <w:p w:rsidR="004011AD" w:rsidRDefault="004011AD" w:rsidP="00524F9F">
      <w:pPr>
        <w:jc w:val="both"/>
        <w:rPr>
          <w:rFonts w:cstheme="minorHAnsi"/>
          <w:sz w:val="32"/>
          <w:szCs w:val="32"/>
          <w:lang w:val="en-US"/>
        </w:rPr>
      </w:pPr>
      <w:r>
        <w:rPr>
          <w:rFonts w:asciiTheme="majorHAnsi" w:hAnsiTheme="majorHAnsi" w:cs="NandanaDV"/>
          <w:sz w:val="32"/>
          <w:szCs w:val="32"/>
          <w:lang w:val="en-US"/>
        </w:rPr>
        <w:lastRenderedPageBreak/>
        <w:tab/>
      </w:r>
      <w:r>
        <w:rPr>
          <w:rFonts w:cstheme="minorHAnsi"/>
          <w:sz w:val="32"/>
          <w:szCs w:val="32"/>
          <w:lang w:val="en-US"/>
        </w:rPr>
        <w:t xml:space="preserve">Oh Shiva! Your abode is </w:t>
      </w:r>
      <w:proofErr w:type="spellStart"/>
      <w:r>
        <w:rPr>
          <w:rFonts w:cstheme="minorHAnsi"/>
          <w:sz w:val="32"/>
          <w:szCs w:val="32"/>
          <w:lang w:val="en-US"/>
        </w:rPr>
        <w:t>Kailasa</w:t>
      </w:r>
      <w:proofErr w:type="spellEnd"/>
      <w:r>
        <w:rPr>
          <w:rFonts w:cs="Tunga"/>
          <w:sz w:val="32"/>
          <w:szCs w:val="32"/>
          <w:lang w:val="en-US" w:bidi="kn-IN"/>
        </w:rPr>
        <w:t>, the great mountain on the earth</w:t>
      </w:r>
      <w:r>
        <w:rPr>
          <w:rFonts w:cstheme="minorHAnsi"/>
          <w:sz w:val="32"/>
          <w:szCs w:val="32"/>
          <w:lang w:val="en-US"/>
        </w:rPr>
        <w:t>. We extol your virtues and capacity by good and splendid words and sentences.</w:t>
      </w:r>
    </w:p>
    <w:p w:rsidR="004011AD" w:rsidRDefault="004011AD" w:rsidP="00524F9F">
      <w:pPr>
        <w:jc w:val="both"/>
        <w:rPr>
          <w:rFonts w:cstheme="minorHAnsi"/>
          <w:sz w:val="32"/>
          <w:szCs w:val="32"/>
          <w:lang w:val="en-US"/>
        </w:rPr>
      </w:pPr>
      <w:r>
        <w:rPr>
          <w:rFonts w:cstheme="minorHAnsi"/>
          <w:sz w:val="32"/>
          <w:szCs w:val="32"/>
          <w:lang w:val="en-US"/>
        </w:rPr>
        <w:t xml:space="preserve">Intention of this prayer is </w:t>
      </w:r>
    </w:p>
    <w:p w:rsidR="004011AD" w:rsidRDefault="004011AD" w:rsidP="004011AD">
      <w:pPr>
        <w:pStyle w:val="ListParagraph"/>
        <w:numPr>
          <w:ilvl w:val="0"/>
          <w:numId w:val="1"/>
        </w:numPr>
        <w:jc w:val="both"/>
        <w:rPr>
          <w:rFonts w:cstheme="minorHAnsi"/>
          <w:sz w:val="32"/>
          <w:szCs w:val="32"/>
          <w:lang w:val="en-US" w:bidi="kn-IN"/>
        </w:rPr>
      </w:pPr>
      <w:r w:rsidRPr="004011AD">
        <w:rPr>
          <w:rFonts w:cstheme="minorHAnsi"/>
          <w:sz w:val="32"/>
          <w:szCs w:val="32"/>
          <w:lang w:val="en-US"/>
        </w:rPr>
        <w:t>Universal Well-being.</w:t>
      </w:r>
    </w:p>
    <w:p w:rsidR="004011AD" w:rsidRDefault="004011AD" w:rsidP="004011AD">
      <w:pPr>
        <w:pStyle w:val="ListParagraph"/>
        <w:numPr>
          <w:ilvl w:val="0"/>
          <w:numId w:val="1"/>
        </w:numPr>
        <w:jc w:val="both"/>
        <w:rPr>
          <w:rFonts w:cstheme="minorHAnsi"/>
          <w:sz w:val="32"/>
          <w:szCs w:val="32"/>
          <w:lang w:val="en-US" w:bidi="kn-IN"/>
        </w:rPr>
      </w:pPr>
      <w:r>
        <w:rPr>
          <w:rFonts w:cstheme="minorHAnsi"/>
          <w:sz w:val="32"/>
          <w:szCs w:val="32"/>
          <w:lang w:val="en-US"/>
        </w:rPr>
        <w:t>A Universe, which is beneficial to all of us.</w:t>
      </w:r>
    </w:p>
    <w:p w:rsidR="004011AD" w:rsidRDefault="004011AD" w:rsidP="004011AD">
      <w:pPr>
        <w:pStyle w:val="ListParagraph"/>
        <w:numPr>
          <w:ilvl w:val="0"/>
          <w:numId w:val="1"/>
        </w:numPr>
        <w:jc w:val="both"/>
        <w:rPr>
          <w:rFonts w:cstheme="minorHAnsi"/>
          <w:sz w:val="32"/>
          <w:szCs w:val="32"/>
          <w:lang w:val="en-US" w:bidi="kn-IN"/>
        </w:rPr>
      </w:pPr>
      <w:r>
        <w:rPr>
          <w:rFonts w:cstheme="minorHAnsi"/>
          <w:sz w:val="32"/>
          <w:szCs w:val="32"/>
          <w:lang w:val="en-US"/>
        </w:rPr>
        <w:t>A Universe, which is devoid of Disease and Strife.</w:t>
      </w:r>
    </w:p>
    <w:p w:rsidR="004011AD" w:rsidRDefault="004011AD" w:rsidP="004011AD">
      <w:pPr>
        <w:pStyle w:val="ListParagraph"/>
        <w:numPr>
          <w:ilvl w:val="0"/>
          <w:numId w:val="1"/>
        </w:numPr>
        <w:jc w:val="both"/>
        <w:rPr>
          <w:rFonts w:cstheme="minorHAnsi"/>
          <w:sz w:val="32"/>
          <w:szCs w:val="32"/>
          <w:lang w:val="en-US" w:bidi="kn-IN"/>
        </w:rPr>
      </w:pPr>
      <w:r>
        <w:rPr>
          <w:rFonts w:cstheme="minorHAnsi"/>
          <w:sz w:val="32"/>
          <w:szCs w:val="32"/>
          <w:lang w:val="en-US"/>
        </w:rPr>
        <w:t>A Universe, which is exuberant of Good-Will and Bonhomie.</w:t>
      </w:r>
    </w:p>
    <w:p w:rsidR="004011AD" w:rsidRDefault="004011AD" w:rsidP="004011AD">
      <w:pPr>
        <w:pStyle w:val="ListParagraph"/>
        <w:jc w:val="both"/>
        <w:rPr>
          <w:rFonts w:cstheme="minorHAnsi"/>
          <w:sz w:val="32"/>
          <w:szCs w:val="32"/>
          <w:lang w:val="en-US" w:bidi="kn-IN"/>
        </w:rPr>
      </w:pPr>
    </w:p>
    <w:p w:rsidR="004011AD" w:rsidRDefault="004011AD" w:rsidP="00156667">
      <w:pPr>
        <w:pStyle w:val="ListParagraph"/>
        <w:ind w:left="0"/>
        <w:contextualSpacing w:val="0"/>
        <w:jc w:val="both"/>
        <w:rPr>
          <w:rFonts w:cstheme="minorHAnsi"/>
          <w:sz w:val="32"/>
          <w:szCs w:val="32"/>
          <w:lang w:val="en-US" w:bidi="kn-IN"/>
        </w:rPr>
      </w:pPr>
      <w:r>
        <w:rPr>
          <w:rFonts w:cstheme="minorHAnsi"/>
          <w:sz w:val="32"/>
          <w:szCs w:val="32"/>
          <w:lang w:val="en-US" w:bidi="kn-IN"/>
        </w:rPr>
        <w:t xml:space="preserve">Here, the importance of nice, gentle and good speech should not be lost. Just </w:t>
      </w:r>
      <w:proofErr w:type="spellStart"/>
      <w:r>
        <w:rPr>
          <w:rFonts w:cstheme="minorHAnsi"/>
          <w:sz w:val="32"/>
          <w:szCs w:val="32"/>
          <w:lang w:val="en-US" w:bidi="kn-IN"/>
        </w:rPr>
        <w:t>analyse</w:t>
      </w:r>
      <w:proofErr w:type="spellEnd"/>
      <w:r>
        <w:rPr>
          <w:rFonts w:cstheme="minorHAnsi"/>
          <w:sz w:val="32"/>
          <w:szCs w:val="32"/>
          <w:lang w:val="en-US" w:bidi="kn-IN"/>
        </w:rPr>
        <w:t xml:space="preserve"> the recent statements of political leaders and trade union leaders</w:t>
      </w:r>
      <w:r w:rsidR="00156667">
        <w:rPr>
          <w:rFonts w:cstheme="minorHAnsi"/>
          <w:sz w:val="32"/>
          <w:szCs w:val="32"/>
          <w:lang w:val="en-US" w:bidi="kn-IN"/>
        </w:rPr>
        <w:t>. Now observe the media coverage for the same.</w:t>
      </w:r>
    </w:p>
    <w:p w:rsidR="00156667" w:rsidRDefault="00156667" w:rsidP="00156667">
      <w:pPr>
        <w:pStyle w:val="ListParagraph"/>
        <w:ind w:left="0"/>
        <w:contextualSpacing w:val="0"/>
        <w:jc w:val="both"/>
        <w:rPr>
          <w:rFonts w:cstheme="minorHAnsi"/>
          <w:sz w:val="32"/>
          <w:szCs w:val="32"/>
          <w:lang w:val="en-US" w:bidi="kn-IN"/>
        </w:rPr>
      </w:pPr>
      <w:r>
        <w:rPr>
          <w:rFonts w:cstheme="minorHAnsi"/>
          <w:sz w:val="32"/>
          <w:szCs w:val="32"/>
          <w:lang w:val="en-US" w:bidi="kn-IN"/>
        </w:rPr>
        <w:t>When the electronic media repeats the same inciting and aggravating speech repeatedly, emotions of the audience are inflated. Resultantly, people will be provoked to abet, support and partake in carnage.</w:t>
      </w:r>
    </w:p>
    <w:p w:rsidR="00156667" w:rsidRDefault="00156667" w:rsidP="00156667">
      <w:pPr>
        <w:pStyle w:val="ListParagraph"/>
        <w:ind w:left="0"/>
        <w:contextualSpacing w:val="0"/>
        <w:jc w:val="both"/>
        <w:rPr>
          <w:rFonts w:cstheme="minorHAnsi"/>
          <w:sz w:val="32"/>
          <w:szCs w:val="32"/>
          <w:lang w:val="en-US" w:bidi="kn-IN"/>
        </w:rPr>
      </w:pPr>
      <w:r>
        <w:rPr>
          <w:rFonts w:cstheme="minorHAnsi"/>
          <w:sz w:val="32"/>
          <w:szCs w:val="32"/>
          <w:lang w:val="en-US" w:bidi="kn-IN"/>
        </w:rPr>
        <w:t xml:space="preserve">Even uncharitable remarks about leaders and public at large, would lead to the chagrin of the mighty. Hence, </w:t>
      </w:r>
      <w:proofErr w:type="spellStart"/>
      <w:r>
        <w:rPr>
          <w:rFonts w:cstheme="minorHAnsi"/>
          <w:sz w:val="32"/>
          <w:szCs w:val="32"/>
          <w:lang w:val="en-US" w:bidi="kn-IN"/>
        </w:rPr>
        <w:t>Rigveda</w:t>
      </w:r>
      <w:proofErr w:type="spellEnd"/>
      <w:r>
        <w:rPr>
          <w:rFonts w:cstheme="minorHAnsi"/>
          <w:sz w:val="32"/>
          <w:szCs w:val="32"/>
          <w:lang w:val="en-US" w:bidi="kn-IN"/>
        </w:rPr>
        <w:t xml:space="preserve"> warns us .... Oh God! Let me not anger you, by uncharitable, untrue and rude speech towards anyone.</w:t>
      </w:r>
    </w:p>
    <w:p w:rsidR="00156667" w:rsidRDefault="00156667" w:rsidP="00156667">
      <w:pPr>
        <w:pStyle w:val="ListParagraph"/>
        <w:ind w:left="0"/>
        <w:contextualSpacing w:val="0"/>
        <w:jc w:val="both"/>
        <w:rPr>
          <w:rFonts w:cstheme="minorHAnsi"/>
          <w:sz w:val="32"/>
          <w:szCs w:val="32"/>
          <w:lang w:val="en-US" w:bidi="kn-IN"/>
        </w:rPr>
      </w:pPr>
      <w:r>
        <w:rPr>
          <w:rFonts w:cstheme="minorHAnsi"/>
          <w:sz w:val="32"/>
          <w:szCs w:val="32"/>
          <w:lang w:val="en-US" w:bidi="kn-IN"/>
        </w:rPr>
        <w:t xml:space="preserve">Listening to unpleasant words would dishearten the listener. Able bodied persons might get excited. Disabled or lesser </w:t>
      </w:r>
      <w:proofErr w:type="spellStart"/>
      <w:r>
        <w:rPr>
          <w:rFonts w:cstheme="minorHAnsi"/>
          <w:sz w:val="32"/>
          <w:szCs w:val="32"/>
          <w:lang w:val="en-US" w:bidi="kn-IN"/>
        </w:rPr>
        <w:t>abled</w:t>
      </w:r>
      <w:proofErr w:type="spellEnd"/>
      <w:r>
        <w:rPr>
          <w:rFonts w:cstheme="minorHAnsi"/>
          <w:sz w:val="32"/>
          <w:szCs w:val="32"/>
          <w:lang w:val="en-US" w:bidi="kn-IN"/>
        </w:rPr>
        <w:t xml:space="preserve"> could get distracted and dejected. Wily and wicked mentalities would be easily influenced to find incentive by spreading hatred and violence.</w:t>
      </w:r>
    </w:p>
    <w:p w:rsidR="00156667" w:rsidRDefault="00156667" w:rsidP="00156667">
      <w:pPr>
        <w:pStyle w:val="ListParagraph"/>
        <w:ind w:left="0"/>
        <w:contextualSpacing w:val="0"/>
        <w:jc w:val="both"/>
        <w:rPr>
          <w:rFonts w:cstheme="minorHAnsi"/>
          <w:sz w:val="32"/>
          <w:szCs w:val="32"/>
          <w:lang w:val="en-US" w:bidi="kn-IN"/>
        </w:rPr>
      </w:pPr>
      <w:r>
        <w:rPr>
          <w:rFonts w:cstheme="minorHAnsi"/>
          <w:sz w:val="32"/>
          <w:szCs w:val="32"/>
          <w:lang w:val="en-US" w:bidi="kn-IN"/>
        </w:rPr>
        <w:t xml:space="preserve">Hence, it is important to stem the rot by choking the genesis of rude and violent speech and thought. </w:t>
      </w:r>
      <w:r w:rsidRPr="00156667">
        <w:rPr>
          <w:rFonts w:cstheme="minorHAnsi"/>
          <w:b/>
          <w:bCs/>
          <w:sz w:val="32"/>
          <w:szCs w:val="32"/>
          <w:lang w:val="en-US" w:bidi="kn-IN"/>
        </w:rPr>
        <w:t>This is the basis of good life without strife and hurt.</w:t>
      </w:r>
    </w:p>
    <w:p w:rsidR="00156667" w:rsidRDefault="00156667" w:rsidP="00156667">
      <w:pPr>
        <w:pStyle w:val="ListParagraph"/>
        <w:ind w:left="0"/>
        <w:contextualSpacing w:val="0"/>
        <w:jc w:val="both"/>
        <w:rPr>
          <w:rFonts w:cstheme="minorHAnsi"/>
          <w:sz w:val="32"/>
          <w:szCs w:val="32"/>
          <w:lang w:val="en-US" w:bidi="kn-IN"/>
        </w:rPr>
      </w:pPr>
      <w:r>
        <w:rPr>
          <w:rFonts w:cstheme="minorHAnsi"/>
          <w:sz w:val="32"/>
          <w:szCs w:val="32"/>
          <w:lang w:val="en-US" w:bidi="kn-IN"/>
        </w:rPr>
        <w:t>After ensuring the drainage gutter is controlled and does not adulterate water sources, our attention should be directed towards the problems of the body.</w:t>
      </w:r>
    </w:p>
    <w:p w:rsidR="004011AD" w:rsidRDefault="004011AD" w:rsidP="004011AD">
      <w:pPr>
        <w:pStyle w:val="ListParagraph"/>
        <w:ind w:left="0"/>
        <w:jc w:val="both"/>
        <w:rPr>
          <w:rFonts w:cstheme="minorHAnsi"/>
          <w:sz w:val="32"/>
          <w:szCs w:val="32"/>
          <w:lang w:val="en-US" w:bidi="kn-IN"/>
        </w:rPr>
      </w:pPr>
      <w:r>
        <w:rPr>
          <w:rFonts w:cstheme="minorHAnsi"/>
          <w:sz w:val="32"/>
          <w:szCs w:val="32"/>
          <w:lang w:val="en-US" w:bidi="kn-IN"/>
        </w:rPr>
        <w:t>Continuation of this prayer</w:t>
      </w:r>
      <w:r w:rsidR="00156667">
        <w:rPr>
          <w:rFonts w:cstheme="minorHAnsi"/>
          <w:sz w:val="32"/>
          <w:szCs w:val="32"/>
          <w:lang w:val="en-US" w:bidi="kn-IN"/>
        </w:rPr>
        <w:t xml:space="preserve"> in the next stanza</w:t>
      </w:r>
      <w:r>
        <w:rPr>
          <w:rFonts w:cstheme="minorHAnsi"/>
          <w:sz w:val="32"/>
          <w:szCs w:val="32"/>
          <w:lang w:val="en-US" w:bidi="kn-IN"/>
        </w:rPr>
        <w:t xml:space="preserve">, gives us </w:t>
      </w:r>
      <w:r w:rsidR="00156667">
        <w:rPr>
          <w:rFonts w:cstheme="minorHAnsi"/>
          <w:sz w:val="32"/>
          <w:szCs w:val="32"/>
          <w:lang w:val="en-US" w:bidi="kn-IN"/>
        </w:rPr>
        <w:t>a</w:t>
      </w:r>
      <w:r>
        <w:rPr>
          <w:rFonts w:cstheme="minorHAnsi"/>
          <w:sz w:val="32"/>
          <w:szCs w:val="32"/>
          <w:lang w:val="en-US" w:bidi="kn-IN"/>
        </w:rPr>
        <w:t xml:space="preserve"> fi</w:t>
      </w:r>
      <w:r w:rsidR="00156667">
        <w:rPr>
          <w:rFonts w:cstheme="minorHAnsi"/>
          <w:sz w:val="32"/>
          <w:szCs w:val="32"/>
          <w:lang w:val="en-US" w:bidi="kn-IN"/>
        </w:rPr>
        <w:t>ne</w:t>
      </w:r>
      <w:r>
        <w:rPr>
          <w:rFonts w:cstheme="minorHAnsi"/>
          <w:sz w:val="32"/>
          <w:szCs w:val="32"/>
          <w:lang w:val="en-US" w:bidi="kn-IN"/>
        </w:rPr>
        <w:t xml:space="preserve"> reminder </w:t>
      </w:r>
      <w:r w:rsidR="00156667">
        <w:rPr>
          <w:rFonts w:cstheme="minorHAnsi"/>
          <w:sz w:val="32"/>
          <w:szCs w:val="32"/>
          <w:lang w:val="en-US" w:bidi="kn-IN"/>
        </w:rPr>
        <w:t xml:space="preserve">about the approach </w:t>
      </w:r>
      <w:r>
        <w:rPr>
          <w:rFonts w:cstheme="minorHAnsi"/>
          <w:sz w:val="32"/>
          <w:szCs w:val="32"/>
          <w:lang w:val="en-US" w:bidi="kn-IN"/>
        </w:rPr>
        <w:t>to remove disease</w:t>
      </w:r>
      <w:r w:rsidR="00156667">
        <w:rPr>
          <w:rFonts w:cstheme="minorHAnsi"/>
          <w:sz w:val="32"/>
          <w:szCs w:val="32"/>
          <w:lang w:val="en-US" w:bidi="kn-IN"/>
        </w:rPr>
        <w:t xml:space="preserve"> from body as well</w:t>
      </w:r>
      <w:r>
        <w:rPr>
          <w:rFonts w:cstheme="minorHAnsi"/>
          <w:sz w:val="32"/>
          <w:szCs w:val="32"/>
          <w:lang w:val="en-US" w:bidi="kn-IN"/>
        </w:rPr>
        <w:t>.</w:t>
      </w:r>
    </w:p>
    <w:p w:rsidR="00156667" w:rsidRDefault="00FA3D34" w:rsidP="004011AD">
      <w:pPr>
        <w:pStyle w:val="ListParagraph"/>
        <w:ind w:left="0"/>
        <w:jc w:val="both"/>
        <w:rPr>
          <w:rFonts w:asciiTheme="majorHAnsi" w:hAnsiTheme="majorHAnsi" w:cs="VijayaDV" w:hint="cs"/>
          <w:b/>
          <w:bCs/>
          <w:sz w:val="32"/>
          <w:szCs w:val="32"/>
        </w:rPr>
      </w:pPr>
      <w:r w:rsidRPr="00FA3D34">
        <w:rPr>
          <w:rFonts w:ascii="VijayaDV" w:hAnsi="VijayaDV" w:cs="VijayaDV" w:hint="cs"/>
          <w:b/>
          <w:bCs/>
          <w:sz w:val="32"/>
          <w:szCs w:val="32"/>
          <w:cs/>
        </w:rPr>
        <w:t>अध्यवोचत् अधिवक्ता प्रथमः दैव्यः भिषक्। अहींश्च सर्वान् जम्भयन् सर्वाश्च यातुधान्यः।।</w:t>
      </w:r>
      <w:r w:rsidRPr="00FA3D34">
        <w:t xml:space="preserve"> </w:t>
      </w:r>
      <w:proofErr w:type="spellStart"/>
      <w:r w:rsidRPr="00FA3D34">
        <w:rPr>
          <w:rFonts w:asciiTheme="majorHAnsi" w:hAnsiTheme="majorHAnsi" w:cs="VijayaDV"/>
          <w:b/>
          <w:bCs/>
          <w:sz w:val="32"/>
          <w:szCs w:val="32"/>
        </w:rPr>
        <w:t>adhyav</w:t>
      </w:r>
      <w:r w:rsidRPr="00FA3D34">
        <w:rPr>
          <w:rFonts w:asciiTheme="majorHAnsi" w:hAnsiTheme="majorHAnsi" w:cs="Times New Roman"/>
          <w:b/>
          <w:bCs/>
          <w:sz w:val="32"/>
          <w:szCs w:val="32"/>
        </w:rPr>
        <w:t>ō</w:t>
      </w:r>
      <w:r w:rsidRPr="00FA3D34">
        <w:rPr>
          <w:rFonts w:asciiTheme="majorHAnsi" w:hAnsiTheme="majorHAnsi" w:cs="VijayaDV"/>
          <w:b/>
          <w:bCs/>
          <w:sz w:val="32"/>
          <w:szCs w:val="32"/>
        </w:rPr>
        <w:t>cat</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adhivaktā</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prathamaḥ</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daivyaḥ</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bhiṣak</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ahīnśca</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sarvān</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jambhayan</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sarvāśca</w:t>
      </w:r>
      <w:proofErr w:type="spellEnd"/>
      <w:r w:rsidRPr="00FA3D34">
        <w:rPr>
          <w:rFonts w:asciiTheme="majorHAnsi" w:hAnsiTheme="majorHAnsi" w:cs="VijayaDV"/>
          <w:b/>
          <w:bCs/>
          <w:sz w:val="32"/>
          <w:szCs w:val="32"/>
        </w:rPr>
        <w:t xml:space="preserve"> </w:t>
      </w:r>
      <w:proofErr w:type="spellStart"/>
      <w:r w:rsidRPr="00FA3D34">
        <w:rPr>
          <w:rFonts w:asciiTheme="majorHAnsi" w:hAnsiTheme="majorHAnsi" w:cs="VijayaDV"/>
          <w:b/>
          <w:bCs/>
          <w:sz w:val="32"/>
          <w:szCs w:val="32"/>
        </w:rPr>
        <w:t>yātudhān'yaḥ</w:t>
      </w:r>
      <w:proofErr w:type="spellEnd"/>
      <w:r w:rsidRPr="00FA3D34">
        <w:rPr>
          <w:rFonts w:asciiTheme="majorHAnsi" w:hAnsiTheme="majorHAnsi" w:cs="VijayaDV"/>
          <w:b/>
          <w:bCs/>
          <w:sz w:val="32"/>
          <w:szCs w:val="32"/>
        </w:rPr>
        <w:t>..</w:t>
      </w:r>
    </w:p>
    <w:p w:rsidR="00FA3D34" w:rsidRDefault="00FA3D34" w:rsidP="004011AD">
      <w:pPr>
        <w:pStyle w:val="ListParagraph"/>
        <w:ind w:left="0"/>
        <w:jc w:val="both"/>
        <w:rPr>
          <w:rFonts w:cs="Tunga"/>
          <w:sz w:val="32"/>
          <w:szCs w:val="32"/>
          <w:lang w:val="en-US" w:bidi="kn-IN"/>
        </w:rPr>
      </w:pPr>
    </w:p>
    <w:p w:rsidR="00FA3D34" w:rsidRDefault="00FA3D34" w:rsidP="004011AD">
      <w:pPr>
        <w:pStyle w:val="ListParagraph"/>
        <w:ind w:left="0"/>
        <w:jc w:val="both"/>
        <w:rPr>
          <w:rFonts w:cs="Tunga"/>
          <w:sz w:val="32"/>
          <w:szCs w:val="32"/>
          <w:lang w:val="en-US" w:bidi="kn-IN"/>
        </w:rPr>
      </w:pPr>
      <w:r>
        <w:rPr>
          <w:rFonts w:cs="Tunga"/>
          <w:sz w:val="32"/>
          <w:szCs w:val="32"/>
          <w:lang w:val="en-US" w:bidi="kn-IN"/>
        </w:rPr>
        <w:t>By describing the virtues of Shiva, as the divine and primordial doctor of the world who would destroy all the infectors and amputate the wicked/ incurable factors, Veda gives the important traits of the Doctor.</w:t>
      </w:r>
    </w:p>
    <w:p w:rsidR="00FA3D34" w:rsidRDefault="00FA3D34" w:rsidP="00FA3D34">
      <w:pPr>
        <w:pStyle w:val="ListParagraph"/>
        <w:numPr>
          <w:ilvl w:val="0"/>
          <w:numId w:val="2"/>
        </w:numPr>
        <w:jc w:val="both"/>
        <w:rPr>
          <w:rFonts w:cs="Tunga"/>
          <w:sz w:val="32"/>
          <w:szCs w:val="32"/>
          <w:lang w:val="en-US" w:bidi="kn-IN"/>
        </w:rPr>
      </w:pPr>
      <w:r>
        <w:rPr>
          <w:rFonts w:cs="Tunga"/>
          <w:sz w:val="32"/>
          <w:szCs w:val="32"/>
          <w:lang w:val="en-US" w:bidi="kn-IN"/>
        </w:rPr>
        <w:t xml:space="preserve">First Quality - </w:t>
      </w:r>
      <w:proofErr w:type="spellStart"/>
      <w:r w:rsidRPr="00FA3D34">
        <w:rPr>
          <w:rFonts w:cs="Tunga"/>
          <w:b/>
          <w:bCs/>
          <w:sz w:val="32"/>
          <w:szCs w:val="32"/>
          <w:lang w:val="en-US" w:bidi="kn-IN"/>
        </w:rPr>
        <w:t>Adhivaktaa</w:t>
      </w:r>
      <w:proofErr w:type="spellEnd"/>
      <w:r>
        <w:rPr>
          <w:rFonts w:cs="Tunga"/>
          <w:sz w:val="32"/>
          <w:szCs w:val="32"/>
          <w:lang w:val="en-US" w:bidi="kn-IN"/>
        </w:rPr>
        <w:t xml:space="preserve"> - Boost the confidence of the patient.</w:t>
      </w:r>
      <w:r w:rsidR="00C32541">
        <w:rPr>
          <w:rFonts w:cs="Tunga"/>
          <w:sz w:val="32"/>
          <w:szCs w:val="32"/>
          <w:lang w:val="en-US" w:bidi="kn-IN"/>
        </w:rPr>
        <w:t xml:space="preserve"> By observing the mental status of the patient diligently, a doctor could ordinarily find a way to </w:t>
      </w:r>
      <w:proofErr w:type="spellStart"/>
      <w:r w:rsidR="00C32541">
        <w:rPr>
          <w:rFonts w:cs="Tunga"/>
          <w:sz w:val="32"/>
          <w:szCs w:val="32"/>
          <w:lang w:val="en-US" w:bidi="kn-IN"/>
        </w:rPr>
        <w:t>sensitise</w:t>
      </w:r>
      <w:proofErr w:type="spellEnd"/>
      <w:r w:rsidR="00C32541">
        <w:rPr>
          <w:rFonts w:cs="Tunga"/>
          <w:sz w:val="32"/>
          <w:szCs w:val="32"/>
          <w:lang w:val="en-US" w:bidi="kn-IN"/>
        </w:rPr>
        <w:t xml:space="preserve"> a patient about his/her ability to cope up with the ailment. This confidence boosting speech would establish a comfort level which in turn leads to better recuperation.</w:t>
      </w:r>
    </w:p>
    <w:p w:rsidR="00FA3D34" w:rsidRDefault="00FA3D34" w:rsidP="00FA3D34">
      <w:pPr>
        <w:pStyle w:val="ListParagraph"/>
        <w:numPr>
          <w:ilvl w:val="0"/>
          <w:numId w:val="2"/>
        </w:numPr>
        <w:jc w:val="both"/>
        <w:rPr>
          <w:rFonts w:cs="Tunga"/>
          <w:sz w:val="32"/>
          <w:szCs w:val="32"/>
          <w:lang w:val="en-US" w:bidi="kn-IN"/>
        </w:rPr>
      </w:pPr>
      <w:r>
        <w:rPr>
          <w:rFonts w:cs="Tunga"/>
          <w:sz w:val="32"/>
          <w:szCs w:val="32"/>
          <w:lang w:val="en-US" w:bidi="kn-IN"/>
        </w:rPr>
        <w:t xml:space="preserve">Second Quality- </w:t>
      </w:r>
      <w:proofErr w:type="spellStart"/>
      <w:r w:rsidRPr="00FA3D34">
        <w:rPr>
          <w:rFonts w:cs="Tunga"/>
          <w:b/>
          <w:bCs/>
          <w:sz w:val="32"/>
          <w:szCs w:val="32"/>
          <w:lang w:val="en-US" w:bidi="kn-IN"/>
        </w:rPr>
        <w:t>Daivya</w:t>
      </w:r>
      <w:proofErr w:type="spellEnd"/>
      <w:r w:rsidRPr="00FA3D34">
        <w:rPr>
          <w:rFonts w:cs="Tunga"/>
          <w:b/>
          <w:bCs/>
          <w:sz w:val="32"/>
          <w:szCs w:val="32"/>
          <w:lang w:val="en-US" w:bidi="kn-IN"/>
        </w:rPr>
        <w:t xml:space="preserve"> </w:t>
      </w:r>
      <w:proofErr w:type="spellStart"/>
      <w:r w:rsidRPr="00FA3D34">
        <w:rPr>
          <w:rFonts w:cs="Tunga"/>
          <w:b/>
          <w:bCs/>
          <w:sz w:val="32"/>
          <w:szCs w:val="32"/>
          <w:lang w:val="en-US" w:bidi="kn-IN"/>
        </w:rPr>
        <w:t>Bhishak</w:t>
      </w:r>
      <w:proofErr w:type="spellEnd"/>
      <w:r>
        <w:rPr>
          <w:rFonts w:cs="Tunga"/>
          <w:sz w:val="32"/>
          <w:szCs w:val="32"/>
          <w:lang w:val="en-US" w:bidi="kn-IN"/>
        </w:rPr>
        <w:t xml:space="preserve"> - Invoke Divinity in you to supplement the human efforts, as you represent the God</w:t>
      </w:r>
      <w:r w:rsidR="00C32541">
        <w:rPr>
          <w:rFonts w:cs="Tunga"/>
          <w:b/>
          <w:bCs/>
          <w:sz w:val="32"/>
          <w:szCs w:val="32"/>
          <w:lang w:val="en-US" w:bidi="kn-IN"/>
        </w:rPr>
        <w:t>.</w:t>
      </w:r>
    </w:p>
    <w:p w:rsidR="00FA3D34" w:rsidRDefault="00FA3D34" w:rsidP="00FA3D34">
      <w:pPr>
        <w:pStyle w:val="ListParagraph"/>
        <w:numPr>
          <w:ilvl w:val="0"/>
          <w:numId w:val="2"/>
        </w:numPr>
        <w:jc w:val="both"/>
        <w:rPr>
          <w:rFonts w:cs="Tunga"/>
          <w:sz w:val="32"/>
          <w:szCs w:val="32"/>
          <w:lang w:val="en-US" w:bidi="kn-IN"/>
        </w:rPr>
      </w:pPr>
      <w:r w:rsidRPr="00FA3D34">
        <w:rPr>
          <w:rFonts w:cs="Tunga"/>
          <w:sz w:val="32"/>
          <w:szCs w:val="32"/>
          <w:lang w:val="en-US" w:bidi="kn-IN"/>
        </w:rPr>
        <w:t xml:space="preserve">Third Quality - </w:t>
      </w:r>
      <w:proofErr w:type="spellStart"/>
      <w:r w:rsidRPr="00FA3D34">
        <w:rPr>
          <w:rFonts w:cs="Tunga"/>
          <w:b/>
          <w:bCs/>
          <w:sz w:val="32"/>
          <w:szCs w:val="32"/>
          <w:lang w:val="en-US" w:bidi="kn-IN"/>
        </w:rPr>
        <w:t>Sarvaan</w:t>
      </w:r>
      <w:proofErr w:type="spellEnd"/>
      <w:r w:rsidRPr="00FA3D34">
        <w:rPr>
          <w:rFonts w:cs="Tunga"/>
          <w:b/>
          <w:bCs/>
          <w:sz w:val="32"/>
          <w:szCs w:val="32"/>
          <w:lang w:val="en-US" w:bidi="kn-IN"/>
        </w:rPr>
        <w:t xml:space="preserve"> </w:t>
      </w:r>
      <w:proofErr w:type="spellStart"/>
      <w:r w:rsidRPr="00FA3D34">
        <w:rPr>
          <w:rFonts w:cs="Tunga"/>
          <w:b/>
          <w:bCs/>
          <w:sz w:val="32"/>
          <w:szCs w:val="32"/>
          <w:lang w:val="en-US" w:bidi="kn-IN"/>
        </w:rPr>
        <w:t>Aheen</w:t>
      </w:r>
      <w:proofErr w:type="spellEnd"/>
      <w:r w:rsidRPr="00FA3D34">
        <w:rPr>
          <w:rFonts w:cs="Tunga"/>
          <w:b/>
          <w:bCs/>
          <w:sz w:val="32"/>
          <w:szCs w:val="32"/>
          <w:lang w:val="en-US" w:bidi="kn-IN"/>
        </w:rPr>
        <w:t xml:space="preserve"> </w:t>
      </w:r>
      <w:proofErr w:type="spellStart"/>
      <w:r w:rsidRPr="00FA3D34">
        <w:rPr>
          <w:rFonts w:cs="Tunga"/>
          <w:b/>
          <w:bCs/>
          <w:sz w:val="32"/>
          <w:szCs w:val="32"/>
          <w:lang w:val="en-US" w:bidi="kn-IN"/>
        </w:rPr>
        <w:t>Jambhaya</w:t>
      </w:r>
      <w:proofErr w:type="spellEnd"/>
      <w:r w:rsidRPr="00FA3D34">
        <w:rPr>
          <w:rFonts w:cs="Tunga"/>
          <w:sz w:val="32"/>
          <w:szCs w:val="32"/>
          <w:lang w:val="en-US" w:bidi="kn-IN"/>
        </w:rPr>
        <w:t xml:space="preserve"> - Create a sterile environment</w:t>
      </w:r>
      <w:r w:rsidR="00ED6A4C">
        <w:rPr>
          <w:rFonts w:cs="Tunga"/>
          <w:sz w:val="32"/>
          <w:szCs w:val="32"/>
          <w:lang w:val="en-US" w:bidi="kn-IN"/>
        </w:rPr>
        <w:t>. Prevent the intrusion of harmful bacterium/ virus/ fungus.</w:t>
      </w:r>
    </w:p>
    <w:p w:rsidR="00FA3D34" w:rsidRDefault="00FA3D34" w:rsidP="00FA3D34">
      <w:pPr>
        <w:pStyle w:val="ListParagraph"/>
        <w:numPr>
          <w:ilvl w:val="0"/>
          <w:numId w:val="2"/>
        </w:numPr>
        <w:jc w:val="both"/>
        <w:rPr>
          <w:rFonts w:cs="Tunga"/>
          <w:sz w:val="32"/>
          <w:szCs w:val="32"/>
          <w:lang w:val="en-US" w:bidi="kn-IN"/>
        </w:rPr>
      </w:pPr>
      <w:r w:rsidRPr="00FA3D34">
        <w:rPr>
          <w:rFonts w:cs="Tunga"/>
          <w:sz w:val="32"/>
          <w:szCs w:val="32"/>
          <w:lang w:val="en-US" w:bidi="kn-IN"/>
        </w:rPr>
        <w:t xml:space="preserve">Fourth Quality - </w:t>
      </w:r>
      <w:proofErr w:type="spellStart"/>
      <w:r w:rsidRPr="00FA3D34">
        <w:rPr>
          <w:rFonts w:cs="Tunga"/>
          <w:b/>
          <w:bCs/>
          <w:sz w:val="32"/>
          <w:szCs w:val="32"/>
          <w:lang w:val="en-US" w:bidi="kn-IN"/>
        </w:rPr>
        <w:t>Sarva</w:t>
      </w:r>
      <w:proofErr w:type="spellEnd"/>
      <w:r w:rsidRPr="00FA3D34">
        <w:rPr>
          <w:rFonts w:cs="Tunga"/>
          <w:b/>
          <w:bCs/>
          <w:sz w:val="32"/>
          <w:szCs w:val="32"/>
          <w:lang w:val="en-US" w:bidi="kn-IN"/>
        </w:rPr>
        <w:t xml:space="preserve"> </w:t>
      </w:r>
      <w:proofErr w:type="spellStart"/>
      <w:r w:rsidRPr="00FA3D34">
        <w:rPr>
          <w:rFonts w:cs="Tunga"/>
          <w:b/>
          <w:bCs/>
          <w:sz w:val="32"/>
          <w:szCs w:val="32"/>
          <w:lang w:val="en-US" w:bidi="kn-IN"/>
        </w:rPr>
        <w:t>Yaatudhaaner</w:t>
      </w:r>
      <w:proofErr w:type="spellEnd"/>
      <w:r w:rsidRPr="00FA3D34">
        <w:rPr>
          <w:rFonts w:cs="Tunga"/>
          <w:b/>
          <w:bCs/>
          <w:sz w:val="32"/>
          <w:szCs w:val="32"/>
          <w:lang w:val="en-US" w:bidi="kn-IN"/>
        </w:rPr>
        <w:t xml:space="preserve"> </w:t>
      </w:r>
      <w:proofErr w:type="spellStart"/>
      <w:r w:rsidRPr="00FA3D34">
        <w:rPr>
          <w:rFonts w:cs="Tunga"/>
          <w:b/>
          <w:bCs/>
          <w:sz w:val="32"/>
          <w:szCs w:val="32"/>
          <w:lang w:val="en-US" w:bidi="kn-IN"/>
        </w:rPr>
        <w:t>Jambhaya</w:t>
      </w:r>
      <w:proofErr w:type="spellEnd"/>
      <w:r>
        <w:rPr>
          <w:rFonts w:cs="Tunga"/>
          <w:b/>
          <w:bCs/>
          <w:sz w:val="32"/>
          <w:szCs w:val="32"/>
          <w:lang w:val="en-US" w:bidi="kn-IN"/>
        </w:rPr>
        <w:t xml:space="preserve"> -</w:t>
      </w:r>
      <w:r w:rsidRPr="00FA3D34">
        <w:rPr>
          <w:rFonts w:cs="Tunga"/>
          <w:sz w:val="32"/>
          <w:szCs w:val="32"/>
          <w:lang w:val="en-US" w:bidi="kn-IN"/>
        </w:rPr>
        <w:t xml:space="preserve"> </w:t>
      </w:r>
      <w:r w:rsidR="00ED6A4C">
        <w:rPr>
          <w:rFonts w:cs="Tunga"/>
          <w:sz w:val="32"/>
          <w:szCs w:val="32"/>
          <w:lang w:val="en-US" w:bidi="kn-IN"/>
        </w:rPr>
        <w:t>Remove the Incurable factors, that could affect the well-being of the body and society.</w:t>
      </w:r>
    </w:p>
    <w:p w:rsidR="00C32541" w:rsidRDefault="00C32541" w:rsidP="00FA3D34">
      <w:pPr>
        <w:pStyle w:val="ListParagraph"/>
        <w:numPr>
          <w:ilvl w:val="0"/>
          <w:numId w:val="2"/>
        </w:numPr>
        <w:jc w:val="both"/>
        <w:rPr>
          <w:rFonts w:cs="Tunga"/>
          <w:sz w:val="32"/>
          <w:szCs w:val="32"/>
          <w:lang w:val="en-US" w:bidi="kn-IN"/>
        </w:rPr>
      </w:pPr>
      <w:r>
        <w:rPr>
          <w:rFonts w:cs="Tunga"/>
          <w:sz w:val="32"/>
          <w:szCs w:val="32"/>
          <w:lang w:val="en-US" w:bidi="kn-IN"/>
        </w:rPr>
        <w:t xml:space="preserve">Finally, </w:t>
      </w:r>
      <w:r w:rsidRPr="00C32541">
        <w:rPr>
          <w:rFonts w:cs="Tunga"/>
          <w:b/>
          <w:bCs/>
          <w:sz w:val="32"/>
          <w:szCs w:val="32"/>
          <w:lang w:val="en-US" w:bidi="kn-IN"/>
        </w:rPr>
        <w:t xml:space="preserve">prevent the misuse of the </w:t>
      </w:r>
      <w:r>
        <w:rPr>
          <w:rFonts w:cs="Tunga"/>
          <w:b/>
          <w:bCs/>
          <w:sz w:val="32"/>
          <w:szCs w:val="32"/>
          <w:lang w:val="en-US" w:bidi="kn-IN"/>
        </w:rPr>
        <w:t>apparatu</w:t>
      </w:r>
      <w:r w:rsidRPr="00C32541">
        <w:rPr>
          <w:rFonts w:cs="Tunga"/>
          <w:b/>
          <w:bCs/>
          <w:sz w:val="32"/>
          <w:szCs w:val="32"/>
          <w:lang w:val="en-US" w:bidi="kn-IN"/>
        </w:rPr>
        <w:t>s/ medicine</w:t>
      </w:r>
      <w:r>
        <w:rPr>
          <w:rFonts w:cs="Tunga"/>
          <w:sz w:val="32"/>
          <w:szCs w:val="32"/>
          <w:lang w:val="en-US" w:bidi="kn-IN"/>
        </w:rPr>
        <w:t xml:space="preserve"> that are introduced to cure a malady. </w:t>
      </w:r>
    </w:p>
    <w:p w:rsidR="00C32541" w:rsidRDefault="00C32541" w:rsidP="00FA3D34">
      <w:pPr>
        <w:pStyle w:val="ListParagraph"/>
        <w:numPr>
          <w:ilvl w:val="0"/>
          <w:numId w:val="2"/>
        </w:numPr>
        <w:jc w:val="both"/>
        <w:rPr>
          <w:rFonts w:cs="Tunga"/>
          <w:sz w:val="32"/>
          <w:szCs w:val="32"/>
          <w:lang w:val="en-US" w:bidi="kn-IN"/>
        </w:rPr>
      </w:pPr>
      <w:r>
        <w:rPr>
          <w:rFonts w:cs="Tunga"/>
          <w:sz w:val="32"/>
          <w:szCs w:val="32"/>
          <w:lang w:val="en-US" w:bidi="kn-IN"/>
        </w:rPr>
        <w:t>Remember, the eternal dictum of our culture.</w:t>
      </w:r>
    </w:p>
    <w:p w:rsidR="00FA3D34" w:rsidRPr="00EB113C" w:rsidRDefault="00C32541" w:rsidP="00EB113C">
      <w:pPr>
        <w:pStyle w:val="ListParagraph"/>
        <w:numPr>
          <w:ilvl w:val="0"/>
          <w:numId w:val="2"/>
        </w:numPr>
        <w:jc w:val="both"/>
        <w:rPr>
          <w:rFonts w:asciiTheme="majorHAnsi" w:hAnsiTheme="majorHAnsi" w:cstheme="minorHAnsi"/>
          <w:sz w:val="32"/>
          <w:szCs w:val="32"/>
          <w:lang w:val="en-US" w:bidi="kn-IN"/>
        </w:rPr>
      </w:pPr>
      <w:r w:rsidRPr="00C32541">
        <w:rPr>
          <w:rFonts w:ascii="VijayaDV" w:hAnsi="VijayaDV" w:cs="VijayaDV"/>
          <w:color w:val="545454"/>
          <w:sz w:val="32"/>
          <w:szCs w:val="32"/>
          <w:shd w:val="clear" w:color="auto" w:fill="FFFFFF"/>
          <w:cs/>
        </w:rPr>
        <w:t>अमन्त्रम् अक्षरं नास्ति</w:t>
      </w:r>
      <w:r w:rsidRPr="00C32541">
        <w:rPr>
          <w:rFonts w:ascii="VijayaDV" w:hAnsi="VijayaDV" w:cs="VijayaDV"/>
          <w:color w:val="545454"/>
          <w:sz w:val="32"/>
          <w:szCs w:val="32"/>
          <w:shd w:val="clear" w:color="auto" w:fill="FFFFFF"/>
        </w:rPr>
        <w:t xml:space="preserve">, </w:t>
      </w:r>
      <w:r>
        <w:rPr>
          <w:rFonts w:ascii="VijayaDV" w:hAnsi="VijayaDV" w:cs="VijayaDV"/>
          <w:color w:val="545454"/>
          <w:sz w:val="32"/>
          <w:szCs w:val="32"/>
          <w:shd w:val="clear" w:color="auto" w:fill="FFFFFF"/>
          <w:cs/>
        </w:rPr>
        <w:t>नास्ति मूलमनौषधम्</w:t>
      </w:r>
      <w:r w:rsidRPr="00C32541">
        <w:rPr>
          <w:rFonts w:ascii="VijayaDV" w:hAnsi="VijayaDV" w:cs="VijayaDV"/>
          <w:color w:val="545454"/>
          <w:sz w:val="32"/>
          <w:szCs w:val="32"/>
          <w:shd w:val="clear" w:color="auto" w:fill="FFFFFF"/>
          <w:cs/>
        </w:rPr>
        <w:t>। अयोग्यः पुरुषो नास्ति</w:t>
      </w:r>
      <w:r w:rsidRPr="00C32541">
        <w:rPr>
          <w:rFonts w:ascii="VijayaDV" w:hAnsi="VijayaDV" w:cs="VijayaDV"/>
          <w:color w:val="545454"/>
          <w:sz w:val="32"/>
          <w:szCs w:val="32"/>
          <w:shd w:val="clear" w:color="auto" w:fill="FFFFFF"/>
        </w:rPr>
        <w:t>, </w:t>
      </w:r>
      <w:r w:rsidRPr="00C32541">
        <w:rPr>
          <w:rStyle w:val="Emphasis"/>
          <w:rFonts w:ascii="VijayaDV" w:hAnsi="VijayaDV" w:cs="VijayaDV"/>
          <w:b/>
          <w:bCs/>
          <w:i w:val="0"/>
          <w:iCs w:val="0"/>
          <w:color w:val="6A6A6A"/>
          <w:sz w:val="32"/>
          <w:szCs w:val="32"/>
          <w:shd w:val="clear" w:color="auto" w:fill="FFFFFF"/>
          <w:cs/>
        </w:rPr>
        <w:t>योजकस्तत्र दुर्लभः</w:t>
      </w:r>
      <w:r>
        <w:rPr>
          <w:rStyle w:val="Emphasis"/>
          <w:rFonts w:ascii="VijayaDV" w:hAnsi="VijayaDV" w:cs="VijayaDV" w:hint="cs"/>
          <w:b/>
          <w:bCs/>
          <w:i w:val="0"/>
          <w:iCs w:val="0"/>
          <w:color w:val="6A6A6A"/>
          <w:sz w:val="32"/>
          <w:szCs w:val="32"/>
          <w:shd w:val="clear" w:color="auto" w:fill="FFFFFF"/>
          <w:cs/>
        </w:rPr>
        <w:t>।</w:t>
      </w:r>
      <w:r>
        <w:rPr>
          <w:rStyle w:val="Emphasis"/>
          <w:rFonts w:ascii="VijayaDV" w:hAnsi="VijayaDV" w:cs="VijayaDV"/>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amantram</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akṣaraṁ</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nāsti</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nāsti</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mūlamanauṣadham</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ayōgyaḥ</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puruṣō</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nāsti</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yōjakastatra</w:t>
      </w:r>
      <w:proofErr w:type="spellEnd"/>
      <w:r w:rsidRPr="00C32541">
        <w:rPr>
          <w:rStyle w:val="Emphasis"/>
          <w:rFonts w:asciiTheme="majorHAnsi" w:hAnsiTheme="majorHAnsi" w:cstheme="minorHAnsi"/>
          <w:b/>
          <w:bCs/>
          <w:i w:val="0"/>
          <w:iCs w:val="0"/>
          <w:color w:val="6A6A6A"/>
          <w:sz w:val="32"/>
          <w:szCs w:val="32"/>
          <w:shd w:val="clear" w:color="auto" w:fill="FFFFFF"/>
        </w:rPr>
        <w:t xml:space="preserve"> </w:t>
      </w:r>
      <w:proofErr w:type="spellStart"/>
      <w:r w:rsidRPr="00C32541">
        <w:rPr>
          <w:rStyle w:val="Emphasis"/>
          <w:rFonts w:asciiTheme="majorHAnsi" w:hAnsiTheme="majorHAnsi" w:cstheme="minorHAnsi"/>
          <w:b/>
          <w:bCs/>
          <w:i w:val="0"/>
          <w:iCs w:val="0"/>
          <w:color w:val="6A6A6A"/>
          <w:sz w:val="32"/>
          <w:szCs w:val="32"/>
          <w:shd w:val="clear" w:color="auto" w:fill="FFFFFF"/>
        </w:rPr>
        <w:t>durlabhaḥ</w:t>
      </w:r>
      <w:proofErr w:type="spellEnd"/>
      <w:r w:rsidRPr="00C32541">
        <w:rPr>
          <w:rStyle w:val="Emphasis"/>
          <w:rFonts w:asciiTheme="majorHAnsi" w:hAnsiTheme="majorHAnsi" w:cstheme="minorHAnsi"/>
          <w:b/>
          <w:bCs/>
          <w:i w:val="0"/>
          <w:iCs w:val="0"/>
          <w:color w:val="6A6A6A"/>
          <w:sz w:val="32"/>
          <w:szCs w:val="32"/>
          <w:shd w:val="clear" w:color="auto" w:fill="FFFFFF"/>
        </w:rPr>
        <w:t>.</w:t>
      </w:r>
    </w:p>
    <w:p w:rsidR="00EB113C" w:rsidRDefault="00EB113C" w:rsidP="00EB113C">
      <w:pPr>
        <w:pStyle w:val="ListParagraph"/>
        <w:contextualSpacing w:val="0"/>
        <w:jc w:val="both"/>
        <w:rPr>
          <w:rFonts w:asciiTheme="minorHAnsi" w:hAnsiTheme="minorHAnsi" w:cstheme="minorHAnsi"/>
          <w:sz w:val="32"/>
          <w:szCs w:val="32"/>
          <w:lang w:val="en-US" w:bidi="kn-IN"/>
        </w:rPr>
      </w:pPr>
      <w:r>
        <w:rPr>
          <w:rFonts w:asciiTheme="minorHAnsi" w:hAnsiTheme="minorHAnsi" w:cstheme="minorHAnsi"/>
          <w:sz w:val="32"/>
          <w:szCs w:val="32"/>
          <w:lang w:val="en-US" w:bidi="kn-IN"/>
        </w:rPr>
        <w:tab/>
      </w:r>
      <w:r w:rsidR="00C32541">
        <w:rPr>
          <w:rFonts w:asciiTheme="minorHAnsi" w:hAnsiTheme="minorHAnsi" w:cstheme="minorHAnsi"/>
          <w:sz w:val="32"/>
          <w:szCs w:val="32"/>
          <w:lang w:val="en-US" w:bidi="kn-IN"/>
        </w:rPr>
        <w:t xml:space="preserve">There is not </w:t>
      </w:r>
      <w:r>
        <w:rPr>
          <w:rFonts w:asciiTheme="minorHAnsi" w:hAnsiTheme="minorHAnsi" w:cstheme="minorHAnsi"/>
          <w:sz w:val="32"/>
          <w:szCs w:val="32"/>
          <w:lang w:val="en-US" w:bidi="kn-IN"/>
        </w:rPr>
        <w:t xml:space="preserve">a </w:t>
      </w:r>
      <w:r w:rsidR="00C32541">
        <w:rPr>
          <w:rFonts w:asciiTheme="minorHAnsi" w:hAnsiTheme="minorHAnsi" w:cstheme="minorHAnsi"/>
          <w:sz w:val="32"/>
          <w:szCs w:val="32"/>
          <w:lang w:val="en-US" w:bidi="kn-IN"/>
        </w:rPr>
        <w:t xml:space="preserve">substance, which is not a medicine. Similarly, there is no syllable which is not a Mantra (mode of </w:t>
      </w:r>
      <w:r>
        <w:rPr>
          <w:rFonts w:asciiTheme="minorHAnsi" w:hAnsiTheme="minorHAnsi" w:cstheme="minorHAnsi"/>
          <w:sz w:val="32"/>
          <w:szCs w:val="32"/>
          <w:lang w:val="en-US" w:bidi="kn-IN"/>
        </w:rPr>
        <w:t>thought or hymn). Likewise, there is no person who is useless. The situation demands a director or enabler, who would transform each syllable, element or person as useful.</w:t>
      </w:r>
    </w:p>
    <w:p w:rsidR="00EB113C" w:rsidRPr="00EB113C" w:rsidRDefault="00EB113C" w:rsidP="00EB113C">
      <w:pPr>
        <w:pStyle w:val="ListParagraph"/>
        <w:contextualSpacing w:val="0"/>
        <w:jc w:val="both"/>
        <w:rPr>
          <w:rFonts w:asciiTheme="minorHAnsi" w:hAnsiTheme="minorHAnsi" w:cstheme="minorHAnsi"/>
          <w:i/>
          <w:iCs/>
          <w:sz w:val="32"/>
          <w:szCs w:val="32"/>
          <w:lang w:val="en-US" w:bidi="kn-IN"/>
        </w:rPr>
      </w:pPr>
      <w:r w:rsidRPr="00EB113C">
        <w:rPr>
          <w:rFonts w:asciiTheme="minorHAnsi" w:hAnsiTheme="minorHAnsi" w:cstheme="minorHAnsi"/>
          <w:i/>
          <w:iCs/>
          <w:sz w:val="32"/>
          <w:szCs w:val="32"/>
          <w:lang w:val="en-US" w:bidi="kn-IN"/>
        </w:rPr>
        <w:t>To the contrary, a wicked and feeble mind susceptible to the vices of greed and tyranny could misuse all the above to the detriment.</w:t>
      </w:r>
    </w:p>
    <w:p w:rsidR="00EB113C" w:rsidRDefault="00EB113C" w:rsidP="00EB113C">
      <w:pPr>
        <w:pStyle w:val="ListParagraph"/>
        <w:contextualSpacing w:val="0"/>
        <w:jc w:val="both"/>
        <w:rPr>
          <w:rFonts w:asciiTheme="minorHAnsi" w:hAnsiTheme="minorHAnsi" w:cstheme="minorHAnsi"/>
          <w:sz w:val="32"/>
          <w:szCs w:val="32"/>
          <w:lang w:val="en-US" w:bidi="kn-IN"/>
        </w:rPr>
      </w:pPr>
      <w:r>
        <w:rPr>
          <w:rFonts w:asciiTheme="minorHAnsi" w:hAnsiTheme="minorHAnsi" w:cstheme="minorHAnsi"/>
          <w:sz w:val="32"/>
          <w:szCs w:val="32"/>
          <w:lang w:val="en-US" w:bidi="kn-IN"/>
        </w:rPr>
        <w:t>Hence, prevent the misuse by installing the checks and balances, before initiating the process of medicine. Beware, that a common expectorant (cough syrup) could act as intoxicant in case of excessive consumption. Any drug, which kills the micro-organisms present in the body, could vitiate healthy cells too, resulting in the death.</w:t>
      </w:r>
    </w:p>
    <w:p w:rsidR="00EB113C" w:rsidRPr="00EB113C" w:rsidRDefault="00EB113C" w:rsidP="00EB113C">
      <w:pPr>
        <w:pStyle w:val="ListParagraph"/>
        <w:spacing w:after="0"/>
        <w:contextualSpacing w:val="0"/>
        <w:jc w:val="both"/>
        <w:rPr>
          <w:rFonts w:asciiTheme="minorHAnsi" w:hAnsiTheme="minorHAnsi" w:cstheme="minorHAnsi"/>
          <w:b/>
          <w:bCs/>
          <w:sz w:val="32"/>
          <w:szCs w:val="32"/>
          <w:lang w:val="en-US" w:bidi="kn-IN"/>
        </w:rPr>
      </w:pPr>
      <w:r w:rsidRPr="00EB113C">
        <w:rPr>
          <w:rFonts w:asciiTheme="minorHAnsi" w:hAnsiTheme="minorHAnsi" w:cstheme="minorHAnsi"/>
          <w:b/>
          <w:bCs/>
          <w:sz w:val="32"/>
          <w:szCs w:val="32"/>
          <w:lang w:val="en-US" w:bidi="kn-IN"/>
        </w:rPr>
        <w:t>Conclusion:</w:t>
      </w:r>
    </w:p>
    <w:p w:rsidR="00EB113C" w:rsidRDefault="00EB113C" w:rsidP="00EB113C">
      <w:pPr>
        <w:pStyle w:val="ListParagraph"/>
        <w:numPr>
          <w:ilvl w:val="0"/>
          <w:numId w:val="3"/>
        </w:numPr>
        <w:spacing w:after="0"/>
        <w:contextualSpacing w:val="0"/>
        <w:jc w:val="both"/>
        <w:rPr>
          <w:rFonts w:asciiTheme="minorHAnsi" w:hAnsiTheme="minorHAnsi" w:cstheme="minorHAnsi"/>
          <w:sz w:val="32"/>
          <w:szCs w:val="32"/>
          <w:lang w:val="en-US" w:bidi="kn-IN"/>
        </w:rPr>
      </w:pPr>
      <w:r>
        <w:rPr>
          <w:rFonts w:asciiTheme="minorHAnsi" w:hAnsiTheme="minorHAnsi" w:cstheme="minorHAnsi"/>
          <w:sz w:val="32"/>
          <w:szCs w:val="32"/>
          <w:lang w:val="en-US" w:bidi="kn-IN"/>
        </w:rPr>
        <w:t>Our prayers to God should reflect a good intention.</w:t>
      </w:r>
    </w:p>
    <w:p w:rsidR="00EB113C" w:rsidRDefault="00EB113C" w:rsidP="00EB113C">
      <w:pPr>
        <w:pStyle w:val="ListParagraph"/>
        <w:numPr>
          <w:ilvl w:val="0"/>
          <w:numId w:val="3"/>
        </w:numPr>
        <w:spacing w:after="0"/>
        <w:contextualSpacing w:val="0"/>
        <w:jc w:val="both"/>
        <w:rPr>
          <w:rFonts w:asciiTheme="minorHAnsi" w:hAnsiTheme="minorHAnsi" w:cstheme="minorHAnsi"/>
          <w:sz w:val="32"/>
          <w:szCs w:val="32"/>
          <w:lang w:val="en-US" w:bidi="kn-IN"/>
        </w:rPr>
      </w:pPr>
      <w:r>
        <w:rPr>
          <w:rFonts w:asciiTheme="minorHAnsi" w:hAnsiTheme="minorHAnsi" w:cstheme="minorHAnsi"/>
          <w:sz w:val="32"/>
          <w:szCs w:val="32"/>
          <w:lang w:val="en-US" w:bidi="kn-IN"/>
        </w:rPr>
        <w:t xml:space="preserve">Let us have peace of mind to promote good </w:t>
      </w:r>
      <w:proofErr w:type="spellStart"/>
      <w:r>
        <w:rPr>
          <w:rFonts w:asciiTheme="minorHAnsi" w:hAnsiTheme="minorHAnsi" w:cstheme="minorHAnsi"/>
          <w:sz w:val="32"/>
          <w:szCs w:val="32"/>
          <w:lang w:val="en-US" w:bidi="kn-IN"/>
        </w:rPr>
        <w:t>health.Let</w:t>
      </w:r>
      <w:proofErr w:type="spellEnd"/>
      <w:r>
        <w:rPr>
          <w:rFonts w:asciiTheme="minorHAnsi" w:hAnsiTheme="minorHAnsi" w:cstheme="minorHAnsi"/>
          <w:sz w:val="32"/>
          <w:szCs w:val="32"/>
          <w:lang w:val="en-US" w:bidi="kn-IN"/>
        </w:rPr>
        <w:t xml:space="preserve"> the world be spared from the vicious attacks and harmful substances. </w:t>
      </w:r>
    </w:p>
    <w:p w:rsidR="00EB113C" w:rsidRDefault="00EB113C" w:rsidP="00EB113C">
      <w:pPr>
        <w:pStyle w:val="ListParagraph"/>
        <w:numPr>
          <w:ilvl w:val="0"/>
          <w:numId w:val="3"/>
        </w:numPr>
        <w:spacing w:after="0"/>
        <w:contextualSpacing w:val="0"/>
        <w:jc w:val="both"/>
        <w:rPr>
          <w:rFonts w:asciiTheme="minorHAnsi" w:hAnsiTheme="minorHAnsi" w:cstheme="minorHAnsi"/>
          <w:sz w:val="32"/>
          <w:szCs w:val="32"/>
          <w:lang w:val="en-US" w:bidi="kn-IN"/>
        </w:rPr>
      </w:pPr>
      <w:r>
        <w:rPr>
          <w:rFonts w:asciiTheme="minorHAnsi" w:hAnsiTheme="minorHAnsi" w:cstheme="minorHAnsi"/>
          <w:sz w:val="32"/>
          <w:szCs w:val="32"/>
          <w:lang w:val="en-US" w:bidi="kn-IN"/>
        </w:rPr>
        <w:t xml:space="preserve">Respect the doctor as the practitioner of </w:t>
      </w:r>
      <w:r w:rsidR="00016D58">
        <w:rPr>
          <w:rFonts w:asciiTheme="minorHAnsi" w:hAnsiTheme="minorHAnsi" w:cstheme="minorHAnsi"/>
          <w:sz w:val="32"/>
          <w:szCs w:val="32"/>
          <w:lang w:val="en-US" w:bidi="kn-IN"/>
        </w:rPr>
        <w:t xml:space="preserve">a </w:t>
      </w:r>
      <w:r>
        <w:rPr>
          <w:rFonts w:asciiTheme="minorHAnsi" w:hAnsiTheme="minorHAnsi" w:cstheme="minorHAnsi"/>
          <w:sz w:val="32"/>
          <w:szCs w:val="32"/>
          <w:lang w:val="en-US" w:bidi="kn-IN"/>
        </w:rPr>
        <w:t>divine duty.</w:t>
      </w:r>
    </w:p>
    <w:p w:rsidR="00A837D0" w:rsidRPr="00EB113C" w:rsidRDefault="00EB113C" w:rsidP="00EB113C">
      <w:pPr>
        <w:pStyle w:val="ListParagraph"/>
        <w:numPr>
          <w:ilvl w:val="0"/>
          <w:numId w:val="3"/>
        </w:numPr>
        <w:spacing w:after="0"/>
        <w:contextualSpacing w:val="0"/>
        <w:jc w:val="both"/>
        <w:rPr>
          <w:rFonts w:ascii="NandanaDV" w:hAnsi="NandanaDV" w:cs="NandanaDV"/>
          <w:sz w:val="32"/>
          <w:szCs w:val="32"/>
          <w:cs/>
          <w:lang w:val="en-US"/>
        </w:rPr>
      </w:pPr>
      <w:r w:rsidRPr="00EB113C">
        <w:rPr>
          <w:rFonts w:asciiTheme="minorHAnsi" w:hAnsiTheme="minorHAnsi" w:cstheme="minorHAnsi"/>
          <w:sz w:val="32"/>
          <w:szCs w:val="32"/>
          <w:lang w:val="en-US" w:bidi="kn-IN"/>
        </w:rPr>
        <w:t xml:space="preserve">Om </w:t>
      </w:r>
      <w:proofErr w:type="spellStart"/>
      <w:r w:rsidRPr="00EB113C">
        <w:rPr>
          <w:rFonts w:asciiTheme="minorHAnsi" w:hAnsiTheme="minorHAnsi" w:cstheme="minorHAnsi"/>
          <w:sz w:val="32"/>
          <w:szCs w:val="32"/>
          <w:lang w:val="en-US" w:bidi="kn-IN"/>
        </w:rPr>
        <w:t>Namasshivaaya</w:t>
      </w:r>
      <w:proofErr w:type="spellEnd"/>
    </w:p>
    <w:sectPr w:rsidR="00A837D0" w:rsidRPr="00EB113C" w:rsidSect="0079683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NandanaDV">
    <w:panose1 w:val="020B08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4825B9"/>
    <w:multiLevelType w:val="hybridMultilevel"/>
    <w:tmpl w:val="DBEEC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ADA1D8E"/>
    <w:multiLevelType w:val="hybridMultilevel"/>
    <w:tmpl w:val="184C8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BB312AE"/>
    <w:multiLevelType w:val="hybridMultilevel"/>
    <w:tmpl w:val="C5922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savePreviewPicture/>
  <w:compat/>
  <w:rsids>
    <w:rsidRoot w:val="00A24125"/>
    <w:rsid w:val="00016D58"/>
    <w:rsid w:val="000D1AF5"/>
    <w:rsid w:val="00156667"/>
    <w:rsid w:val="002A47A6"/>
    <w:rsid w:val="003D6123"/>
    <w:rsid w:val="004011AD"/>
    <w:rsid w:val="00524F9F"/>
    <w:rsid w:val="00625175"/>
    <w:rsid w:val="00681C86"/>
    <w:rsid w:val="00796839"/>
    <w:rsid w:val="007A4F98"/>
    <w:rsid w:val="008C5050"/>
    <w:rsid w:val="00A24125"/>
    <w:rsid w:val="00A837D0"/>
    <w:rsid w:val="00AD2B3D"/>
    <w:rsid w:val="00C11517"/>
    <w:rsid w:val="00C32541"/>
    <w:rsid w:val="00E934C7"/>
    <w:rsid w:val="00EB113C"/>
    <w:rsid w:val="00ED6A4C"/>
    <w:rsid w:val="00F51FFC"/>
    <w:rsid w:val="00FA3D3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839"/>
    <w:pPr>
      <w:spacing w:after="200" w:line="276" w:lineRule="auto"/>
    </w:pPr>
    <w:rPr>
      <w:sz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1AD"/>
    <w:pPr>
      <w:ind w:left="720"/>
      <w:contextualSpacing/>
    </w:pPr>
  </w:style>
  <w:style w:type="character" w:styleId="Emphasis">
    <w:name w:val="Emphasis"/>
    <w:basedOn w:val="DefaultParagraphFont"/>
    <w:uiPriority w:val="20"/>
    <w:qFormat/>
    <w:rsid w:val="00C32541"/>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dcterms:created xsi:type="dcterms:W3CDTF">2019-12-01T23:42:00Z</dcterms:created>
  <dcterms:modified xsi:type="dcterms:W3CDTF">2019-12-01T23:42:00Z</dcterms:modified>
</cp:coreProperties>
</file>