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outlineLvl w:val="0"/>
        <w:rPr>
          <w:rFonts w:ascii="VijayaDV" w:eastAsia="Times New Roman" w:hAnsi="VijayaDV" w:cs="VijayaDV"/>
          <w:color w:val="000000"/>
          <w:kern w:val="36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kern w:val="36"/>
          <w:sz w:val="40"/>
          <w:szCs w:val="40"/>
        </w:rPr>
        <w:t xml:space="preserve"> Go Seva - </w:t>
      </w:r>
      <w:proofErr w:type="spellStart"/>
      <w:r w:rsidRPr="007A1479">
        <w:rPr>
          <w:rFonts w:ascii="VijayaDV" w:eastAsia="Times New Roman" w:hAnsi="VijayaDV" w:cs="VijayaDV"/>
          <w:color w:val="000000"/>
          <w:kern w:val="36"/>
          <w:sz w:val="40"/>
          <w:szCs w:val="40"/>
        </w:rPr>
        <w:t>Sankalpa</w:t>
      </w:r>
      <w:proofErr w:type="spellEnd"/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outlineLvl w:val="1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गो सेवा सङ्कल्पः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 xml:space="preserve">1.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परमेश्वरमुद्दिश्य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 xml:space="preserve">2.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श्रीपरमेश्वर प्रीत्यर्थम्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3.  (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स्त्रियः)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 xml:space="preserve">  ....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नक्षत्रे .... राशौ जातायाः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 xml:space="preserve">5. ...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गोत्रायाः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 xml:space="preserve">6. ...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नाम्न्याः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-----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(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पुरुषस्य वचनम्)  .... नक्षत्रे .... राशौ जातस्य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 xml:space="preserve">5. ...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सगोत्रस्य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 xml:space="preserve">6. ...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नामधेयस्य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,  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7. </w:t>
      </w:r>
      <w:r w:rsidRPr="00AB0149">
        <w:rPr>
          <w:rFonts w:ascii="VijayaDV" w:eastAsia="Times New Roman" w:hAnsi="VijayaDV" w:cs="VijayaDV"/>
          <w:color w:val="000000"/>
          <w:sz w:val="40"/>
          <w:szCs w:val="40"/>
          <w:cs/>
        </w:rPr>
        <w:t>मम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(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कुमारस्य/ कुमार्याः/ मातुः/ पितुः/ भ्रातुः/ स्वसुः/ सख्युः/ गुरोः)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 xml:space="preserve">8.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आयुष्याभिवृद्धये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,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 xml:space="preserve">9.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सर्वारिष्टपरिहारद्वारा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निरामयता सिद्धये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10.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चिरतर धर्मकर्मानुष्ठान सिद्धये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 xml:space="preserve">,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सर्वप्राणिषु दयाबुद्धिवृद्धये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 xml:space="preserve">11.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धर्मार्थ काममोक्ष चतुर्विध फलपुरुषार्थ सिद्धये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 xml:space="preserve">,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अद्य शुभतिथौ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12.</w:t>
      </w:r>
      <w:r w:rsidRPr="00AB0149">
        <w:rPr>
          <w:rFonts w:ascii="VijayaDV" w:eastAsia="Times New Roman" w:hAnsi="VijayaDV" w:cs="VijayaDV"/>
          <w:color w:val="000000"/>
          <w:sz w:val="40"/>
          <w:szCs w:val="40"/>
          <w:cs/>
        </w:rPr>
        <w:t>मम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(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अस्याः/ अस्य)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जन्म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</w:t>
      </w:r>
      <w:r w:rsidRPr="00AB0149">
        <w:rPr>
          <w:rFonts w:ascii="VijayaDV" w:eastAsia="Times New Roman" w:hAnsi="VijayaDV" w:cs="VijayaDV"/>
          <w:color w:val="000000"/>
          <w:sz w:val="40"/>
          <w:szCs w:val="40"/>
          <w:cs/>
        </w:rPr>
        <w:t>दिन शुभावसरे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</w:t>
      </w:r>
    </w:p>
    <w:p w:rsidR="007A1479" w:rsidRPr="007A1479" w:rsidRDefault="007A1479" w:rsidP="007A1479">
      <w:pPr>
        <w:numPr>
          <w:ilvl w:val="0"/>
          <w:numId w:val="1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13 .</w:t>
      </w:r>
      <w:r w:rsidRPr="00AB0149">
        <w:rPr>
          <w:rFonts w:ascii="VijayaDV" w:eastAsia="Times New Roman" w:hAnsi="VijayaDV" w:cs="VijayaDV"/>
          <w:color w:val="000000"/>
          <w:sz w:val="40"/>
          <w:szCs w:val="40"/>
          <w:cs/>
        </w:rPr>
        <w:t>गोमात्रे यथाशक्ति ग्रासादिकं समर्पये।।</w:t>
      </w:r>
    </w:p>
    <w:p w:rsidR="007A1479" w:rsidRPr="007A1479" w:rsidRDefault="007A1479" w:rsidP="007A1479">
      <w:pPr>
        <w:spacing w:after="0" w:line="240" w:lineRule="auto"/>
        <w:rPr>
          <w:rFonts w:ascii="VijayaDV" w:eastAsia="Times New Roman" w:hAnsi="VijayaDV" w:cs="VijayaDV"/>
          <w:sz w:val="40"/>
          <w:szCs w:val="40"/>
        </w:rPr>
      </w:pPr>
      <w:r w:rsidRPr="007A1479">
        <w:rPr>
          <w:rFonts w:ascii="VijayaDV" w:eastAsia="Times New Roman" w:hAnsi="VijayaDV" w:cs="VijayaDV"/>
          <w:sz w:val="40"/>
          <w:szCs w:val="40"/>
        </w:rPr>
        <w:pict>
          <v:rect id="_x0000_i1025" style="width:0;height:1.5pt" o:hralign="center" o:hrstd="t" o:hrnoshade="t" o:hr="t" fillcolor="black" stroked="f"/>
        </w:pict>
      </w:r>
    </w:p>
    <w:p w:rsidR="007A1479" w:rsidRPr="007A1479" w:rsidRDefault="007A1479" w:rsidP="007A1479">
      <w:pPr>
        <w:numPr>
          <w:ilvl w:val="0"/>
          <w:numId w:val="2"/>
        </w:numPr>
        <w:spacing w:after="0" w:line="240" w:lineRule="auto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34"/>
          <w:szCs w:val="34"/>
        </w:rPr>
        <w:lastRenderedPageBreak/>
        <w:t xml:space="preserve">14. </w:t>
      </w:r>
      <w:r w:rsidRPr="007A1479">
        <w:rPr>
          <w:rFonts w:ascii="VijayaDV" w:eastAsia="Times New Roman" w:hAnsi="VijayaDV" w:cs="VijayaDV"/>
          <w:color w:val="000000"/>
          <w:sz w:val="34"/>
          <w:szCs w:val="34"/>
          <w:cs/>
        </w:rPr>
        <w:t>नमो ब्रह्मण्य देवाय गोब्राह्मण हिताय च। जगद्धिताय कृष्णाय गोविन्दाय नमो नमः।।</w:t>
      </w:r>
    </w:p>
    <w:p w:rsidR="007A1479" w:rsidRPr="007A1479" w:rsidRDefault="007A1479" w:rsidP="007A1479">
      <w:pPr>
        <w:spacing w:after="0" w:line="240" w:lineRule="auto"/>
        <w:ind w:left="720"/>
        <w:outlineLvl w:val="1"/>
        <w:rPr>
          <w:rFonts w:ascii="VijayaDV" w:eastAsia="Times New Roman" w:hAnsi="VijayaDV" w:cs="VijayaDV"/>
          <w:b/>
          <w:bCs/>
          <w:color w:val="000000"/>
          <w:sz w:val="40"/>
          <w:szCs w:val="40"/>
        </w:rPr>
      </w:pPr>
      <w:r w:rsidRPr="00AB0149">
        <w:rPr>
          <w:rFonts w:ascii="VijayaDV" w:eastAsia="Times New Roman" w:hAnsi="VijayaDV" w:cs="VijayaDV"/>
          <w:b/>
          <w:bCs/>
          <w:color w:val="000000"/>
          <w:sz w:val="40"/>
          <w:szCs w:val="40"/>
          <w:cs/>
        </w:rPr>
        <w:t>गोसेवा प्रार्थनमन्त्राः</w:t>
      </w:r>
    </w:p>
    <w:p w:rsidR="007A1479" w:rsidRPr="007A1479" w:rsidRDefault="007A1479" w:rsidP="007A1479">
      <w:pPr>
        <w:numPr>
          <w:ilvl w:val="0"/>
          <w:numId w:val="2"/>
        </w:num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माता वसूनां किल रुद्रपुत्री स्वसा श्रुता(आ)दित्य गणस्य या वै।</w:t>
      </w:r>
    </w:p>
    <w:p w:rsidR="007A1479" w:rsidRPr="007A1479" w:rsidRDefault="007A1479" w:rsidP="007A1479">
      <w:p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  1</w:t>
      </w:r>
    </w:p>
    <w:p w:rsidR="007A1479" w:rsidRPr="007A1479" w:rsidRDefault="007A1479" w:rsidP="007A1479">
      <w:pPr>
        <w:numPr>
          <w:ilvl w:val="0"/>
          <w:numId w:val="3"/>
        </w:num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गावो जनन्यः पयसां प्रदात्र्यो जगद्धितायैव चरन्ति यासाम्।</w:t>
      </w:r>
    </w:p>
    <w:p w:rsidR="007A1479" w:rsidRPr="007A1479" w:rsidRDefault="007A1479" w:rsidP="007A1479">
      <w:p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  2</w:t>
      </w:r>
    </w:p>
    <w:p w:rsidR="007A1479" w:rsidRPr="007A1479" w:rsidRDefault="00AB0149" w:rsidP="007A1479">
      <w:pPr>
        <w:numPr>
          <w:ilvl w:val="0"/>
          <w:numId w:val="4"/>
        </w:num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AB0149">
        <w:rPr>
          <w:rFonts w:ascii="VijayaDV" w:eastAsia="Times New Roman" w:hAnsi="VijayaDV" w:cs="VijayaDV"/>
          <w:color w:val="000000"/>
          <w:sz w:val="40"/>
          <w:szCs w:val="40"/>
          <w:cs/>
        </w:rPr>
        <w:t xml:space="preserve">प्रातश्च सायं परि दुह्यते या </w:t>
      </w:r>
      <w:r w:rsidR="007A1479"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वत्सस्य नॄणां परिरक्षणाय।</w:t>
      </w:r>
    </w:p>
    <w:p w:rsidR="007A1479" w:rsidRPr="007A1479" w:rsidRDefault="007A1479" w:rsidP="007A1479">
      <w:p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  3</w:t>
      </w:r>
    </w:p>
    <w:p w:rsidR="007A1479" w:rsidRPr="007A1479" w:rsidRDefault="007A1479" w:rsidP="007A1479">
      <w:pPr>
        <w:numPr>
          <w:ilvl w:val="0"/>
          <w:numId w:val="5"/>
        </w:num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यतो(अ)ग्निहोत्रं समनुष्ठितं स्याद्- यतो(अ)भिषेकः पचनं प्रपाणम्।</w:t>
      </w:r>
    </w:p>
    <w:p w:rsidR="007A1479" w:rsidRPr="007A1479" w:rsidRDefault="007A1479" w:rsidP="007A1479">
      <w:p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  4</w:t>
      </w:r>
    </w:p>
    <w:p w:rsidR="007A1479" w:rsidRPr="007A1479" w:rsidRDefault="007A1479" w:rsidP="007A1479">
      <w:pPr>
        <w:numPr>
          <w:ilvl w:val="0"/>
          <w:numId w:val="6"/>
        </w:num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गोष्ठे प्रसद्या.दथ गोचरेषु चञ्चूर्यमाणाहननीयगात्रा।</w:t>
      </w:r>
    </w:p>
    <w:p w:rsidR="007A1479" w:rsidRPr="007A1479" w:rsidRDefault="007A1479" w:rsidP="007A1479">
      <w:p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  5</w:t>
      </w:r>
    </w:p>
    <w:p w:rsidR="007A1479" w:rsidRPr="007A1479" w:rsidRDefault="007A1479" w:rsidP="007A1479">
      <w:pPr>
        <w:numPr>
          <w:ilvl w:val="0"/>
          <w:numId w:val="7"/>
        </w:num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यस्या ध्वनि.स्स्या.दृषभस्वरेषु  यामाश्रिताः पितर.स्तृप्णुवन्ति।</w:t>
      </w:r>
    </w:p>
    <w:p w:rsidR="007A1479" w:rsidRPr="007A1479" w:rsidRDefault="007A1479" w:rsidP="007A1479">
      <w:p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  6</w:t>
      </w:r>
    </w:p>
    <w:p w:rsidR="007A1479" w:rsidRPr="007A1479" w:rsidRDefault="007A1479" w:rsidP="007A1479">
      <w:pPr>
        <w:numPr>
          <w:ilvl w:val="0"/>
          <w:numId w:val="8"/>
        </w:num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दोषान् समस्तान् परिहर्तुकाम-स्सेवेय भक्तिश्रितबुद्धितो याम्।</w:t>
      </w:r>
    </w:p>
    <w:p w:rsidR="007A1479" w:rsidRPr="007A1479" w:rsidRDefault="007A1479" w:rsidP="007A1479">
      <w:p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  7</w:t>
      </w:r>
    </w:p>
    <w:p w:rsidR="007A1479" w:rsidRPr="007A1479" w:rsidRDefault="007A1479" w:rsidP="007A1479">
      <w:pPr>
        <w:numPr>
          <w:ilvl w:val="0"/>
          <w:numId w:val="9"/>
        </w:num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दयां समस्ते परिवर्धयन्ती कुलस्य मे शोभितमुच्छ्रयन्ती।</w:t>
      </w:r>
    </w:p>
    <w:p w:rsidR="007A1479" w:rsidRPr="007A1479" w:rsidRDefault="007A1479" w:rsidP="007A1479">
      <w:pPr>
        <w:spacing w:after="0" w:line="240" w:lineRule="auto"/>
        <w:outlineLvl w:val="2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  8</w:t>
      </w:r>
    </w:p>
    <w:p w:rsidR="00890567" w:rsidRPr="00AB0149" w:rsidRDefault="007A1479" w:rsidP="007A1479">
      <w:pPr>
        <w:numPr>
          <w:ilvl w:val="0"/>
          <w:numId w:val="10"/>
        </w:numPr>
        <w:spacing w:after="0" w:line="240" w:lineRule="auto"/>
        <w:outlineLvl w:val="3"/>
        <w:rPr>
          <w:rFonts w:ascii="VijayaDV" w:eastAsia="Times New Roman" w:hAnsi="VijayaDV" w:cs="VijayaDV"/>
          <w:color w:val="000000"/>
          <w:sz w:val="40"/>
          <w:szCs w:val="40"/>
        </w:rPr>
      </w:pP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अनेन वेदोक्त-आयुष्याभिवृद्धिरस्तु।</w:t>
      </w:r>
      <w:r w:rsidR="00AB0149" w:rsidRPr="00AB0149">
        <w:rPr>
          <w:rFonts w:ascii="VijayaDV" w:eastAsia="Times New Roman" w:hAnsi="VijayaDV" w:cs="VijayaDV"/>
          <w:color w:val="000000"/>
          <w:sz w:val="40"/>
          <w:szCs w:val="40"/>
        </w:rPr>
        <w:t xml:space="preserve"> 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सर्वं सम्पूर्णम्।।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</w:t>
      </w:r>
      <w:r w:rsidR="00AB0149">
        <w:rPr>
          <w:rFonts w:ascii="VijayaDV" w:eastAsia="Times New Roman" w:hAnsi="VijayaDV" w:cs="VijayaDV" w:hint="cs"/>
          <w:color w:val="000000"/>
          <w:sz w:val="40"/>
          <w:szCs w:val="40"/>
          <w:cs/>
        </w:rPr>
        <w:t xml:space="preserve"> </w:t>
      </w:r>
      <w:r w:rsidR="00AB0149" w:rsidRPr="00AB0149">
        <w:rPr>
          <w:rFonts w:ascii="VijayaDV" w:eastAsia="Times New Roman" w:hAnsi="VijayaDV" w:cs="VijayaDV"/>
          <w:color w:val="000000"/>
          <w:sz w:val="40"/>
          <w:szCs w:val="40"/>
          <w:cs/>
        </w:rPr>
        <w:t>गोदेवत</w:t>
      </w:r>
      <w:r w:rsidR="00AB0149" w:rsidRPr="00AB0149">
        <w:rPr>
          <w:rFonts w:ascii="VijayaDV" w:eastAsia="Times New Roman" w:hAnsi="VijayaDV" w:cs="VijayaDV" w:hint="cs"/>
          <w:color w:val="000000"/>
          <w:sz w:val="40"/>
          <w:szCs w:val="40"/>
          <w:cs/>
        </w:rPr>
        <w:t>ा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 xml:space="preserve"> प्रीयताम्।</w:t>
      </w:r>
      <w:r w:rsidRPr="007A1479">
        <w:rPr>
          <w:rFonts w:ascii="VijayaDV" w:eastAsia="Times New Roman" w:hAnsi="VijayaDV" w:cs="VijayaDV"/>
          <w:color w:val="000000"/>
          <w:sz w:val="40"/>
          <w:szCs w:val="40"/>
        </w:rPr>
        <w:t> </w:t>
      </w:r>
      <w:r w:rsidRPr="007A1479">
        <w:rPr>
          <w:rFonts w:ascii="VijayaDV" w:eastAsia="Times New Roman" w:hAnsi="VijayaDV" w:cs="VijayaDV"/>
          <w:color w:val="000000"/>
          <w:sz w:val="40"/>
          <w:szCs w:val="40"/>
          <w:cs/>
        </w:rPr>
        <w:t>श्रीपरमेश्वरार्पणमस्तु</w:t>
      </w:r>
    </w:p>
    <w:sectPr w:rsidR="00890567" w:rsidRPr="00AB0149" w:rsidSect="00AB0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74E36"/>
    <w:multiLevelType w:val="multilevel"/>
    <w:tmpl w:val="7D4E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1C16AF"/>
    <w:multiLevelType w:val="multilevel"/>
    <w:tmpl w:val="CD7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1246A9"/>
    <w:multiLevelType w:val="multilevel"/>
    <w:tmpl w:val="06F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EC47C6"/>
    <w:multiLevelType w:val="multilevel"/>
    <w:tmpl w:val="52B0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763CFB"/>
    <w:multiLevelType w:val="multilevel"/>
    <w:tmpl w:val="627E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FF5DD7"/>
    <w:multiLevelType w:val="multilevel"/>
    <w:tmpl w:val="87C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8278E0"/>
    <w:multiLevelType w:val="multilevel"/>
    <w:tmpl w:val="EE8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547CB1"/>
    <w:multiLevelType w:val="multilevel"/>
    <w:tmpl w:val="DAA0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4000AB"/>
    <w:multiLevelType w:val="multilevel"/>
    <w:tmpl w:val="9FC0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677193"/>
    <w:multiLevelType w:val="multilevel"/>
    <w:tmpl w:val="EBC8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6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5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7A1479"/>
    <w:rsid w:val="003668AF"/>
    <w:rsid w:val="007A1479"/>
    <w:rsid w:val="00890567"/>
    <w:rsid w:val="00AB0149"/>
    <w:rsid w:val="00C277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567"/>
  </w:style>
  <w:style w:type="paragraph" w:styleId="Heading1">
    <w:name w:val="heading 1"/>
    <w:basedOn w:val="Normal"/>
    <w:link w:val="Heading1Char"/>
    <w:uiPriority w:val="9"/>
    <w:qFormat/>
    <w:rsid w:val="007A14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14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14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A14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14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147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A147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A14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1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2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Go Seva - Sankalpa</vt:lpstr>
      <vt:lpstr>    गो सेवा सङ्कल्पः</vt:lpstr>
      <vt:lpstr>    </vt:lpstr>
      <vt:lpstr>    </vt:lpstr>
      <vt:lpstr>    </vt:lpstr>
      <vt:lpstr>    गोसेवा प्रार्थनमन्त्राः</vt:lpstr>
      <vt:lpstr>        माता वसूनां किल रुद्रपुत्री स्वसा श्रुता(आ)दित्य गणस्य या वै।</vt:lpstr>
      <vt:lpstr>        सा कामधेनुर् वरदा प्रशान्ता मया(अ)र्पितां भुक्तिमिमां समद्यात्।।    1</vt:lpstr>
      <vt:lpstr>        गावो जनन्यः पयसां प्रदात्र्यो जगद्धितायैव चरन्ति यासाम्।</vt:lpstr>
      <vt:lpstr>        सा कामधेनुर् वरदा प्रशान्ता मया(अ)र्पितां भुक्तिमिमां समद्यात्।।    2</vt:lpstr>
      <vt:lpstr>        प्रातश्च सायं परि दुह्यते या च वत्सस्य नॄणां परिरक्षणाय।</vt:lpstr>
      <vt:lpstr>        सा कामधेनुर् वरदा प्रशान्ता मया(अ)र्पितां भुक्तिमिमां समद्यात्।।    3</vt:lpstr>
      <vt:lpstr>        यतो(अ)ग्निहोत्रं समनुष्ठितं स्याद्- यतो(अ)भिषेकः पचनं प्रपाणम्।</vt:lpstr>
      <vt:lpstr>        सा कामधेनुर् वरदा प्रशान्ता मया(अ)र्पितां भुक्तिमिमां समद्यात्।।    4</vt:lpstr>
      <vt:lpstr>        गोष्ठे प्रसद्या.दथ गोचरेषु चञ्चूर्यमाणाहननीयगात्रा।</vt:lpstr>
      <vt:lpstr>        सा कामधेनुर् वरदा प्रशान्ता मया(अ)र्पितां भुक्तिमिमां समद्यात्।।    5</vt:lpstr>
      <vt:lpstr>        यस्या ध्वनि.स्स्या.दृषभस्वरेषु  यामाश्रिताः पितर.स्तृप्णुवन्ति।</vt:lpstr>
      <vt:lpstr>        सा कामधेनुर् वरदा प्रशान्ता मया(अ)र्पितां भुक्तिमिमां समद्यात्।।    6</vt:lpstr>
      <vt:lpstr>        दोषान् समस्तान् परिहर्तुकाम-स्सेवेय भक्तिश्रितबुद्धितो याम्।</vt:lpstr>
      <vt:lpstr>        सा कामधेनुर् वरदा प्रशान्ता मया(अ)र्पितां भुक्तिमिमां समद्यात्।।    7</vt:lpstr>
      <vt:lpstr>        दयां समस्ते परिवर्धयन्ती कुलस्य मे शोभितमुच्छ्रयन्ती।</vt:lpstr>
      <vt:lpstr>        सा कामधेनुर् वरदा प्रशान्ता मया(अ)र्पितां भुक्तिमिमां समद्यात्।।    8</vt:lpstr>
    </vt:vector>
  </TitlesOfParts>
  <Company/>
  <LinksUpToDate>false</LinksUpToDate>
  <CharactersWithSpaces>1844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</cp:revision>
  <cp:lastPrinted>2020-08-16T11:52:00Z</cp:lastPrinted>
  <dcterms:created xsi:type="dcterms:W3CDTF">2020-08-16T11:49:00Z</dcterms:created>
  <dcterms:modified xsi:type="dcterms:W3CDTF">2020-08-16T12:29:00Z</dcterms:modified>
</cp:coreProperties>
</file>