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AE2" w:rsidRDefault="009E6AE2" w:rsidP="009E6AE2">
      <w:pPr>
        <w:pBdr>
          <w:bottom w:val="single" w:sz="4" w:space="1" w:color="auto"/>
        </w:pBdr>
        <w:spacing w:after="0" w:line="216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ఉపదేశస్తుతి 6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కిం బ్రహ్మేతి విచారితం, శృణు సఖే, ఏకం బృహత్ మంగళం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సత్యం జ్ఞాన మనన్త మచ్యుత మజం కించాప్రతర్క్యం ధ్రువమ్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దేశం కాలమతీత్య వర్తత ఇదం భేదాతిగం శాశ్వతమ్</w:t>
      </w:r>
    </w:p>
    <w:p w:rsidR="009E6AE2" w:rsidRPr="00EB3AE8" w:rsidRDefault="009E6AE2" w:rsidP="009E6AE2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భూతం భౌతికజాతమత్ర, కిము తే, తత్ సచ్చిదానందతా।।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కిం బ్రహ్మ? ఇ</w:t>
      </w: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తి విచారితం, 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బ్రహ్మ బ్రహ్మ అని అంటారు. ఏమిటిది అని విచారణ వేదములో జరిగింది.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శృణు సఖే,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ఆ విషయాన్ని విను మిత్రమా.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ఏకం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790C06">
        <w:rPr>
          <w:rFonts w:ascii="VijayaTL" w:hAnsi="VijayaTL" w:cs="VijayaTL" w:hint="cs"/>
          <w:sz w:val="48"/>
          <w:szCs w:val="48"/>
          <w:cs/>
          <w:lang w:bidi="te-IN"/>
        </w:rPr>
        <w:t>ఉన్నది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ఒకే ఒక వస్తువు.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బృహత్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7B3E32">
        <w:rPr>
          <w:rFonts w:ascii="VijayaTL" w:hAnsi="VijayaTL" w:cs="VijayaTL" w:hint="cs"/>
          <w:sz w:val="48"/>
          <w:szCs w:val="48"/>
          <w:cs/>
          <w:lang w:bidi="te-IN"/>
        </w:rPr>
        <w:t>అది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చాల పెద్దది.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మంగళం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మంగళ స్వభావమైనది.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సత్యం జ్ఞాన మనన్తమ్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సత్యమైనది - అంటే మూడు కాలములలో మారనిది. 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జ్ఞాన రూపమైనది అనగా చైతన్యరూపము. </w:t>
      </w:r>
    </w:p>
    <w:p w:rsidR="009E6AE2" w:rsidRPr="00790C06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అనన్తమైనది - అంటే ఎటువంటి నాశనము ఎప్పటికీ లేనిది.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lastRenderedPageBreak/>
        <w:t>అ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చ్యుత మజం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మార్పు చేర్పులు లేనిది. పుటుక కూడ లేనిది.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కించ అప్రతర్క్యం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మరియు ఇలా ఉంటుందని ఊహించలేనిది.</w:t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ధ్రువమ్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స్థిరమైనది</w:t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దేశం కాలమతీత్య వర్తత ఇదం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దేశము అనగా స్థలము. కాలము అనగా భూతకాలము, భవిష్యత్ కాలములు - ఈ రెండిటికీ అతీతమై ఉంటుంది.(ఒకటే అంతా నిండి ఉన్నప్పుడు, కొలతలు లెక్కలు కుదరవు.)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భేదాతిగం శాశ్వతమ్</w:t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తనలోని తేడాలు, మరొక వస్తువనే  తేడా కూడ లేనిది.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భూతం భౌతికజాతమత్ర, 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031EE9">
        <w:rPr>
          <w:rFonts w:ascii="VijayaTL" w:hAnsi="VijayaTL" w:cs="VijayaTL" w:hint="cs"/>
          <w:sz w:val="48"/>
          <w:szCs w:val="48"/>
          <w:cs/>
          <w:lang w:bidi="te-IN"/>
        </w:rPr>
        <w:t>కనబడే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నేల, నీరు, నిప్పు, గాలి, నింగి - అన్నీ దీనియందే ఉన్నాయి. </w:t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ఆ భూతములనుండి పుట్టిన మనబోటి జీవులూ ఇక్కడే ఉన్నాయి.</w:t>
      </w:r>
      <w:r w:rsidRPr="00031EE9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</w:p>
    <w:p w:rsidR="009E6AE2" w:rsidRPr="00031EE9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కిము తే,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ఇంకేమి చెప్పాలి? నీలో ఉన్నది కూడ</w:t>
      </w:r>
    </w:p>
    <w:p w:rsidR="009E6AE2" w:rsidRDefault="009E6AE2" w:rsidP="009E6AE2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తత్ సచ్చిదానందతా।।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031EE9">
        <w:rPr>
          <w:rFonts w:ascii="VijayaTL" w:hAnsi="VijayaTL" w:cs="VijayaTL" w:hint="cs"/>
          <w:sz w:val="48"/>
          <w:szCs w:val="48"/>
          <w:cs/>
          <w:lang w:bidi="te-IN"/>
        </w:rPr>
        <w:t>ఆ బ్ర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హ్మయొక్క సచ్చిదానంద భావమే అని తెలుసుకో. ఆ సచ్చిదానందమును తెలుసుకుంటే ఆనందమే ఆనందము.</w:t>
      </w:r>
    </w:p>
    <w:p w:rsidR="00583223" w:rsidRPr="009E6AE2" w:rsidRDefault="00583223" w:rsidP="009E6AE2">
      <w:pPr>
        <w:rPr>
          <w:szCs w:val="48"/>
        </w:rPr>
      </w:pPr>
    </w:p>
    <w:sectPr w:rsidR="00583223" w:rsidRPr="009E6AE2" w:rsidSect="000B47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69608B"/>
    <w:rsid w:val="000B471A"/>
    <w:rsid w:val="001252AC"/>
    <w:rsid w:val="002221B4"/>
    <w:rsid w:val="00264535"/>
    <w:rsid w:val="00427D16"/>
    <w:rsid w:val="0044106B"/>
    <w:rsid w:val="00476EC6"/>
    <w:rsid w:val="00583223"/>
    <w:rsid w:val="00666630"/>
    <w:rsid w:val="0069608B"/>
    <w:rsid w:val="00763D88"/>
    <w:rsid w:val="009806A5"/>
    <w:rsid w:val="009E6AE2"/>
    <w:rsid w:val="00C26D24"/>
    <w:rsid w:val="00C924F0"/>
    <w:rsid w:val="00C95040"/>
    <w:rsid w:val="00C96F83"/>
    <w:rsid w:val="00D93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cp:lastPrinted>2017-01-21T01:29:00Z</cp:lastPrinted>
  <dcterms:created xsi:type="dcterms:W3CDTF">2017-01-21T23:45:00Z</dcterms:created>
  <dcterms:modified xsi:type="dcterms:W3CDTF">2017-01-22T00:20:00Z</dcterms:modified>
</cp:coreProperties>
</file>