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2897" w:rsidRDefault="00C16BF8" w:rsidP="002E5AA1">
      <w:pPr>
        <w:spacing w:after="0" w:line="240" w:lineRule="auto"/>
        <w:ind w:left="720"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>1</w:t>
      </w:r>
      <w:r w:rsidR="00A950B2">
        <w:rPr>
          <w:rFonts w:ascii="VijayaTL" w:hAnsi="VijayaTL" w:cs="VijayaTL" w:hint="cs"/>
          <w:sz w:val="60"/>
          <w:szCs w:val="60"/>
          <w:cs/>
          <w:lang w:bidi="te-IN"/>
        </w:rPr>
        <w:t>4</w:t>
      </w:r>
      <w:r w:rsidR="001C72B3">
        <w:rPr>
          <w:rFonts w:ascii="VijayaTL" w:hAnsi="VijayaTL" w:cs="VijayaTL" w:hint="cs"/>
          <w:sz w:val="60"/>
          <w:szCs w:val="60"/>
          <w:cs/>
          <w:lang w:bidi="te-IN"/>
        </w:rPr>
        <w:t xml:space="preserve">) </w:t>
      </w:r>
      <w:r w:rsidR="00A950B2">
        <w:rPr>
          <w:rFonts w:ascii="VijayaTL" w:hAnsi="VijayaTL" w:cs="VijayaTL" w:hint="cs"/>
          <w:sz w:val="60"/>
          <w:szCs w:val="60"/>
          <w:cs/>
          <w:lang w:bidi="te-IN"/>
        </w:rPr>
        <w:t>చక్రపాణి గజేంద్ర మోచక</w:t>
      </w:r>
      <w:r w:rsidR="000C6DF4">
        <w:rPr>
          <w:rFonts w:ascii="VijayaTL" w:hAnsi="VijayaTL" w:cs="VijayaTL" w:hint="cs"/>
          <w:sz w:val="60"/>
          <w:szCs w:val="60"/>
          <w:cs/>
          <w:lang w:bidi="te-IN"/>
        </w:rPr>
        <w:t xml:space="preserve"> </w:t>
      </w:r>
      <w:r w:rsidR="001C72B3">
        <w:rPr>
          <w:rFonts w:ascii="VijayaTL" w:hAnsi="VijayaTL" w:cs="VijayaTL" w:hint="cs"/>
          <w:sz w:val="60"/>
          <w:szCs w:val="60"/>
          <w:cs/>
          <w:lang w:bidi="te-IN"/>
        </w:rPr>
        <w:t>(</w:t>
      </w:r>
      <w:r w:rsidR="00A950B2">
        <w:rPr>
          <w:rFonts w:ascii="VijayaTL" w:hAnsi="VijayaTL" w:cs="VijayaTL" w:hint="cs"/>
          <w:sz w:val="60"/>
          <w:szCs w:val="60"/>
          <w:cs/>
          <w:lang w:bidi="te-IN"/>
        </w:rPr>
        <w:t>తిస్ర</w:t>
      </w:r>
      <w:r w:rsidR="007F2972">
        <w:rPr>
          <w:rFonts w:ascii="VijayaTL" w:hAnsi="VijayaTL" w:cs="VijayaTL" w:hint="cs"/>
          <w:sz w:val="60"/>
          <w:szCs w:val="60"/>
          <w:cs/>
          <w:lang w:bidi="te-IN"/>
        </w:rPr>
        <w:t xml:space="preserve"> </w:t>
      </w:r>
      <w:r w:rsidR="001C72B3">
        <w:rPr>
          <w:rFonts w:ascii="VijayaTL" w:hAnsi="VijayaTL" w:cs="VijayaTL" w:hint="cs"/>
          <w:sz w:val="60"/>
          <w:szCs w:val="60"/>
          <w:cs/>
          <w:lang w:bidi="te-IN"/>
        </w:rPr>
        <w:t>గతి)</w:t>
      </w:r>
    </w:p>
    <w:p w:rsidR="000C5B0D" w:rsidRDefault="001C72B3" w:rsidP="000C5B0D">
      <w:pPr>
        <w:spacing w:after="0" w:line="240" w:lineRule="auto"/>
        <w:ind w:left="720"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>పల్లవి</w:t>
      </w:r>
      <w:r w:rsidR="001C253C">
        <w:rPr>
          <w:rFonts w:ascii="VijayaTL" w:hAnsi="VijayaTL" w:cs="VijayaTL" w:hint="cs"/>
          <w:sz w:val="60"/>
          <w:szCs w:val="60"/>
          <w:cs/>
          <w:lang w:bidi="te-IN"/>
        </w:rPr>
        <w:tab/>
      </w:r>
      <w:r w:rsidR="001C253C">
        <w:rPr>
          <w:rFonts w:ascii="VijayaTL" w:hAnsi="VijayaTL" w:cs="VijayaTL" w:hint="cs"/>
          <w:sz w:val="60"/>
          <w:szCs w:val="60"/>
          <w:cs/>
          <w:lang w:bidi="te-IN"/>
        </w:rPr>
        <w:tab/>
      </w:r>
      <w:r w:rsidR="00A950B2">
        <w:rPr>
          <w:rFonts w:ascii="VijayaTL" w:hAnsi="VijayaTL" w:cs="VijayaTL" w:hint="cs"/>
          <w:sz w:val="60"/>
          <w:szCs w:val="60"/>
          <w:cs/>
          <w:lang w:bidi="te-IN"/>
        </w:rPr>
        <w:t>స్తంబేరమ మోచ</w:t>
      </w:r>
      <w:r w:rsidR="00946BC8">
        <w:rPr>
          <w:rFonts w:ascii="VijayaTL" w:hAnsi="VijayaTL" w:cs="VijayaTL" w:hint="cs"/>
          <w:sz w:val="60"/>
          <w:szCs w:val="60"/>
          <w:cs/>
          <w:lang w:bidi="te-IN"/>
        </w:rPr>
        <w:t>నా</w:t>
      </w:r>
      <w:r w:rsidR="00A950B2">
        <w:rPr>
          <w:rFonts w:ascii="VijayaTL" w:hAnsi="VijayaTL" w:cs="VijayaTL" w:hint="cs"/>
          <w:sz w:val="60"/>
          <w:szCs w:val="60"/>
          <w:cs/>
          <w:lang w:bidi="te-IN"/>
        </w:rPr>
        <w:t xml:space="preserve"> చక్రపాణే</w:t>
      </w:r>
    </w:p>
    <w:p w:rsidR="00324AB9" w:rsidRDefault="001C253C" w:rsidP="002E5AA1">
      <w:pPr>
        <w:spacing w:after="0" w:line="240" w:lineRule="auto"/>
        <w:ind w:left="720"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ab/>
      </w:r>
      <w:r>
        <w:rPr>
          <w:rFonts w:ascii="VijayaTL" w:hAnsi="VijayaTL" w:cs="VijayaTL" w:hint="cs"/>
          <w:sz w:val="60"/>
          <w:szCs w:val="60"/>
          <w:cs/>
          <w:lang w:bidi="te-IN"/>
        </w:rPr>
        <w:tab/>
      </w:r>
      <w:r>
        <w:rPr>
          <w:rFonts w:ascii="VijayaTL" w:hAnsi="VijayaTL" w:cs="VijayaTL" w:hint="cs"/>
          <w:sz w:val="60"/>
          <w:szCs w:val="60"/>
          <w:cs/>
          <w:lang w:bidi="te-IN"/>
        </w:rPr>
        <w:tab/>
      </w:r>
      <w:r w:rsidR="00A950B2">
        <w:rPr>
          <w:rFonts w:ascii="VijayaTL" w:hAnsi="VijayaTL" w:cs="VijayaTL" w:hint="cs"/>
          <w:sz w:val="60"/>
          <w:szCs w:val="60"/>
          <w:cs/>
          <w:lang w:bidi="te-IN"/>
        </w:rPr>
        <w:t>గ్రాహ</w:t>
      </w:r>
      <w:r w:rsidR="00324AB9">
        <w:rPr>
          <w:rFonts w:ascii="VijayaTL" w:hAnsi="VijayaTL" w:cs="VijayaTL" w:hint="cs"/>
          <w:sz w:val="60"/>
          <w:szCs w:val="60"/>
          <w:cs/>
          <w:lang w:bidi="te-IN"/>
        </w:rPr>
        <w:t xml:space="preserve"> </w:t>
      </w:r>
      <w:r w:rsidR="00A950B2">
        <w:rPr>
          <w:rFonts w:ascii="VijayaTL" w:hAnsi="VijayaTL" w:cs="VijayaTL" w:hint="cs"/>
          <w:sz w:val="60"/>
          <w:szCs w:val="60"/>
          <w:cs/>
          <w:lang w:bidi="te-IN"/>
        </w:rPr>
        <w:t>క్షత</w:t>
      </w:r>
      <w:r w:rsidR="00324AB9">
        <w:rPr>
          <w:rFonts w:ascii="VijayaTL" w:hAnsi="VijayaTL" w:cs="VijayaTL" w:hint="cs"/>
          <w:sz w:val="60"/>
          <w:szCs w:val="60"/>
          <w:cs/>
          <w:lang w:bidi="te-IN"/>
        </w:rPr>
        <w:t xml:space="preserve"> </w:t>
      </w:r>
      <w:r w:rsidR="00A950B2">
        <w:rPr>
          <w:rFonts w:ascii="VijayaTL" w:hAnsi="VijayaTL" w:cs="VijayaTL" w:hint="cs"/>
          <w:sz w:val="60"/>
          <w:szCs w:val="60"/>
          <w:cs/>
          <w:lang w:bidi="te-IN"/>
        </w:rPr>
        <w:t>కారణా</w:t>
      </w:r>
      <w:r w:rsidR="000C5B0D">
        <w:rPr>
          <w:rFonts w:ascii="VijayaTL" w:hAnsi="VijayaTL" w:cs="VijayaTL" w:hint="cs"/>
          <w:sz w:val="60"/>
          <w:szCs w:val="60"/>
          <w:cs/>
          <w:lang w:bidi="te-IN"/>
        </w:rPr>
        <w:t xml:space="preserve"> </w:t>
      </w:r>
      <w:r w:rsidR="00A950B2">
        <w:rPr>
          <w:rFonts w:ascii="VijayaTL" w:hAnsi="VijayaTL" w:cs="VijayaTL" w:hint="cs"/>
          <w:sz w:val="60"/>
          <w:szCs w:val="60"/>
          <w:cs/>
          <w:lang w:bidi="te-IN"/>
        </w:rPr>
        <w:t>లోకపాలా</w:t>
      </w:r>
    </w:p>
    <w:p w:rsidR="00E54C7E" w:rsidRDefault="00E54C7E" w:rsidP="002E5AA1">
      <w:pPr>
        <w:spacing w:after="0" w:line="240" w:lineRule="auto"/>
        <w:ind w:left="720"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>మధ్యేకాసార ముద్ధృతాబ్జ హస్తకో</w:t>
      </w:r>
    </w:p>
    <w:p w:rsidR="00E54C7E" w:rsidRDefault="00E54C7E" w:rsidP="00E54C7E">
      <w:pPr>
        <w:spacing w:after="0" w:line="240" w:lineRule="auto"/>
        <w:ind w:left="720"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>నక్రగ్రహ పీడితో హస్తి యూథపో</w:t>
      </w:r>
    </w:p>
    <w:p w:rsidR="00E54C7E" w:rsidRDefault="00E54C7E" w:rsidP="00E54C7E">
      <w:pPr>
        <w:spacing w:after="0" w:line="240" w:lineRule="auto"/>
        <w:ind w:left="720"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>ఆహ త్వామార్తిమాన్ శ్రవణమంగళ</w:t>
      </w:r>
    </w:p>
    <w:p w:rsidR="00E54C7E" w:rsidRDefault="00E54C7E" w:rsidP="00E54C7E">
      <w:pPr>
        <w:spacing w:after="0" w:line="240" w:lineRule="auto"/>
        <w:ind w:left="720"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>తీర్థశ్రవ ఆదిపురుష పాహి మాం విభో</w:t>
      </w:r>
      <w:r>
        <w:rPr>
          <w:rFonts w:ascii="VijayaTL" w:hAnsi="VijayaTL" w:cs="VijayaTL" w:hint="cs"/>
          <w:sz w:val="60"/>
          <w:szCs w:val="60"/>
          <w:cs/>
          <w:lang w:bidi="te-IN"/>
        </w:rPr>
        <w:tab/>
        <w:t>...</w:t>
      </w:r>
      <w:r>
        <w:rPr>
          <w:rFonts w:ascii="VijayaTL" w:hAnsi="VijayaTL" w:cs="VijayaTL" w:hint="cs"/>
          <w:sz w:val="60"/>
          <w:szCs w:val="60"/>
          <w:cs/>
          <w:lang w:bidi="te-IN"/>
        </w:rPr>
        <w:tab/>
        <w:t>1</w:t>
      </w:r>
    </w:p>
    <w:p w:rsidR="00E54C7E" w:rsidRDefault="001B2086" w:rsidP="00E54C7E">
      <w:pPr>
        <w:spacing w:after="0" w:line="240" w:lineRule="auto"/>
        <w:ind w:left="720"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ab/>
      </w:r>
      <w:r w:rsidR="00E54C7E">
        <w:rPr>
          <w:rFonts w:ascii="VijayaTL" w:hAnsi="VijayaTL" w:cs="VijayaTL" w:hint="cs"/>
          <w:sz w:val="60"/>
          <w:szCs w:val="60"/>
          <w:cs/>
          <w:lang w:bidi="te-IN"/>
        </w:rPr>
        <w:t xml:space="preserve">తార్క్ష్యాసన </w:t>
      </w:r>
      <w:r>
        <w:rPr>
          <w:rFonts w:ascii="VijayaTL" w:hAnsi="VijayaTL" w:cs="VijayaTL" w:hint="cs"/>
          <w:sz w:val="60"/>
          <w:szCs w:val="60"/>
          <w:cs/>
          <w:lang w:bidi="te-IN"/>
        </w:rPr>
        <w:t>సత్వరం</w:t>
      </w:r>
      <w:r w:rsidR="00E54C7E">
        <w:rPr>
          <w:rFonts w:ascii="VijayaTL" w:hAnsi="VijayaTL" w:cs="VijayaTL" w:hint="cs"/>
          <w:sz w:val="60"/>
          <w:szCs w:val="60"/>
          <w:cs/>
          <w:lang w:bidi="te-IN"/>
        </w:rPr>
        <w:t xml:space="preserve"> </w:t>
      </w:r>
      <w:r>
        <w:rPr>
          <w:rFonts w:ascii="VijayaTL" w:hAnsi="VijayaTL" w:cs="VijayaTL" w:hint="cs"/>
          <w:sz w:val="60"/>
          <w:szCs w:val="60"/>
          <w:cs/>
          <w:lang w:bidi="te-IN"/>
        </w:rPr>
        <w:t>తత్ర</w:t>
      </w:r>
      <w:r w:rsidR="00E54C7E">
        <w:rPr>
          <w:rFonts w:ascii="VijayaTL" w:hAnsi="VijayaTL" w:cs="VijayaTL" w:hint="cs"/>
          <w:sz w:val="60"/>
          <w:szCs w:val="60"/>
          <w:cs/>
          <w:lang w:bidi="te-IN"/>
        </w:rPr>
        <w:t xml:space="preserve"> స</w:t>
      </w:r>
      <w:r>
        <w:rPr>
          <w:rFonts w:ascii="VijayaTL" w:hAnsi="VijayaTL" w:cs="VijayaTL" w:hint="cs"/>
          <w:sz w:val="60"/>
          <w:szCs w:val="60"/>
          <w:cs/>
          <w:lang w:bidi="te-IN"/>
        </w:rPr>
        <w:t>ం</w:t>
      </w:r>
      <w:r w:rsidR="00E54C7E">
        <w:rPr>
          <w:rFonts w:ascii="VijayaTL" w:hAnsi="VijayaTL" w:cs="VijayaTL" w:hint="cs"/>
          <w:sz w:val="60"/>
          <w:szCs w:val="60"/>
          <w:cs/>
          <w:lang w:bidi="te-IN"/>
        </w:rPr>
        <w:t>గతో</w:t>
      </w:r>
      <w:r w:rsidR="00A7267C">
        <w:rPr>
          <w:rFonts w:ascii="VijayaTL" w:hAnsi="VijayaTL" w:cs="VijayaTL" w:hint="cs"/>
          <w:sz w:val="60"/>
          <w:szCs w:val="60"/>
          <w:cs/>
          <w:lang w:bidi="te-IN"/>
        </w:rPr>
        <w:t xml:space="preserve"> (గరుడాసన)</w:t>
      </w:r>
    </w:p>
    <w:p w:rsidR="001B2086" w:rsidRDefault="001B2086" w:rsidP="00E54C7E">
      <w:pPr>
        <w:spacing w:after="0" w:line="240" w:lineRule="auto"/>
        <w:ind w:left="720"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ab/>
        <w:t>చక్రేణ సు దర్శనేన నక్ర వదనకం</w:t>
      </w:r>
    </w:p>
    <w:p w:rsidR="001B2086" w:rsidRDefault="001B2086" w:rsidP="00E54C7E">
      <w:pPr>
        <w:spacing w:after="0" w:line="240" w:lineRule="auto"/>
        <w:ind w:left="720"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ab/>
        <w:t>ఖండిత్వా రక్షితా</w:t>
      </w:r>
      <w:r w:rsidR="00BA034F">
        <w:rPr>
          <w:rFonts w:ascii="VijayaTL" w:hAnsi="VijayaTL" w:cs="VijayaTL" w:hint="cs"/>
          <w:sz w:val="60"/>
          <w:szCs w:val="60"/>
          <w:cs/>
          <w:lang w:bidi="te-IN"/>
        </w:rPr>
        <w:t xml:space="preserve"> హస్తినో లఘు</w:t>
      </w:r>
    </w:p>
    <w:p w:rsidR="001B2086" w:rsidRDefault="001B2086" w:rsidP="00E54C7E">
      <w:pPr>
        <w:spacing w:after="0" w:line="240" w:lineRule="auto"/>
        <w:ind w:left="720"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ab/>
      </w:r>
      <w:r w:rsidR="00BA034F">
        <w:rPr>
          <w:rFonts w:ascii="VijayaTL" w:hAnsi="VijayaTL" w:cs="VijayaTL" w:hint="cs"/>
          <w:sz w:val="60"/>
          <w:szCs w:val="60"/>
          <w:cs/>
          <w:lang w:bidi="te-IN"/>
        </w:rPr>
        <w:t>అనుకమ్పా వరుణాలయ రాజసేనిశమ్।।</w:t>
      </w:r>
      <w:r w:rsidR="00BA034F">
        <w:rPr>
          <w:rFonts w:ascii="VijayaTL" w:hAnsi="VijayaTL" w:cs="VijayaTL" w:hint="cs"/>
          <w:sz w:val="60"/>
          <w:szCs w:val="60"/>
          <w:cs/>
          <w:lang w:bidi="te-IN"/>
        </w:rPr>
        <w:tab/>
        <w:t>... 2</w:t>
      </w:r>
    </w:p>
    <w:p w:rsidR="00BA034F" w:rsidRDefault="00BA034F" w:rsidP="00E54C7E">
      <w:pPr>
        <w:spacing w:after="0" w:line="240" w:lineRule="auto"/>
        <w:ind w:left="720"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lastRenderedPageBreak/>
        <w:tab/>
        <w:t>గజతుల్యో మనుజో నను భోగలాలసో</w:t>
      </w:r>
    </w:p>
    <w:p w:rsidR="00BA034F" w:rsidRDefault="00BA034F" w:rsidP="00E54C7E">
      <w:pPr>
        <w:spacing w:after="0" w:line="240" w:lineRule="auto"/>
        <w:ind w:left="720"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ab/>
        <w:t>విషయేంద్రియ శృంఖలయా నిత్యబద్ధకో</w:t>
      </w:r>
    </w:p>
    <w:p w:rsidR="00C72835" w:rsidRDefault="00BA034F" w:rsidP="00E54C7E">
      <w:pPr>
        <w:spacing w:after="0" w:line="240" w:lineRule="auto"/>
        <w:ind w:left="720"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ab/>
      </w:r>
      <w:r w:rsidR="00C72835">
        <w:rPr>
          <w:rFonts w:ascii="VijayaTL" w:hAnsi="VijayaTL" w:cs="VijayaTL" w:hint="cs"/>
          <w:sz w:val="60"/>
          <w:szCs w:val="60"/>
          <w:cs/>
          <w:lang w:bidi="te-IN"/>
        </w:rPr>
        <w:t>రోరోది త్యామరణం పాలయాశు తం</w:t>
      </w:r>
    </w:p>
    <w:p w:rsidR="00C72835" w:rsidRDefault="00C72835" w:rsidP="00E54C7E">
      <w:pPr>
        <w:spacing w:after="0" w:line="240" w:lineRule="auto"/>
        <w:ind w:left="720"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ab/>
        <w:t>సచ్చిదా నంద త్వం శ్రీహరి ప్రభో ...</w:t>
      </w:r>
      <w:r>
        <w:rPr>
          <w:rFonts w:ascii="VijayaTL" w:hAnsi="VijayaTL" w:cs="VijayaTL" w:hint="cs"/>
          <w:sz w:val="60"/>
          <w:szCs w:val="60"/>
          <w:cs/>
          <w:lang w:bidi="te-IN"/>
        </w:rPr>
        <w:tab/>
      </w:r>
      <w:r>
        <w:rPr>
          <w:rFonts w:ascii="VijayaTL" w:hAnsi="VijayaTL" w:cs="VijayaTL" w:hint="cs"/>
          <w:sz w:val="60"/>
          <w:szCs w:val="60"/>
          <w:cs/>
          <w:lang w:bidi="te-IN"/>
        </w:rPr>
        <w:tab/>
        <w:t xml:space="preserve">3 </w:t>
      </w:r>
    </w:p>
    <w:p w:rsidR="001067CA" w:rsidRDefault="001067CA" w:rsidP="002E5AA1">
      <w:pPr>
        <w:spacing w:after="0" w:line="240" w:lineRule="auto"/>
        <w:ind w:left="720"/>
        <w:rPr>
          <w:rFonts w:ascii="VijayaTL" w:hAnsi="VijayaTL" w:cs="VijayaTL"/>
          <w:sz w:val="56"/>
          <w:szCs w:val="56"/>
          <w:lang w:bidi="te-IN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t>అనుష్టుప్</w:t>
      </w:r>
    </w:p>
    <w:p w:rsidR="007807E9" w:rsidRDefault="00C72835" w:rsidP="002E5AA1">
      <w:pPr>
        <w:spacing w:after="0" w:line="240" w:lineRule="auto"/>
        <w:ind w:left="720"/>
        <w:rPr>
          <w:rFonts w:ascii="VijayaTL" w:hAnsi="VijayaTL" w:cs="VijayaTL"/>
          <w:sz w:val="56"/>
          <w:szCs w:val="56"/>
          <w:lang w:bidi="te-IN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t>కాసారే</w:t>
      </w:r>
      <w:r w:rsidR="00792280">
        <w:rPr>
          <w:rFonts w:ascii="VijayaTL" w:hAnsi="VijayaTL" w:cs="VijayaTL" w:hint="cs"/>
          <w:sz w:val="56"/>
          <w:szCs w:val="56"/>
          <w:cs/>
          <w:lang w:bidi="te-IN"/>
        </w:rPr>
        <w:t xml:space="preserve"> </w:t>
      </w:r>
      <w:r>
        <w:rPr>
          <w:rFonts w:ascii="VijayaTL" w:hAnsi="VijayaTL" w:cs="VijayaTL" w:hint="cs"/>
          <w:sz w:val="56"/>
          <w:szCs w:val="56"/>
          <w:cs/>
          <w:lang w:bidi="te-IN"/>
        </w:rPr>
        <w:t xml:space="preserve">మకరగ్రస్తం </w:t>
      </w:r>
      <w:r w:rsidR="00792280">
        <w:rPr>
          <w:rFonts w:ascii="VijayaTL" w:hAnsi="VijayaTL" w:cs="VijayaTL" w:hint="cs"/>
          <w:sz w:val="56"/>
          <w:szCs w:val="56"/>
          <w:cs/>
          <w:lang w:bidi="te-IN"/>
        </w:rPr>
        <w:tab/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  <w:t>య ఆవీ</w:t>
      </w:r>
      <w:r w:rsidR="00326D7A">
        <w:rPr>
          <w:rFonts w:ascii="VijayaTL" w:hAnsi="VijayaTL" w:cs="VijayaTL" w:hint="cs"/>
          <w:sz w:val="56"/>
          <w:szCs w:val="56"/>
          <w:cs/>
          <w:lang w:bidi="te-IN"/>
        </w:rPr>
        <w:t>ద్ధ</w:t>
      </w:r>
      <w:r>
        <w:rPr>
          <w:rFonts w:ascii="VijayaTL" w:hAnsi="VijayaTL" w:cs="VijayaTL" w:hint="cs"/>
          <w:sz w:val="56"/>
          <w:szCs w:val="56"/>
          <w:cs/>
          <w:lang w:bidi="te-IN"/>
        </w:rPr>
        <w:t>స్తినం విభుః</w:t>
      </w:r>
      <w:r w:rsidR="00792280">
        <w:rPr>
          <w:rFonts w:ascii="VijayaTL" w:hAnsi="VijayaTL" w:cs="Mangal" w:hint="cs"/>
          <w:sz w:val="56"/>
          <w:szCs w:val="56"/>
          <w:cs/>
        </w:rPr>
        <w:t>।</w:t>
      </w:r>
    </w:p>
    <w:p w:rsidR="00EF3A93" w:rsidRDefault="00C72835" w:rsidP="002E5AA1">
      <w:pPr>
        <w:spacing w:after="0" w:line="240" w:lineRule="auto"/>
        <w:ind w:left="720"/>
        <w:rPr>
          <w:rFonts w:ascii="VijayaTL" w:hAnsi="VijayaTL" w:cs="VijayaTL"/>
          <w:sz w:val="56"/>
          <w:szCs w:val="56"/>
          <w:lang w:bidi="te-IN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t>చక్రహస్తాయ హరయే</w:t>
      </w:r>
      <w:r w:rsidR="006B5394">
        <w:rPr>
          <w:rFonts w:ascii="VijayaTL" w:hAnsi="VijayaTL" w:cs="VijayaTL" w:hint="cs"/>
          <w:sz w:val="56"/>
          <w:szCs w:val="56"/>
          <w:cs/>
          <w:lang w:bidi="te-IN"/>
        </w:rPr>
        <w:tab/>
      </w:r>
      <w:r w:rsidR="00EF3A93">
        <w:rPr>
          <w:rFonts w:ascii="VijayaTL" w:hAnsi="VijayaTL" w:cs="VijayaTL" w:hint="cs"/>
          <w:sz w:val="56"/>
          <w:szCs w:val="56"/>
          <w:cs/>
          <w:lang w:bidi="te-IN"/>
        </w:rPr>
        <w:t>విష్ణవే నతి రస్తు మే।।</w:t>
      </w:r>
    </w:p>
    <w:sectPr w:rsidR="00EF3A93" w:rsidSect="002E5AA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A1FCE" w:rsidRDefault="003A1FCE" w:rsidP="00383E2D">
      <w:pPr>
        <w:spacing w:after="0" w:line="240" w:lineRule="auto"/>
      </w:pPr>
      <w:r>
        <w:separator/>
      </w:r>
    </w:p>
  </w:endnote>
  <w:endnote w:type="continuationSeparator" w:id="0">
    <w:p w:rsidR="003A1FCE" w:rsidRDefault="003A1FCE" w:rsidP="00383E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VijayaTL">
    <w:panose1 w:val="02000600000000000000"/>
    <w:charset w:val="00"/>
    <w:family w:val="auto"/>
    <w:pitch w:val="variable"/>
    <w:sig w:usb0="8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A1FCE" w:rsidRDefault="003A1FCE" w:rsidP="00383E2D">
      <w:pPr>
        <w:spacing w:after="0" w:line="240" w:lineRule="auto"/>
      </w:pPr>
      <w:r>
        <w:separator/>
      </w:r>
    </w:p>
  </w:footnote>
  <w:footnote w:type="continuationSeparator" w:id="0">
    <w:p w:rsidR="003A1FCE" w:rsidRDefault="003A1FCE" w:rsidP="00383E2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42E8E"/>
    <w:rsid w:val="0000060F"/>
    <w:rsid w:val="00066F18"/>
    <w:rsid w:val="00083FF9"/>
    <w:rsid w:val="000C5B0D"/>
    <w:rsid w:val="000C6DF4"/>
    <w:rsid w:val="0010525C"/>
    <w:rsid w:val="001067CA"/>
    <w:rsid w:val="00111D3D"/>
    <w:rsid w:val="00114C07"/>
    <w:rsid w:val="0012665D"/>
    <w:rsid w:val="00171AEF"/>
    <w:rsid w:val="001B2086"/>
    <w:rsid w:val="001C253C"/>
    <w:rsid w:val="001C2849"/>
    <w:rsid w:val="001C72B3"/>
    <w:rsid w:val="00247625"/>
    <w:rsid w:val="002E5AA1"/>
    <w:rsid w:val="00324AB9"/>
    <w:rsid w:val="00326D7A"/>
    <w:rsid w:val="00344D78"/>
    <w:rsid w:val="00362BF3"/>
    <w:rsid w:val="0038059E"/>
    <w:rsid w:val="00383E2D"/>
    <w:rsid w:val="003A1FCE"/>
    <w:rsid w:val="003A78BA"/>
    <w:rsid w:val="00406BEE"/>
    <w:rsid w:val="004323EE"/>
    <w:rsid w:val="004C5A61"/>
    <w:rsid w:val="00521B77"/>
    <w:rsid w:val="005263C4"/>
    <w:rsid w:val="00542E8E"/>
    <w:rsid w:val="00567E54"/>
    <w:rsid w:val="00585153"/>
    <w:rsid w:val="005B2C89"/>
    <w:rsid w:val="005D74A9"/>
    <w:rsid w:val="005E32D4"/>
    <w:rsid w:val="00633AD2"/>
    <w:rsid w:val="00644416"/>
    <w:rsid w:val="006B5394"/>
    <w:rsid w:val="00755864"/>
    <w:rsid w:val="00766293"/>
    <w:rsid w:val="007807E9"/>
    <w:rsid w:val="00792280"/>
    <w:rsid w:val="00795765"/>
    <w:rsid w:val="007F2972"/>
    <w:rsid w:val="00821744"/>
    <w:rsid w:val="009304E8"/>
    <w:rsid w:val="00946BC8"/>
    <w:rsid w:val="009C48DD"/>
    <w:rsid w:val="00A7267C"/>
    <w:rsid w:val="00A7633B"/>
    <w:rsid w:val="00A950B2"/>
    <w:rsid w:val="00B3042A"/>
    <w:rsid w:val="00B903C0"/>
    <w:rsid w:val="00BA034F"/>
    <w:rsid w:val="00BC064F"/>
    <w:rsid w:val="00BF0033"/>
    <w:rsid w:val="00C040E3"/>
    <w:rsid w:val="00C16BF8"/>
    <w:rsid w:val="00C52806"/>
    <w:rsid w:val="00C72835"/>
    <w:rsid w:val="00C867EC"/>
    <w:rsid w:val="00CA6B9D"/>
    <w:rsid w:val="00CD29F1"/>
    <w:rsid w:val="00D316D7"/>
    <w:rsid w:val="00D32B46"/>
    <w:rsid w:val="00DD476F"/>
    <w:rsid w:val="00E54C7E"/>
    <w:rsid w:val="00E6721B"/>
    <w:rsid w:val="00E87163"/>
    <w:rsid w:val="00EE34B6"/>
    <w:rsid w:val="00EF01CD"/>
    <w:rsid w:val="00EF3A93"/>
    <w:rsid w:val="00F02B6E"/>
    <w:rsid w:val="00F179D0"/>
    <w:rsid w:val="00F17B5D"/>
    <w:rsid w:val="00F22F62"/>
    <w:rsid w:val="00F52F7D"/>
    <w:rsid w:val="00F97C93"/>
    <w:rsid w:val="00FC62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6F18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383E2D"/>
    <w:pPr>
      <w:spacing w:after="0" w:line="240" w:lineRule="auto"/>
    </w:pPr>
    <w:rPr>
      <w:sz w:val="20"/>
      <w:szCs w:val="18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83E2D"/>
    <w:rPr>
      <w:sz w:val="20"/>
      <w:szCs w:val="18"/>
      <w:lang w:val="en-IN"/>
    </w:rPr>
  </w:style>
  <w:style w:type="character" w:styleId="FootnoteReference">
    <w:name w:val="footnote reference"/>
    <w:basedOn w:val="DefaultParagraphFont"/>
    <w:uiPriority w:val="99"/>
    <w:semiHidden/>
    <w:unhideWhenUsed/>
    <w:rsid w:val="00383E2D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AA904E-31AE-4CC8-875F-F4EA6CA777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425</TotalTime>
  <Pages>2</Pages>
  <Words>87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ATRI</dc:creator>
  <cp:lastModifiedBy>ATRI</cp:lastModifiedBy>
  <cp:revision>27</cp:revision>
  <dcterms:created xsi:type="dcterms:W3CDTF">2015-11-03T23:34:00Z</dcterms:created>
  <dcterms:modified xsi:type="dcterms:W3CDTF">2016-04-10T09:47:00Z</dcterms:modified>
</cp:coreProperties>
</file>