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601" w:rsidRDefault="00611601" w:rsidP="00611601">
      <w:pPr>
        <w:spacing w:after="0" w:line="240" w:lineRule="auto"/>
        <w:jc w:val="center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గణేశ 32</w:t>
      </w:r>
    </w:p>
    <w:p w:rsidR="00E71B66" w:rsidRPr="00611601" w:rsidRDefault="00611601" w:rsidP="00611601">
      <w:pPr>
        <w:spacing w:after="0" w:line="240" w:lineRule="auto"/>
        <w:rPr>
          <w:rFonts w:ascii="VijayaTL" w:hAnsi="VijayaTL" w:cs="VijayaTL"/>
          <w:sz w:val="40"/>
          <w:szCs w:val="40"/>
          <w:lang w:bidi="te-IN"/>
        </w:rPr>
      </w:pPr>
      <w:r w:rsidRPr="00611601">
        <w:rPr>
          <w:rFonts w:ascii="VijayaTL" w:hAnsi="VijayaTL" w:cs="VijayaTL"/>
          <w:sz w:val="40"/>
          <w:szCs w:val="40"/>
          <w:cs/>
          <w:lang w:bidi="te-IN"/>
        </w:rPr>
        <w:t xml:space="preserve">గం .. గణపతే </w:t>
      </w:r>
      <w:r w:rsidRPr="00611601">
        <w:rPr>
          <w:rFonts w:ascii="VijayaTL" w:hAnsi="VijayaTL" w:cs="VijayaTL"/>
          <w:sz w:val="40"/>
          <w:szCs w:val="40"/>
          <w:cs/>
          <w:lang w:bidi="te-IN"/>
        </w:rPr>
        <w:tab/>
        <w:t>గం.. గణపతే</w:t>
      </w:r>
      <w:r w:rsidRPr="00611601">
        <w:rPr>
          <w:rFonts w:ascii="VijayaTL" w:hAnsi="VijayaTL" w:cs="VijayaTL"/>
          <w:sz w:val="40"/>
          <w:szCs w:val="40"/>
          <w:cs/>
          <w:lang w:bidi="te-IN"/>
        </w:rPr>
        <w:tab/>
        <w:t>గం గం.. గణపతే</w:t>
      </w:r>
    </w:p>
    <w:p w:rsidR="00611601" w:rsidRDefault="00611601" w:rsidP="009E39EC">
      <w:pPr>
        <w:pBdr>
          <w:bottom w:val="triple" w:sz="4" w:space="1" w:color="auto"/>
        </w:pBd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611601">
        <w:rPr>
          <w:rFonts w:ascii="VijayaTL" w:hAnsi="VijayaTL" w:cs="VijayaTL"/>
          <w:sz w:val="40"/>
          <w:szCs w:val="40"/>
          <w:cs/>
          <w:lang w:bidi="te-IN"/>
        </w:rPr>
        <w:t xml:space="preserve">నమో గణపతే </w:t>
      </w:r>
      <w:r w:rsidRPr="00611601">
        <w:rPr>
          <w:rFonts w:ascii="VijayaTL" w:hAnsi="VijayaTL" w:cs="VijayaTL"/>
          <w:sz w:val="40"/>
          <w:szCs w:val="40"/>
          <w:cs/>
          <w:lang w:bidi="te-IN"/>
        </w:rPr>
        <w:tab/>
        <w:t>నమో గణపతే</w:t>
      </w:r>
      <w:r w:rsidRPr="00611601">
        <w:rPr>
          <w:rFonts w:ascii="VijayaTL" w:hAnsi="VijayaTL" w:cs="VijayaTL"/>
          <w:sz w:val="40"/>
          <w:szCs w:val="40"/>
          <w:cs/>
          <w:lang w:bidi="te-IN"/>
        </w:rPr>
        <w:tab/>
        <w:t>నమో నమో మహతే।।</w:t>
      </w:r>
    </w:p>
    <w:p w:rsidR="009E39EC" w:rsidRDefault="009E39EC" w:rsidP="00611601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చరణం - </w:t>
      </w:r>
    </w:p>
    <w:p w:rsidR="00611601" w:rsidRDefault="00611601" w:rsidP="00611601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బాల- తరుణ-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హే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  భక్త-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వీర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-</w:t>
      </w:r>
      <w:r w:rsidRP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హే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>-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శక్తి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-</w:t>
      </w:r>
      <w:r w:rsidRP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ద్విజ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-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సిద్ధే</w:t>
      </w:r>
    </w:p>
    <w:p w:rsidR="00611601" w:rsidRDefault="009E39EC" w:rsidP="009E39EC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ఉ</w:t>
      </w:r>
      <w:r w:rsidR="00611601">
        <w:rPr>
          <w:rFonts w:ascii="VijayaTL" w:hAnsi="VijayaTL" w:cs="VijayaTL" w:hint="cs"/>
          <w:sz w:val="40"/>
          <w:szCs w:val="40"/>
          <w:cs/>
          <w:lang w:bidi="te-IN"/>
        </w:rPr>
        <w:t>చ్ఛిష్ట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- </w:t>
      </w:r>
      <w:r w:rsidR="00611601">
        <w:rPr>
          <w:rFonts w:ascii="VijayaTL" w:hAnsi="VijayaTL" w:cs="VijayaTL" w:hint="cs"/>
          <w:sz w:val="40"/>
          <w:szCs w:val="40"/>
          <w:cs/>
          <w:lang w:bidi="te-IN"/>
        </w:rPr>
        <w:t>విఘ్న</w:t>
      </w:r>
      <w:r>
        <w:rPr>
          <w:rFonts w:ascii="VijayaTL" w:hAnsi="VijayaTL" w:cs="VijayaTL" w:hint="cs"/>
          <w:sz w:val="40"/>
          <w:szCs w:val="40"/>
          <w:cs/>
          <w:lang w:bidi="te-IN"/>
        </w:rPr>
        <w:t>- రూపా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...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611601">
        <w:rPr>
          <w:rFonts w:ascii="VijayaTL" w:hAnsi="VijayaTL" w:cs="VijayaTL" w:hint="cs"/>
          <w:sz w:val="40"/>
          <w:szCs w:val="40"/>
          <w:cs/>
          <w:lang w:bidi="te-IN"/>
        </w:rPr>
        <w:t>క్షిప్ర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ా-</w:t>
      </w:r>
      <w:r w:rsidR="00611601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హేరంబా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611601" w:rsidRDefault="00611601" w:rsidP="009E39EC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లక్ష్మీగణప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ా మహాగణేశా  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విజయ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-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నృత్య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-దూ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ర్ధ్వ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ా</w:t>
      </w:r>
    </w:p>
    <w:p w:rsidR="00611601" w:rsidRDefault="00611601" w:rsidP="009E39EC">
      <w:pPr>
        <w:pBdr>
          <w:bottom w:val="trip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ఏకాక్షర వర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 ..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త్ర్యక్షరా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క్షిప్ర ప్రసాద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నా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  <w:t>1</w:t>
      </w:r>
    </w:p>
    <w:p w:rsidR="00611601" w:rsidRDefault="00611601" w:rsidP="009E39EC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హ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రిద్ర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 - ఏ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కదంత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ా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సృష్ట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ఉద్దండా</w:t>
      </w:r>
    </w:p>
    <w:p w:rsidR="00611601" w:rsidRDefault="00611601" w:rsidP="00611601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ఋణమోచన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 హే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ఢుంఢ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ి గణేశ 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  <w:t>ద్విముఖ త్రిముఖ గురో</w:t>
      </w:r>
    </w:p>
    <w:p w:rsidR="009E39EC" w:rsidRDefault="00611601" w:rsidP="009E39EC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సింహ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-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యోగ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>-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హే 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దుర్గ</w:t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 xml:space="preserve"> గణేశా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- 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9E39EC">
        <w:rPr>
          <w:rFonts w:ascii="VijayaTL" w:hAnsi="VijayaTL" w:cs="VijayaTL" w:hint="cs"/>
          <w:sz w:val="40"/>
          <w:szCs w:val="40"/>
          <w:cs/>
          <w:lang w:bidi="te-IN"/>
        </w:rPr>
        <w:tab/>
        <w:t>సంకట హరణ విభో</w:t>
      </w:r>
    </w:p>
    <w:p w:rsidR="00611601" w:rsidRDefault="009E39EC" w:rsidP="009E39EC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స.చ్చిదానంద సద్రూపా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నమో నమో గణపా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2</w:t>
      </w:r>
    </w:p>
    <w:p w:rsidR="00611601" w:rsidRPr="009E39EC" w:rsidRDefault="009E39EC" w:rsidP="009E39EC">
      <w:pPr>
        <w:spacing w:after="0" w:line="240" w:lineRule="auto"/>
        <w:jc w:val="right"/>
        <w:rPr>
          <w:rFonts w:ascii="VijayaTL" w:hAnsi="VijayaTL" w:cs="VijayaTL"/>
          <w:sz w:val="20"/>
          <w:lang w:bidi="te-IN"/>
        </w:rPr>
      </w:pPr>
      <w:r>
        <w:rPr>
          <w:rFonts w:ascii="VijayaTL" w:hAnsi="VijayaTL" w:cs="VijayaTL" w:hint="cs"/>
          <w:sz w:val="20"/>
          <w:cs/>
          <w:lang w:bidi="te-IN"/>
        </w:rPr>
        <w:t>విశాఖ - చింతామణి</w:t>
      </w:r>
      <w:r w:rsidRPr="009E39EC">
        <w:rPr>
          <w:rFonts w:ascii="VijayaTL" w:hAnsi="VijayaTL" w:cs="VijayaTL" w:hint="cs"/>
          <w:sz w:val="20"/>
          <w:cs/>
          <w:lang w:bidi="te-IN"/>
        </w:rPr>
        <w:t xml:space="preserve"> గణపతి యాగము </w:t>
      </w:r>
      <w:r>
        <w:rPr>
          <w:rFonts w:ascii="VijayaTL" w:hAnsi="VijayaTL" w:cs="VijayaTL" w:hint="cs"/>
          <w:sz w:val="20"/>
          <w:cs/>
          <w:lang w:bidi="te-IN"/>
        </w:rPr>
        <w:t xml:space="preserve">31 ఆగస్ట్ </w:t>
      </w:r>
      <w:r w:rsidRPr="009E39EC">
        <w:rPr>
          <w:rFonts w:ascii="VijayaTL" w:hAnsi="VijayaTL" w:cs="VijayaTL" w:hint="cs"/>
          <w:sz w:val="20"/>
          <w:cs/>
          <w:lang w:bidi="te-IN"/>
        </w:rPr>
        <w:t>2019</w:t>
      </w:r>
    </w:p>
    <w:sectPr w:rsidR="00611601" w:rsidRPr="009E39EC" w:rsidSect="0079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savePreviewPicture/>
  <w:compat/>
  <w:rsids>
    <w:rsidRoot w:val="00E71B66"/>
    <w:rsid w:val="000D1AF5"/>
    <w:rsid w:val="002A47A6"/>
    <w:rsid w:val="00611601"/>
    <w:rsid w:val="00796839"/>
    <w:rsid w:val="008C5050"/>
    <w:rsid w:val="009E39EC"/>
    <w:rsid w:val="00DB0143"/>
    <w:rsid w:val="00E71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2019-08-30T01:12:00Z</dcterms:created>
  <dcterms:modified xsi:type="dcterms:W3CDTF">2019-08-31T00:25:00Z</dcterms:modified>
</cp:coreProperties>
</file>