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D223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  <w:lang w:val="ru-RU"/>
        </w:rPr>
        <w:t xml:space="preserve">Міністерство </w:t>
      </w:r>
      <w:r>
        <w:rPr>
          <w:rFonts w:ascii="Times New Roman" w:hAnsi="Times New Roman"/>
          <w:kern w:val="28"/>
          <w:sz w:val="28"/>
          <w:szCs w:val="24"/>
        </w:rPr>
        <w:t>освіти і науки України</w:t>
      </w:r>
    </w:p>
    <w:p w14:paraId="403665C7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</w:rPr>
        <w:t>Національний університет „Львівська політехніка”</w:t>
      </w:r>
    </w:p>
    <w:p w14:paraId="01EB4DB3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ind w:firstLine="708"/>
        <w:jc w:val="right"/>
        <w:rPr>
          <w:rFonts w:ascii="Times New Roman" w:hAnsi="Times New Roman"/>
          <w:kern w:val="28"/>
          <w:sz w:val="28"/>
          <w:szCs w:val="24"/>
          <w:lang w:val="en-US"/>
        </w:rPr>
      </w:pPr>
      <w:r>
        <w:rPr>
          <w:rFonts w:ascii="Times New Roman" w:hAnsi="Times New Roman"/>
          <w:kern w:val="28"/>
          <w:sz w:val="28"/>
          <w:szCs w:val="24"/>
          <w:lang w:val="en-US"/>
        </w:rPr>
        <w:t>Кафедра ЕОМ</w:t>
      </w:r>
    </w:p>
    <w:p w14:paraId="3B108DAA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2"/>
          <w:szCs w:val="28"/>
          <w:lang w:val="ru-RU"/>
        </w:rPr>
      </w:pPr>
    </w:p>
    <w:p w14:paraId="05179119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74262A7F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noProof/>
          <w:kern w:val="28"/>
          <w:sz w:val="28"/>
          <w:szCs w:val="28"/>
        </w:rPr>
      </w:pPr>
    </w:p>
    <w:p w14:paraId="77392FBD" w14:textId="77777777" w:rsidR="00AF2451" w:rsidRDefault="009820A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noProof/>
          <w:kern w:val="28"/>
          <w:sz w:val="28"/>
          <w:szCs w:val="28"/>
        </w:rPr>
      </w:pPr>
      <w:r w:rsidRPr="00174A4D">
        <w:rPr>
          <w:rFonts w:ascii="Times New Roman" w:hAnsi="Times New Roman"/>
          <w:noProof/>
          <w:kern w:val="28"/>
          <w:sz w:val="28"/>
          <w:szCs w:val="28"/>
          <w:lang w:eastAsia="uk-UA"/>
        </w:rPr>
        <w:drawing>
          <wp:inline distT="0" distB="0" distL="0" distR="0" wp14:anchorId="7C9E8EDC" wp14:editId="69DB808F">
            <wp:extent cx="227838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4B30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7BF64F12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28"/>
          <w:sz w:val="96"/>
          <w:szCs w:val="52"/>
        </w:rPr>
      </w:pPr>
      <w:r>
        <w:rPr>
          <w:rFonts w:ascii="Times New Roman" w:hAnsi="Times New Roman"/>
          <w:b/>
          <w:bCs/>
          <w:kern w:val="28"/>
          <w:sz w:val="52"/>
          <w:szCs w:val="52"/>
        </w:rPr>
        <w:t>Звіт</w:t>
      </w:r>
    </w:p>
    <w:p w14:paraId="33444F30" w14:textId="77777777" w:rsidR="00AF2451" w:rsidRPr="00712C53" w:rsidRDefault="00BE5EBB" w:rsidP="00AF2451">
      <w:pPr>
        <w:jc w:val="center"/>
        <w:outlineLvl w:val="0"/>
        <w:rPr>
          <w:rFonts w:ascii="Times New Roman" w:eastAsia="Times New Roman" w:hAnsi="Times New Roman"/>
          <w:b/>
          <w:caps/>
          <w:sz w:val="28"/>
          <w:szCs w:val="20"/>
        </w:rPr>
      </w:pPr>
      <w:r>
        <w:rPr>
          <w:rFonts w:ascii="Times New Roman" w:eastAsia="Times New Roman" w:hAnsi="Times New Roman"/>
          <w:b/>
          <w:caps/>
          <w:sz w:val="28"/>
          <w:szCs w:val="20"/>
        </w:rPr>
        <w:t>з ЛабораторнОЇ роботИ №</w:t>
      </w:r>
      <w:r w:rsidR="00124700">
        <w:rPr>
          <w:rFonts w:ascii="Times New Roman" w:eastAsia="Times New Roman" w:hAnsi="Times New Roman"/>
          <w:b/>
          <w:caps/>
          <w:sz w:val="28"/>
          <w:szCs w:val="20"/>
        </w:rPr>
        <w:t>1</w:t>
      </w:r>
    </w:p>
    <w:p w14:paraId="5E9EC2C5" w14:textId="77777777" w:rsidR="00AF2451" w:rsidRDefault="00AF2451" w:rsidP="00AF245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</w:t>
      </w:r>
      <w:r w:rsidRPr="0007448C">
        <w:rPr>
          <w:rFonts w:ascii="Times New Roman" w:hAnsi="Times New Roman"/>
          <w:sz w:val="28"/>
        </w:rPr>
        <w:t>: “</w:t>
      </w:r>
      <w:r w:rsidR="00124700" w:rsidRPr="00124700">
        <w:rPr>
          <w:rFonts w:ascii="Times New Roman" w:hAnsi="Times New Roman"/>
          <w:sz w:val="28"/>
          <w:szCs w:val="28"/>
        </w:rPr>
        <w:t>Комп’ютерні системи</w:t>
      </w:r>
      <w:r w:rsidRPr="0007448C">
        <w:rPr>
          <w:rFonts w:ascii="Times New Roman" w:hAnsi="Times New Roman"/>
          <w:sz w:val="28"/>
        </w:rPr>
        <w:t>”</w:t>
      </w:r>
    </w:p>
    <w:p w14:paraId="0BA2F3B5" w14:textId="77777777" w:rsidR="00AF2451" w:rsidRPr="00EE5A0C" w:rsidRDefault="00AF2451" w:rsidP="00AF245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Тема «</w:t>
      </w:r>
      <w:r w:rsidR="00124700" w:rsidRPr="00124700">
        <w:rPr>
          <w:rFonts w:ascii="Times New Roman" w:hAnsi="Times New Roman"/>
          <w:sz w:val="28"/>
        </w:rPr>
        <w:t>Ознайомлення з основними поняттями мови моделювання System C</w:t>
      </w:r>
      <w:r>
        <w:rPr>
          <w:rFonts w:ascii="Times New Roman" w:hAnsi="Times New Roman"/>
          <w:sz w:val="28"/>
        </w:rPr>
        <w:t>»</w:t>
      </w:r>
    </w:p>
    <w:p w14:paraId="056C2F10" w14:textId="77777777" w:rsidR="00AF2451" w:rsidRPr="00EE5A0C" w:rsidRDefault="00AF2451" w:rsidP="00AF2451">
      <w:pPr>
        <w:pStyle w:val="Heading2"/>
        <w:spacing w:before="0"/>
        <w:rPr>
          <w:rFonts w:ascii="Times New Roman" w:hAnsi="Times New Roman"/>
          <w:b w:val="0"/>
          <w:i w:val="0"/>
          <w:lang w:val="uk-UA"/>
        </w:rPr>
      </w:pPr>
    </w:p>
    <w:p w14:paraId="22563728" w14:textId="77777777" w:rsidR="00AF2451" w:rsidRDefault="00AF2451" w:rsidP="00AF2451">
      <w:pPr>
        <w:jc w:val="center"/>
        <w:rPr>
          <w:rFonts w:ascii="Times New Roman" w:hAnsi="Times New Roman"/>
          <w:sz w:val="28"/>
        </w:rPr>
      </w:pPr>
    </w:p>
    <w:p w14:paraId="608EB1CD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5D47EF1F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ind w:left="8618" w:firstLine="586"/>
        <w:jc w:val="right"/>
        <w:rPr>
          <w:rFonts w:ascii="Times New Roman" w:hAnsi="Times New Roman"/>
          <w:kern w:val="28"/>
          <w:sz w:val="28"/>
          <w:szCs w:val="28"/>
        </w:rPr>
      </w:pPr>
    </w:p>
    <w:p w14:paraId="2BAD5673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33DA399E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55E132F2" w14:textId="77777777" w:rsidR="00AF2451" w:rsidRPr="004044A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 w:rsidRPr="004044A1">
        <w:rPr>
          <w:rFonts w:ascii="Times New Roman" w:hAnsi="Times New Roman"/>
          <w:kern w:val="28"/>
          <w:sz w:val="28"/>
          <w:szCs w:val="28"/>
        </w:rPr>
        <w:t>Виконав: ст.</w:t>
      </w:r>
      <w:r w:rsidR="004044A1" w:rsidRPr="004044A1">
        <w:rPr>
          <w:rFonts w:ascii="Times New Roman" w:hAnsi="Times New Roman"/>
          <w:kern w:val="28"/>
          <w:sz w:val="28"/>
          <w:szCs w:val="28"/>
        </w:rPr>
        <w:t xml:space="preserve"> гр. КІ-38</w:t>
      </w:r>
    </w:p>
    <w:p w14:paraId="3B6C51DE" w14:textId="63449DEB" w:rsidR="00AF2451" w:rsidRPr="004044A1" w:rsidRDefault="004F38D4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Хомин В</w:t>
      </w:r>
      <w:r w:rsidR="004044A1" w:rsidRPr="004044A1">
        <w:rPr>
          <w:rFonts w:ascii="Times New Roman" w:hAnsi="Times New Roman"/>
          <w:kern w:val="28"/>
          <w:sz w:val="28"/>
          <w:szCs w:val="28"/>
        </w:rPr>
        <w:t>.Б.</w:t>
      </w:r>
    </w:p>
    <w:p w14:paraId="458D9753" w14:textId="77777777" w:rsidR="00AF2451" w:rsidRPr="004044A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 w:rsidRPr="004044A1">
        <w:rPr>
          <w:rFonts w:ascii="Times New Roman" w:hAnsi="Times New Roman"/>
          <w:kern w:val="28"/>
          <w:sz w:val="28"/>
          <w:szCs w:val="28"/>
        </w:rPr>
        <w:t>Прийняв</w:t>
      </w:r>
      <w:r w:rsidRPr="004044A1">
        <w:rPr>
          <w:rFonts w:ascii="Times New Roman" w:hAnsi="Times New Roman"/>
          <w:kern w:val="28"/>
          <w:sz w:val="28"/>
          <w:szCs w:val="28"/>
          <w:lang w:val="ru-RU"/>
        </w:rPr>
        <w:t>:</w:t>
      </w:r>
      <w:r w:rsidRPr="004044A1">
        <w:rPr>
          <w:rFonts w:ascii="Times New Roman" w:hAnsi="Times New Roman"/>
          <w:kern w:val="28"/>
          <w:sz w:val="28"/>
          <w:szCs w:val="28"/>
        </w:rPr>
        <w:t xml:space="preserve"> викладач каф. ЕОМ</w:t>
      </w:r>
    </w:p>
    <w:p w14:paraId="63F337A6" w14:textId="2B1DC5BC" w:rsidR="00AF2451" w:rsidRPr="004044A1" w:rsidRDefault="00AF2451" w:rsidP="00AF2451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 w:rsidRPr="004044A1">
        <w:rPr>
          <w:rFonts w:ascii="Times New Roman" w:hAnsi="Times New Roman"/>
          <w:kern w:val="28"/>
          <w:sz w:val="28"/>
          <w:szCs w:val="28"/>
        </w:rPr>
        <w:tab/>
      </w:r>
      <w:r w:rsidR="004F38D4">
        <w:rPr>
          <w:rFonts w:ascii="Times New Roman" w:hAnsi="Times New Roman"/>
          <w:spacing w:val="6"/>
          <w:sz w:val="28"/>
          <w:szCs w:val="28"/>
          <w:shd w:val="clear" w:color="auto" w:fill="FFFFFF"/>
        </w:rPr>
        <w:t>Козак Н</w:t>
      </w:r>
      <w:r w:rsidR="004044A1" w:rsidRPr="004044A1">
        <w:rPr>
          <w:rFonts w:ascii="Times New Roman" w:hAnsi="Times New Roman"/>
          <w:spacing w:val="6"/>
          <w:sz w:val="28"/>
          <w:szCs w:val="28"/>
          <w:shd w:val="clear" w:color="auto" w:fill="FFFFFF"/>
        </w:rPr>
        <w:t>.</w:t>
      </w:r>
      <w:r w:rsidR="004F38D4">
        <w:rPr>
          <w:rFonts w:ascii="Times New Roman" w:hAnsi="Times New Roman"/>
          <w:spacing w:val="6"/>
          <w:sz w:val="28"/>
          <w:szCs w:val="28"/>
          <w:shd w:val="clear" w:color="auto" w:fill="FFFFFF"/>
        </w:rPr>
        <w:t>Б</w:t>
      </w:r>
    </w:p>
    <w:p w14:paraId="04AAB5BF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240B1D15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5967670C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6EE92EF1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02BACFDC" w14:textId="77777777" w:rsidR="00AF2451" w:rsidRDefault="00AF245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53C4EB96" w14:textId="5D3B4794" w:rsidR="00AF2451" w:rsidRPr="00692907" w:rsidRDefault="004044A1" w:rsidP="00AF2451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28"/>
          <w:sz w:val="28"/>
          <w:szCs w:val="28"/>
        </w:rPr>
      </w:pPr>
      <w:r>
        <w:rPr>
          <w:rFonts w:ascii="Times New Roman" w:hAnsi="Times New Roman"/>
          <w:b/>
          <w:kern w:val="28"/>
          <w:sz w:val="28"/>
          <w:szCs w:val="28"/>
        </w:rPr>
        <w:t>Львів 202</w:t>
      </w:r>
      <w:r w:rsidR="004F38D4">
        <w:rPr>
          <w:rFonts w:ascii="Times New Roman" w:hAnsi="Times New Roman"/>
          <w:b/>
          <w:kern w:val="28"/>
          <w:sz w:val="28"/>
          <w:szCs w:val="28"/>
        </w:rPr>
        <w:t>2</w:t>
      </w:r>
    </w:p>
    <w:p w14:paraId="448EA9F8" w14:textId="77777777" w:rsidR="00124700" w:rsidRPr="00B07688" w:rsidRDefault="00AF2451" w:rsidP="0012470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267A0">
        <w:rPr>
          <w:rFonts w:ascii="Times New Roman" w:hAnsi="Times New Roman"/>
          <w:b/>
          <w:sz w:val="28"/>
          <w:szCs w:val="28"/>
        </w:rPr>
        <w:lastRenderedPageBreak/>
        <w:t>Мета</w:t>
      </w:r>
      <w:r w:rsidRPr="00124700">
        <w:rPr>
          <w:rFonts w:ascii="Times New Roman" w:hAnsi="Times New Roman"/>
          <w:b/>
          <w:sz w:val="28"/>
          <w:szCs w:val="28"/>
        </w:rPr>
        <w:t>:</w:t>
      </w:r>
      <w:r w:rsidR="00124700" w:rsidRPr="00124700">
        <w:rPr>
          <w:rFonts w:ascii="Times New Roman" w:hAnsi="Times New Roman"/>
          <w:sz w:val="28"/>
          <w:szCs w:val="28"/>
        </w:rPr>
        <w:t xml:space="preserve"> на практиці ознайомитись з термі</w:t>
      </w:r>
      <w:r w:rsidR="00124700">
        <w:rPr>
          <w:rFonts w:ascii="Times New Roman" w:hAnsi="Times New Roman"/>
          <w:sz w:val="28"/>
          <w:szCs w:val="28"/>
        </w:rPr>
        <w:t>нологією, специфікацією та  інши</w:t>
      </w:r>
      <w:r w:rsidR="00124700" w:rsidRPr="00124700">
        <w:rPr>
          <w:rFonts w:ascii="Times New Roman" w:hAnsi="Times New Roman"/>
          <w:sz w:val="28"/>
          <w:szCs w:val="28"/>
        </w:rPr>
        <w:t xml:space="preserve">ми основними поняттями мови моделювання  System C, вивчити особливості основної мови моделювання процесів </w:t>
      </w:r>
      <w:r w:rsidR="00124700" w:rsidRPr="00124700">
        <w:rPr>
          <w:rFonts w:ascii="Times New Roman" w:hAnsi="Times New Roman"/>
          <w:sz w:val="28"/>
          <w:szCs w:val="28"/>
          <w:lang w:val="en-US"/>
        </w:rPr>
        <w:t>SystemC</w:t>
      </w:r>
      <w:r w:rsidR="00124700" w:rsidRPr="00124700">
        <w:rPr>
          <w:rFonts w:ascii="Times New Roman" w:hAnsi="Times New Roman"/>
          <w:sz w:val="28"/>
          <w:szCs w:val="28"/>
        </w:rPr>
        <w:t>, які можуть бути реалізовані як апаратно (переважно), так і програмним шляхом.</w:t>
      </w:r>
    </w:p>
    <w:p w14:paraId="301B5CB9" w14:textId="77777777" w:rsidR="00124700" w:rsidRDefault="00124700" w:rsidP="00124700">
      <w:pPr>
        <w:pStyle w:val="BodyText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24C0DF94" w14:textId="77777777" w:rsidR="00124700" w:rsidRDefault="00124700" w:rsidP="00124700">
      <w:pPr>
        <w:pStyle w:val="BodyText"/>
        <w:spacing w:after="0"/>
        <w:jc w:val="both"/>
        <w:rPr>
          <w:b/>
          <w:sz w:val="28"/>
          <w:lang w:val="uk-UA"/>
        </w:rPr>
      </w:pPr>
      <w:r w:rsidRPr="00124700">
        <w:rPr>
          <w:b/>
          <w:sz w:val="28"/>
          <w:lang w:val="uk-UA"/>
        </w:rPr>
        <w:t>Дати від</w:t>
      </w:r>
      <w:r>
        <w:rPr>
          <w:b/>
          <w:sz w:val="28"/>
          <w:lang w:val="uk-UA"/>
        </w:rPr>
        <w:t xml:space="preserve">повіді на контрольні питання:  </w:t>
      </w:r>
    </w:p>
    <w:p w14:paraId="164DF75A" w14:textId="77777777" w:rsidR="00124700" w:rsidRPr="00124700" w:rsidRDefault="00124700" w:rsidP="00124700">
      <w:pPr>
        <w:pStyle w:val="Title"/>
        <w:jc w:val="both"/>
        <w:rPr>
          <w:rFonts w:ascii="Times New Roman" w:hAnsi="Times New Roman"/>
          <w:szCs w:val="24"/>
        </w:rPr>
      </w:pPr>
      <w:r>
        <w:t>Студенти, які мають парні номери у списку групи дають відповіді на парні номери контрольних питань.</w:t>
      </w:r>
    </w:p>
    <w:p w14:paraId="4816EF38" w14:textId="259098FE" w:rsidR="00AF2451" w:rsidRDefault="00AF2451" w:rsidP="00AF245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267A0">
        <w:rPr>
          <w:rFonts w:ascii="Times New Roman" w:hAnsi="Times New Roman"/>
          <w:b/>
          <w:sz w:val="28"/>
          <w:szCs w:val="28"/>
        </w:rPr>
        <w:t xml:space="preserve">Варіант </w:t>
      </w:r>
      <w:r w:rsidR="006D4985">
        <w:rPr>
          <w:rFonts w:ascii="Times New Roman" w:hAnsi="Times New Roman"/>
          <w:b/>
          <w:sz w:val="28"/>
          <w:szCs w:val="28"/>
        </w:rPr>
        <w:t>2</w:t>
      </w:r>
      <w:r w:rsidRPr="00A267A0">
        <w:rPr>
          <w:rFonts w:ascii="Times New Roman" w:hAnsi="Times New Roman"/>
          <w:b/>
          <w:sz w:val="28"/>
          <w:szCs w:val="28"/>
        </w:rPr>
        <w:t>4</w:t>
      </w:r>
      <w:r w:rsidRPr="00712C53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</w:p>
    <w:p w14:paraId="32E401AC" w14:textId="77777777" w:rsidR="00124700" w:rsidRDefault="00F94983" w:rsidP="0012470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Які можливості має програміст для структурного програмування у SystemC_1.0?</w:t>
      </w:r>
    </w:p>
    <w:p w14:paraId="70210484" w14:textId="77777777" w:rsidR="00124700" w:rsidRDefault="009820A1" w:rsidP="0012470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820A1">
        <w:rPr>
          <w:rFonts w:ascii="Times New Roman" w:hAnsi="Times New Roman"/>
          <w:sz w:val="28"/>
          <w:szCs w:val="28"/>
          <w:lang w:val="ru-RU"/>
        </w:rPr>
        <w:t>Як і в HDL, програміст має можливість вести структурне проектування в SystemC 1.0, використовуючи модулі, порти, і сигнали. Модулі можуть складатися з інших модулів, створюючи певну ієрархію. Порти і сигнали забезпечують обмін даними між модулями, всім портам і сигналам програміст задає певний тип даних.</w:t>
      </w:r>
    </w:p>
    <w:p w14:paraId="3DB71E69" w14:textId="77777777" w:rsidR="00124700" w:rsidRPr="00124700" w:rsidRDefault="00124700" w:rsidP="00124700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35166FB2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Які можливості має програміст для структурного програмування у SystemC_2.0?</w:t>
      </w:r>
    </w:p>
    <w:p w14:paraId="38C7D96E" w14:textId="77777777" w:rsidR="009820A1" w:rsidRDefault="009820A1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820A1">
        <w:rPr>
          <w:rFonts w:ascii="Times New Roman" w:hAnsi="Times New Roman"/>
          <w:sz w:val="28"/>
          <w:szCs w:val="28"/>
          <w:lang w:val="ru-RU"/>
        </w:rPr>
        <w:t>Як і в HDL, програміст має можливість вести структурне проектування в SystemC 1.0, використовуючи модулі, порти, і сигнали. Модулі можуть складатися з інших модулів, створюючи певну ієрархію. Порти і сигнали забезпечують обмін даними між модулями, всім портам і сигналам програміст задає певний тип даних.</w:t>
      </w:r>
    </w:p>
    <w:p w14:paraId="65ED1BAA" w14:textId="77777777" w:rsidR="00124700" w:rsidRPr="00124700" w:rsidRDefault="00124700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44B2644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6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Що таке процес у мові SystemC_2.0?</w:t>
      </w:r>
    </w:p>
    <w:p w14:paraId="6207F2EA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F94983">
        <w:rPr>
          <w:rFonts w:ascii="Times New Roman" w:hAnsi="Times New Roman"/>
          <w:sz w:val="28"/>
          <w:szCs w:val="28"/>
          <w:lang w:val="ru-RU"/>
        </w:rPr>
        <w:t>Процес можна уявити як незалежний потік управління, який відновлює виконання, коли відбуваються деякі події або зміна сигналів, а потім призупиняє виконання після деякої дії.</w:t>
      </w:r>
    </w:p>
    <w:p w14:paraId="65FEF0A5" w14:textId="77777777" w:rsidR="00124700" w:rsidRDefault="00124700" w:rsidP="00AF245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062CA87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8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Дайте визначення поняттю інтерфейс?</w:t>
      </w:r>
    </w:p>
    <w:p w14:paraId="690055B0" w14:textId="77777777" w:rsidR="00F94983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F94983">
        <w:rPr>
          <w:rFonts w:ascii="Times New Roman" w:hAnsi="Times New Roman"/>
          <w:sz w:val="28"/>
          <w:szCs w:val="28"/>
          <w:lang w:val="ru-RU"/>
        </w:rPr>
        <w:t>Інтерфейс забезпечує набір описів методу, але не забезпечує реалізації методу і полів даних.</w:t>
      </w:r>
    </w:p>
    <w:p w14:paraId="4CE42711" w14:textId="77777777" w:rsidR="00124700" w:rsidRDefault="00124700" w:rsidP="00AF245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67BB8F24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10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Дайте визначення поняттю подія?</w:t>
      </w:r>
    </w:p>
    <w:p w14:paraId="216F3B5C" w14:textId="77777777" w:rsidR="00F94983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F94983">
        <w:rPr>
          <w:rFonts w:ascii="Times New Roman" w:hAnsi="Times New Roman"/>
          <w:sz w:val="28"/>
          <w:szCs w:val="28"/>
          <w:lang w:val="ru-RU"/>
        </w:rPr>
        <w:t>Подія - це гнучка, низькорівнева синхронізована примітива, яка використовується для побудови інших форм синхронізації.</w:t>
      </w:r>
    </w:p>
    <w:p w14:paraId="434505BF" w14:textId="77777777" w:rsidR="009820A1" w:rsidRDefault="009820A1" w:rsidP="00AF245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49FA5B9C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12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Які значення може мати модель часу у SystemC_2.0?</w:t>
      </w:r>
    </w:p>
    <w:p w14:paraId="249946BE" w14:textId="77777777" w:rsidR="00124700" w:rsidRDefault="005B559D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5B559D">
        <w:rPr>
          <w:rFonts w:ascii="Times New Roman" w:hAnsi="Times New Roman"/>
          <w:sz w:val="28"/>
          <w:szCs w:val="28"/>
          <w:lang w:val="ru-RU"/>
        </w:rPr>
        <w:t>SystemC 2.0. використовує абсолютну модель часу з цілими значеннями.</w:t>
      </w:r>
    </w:p>
    <w:p w14:paraId="273B9D0C" w14:textId="77777777" w:rsidR="009820A1" w:rsidRPr="009820A1" w:rsidRDefault="009820A1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504ADC7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14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Який фізичний зміст у апаратурі комп’ютерних систем має поняття  метод wait () у SystemC_2.0?</w:t>
      </w:r>
    </w:p>
    <w:p w14:paraId="0F8B6BA9" w14:textId="77777777" w:rsidR="009820A1" w:rsidRDefault="009820A1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820A1">
        <w:rPr>
          <w:rFonts w:ascii="Times New Roman" w:hAnsi="Times New Roman"/>
          <w:sz w:val="28"/>
          <w:szCs w:val="28"/>
          <w:lang w:val="ru-RU"/>
        </w:rPr>
        <w:lastRenderedPageBreak/>
        <w:t>Метод, який призупиняє виконання потоку. Аргументи даного методу визначають умови, коли процес має продовжитись</w:t>
      </w:r>
    </w:p>
    <w:p w14:paraId="72ADE6FE" w14:textId="77777777" w:rsidR="005B559D" w:rsidRDefault="005B559D" w:rsidP="00AF245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4838BBF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16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Дайте визначення поняттю модуль?</w:t>
      </w:r>
    </w:p>
    <w:p w14:paraId="1594E067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F94983">
        <w:rPr>
          <w:rFonts w:ascii="Times New Roman" w:hAnsi="Times New Roman"/>
          <w:sz w:val="28"/>
          <w:szCs w:val="28"/>
          <w:lang w:val="ru-RU"/>
        </w:rPr>
        <w:t>Структурний об’єкт, що може містити процеси, порти, канали, і інші модулі. Модулі дозволяють предстаквити структурну ієрархію.</w:t>
      </w:r>
    </w:p>
    <w:p w14:paraId="0B7183DF" w14:textId="77777777" w:rsidR="00124700" w:rsidRDefault="00124700" w:rsidP="00AF245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CDCBB2F" w14:textId="77777777" w:rsidR="00124700" w:rsidRDefault="00F94983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18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У чому полягає різниця між абсолютним і відносним часом у SystemC_2.0?</w:t>
      </w:r>
    </w:p>
    <w:p w14:paraId="5B05C440" w14:textId="77777777" w:rsidR="009820A1" w:rsidRDefault="009820A1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SystemC 2</w:t>
      </w:r>
      <w:r w:rsidRPr="009820A1">
        <w:rPr>
          <w:rFonts w:ascii="Times New Roman" w:hAnsi="Times New Roman"/>
          <w:sz w:val="28"/>
          <w:szCs w:val="28"/>
          <w:lang w:val="ru-RU"/>
        </w:rPr>
        <w:t xml:space="preserve">.0. ми можемо створювати тактову частоту таким чином:  </w:t>
      </w:r>
    </w:p>
    <w:p w14:paraId="0746C4B6" w14:textId="77777777" w:rsidR="009820A1" w:rsidRDefault="009820A1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F53E74" w14:textId="77777777" w:rsidR="009820A1" w:rsidRDefault="009820A1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820A1">
        <w:rPr>
          <w:rFonts w:ascii="Times New Roman" w:hAnsi="Times New Roman"/>
          <w:sz w:val="28"/>
          <w:szCs w:val="28"/>
          <w:lang w:val="ru-RU"/>
        </w:rPr>
        <w:t xml:space="preserve">  sc_clock clk( “clk”, 20 );</w:t>
      </w:r>
    </w:p>
    <w:p w14:paraId="1B69B4CB" w14:textId="77777777" w:rsidR="009820A1" w:rsidRDefault="009820A1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149A29E" w14:textId="77777777" w:rsidR="009820A1" w:rsidRDefault="009820A1" w:rsidP="00AF245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820A1">
        <w:rPr>
          <w:rFonts w:ascii="Times New Roman" w:hAnsi="Times New Roman"/>
          <w:sz w:val="28"/>
          <w:szCs w:val="28"/>
          <w:lang w:val="ru-RU"/>
        </w:rPr>
        <w:t>Це створює тактову частоту з періодом 20 одиниць часу.</w:t>
      </w:r>
      <w:r>
        <w:rPr>
          <w:rFonts w:ascii="Times New Roman" w:hAnsi="Times New Roman"/>
          <w:sz w:val="28"/>
          <w:szCs w:val="28"/>
          <w:lang w:val="ru-RU"/>
        </w:rPr>
        <w:t xml:space="preserve"> Г</w:t>
      </w:r>
      <w:r w:rsidRPr="009820A1">
        <w:rPr>
          <w:rFonts w:ascii="Times New Roman" w:hAnsi="Times New Roman"/>
          <w:sz w:val="28"/>
          <w:szCs w:val="28"/>
          <w:lang w:val="ru-RU"/>
        </w:rPr>
        <w:t>лобальна тактова частота належить до типу double і її одиниці часу не мають ніякого відношення до абсолютного одиниць часу, таких як секунди або наносекунди. Для IP обміну повинна бути можливість встановлення абсолютного час.</w:t>
      </w:r>
    </w:p>
    <w:p w14:paraId="40F05D31" w14:textId="77777777" w:rsidR="00124700" w:rsidRDefault="00124700" w:rsidP="00AF2451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6033F9D0" w14:textId="77777777" w:rsidR="00124700" w:rsidRDefault="00F94983" w:rsidP="00124700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20</w:t>
      </w:r>
      <w:r w:rsidR="00124700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124700" w:rsidRPr="00124700">
        <w:rPr>
          <w:rFonts w:ascii="Times New Roman" w:hAnsi="Times New Roman"/>
          <w:sz w:val="28"/>
          <w:szCs w:val="28"/>
          <w:lang w:val="ru-RU"/>
        </w:rPr>
        <w:t>Яку перевагу має модель часу з дійсними значеннями у порівнянні з моделлю з цілими значеннями?</w:t>
      </w:r>
      <w:r w:rsidR="009820A1" w:rsidRPr="009820A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50398AC" w14:textId="77777777" w:rsidR="009820A1" w:rsidRPr="009820A1" w:rsidRDefault="009820A1" w:rsidP="009820A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820A1">
        <w:rPr>
          <w:rFonts w:ascii="Times New Roman" w:hAnsi="Times New Roman"/>
          <w:sz w:val="28"/>
          <w:szCs w:val="28"/>
          <w:lang w:val="ru-RU"/>
        </w:rPr>
        <w:t>Моделі часу з дійсними значеннями мають перевагу, яка полягає в тому, що „динамічний” діапазон одиниць часу набагато ширший, ніж в моделі часу з цілими значеннями.</w:t>
      </w:r>
    </w:p>
    <w:p w14:paraId="3604DED8" w14:textId="77777777" w:rsidR="00151655" w:rsidRPr="009820A1" w:rsidRDefault="00124700" w:rsidP="009820A1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820A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73E5CE92" w14:textId="77777777" w:rsidR="00124700" w:rsidRPr="00B07688" w:rsidRDefault="00151655" w:rsidP="0012470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</w:t>
      </w:r>
      <w:r w:rsidRPr="00151655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BE5EBB">
        <w:rPr>
          <w:rFonts w:ascii="Times New Roman" w:hAnsi="Times New Roman"/>
          <w:sz w:val="28"/>
          <w:szCs w:val="28"/>
          <w:lang w:val="ru-RU"/>
        </w:rPr>
        <w:t>на цій лабораторній роботі я</w:t>
      </w:r>
      <w:r w:rsidR="00BE5EBB" w:rsidRPr="00BE5EB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124700" w:rsidRPr="00124700">
        <w:rPr>
          <w:rFonts w:ascii="Times New Roman" w:hAnsi="Times New Roman"/>
          <w:sz w:val="28"/>
          <w:szCs w:val="28"/>
        </w:rPr>
        <w:t>на практиці о</w:t>
      </w:r>
      <w:r w:rsidR="00124700">
        <w:rPr>
          <w:rFonts w:ascii="Times New Roman" w:hAnsi="Times New Roman"/>
          <w:sz w:val="28"/>
          <w:szCs w:val="28"/>
        </w:rPr>
        <w:t>знайомився</w:t>
      </w:r>
      <w:r w:rsidR="00124700" w:rsidRPr="00124700">
        <w:rPr>
          <w:rFonts w:ascii="Times New Roman" w:hAnsi="Times New Roman"/>
          <w:sz w:val="28"/>
          <w:szCs w:val="28"/>
        </w:rPr>
        <w:t xml:space="preserve"> з термі</w:t>
      </w:r>
      <w:r w:rsidR="00124700">
        <w:rPr>
          <w:rFonts w:ascii="Times New Roman" w:hAnsi="Times New Roman"/>
          <w:sz w:val="28"/>
          <w:szCs w:val="28"/>
        </w:rPr>
        <w:t>нологією, специфікацією та  інши</w:t>
      </w:r>
      <w:r w:rsidR="00124700" w:rsidRPr="00124700">
        <w:rPr>
          <w:rFonts w:ascii="Times New Roman" w:hAnsi="Times New Roman"/>
          <w:sz w:val="28"/>
          <w:szCs w:val="28"/>
        </w:rPr>
        <w:t>ми основними поняттями мови моделювання  System C</w:t>
      </w:r>
      <w:r w:rsidR="00124700">
        <w:rPr>
          <w:rFonts w:ascii="Times New Roman" w:hAnsi="Times New Roman"/>
          <w:sz w:val="28"/>
          <w:szCs w:val="28"/>
        </w:rPr>
        <w:t>, вивчив</w:t>
      </w:r>
      <w:r w:rsidR="00124700" w:rsidRPr="00124700">
        <w:rPr>
          <w:rFonts w:ascii="Times New Roman" w:hAnsi="Times New Roman"/>
          <w:sz w:val="28"/>
          <w:szCs w:val="28"/>
        </w:rPr>
        <w:t xml:space="preserve"> особливості основної мови моделювання процесів </w:t>
      </w:r>
      <w:r w:rsidR="00124700" w:rsidRPr="00124700">
        <w:rPr>
          <w:rFonts w:ascii="Times New Roman" w:hAnsi="Times New Roman"/>
          <w:sz w:val="28"/>
          <w:szCs w:val="28"/>
          <w:lang w:val="en-US"/>
        </w:rPr>
        <w:t>SystemC</w:t>
      </w:r>
      <w:r w:rsidR="00124700" w:rsidRPr="00124700">
        <w:rPr>
          <w:rFonts w:ascii="Times New Roman" w:hAnsi="Times New Roman"/>
          <w:sz w:val="28"/>
          <w:szCs w:val="28"/>
        </w:rPr>
        <w:t>, які можуть бути реалізовані як апаратно (переважно), так і програмним шляхом.</w:t>
      </w:r>
    </w:p>
    <w:p w14:paraId="5232A987" w14:textId="77777777" w:rsidR="00151655" w:rsidRPr="00151655" w:rsidRDefault="00151655" w:rsidP="00151655">
      <w:pPr>
        <w:rPr>
          <w:rFonts w:ascii="Times New Roman" w:hAnsi="Times New Roman"/>
          <w:sz w:val="28"/>
          <w:szCs w:val="28"/>
        </w:rPr>
      </w:pPr>
    </w:p>
    <w:sectPr w:rsidR="00151655" w:rsidRPr="001516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CYR">
    <w:altName w:val="Times New Roman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071CF"/>
    <w:multiLevelType w:val="hybridMultilevel"/>
    <w:tmpl w:val="374E2E2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AD"/>
    <w:rsid w:val="00000ECA"/>
    <w:rsid w:val="00124700"/>
    <w:rsid w:val="00151655"/>
    <w:rsid w:val="00174A4D"/>
    <w:rsid w:val="0025610D"/>
    <w:rsid w:val="004044A1"/>
    <w:rsid w:val="004F38D4"/>
    <w:rsid w:val="005B559D"/>
    <w:rsid w:val="006D4985"/>
    <w:rsid w:val="00712C53"/>
    <w:rsid w:val="00784F88"/>
    <w:rsid w:val="008439AD"/>
    <w:rsid w:val="00855574"/>
    <w:rsid w:val="009820A1"/>
    <w:rsid w:val="00AF2451"/>
    <w:rsid w:val="00BE5EBB"/>
    <w:rsid w:val="00D63154"/>
    <w:rsid w:val="00F04C05"/>
    <w:rsid w:val="00F9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A588"/>
  <w15:chartTrackingRefBased/>
  <w15:docId w15:val="{CD1FEB22-1630-480E-9DAA-B4DA05FC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451"/>
    <w:rPr>
      <w:sz w:val="22"/>
      <w:szCs w:val="22"/>
      <w:lang w:val="uk-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245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semiHidden/>
    <w:rsid w:val="00AF2451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BodyText">
    <w:name w:val="Body Text"/>
    <w:basedOn w:val="Normal"/>
    <w:link w:val="BodyTextChar"/>
    <w:rsid w:val="00124700"/>
    <w:pPr>
      <w:suppressAutoHyphens/>
      <w:spacing w:after="120"/>
    </w:pPr>
    <w:rPr>
      <w:rFonts w:ascii="Times New Roman" w:eastAsia="Times New Roman" w:hAnsi="Times New Roman"/>
      <w:sz w:val="24"/>
      <w:szCs w:val="24"/>
      <w:lang w:val="ru-RU" w:eastAsia="ar-SA"/>
    </w:rPr>
  </w:style>
  <w:style w:type="character" w:customStyle="1" w:styleId="BodyTextChar">
    <w:name w:val="Body Text Char"/>
    <w:basedOn w:val="DefaultParagraphFont"/>
    <w:link w:val="BodyText"/>
    <w:rsid w:val="00124700"/>
    <w:rPr>
      <w:rFonts w:ascii="Times New Roman" w:eastAsia="Times New Roman" w:hAnsi="Times New Roman"/>
      <w:sz w:val="24"/>
      <w:szCs w:val="24"/>
      <w:lang w:val="ru-RU" w:eastAsia="ar-SA"/>
    </w:rPr>
  </w:style>
  <w:style w:type="paragraph" w:styleId="Title">
    <w:name w:val="Title"/>
    <w:basedOn w:val="Normal"/>
    <w:link w:val="TitleChar"/>
    <w:qFormat/>
    <w:rsid w:val="00124700"/>
    <w:pPr>
      <w:jc w:val="center"/>
    </w:pPr>
    <w:rPr>
      <w:rFonts w:ascii="Times New Roman CYR" w:eastAsia="Times New Roman" w:hAnsi="Times New Roman CYR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24700"/>
    <w:rPr>
      <w:rFonts w:ascii="Times New Roman CYR" w:eastAsia="Times New Roman" w:hAnsi="Times New Roman CYR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Деркач</dc:creator>
  <cp:keywords/>
  <dc:description/>
  <cp:lastModifiedBy>Microsoft Office User</cp:lastModifiedBy>
  <cp:revision>6</cp:revision>
  <dcterms:created xsi:type="dcterms:W3CDTF">2020-02-17T16:21:00Z</dcterms:created>
  <dcterms:modified xsi:type="dcterms:W3CDTF">2022-03-27T09:56:00Z</dcterms:modified>
</cp:coreProperties>
</file>