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C48E" w14:textId="77777777" w:rsidR="00E2248C" w:rsidRPr="00520CEF" w:rsidRDefault="009E1373">
      <w:pPr>
        <w:spacing w:after="80"/>
        <w:jc w:val="center"/>
        <w:rPr>
          <w:lang w:val="en-US"/>
        </w:rPr>
      </w:pPr>
      <w:r>
        <w:rPr>
          <w:b/>
          <w:bCs/>
          <w:color w:val="1B3A5C"/>
          <w:sz w:val="40"/>
          <w:szCs w:val="40"/>
          <w:lang w:val="en-US"/>
        </w:rPr>
        <w:t>COURSE SYLLABUS</w:t>
      </w:r>
    </w:p>
    <w:p w14:paraId="4BA65487" w14:textId="77777777" w:rsidR="00E2248C" w:rsidRPr="00520CEF" w:rsidRDefault="009E1373">
      <w:pPr>
        <w:spacing w:after="40"/>
        <w:jc w:val="center"/>
        <w:rPr>
          <w:lang w:val="en-US"/>
        </w:rPr>
      </w:pPr>
      <w:r>
        <w:rPr>
          <w:color w:val="2E5A88"/>
          <w:sz w:val="26"/>
          <w:szCs w:val="26"/>
          <w:lang w:val="en-US"/>
        </w:rPr>
        <w:t>ExInt II: Research Designs in SME Research (Group 3)</w:t>
      </w:r>
    </w:p>
    <w:p w14:paraId="01B2C3D4" w14:textId="01B2C3D4" w:rsidR="00520CEF" w:rsidRDefault="00520CEF">
      <w:pPr>
        <w:pBdr>
          <w:bottom w:val="single" w:sz="4" w:space="12" w:color="CCCCCC"/>
        </w:pBdr>
        <w:spacing w:before="120" w:after="240"/>
        <w:jc w:val="center"/>
        <w:rPr>
          <w:lang w:val="en-US"/>
        </w:rPr>
      </w:pPr>
      <w:r>
        <w:rPr>
          <w:color w:val="555555"/>
          <w:lang w:val="en-US"/>
        </w:rPr>
        <w:t>Dr. Arne Floh (arne.floh@wu.ac.at) &amp; Dr. Valentin Kiefner (valentin.kiefner@wu.ac.at)</w:t>
      </w:r>
    </w:p>
    <w:p w14:paraId="655FF409" w14:textId="77777777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t>1. Course Overview</w:t>
      </w:r>
    </w:p>
    <w:p w14:paraId="2D21EE0A" w14:textId="77777777" w:rsidR="00E2248C" w:rsidRPr="00520CEF" w:rsidRDefault="009E1373" w:rsidP="00520CEF">
      <w:pPr>
        <w:spacing w:after="120"/>
        <w:jc w:val="both"/>
        <w:rPr>
          <w:lang w:val="en-US"/>
        </w:rPr>
      </w:pPr>
      <w:r>
        <w:rPr>
          <w:color w:val="333333"/>
          <w:lang w:val="en-US"/>
        </w:rPr>
        <w:t>This seminar is co-taught in two parts. Part A (Sessions 1–3) prepares students to write a research proposal. Part B (Sessions 4–5 and 7–8) focuses on implementing a fully reproducible empirical research project in a Python coding environment.</w:t>
      </w:r>
    </w:p>
    <w:p w14:paraId="1B44B067" w14:textId="4F23C9DE" w:rsidR="00E2248C" w:rsidRDefault="009E1373">
      <w:pPr>
        <w:pStyle w:val="berschrift1"/>
        <w:rPr>
          <w:lang w:val="en-US"/>
        </w:rPr>
      </w:pPr>
      <w:r>
        <w:rPr>
          <w:lang w:val="en-US"/>
        </w:rPr>
        <w:t>2. Course Outline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677"/>
        <w:gridCol w:w="1090"/>
        <w:gridCol w:w="1012"/>
        <w:gridCol w:w="4751"/>
      </w:tblGrid>
      <w:tr w:rsidR="00520CEF" w14:paraId="12522AF4" w14:textId="77777777" w:rsidTr="00520CEF">
        <w:trPr>
          <w:tblHeader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474F" w14:textId="77777777" w:rsidR="00520CEF" w:rsidRDefault="00520CEF" w:rsidP="002C77A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8400" w14:textId="77777777" w:rsidR="00520CEF" w:rsidRDefault="00520CEF" w:rsidP="002C77A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0030" w14:textId="77777777" w:rsidR="00520CEF" w:rsidRDefault="00520CEF" w:rsidP="002C77A5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2BF2" w14:textId="77777777" w:rsidR="00520CEF" w:rsidRDefault="00520CEF" w:rsidP="002C77A5">
            <w:r>
              <w:rPr>
                <w:b/>
                <w:bCs/>
                <w:color w:val="FFFFFF"/>
                <w:sz w:val="20"/>
                <w:szCs w:val="20"/>
              </w:rPr>
              <w:t>Room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EBC15" w14:textId="77777777" w:rsidR="00520CEF" w:rsidRDefault="00520CEF" w:rsidP="002C77A5">
            <w:r>
              <w:rPr>
                <w:b/>
                <w:bCs/>
                <w:color w:val="FFFFFF"/>
                <w:sz w:val="20"/>
                <w:szCs w:val="20"/>
              </w:rPr>
              <w:t>Topic &amp; Details</w:t>
            </w:r>
          </w:p>
        </w:tc>
      </w:tr>
      <w:tr w:rsidR="00520CEF" w:rsidRPr="00520CEF" w14:paraId="7A0814FD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8464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E18C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March 4,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7D05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11:00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F564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7423" w14:textId="17806923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Logistics &amp; Course Outline</w:t>
            </w:r>
          </w:p>
          <w:p w14:paraId="02A20001" w14:textId="02A20001" w:rsid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Course logistics and administrative matters. Walkthrough of the syllabus. Overview of course structure, expectations, and assessment. Q&amp;A.</w:t>
            </w:r>
          </w:p>
        </w:tc>
      </w:tr>
      <w:tr w:rsidR="00520CEF" w:rsidRPr="00520CEF" w14:paraId="254738BB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298C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9F2D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March 18,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477A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11:00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141F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CC64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Finding a Topic, Finding a Supervisor, Research Proposals &amp; Thesis Guidelines</w:t>
            </w:r>
          </w:p>
          <w:p w14:paraId="0453FE16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How to identify a research topic and find a suitable supervisor. Writing a research proposal: problem statement, research question, theoretical framework, methodology. ExInt master thesis guidelines and expectations.</w:t>
            </w:r>
          </w:p>
        </w:tc>
      </w:tr>
      <w:tr w:rsidR="00520CEF" w:rsidRPr="00520CEF" w14:paraId="711688AD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3440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5EAE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April 15,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1479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11:00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848F1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2F714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Writing a Literature Review</w:t>
            </w:r>
          </w:p>
          <w:p w14:paraId="33CD9694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Systematic literature search strategies and database use. Compiling and organising sources. Writing a coherent and critical literature review chapter.</w:t>
            </w:r>
          </w:p>
        </w:tc>
      </w:tr>
      <w:tr w:rsidR="00520CEF" w:rsidRPr="00520CEF" w14:paraId="026CECE1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637AF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D82B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May 6,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A7D1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11:00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A744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80DE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Reproducible Research Setup &amp; Research Question Development</w:t>
            </w:r>
          </w:p>
          <w:p w14:paraId="2E0EA216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Introduction to reproducible research principles. Python IDE setup (VS Code / JupyterLab). Project folder structure and version control basics. Reference management setup (Zotero integration, PDF storage). Students develop a research question within SME internationalization and derive a testable hypothesis from theory.</w:t>
            </w:r>
          </w:p>
        </w:tc>
      </w:tr>
      <w:tr w:rsidR="00520CEF" w:rsidRPr="00520CEF" w14:paraId="7BB8459D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820C6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05C7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May 27,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7677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11:00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D7E88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164D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Data Acquisition via WRDS API &amp; Exploratory Analysis</w:t>
            </w:r>
          </w:p>
          <w:p w14:paraId="6F005B37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Connecting to WRDS via Python API. Querying firm-level panel data. Data cleaning, transformation, and variable construction. Exploratory data analysis and descriptive statistics. Students retrieve their datasets and begin preparing variables for regression analysis.</w:t>
            </w:r>
          </w:p>
        </w:tc>
      </w:tr>
      <w:tr w:rsidR="00520CEF" w:rsidRPr="00520CEF" w14:paraId="1FC08D3F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82F5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D2A4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June 2,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84B1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15:00 – 16:30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4D19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TC.2.01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86E9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Dissertation Fair</w:t>
            </w:r>
          </w:p>
          <w:p w14:paraId="15314F6C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Supervisors introduce themselves and present topics of potential interest. Students explore possible thesis directions and connect with prospective supervisors.</w:t>
            </w:r>
          </w:p>
        </w:tc>
      </w:tr>
      <w:tr w:rsidR="00520CEF" w:rsidRPr="00520CEF" w14:paraId="42044B06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6767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7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B922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June 3,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F13E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12:00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B196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AE12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Time Series Regression Analysis &amp; Results Documentation</w:t>
            </w:r>
          </w:p>
          <w:p w14:paraId="3AAAB591" w14:textId="77777777" w:rsidR="00520CEF" w:rsidRPr="00520CEF" w:rsidRDefault="00520CEF" w:rsidP="002C77A5">
            <w:pPr>
              <w:rPr>
                <w:lang w:val="en-US"/>
              </w:rPr>
            </w:pPr>
            <w:r>
              <w:rPr>
                <w:color w:val="555555"/>
                <w:sz w:val="18"/>
                <w:szCs w:val="18"/>
                <w:lang w:val="en-US"/>
              </w:rPr>
              <w:t>Implementing time series / panel regression models in Python (statsmodels / linearmodels). Hypothesis testing and interpretation of results. Producing publication-quality tables and figures programmatically. Writing results directly in Markdown research note. In-class coaching and troubleshooting.</w:t>
            </w:r>
          </w:p>
        </w:tc>
      </w:tr>
      <w:tr w:rsidR="00520CEF" w14:paraId="74221BBD" w14:textId="77777777" w:rsidTr="00520CEF">
        <w:trPr>
          <w:cantSplit/>
        </w:trPr>
        <w:tc>
          <w:tcPr>
            <w:tcW w:w="49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0CBB" w14:textId="77777777" w:rsidR="00520CEF" w:rsidRDefault="00520CEF" w:rsidP="002C77A5">
            <w:pPr>
              <w:jc w:val="center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67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3CD2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June 10, 2026</w:t>
            </w:r>
          </w:p>
        </w:tc>
        <w:tc>
          <w:tcPr>
            <w:tcW w:w="109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2ACA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08:00 – 12:00</w:t>
            </w:r>
          </w:p>
        </w:tc>
        <w:tc>
          <w:tcPr>
            <w:tcW w:w="101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73CD" w14:textId="77777777" w:rsidR="00520CEF" w:rsidRDefault="00520CEF" w:rsidP="002C77A5">
            <w:r>
              <w:rPr>
                <w:color w:val="333333"/>
                <w:sz w:val="20"/>
                <w:szCs w:val="20"/>
              </w:rPr>
              <w:t>D1.1.078</w:t>
            </w:r>
          </w:p>
        </w:tc>
        <w:tc>
          <w:tcPr>
            <w:tcW w:w="47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794F" w14:textId="77777777" w:rsidR="00520CEF" w:rsidRPr="00520CEF" w:rsidRDefault="00520CEF" w:rsidP="002C77A5">
            <w:pPr>
              <w:spacing w:after="40"/>
              <w:rPr>
                <w:lang w:val="en-US"/>
              </w:rPr>
            </w:pPr>
            <w:r>
              <w:rPr>
                <w:b/>
                <w:bCs/>
                <w:color w:val="1B3A5C"/>
                <w:sz w:val="20"/>
                <w:szCs w:val="20"/>
                <w:lang w:val="en-US"/>
              </w:rPr>
              <w:t>Research Note Finalization &amp; Presentation</w:t>
            </w:r>
          </w:p>
          <w:p w14:paraId="71F58CA9" w14:textId="77777777" w:rsidR="00520CEF" w:rsidRDefault="00520CEF" w:rsidP="002C77A5">
            <w:r>
              <w:rPr>
                <w:color w:val="555555"/>
                <w:sz w:val="18"/>
                <w:szCs w:val="18"/>
                <w:lang w:val="en-US"/>
              </w:rPr>
              <w:t xml:space="preserve">Completing the Markdown research note (introduction, theory, hypothesis, data, methodology, results, conclusion, references). Peer review of reproducibility (can a classmate re-run your project?). Final presentations: students walk through their coding environment and findings. </w:t>
            </w:r>
            <w:r>
              <w:rPr>
                <w:color w:val="555555"/>
                <w:sz w:val="18"/>
                <w:szCs w:val="18"/>
              </w:rPr>
              <w:t>Course synthesis and reflection.</w:t>
            </w:r>
          </w:p>
        </w:tc>
      </w:tr>
    </w:tbl>
    <w:p w14:paraId="4FFC8996" w14:textId="77777777" w:rsidR="00520CEF" w:rsidRPr="00520CEF" w:rsidRDefault="00520CEF" w:rsidP="00520CEF">
      <w:pPr>
        <w:pStyle w:val="berschrift1"/>
        <w:rPr>
          <w:lang w:val="en-US"/>
        </w:rPr>
      </w:pPr>
      <w:r>
        <w:rPr>
          <w:lang w:val="en-US"/>
        </w:rPr>
        <w:t>Attendance Policy</w:t>
      </w:r>
    </w:p>
    <w:p w14:paraId="26371968" w14:textId="77777777" w:rsidR="00520CEF" w:rsidRPr="00520CEF" w:rsidRDefault="00520CEF" w:rsidP="00520CEF">
      <w:pPr>
        <w:spacing w:after="200"/>
        <w:rPr>
          <w:lang w:val="en-US"/>
        </w:rPr>
      </w:pPr>
      <w:r>
        <w:rPr>
          <w:color w:val="333333"/>
          <w:lang w:val="en-US"/>
        </w:rPr>
        <w:t>Attendance is mandatory for all sessions. Students may miss a maximum of two sessions across the entire course (Parts A and B combined). Exceeding this limit will result in a failing grade, regardless of other performance.</w:t>
      </w:r>
    </w:p>
    <w:p w14:paraId="02A10001" w14:textId="02A10001" w:rsidR="00520CEF" w:rsidRDefault="00520CEF">
      <w:pPr>
        <w:pStyle w:val="berschrift1"/>
        <w:rPr>
          <w:lang w:val="en-US"/>
        </w:rPr>
      </w:pPr>
      <w:r>
        <w:rPr>
          <w:lang w:val="en-US"/>
        </w:rPr>
        <w:t>3. Part A: Write a Research Proposal</w:t>
      </w:r>
    </w:p>
    <w:p w14:paraId="02A10002" w14:textId="02A10002" w:rsidR="00520CEF" w:rsidRDefault="00520CEF">
      <w:pPr>
        <w:pStyle w:val="berschrift1"/>
        <w:rPr>
          <w:lang w:val="en-US"/>
        </w:rPr>
      </w:pPr>
      <w:r>
        <w:rPr>
          <w:lang w:val="en-US"/>
        </w:rPr>
        <w:t>Learning Outcomes</w:t>
      </w:r>
    </w:p>
    <w:p w14:paraId="02A10003" w14:textId="02A10003" w:rsidR="00520CEF" w:rsidRDefault="00520CEF" w:rsidP="00520CEF">
      <w:pPr>
        <w:spacing w:after="100"/>
        <w:rPr>
          <w:lang w:val="en-US"/>
        </w:rPr>
      </w:pPr>
      <w:r>
        <w:rPr>
          <w:color w:val="333333"/>
          <w:lang w:val="en-US"/>
        </w:rPr>
        <w:t>Upon successful completion of Part A, students will be able to:</w:t>
      </w:r>
    </w:p>
    <w:p w14:paraId="02A10004" w14:textId="02A10004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Identify a suitable research topic and approach a thesis supervisor whose expertise aligns with their interests.</w:t>
      </w:r>
    </w:p>
    <w:p w14:paraId="02A10005" w14:textId="02A10005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Write a structured research proposal following the ExInt guidelines, clearly articulating the research question, theoretical grounding, and intended methodology.</w:t>
      </w:r>
    </w:p>
    <w:p w14:paraId="02A10006" w14:textId="02A10006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Conduct a systematic literature review: searching databases, compiling sources, and writing a coherent review chapter.</w:t>
      </w:r>
    </w:p>
    <w:p w14:paraId="02A10007" w14:textId="02A10007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Use AI-assisted research tools (Google AI, NotebookLM, AntiGravity) to support the thesis preparation process.</w:t>
      </w:r>
    </w:p>
    <w:p w14:paraId="02A10008" w14:textId="02A10008" w:rsidR="00520CEF" w:rsidRDefault="00520CEF">
      <w:pPr>
        <w:pStyle w:val="berschrift1"/>
        <w:rPr>
          <w:lang w:val="en-US"/>
        </w:rPr>
      </w:pPr>
      <w:r>
        <w:rPr>
          <w:lang w:val="en-US"/>
        </w:rPr>
        <w:t>Detailed Session Plan</w:t>
      </w:r>
    </w:p>
    <w:p w14:paraId="02A10009" w14:textId="02A10009" w:rsidR="00520CEF" w:rsidRDefault="00520CEF">
      <w:pPr>
        <w:pStyle w:val="berschrift2"/>
        <w:rPr>
          <w:lang w:val="en-US"/>
        </w:rPr>
      </w:pPr>
      <w:r>
        <w:rPr>
          <w:lang w:val="en-US"/>
        </w:rPr>
        <w:t>Session 1 – Logistics &amp; Course Outline (March 4)</w:t>
      </w:r>
    </w:p>
    <w:p w14:paraId="02A1000A" w14:textId="02A1000A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 xml:space="preserve">Objectives: </w:t>
      </w:r>
      <w:r>
        <w:rPr>
          <w:color w:val="333333"/>
          <w:lang w:val="en-US"/>
        </w:rPr>
        <w:t>Introduce the course, explain the syllabus, and answer questions.</w:t>
      </w:r>
    </w:p>
    <w:p w14:paraId="02A1000B" w14:textId="02A1000B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>Topics covered:</w:t>
      </w:r>
    </w:p>
    <w:p w14:paraId="02A1000C" w14:textId="02A1000C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Course logistics and administrative matters.</w:t>
      </w:r>
    </w:p>
    <w:p w14:paraId="02A1000D" w14:textId="02A1000D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Walkthrough of the syllabus: course structure, sessions overview, and assessment criteria.</w:t>
      </w:r>
    </w:p>
    <w:p w14:paraId="02A1000E" w14:textId="02A1000E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Expectations for Part A and Part B, including deliverables and deadlines.</w:t>
      </w:r>
    </w:p>
    <w:p w14:paraId="02A1000F" w14:textId="02A1000F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Open Q&amp;A session.</w:t>
      </w:r>
    </w:p>
    <w:p w14:paraId="02A10011" w14:textId="02A10011" w:rsidR="00520CEF" w:rsidRDefault="00520CEF">
      <w:pPr>
        <w:pStyle w:val="berschrift2"/>
        <w:rPr>
          <w:lang w:val="en-US"/>
        </w:rPr>
      </w:pPr>
      <w:r>
        <w:rPr>
          <w:lang w:val="en-US"/>
        </w:rPr>
        <w:lastRenderedPageBreak/>
        <w:t>Session 2 – Finding a Topic, Finding a Supervisor, Research Proposals &amp; Thesis Guidelines (March 18)</w:t>
      </w:r>
    </w:p>
    <w:p w14:paraId="02A10012" w14:textId="02A10012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 xml:space="preserve">Objectives: </w:t>
      </w:r>
      <w:r>
        <w:rPr>
          <w:color w:val="333333"/>
          <w:lang w:val="en-US"/>
        </w:rPr>
        <w:t>Learn how to identify a research topic, find a supervisor, write a research proposal, and understand the ExInt master thesis guidelines.</w:t>
      </w:r>
    </w:p>
    <w:p w14:paraId="02A10013" w14:textId="02A10013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>Topics covered:</w:t>
      </w:r>
    </w:p>
    <w:p w14:paraId="02A10014" w14:textId="02A10014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Strategies for identifying a research topic in SME internationalization.</w:t>
      </w:r>
    </w:p>
    <w:p w14:paraId="02A10015" w14:textId="02A10015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Finding and approaching a thesis supervisor: matching research interests, preparing a brief pitch.</w:t>
      </w:r>
    </w:p>
    <w:p w14:paraId="02A10016" w14:textId="02A10016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Writing a research proposal: problem statement, research question, theoretical framework, and methodology outline.</w:t>
      </w:r>
    </w:p>
    <w:p w14:paraId="02A10017" w14:textId="02A10017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ExInt master thesis guidelines: structure, formatting, and quality expectations.</w:t>
      </w:r>
    </w:p>
    <w:p w14:paraId="02A10018" w14:textId="02A10018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 xml:space="preserve">Deliverable by end of session: </w:t>
      </w:r>
      <w:r>
        <w:rPr>
          <w:color w:val="333333"/>
          <w:lang w:val="en-US"/>
        </w:rPr>
        <w:t>A preliminary topic description and a first draft of the research proposal (2–3 pages).</w:t>
      </w:r>
    </w:p>
    <w:p w14:paraId="02A10019" w14:textId="02A10019" w:rsidR="00520CEF" w:rsidRDefault="00520CEF">
      <w:pPr>
        <w:pStyle w:val="berschrift2"/>
        <w:rPr>
          <w:lang w:val="en-US"/>
        </w:rPr>
      </w:pPr>
      <w:r>
        <w:rPr>
          <w:lang w:val="en-US"/>
        </w:rPr>
        <w:t>Session 3 – Writing a Literature Review (April 15)</w:t>
      </w:r>
    </w:p>
    <w:p w14:paraId="02A1001A" w14:textId="02A1001A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 xml:space="preserve">Objectives: </w:t>
      </w:r>
      <w:r>
        <w:rPr>
          <w:color w:val="333333"/>
          <w:lang w:val="en-US"/>
        </w:rPr>
        <w:t>Learn how to search for, compile, and write a literature review.</w:t>
      </w:r>
    </w:p>
    <w:p w14:paraId="02A1001B" w14:textId="02A1001B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>Topics covered:</w:t>
      </w:r>
    </w:p>
    <w:p w14:paraId="02A1001C" w14:textId="02A1001C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Systematic literature search: using academic databases, defining search terms, and applying inclusion/exclusion criteria.</w:t>
      </w:r>
    </w:p>
    <w:p w14:paraId="02A1001D" w14:textId="02A1001D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Compiling and organising sources: reference management with Zotero, categorising literature, and identifying themes.</w:t>
      </w:r>
    </w:p>
    <w:p w14:paraId="02A1001E" w14:textId="02A1001E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Writing the literature review: structuring the narrative, synthesising findings, and positioning the research contribution.</w:t>
      </w:r>
    </w:p>
    <w:p w14:paraId="02A1001F" w14:textId="02A1001F" w:rsid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Using AI tools (Google AI, NotebookLM, AntiGravity) to support the literature review process.</w:t>
      </w:r>
    </w:p>
    <w:p w14:paraId="02A10020" w14:textId="02A10020" w:rsidR="00520CEF" w:rsidRDefault="00520CEF" w:rsidP="00520CEF">
      <w:pPr>
        <w:spacing w:after="80"/>
        <w:rPr>
          <w:lang w:val="en-US"/>
        </w:rPr>
      </w:pPr>
      <w:r>
        <w:rPr>
          <w:b/>
          <w:bCs/>
          <w:color w:val="333333"/>
          <w:lang w:val="en-US"/>
        </w:rPr>
        <w:t xml:space="preserve">Deliverable by end of session: </w:t>
      </w:r>
      <w:r>
        <w:rPr>
          <w:color w:val="333333"/>
          <w:lang w:val="en-US"/>
        </w:rPr>
        <w:t>A structured outline of the literature review with at least 10 relevant sources organised by theme.</w:t>
      </w:r>
    </w:p>
    <w:p w14:paraId="03B10001" w14:textId="03B10001" w:rsidR="00520CEF" w:rsidRDefault="00520CEF">
      <w:pPr>
        <w:pStyle w:val="berschrift1"/>
        <w:rPr>
          <w:lang w:val="en-US"/>
        </w:rPr>
      </w:pPr>
      <w:r>
        <w:rPr>
          <w:lang w:val="en-US"/>
        </w:rPr>
        <w:t>Assessment</w:t>
      </w:r>
    </w:p>
    <w:p w14:paraId="04C10001" w14:textId="04C10001" w:rsidR="00520CEF" w:rsidRDefault="00520CEF">
      <w:pPr>
        <w:spacing w:after="120"/>
        <w:rPr>
          <w:lang w:val="en-US"/>
        </w:rPr>
      </w:pPr>
      <w:r>
        <w:rPr>
          <w:color w:val="333333"/>
          <w:lang w:val="en-US"/>
        </w:rPr>
        <w:t>Students are required to write a research proposal (maximum 20 pages) that includes the following sections:</w:t>
      </w:r>
    </w:p>
    <w:p w14:paraId="04C10002" w14:textId="04C10002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Title page</w:t>
      </w:r>
    </w:p>
    <w:p w14:paraId="04C10003" w14:textId="04C10003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Table of Contents</w:t>
      </w:r>
    </w:p>
    <w:p w14:paraId="04C10004" w14:textId="04C10004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Introduction</w:t>
      </w:r>
    </w:p>
    <w:p w14:paraId="04C10005" w14:textId="04C10005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Literature Review</w:t>
      </w:r>
    </w:p>
    <w:p w14:paraId="04C10006" w14:textId="04C10006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Planned Methodology</w:t>
      </w:r>
    </w:p>
    <w:p w14:paraId="04C10007" w14:textId="04C10007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Expected Results</w:t>
      </w:r>
    </w:p>
    <w:p w14:paraId="04C10008" w14:textId="04C10008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References (minimum 30)</w:t>
      </w:r>
    </w:p>
    <w:p w14:paraId="04C10009" w14:textId="04C10009" w:rsidR="00520CEF" w:rsidRDefault="00520CEF">
      <w:pPr>
        <w:pStyle w:val="Listenabsatz"/>
        <w:numPr>
          <w:ilvl w:val="0"/>
          <w:numId w:val="3"/>
        </w:numPr>
        <w:spacing w:after="120"/>
        <w:rPr>
          <w:lang w:val="en-US"/>
        </w:rPr>
      </w:pPr>
      <w:r>
        <w:rPr>
          <w:color w:val="333333"/>
          <w:lang w:val="en-US"/>
        </w:rPr>
        <w:t>Timetable</w:t>
      </w:r>
    </w:p>
    <w:p w14:paraId="04C1000A" w14:textId="04C1000A" w:rsidR="00520CEF" w:rsidRDefault="00520CEF">
      <w:pPr>
        <w:pStyle w:val="berschrift2"/>
        <w:rPr>
          <w:lang w:val="en-US"/>
        </w:rPr>
      </w:pPr>
      <w:r>
        <w:rPr>
          <w:lang w:val="en-US"/>
        </w:rPr>
        <w:t>Formatting Guidelines</w:t>
      </w:r>
    </w:p>
    <w:p w14:paraId="04C1000B" w14:textId="04C1000B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Main body text: Arial, 11 pt, 1.5 line spacing</w:t>
      </w:r>
    </w:p>
    <w:p w14:paraId="04C1000C" w14:textId="04C1000C" w:rsidR="00520CEF" w:rsidRDefault="00520CEF">
      <w:pPr>
        <w:pStyle w:val="Listenabsatz"/>
        <w:numPr>
          <w:ilvl w:val="0"/>
          <w:numId w:val="3"/>
        </w:numPr>
        <w:spacing w:after="40"/>
        <w:rPr>
          <w:lang w:val="en-US"/>
        </w:rPr>
      </w:pPr>
      <w:r>
        <w:rPr>
          <w:color w:val="333333"/>
          <w:lang w:val="en-US"/>
        </w:rPr>
        <w:t>Tables and figures: numbered and labelled, Arial 11 pt, single line spacing</w:t>
      </w:r>
    </w:p>
    <w:p w14:paraId="04C1000D" w14:textId="04C1000D" w:rsidR="00520CEF" w:rsidRDefault="00520CEF">
      <w:pPr>
        <w:pStyle w:val="Listenabsatz"/>
        <w:numPr>
          <w:ilvl w:val="0"/>
          <w:numId w:val="3"/>
        </w:numPr>
        <w:spacing w:after="200"/>
        <w:rPr>
          <w:lang w:val="en-US"/>
        </w:rPr>
      </w:pPr>
      <w:r>
        <w:rPr>
          <w:color w:val="333333"/>
          <w:lang w:val="en-US"/>
        </w:rPr>
        <w:t>Citation style: APA (recommended)</w:t>
      </w:r>
    </w:p>
    <w:p w14:paraId="04C1A001" w14:textId="04C1A001" w:rsidR="00520CEF" w:rsidRDefault="00520CEF">
      <w:pPr>
        <w:pStyle w:val="berschrift2"/>
        <w:rPr>
          <w:lang w:val="en-US"/>
        </w:rPr>
      </w:pPr>
      <w:r>
        <w:rPr>
          <w:lang w:val="en-US"/>
        </w:rPr>
        <w:lastRenderedPageBreak/>
        <w:t>Assessment Criteria</w:t>
      </w:r>
    </w:p>
    <w:tbl>
      <w:tblPr>
        <w:tblW w:w="9072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  <w:insideH w:val="single" w:sz="4" w:space="0" w:color="D5D5D5"/>
          <w:insideV w:val="single" w:sz="4" w:space="0" w:color="D5D5D5"/>
        </w:tblBorders>
        <w:tblLayout w:type="fixed"/>
        <w:tblLook w:val="04A0" w:firstRow="1" w:lastRow="0" w:firstColumn="1" w:lastColumn="0" w:noHBand="0" w:noVBand="1"/>
      </w:tblPr>
      <w:tblGrid>
        <w:gridCol w:w="6072"/>
        <w:gridCol w:w="3000"/>
      </w:tblGrid>
      <w:tr w:rsidR="00520CEF" w14:paraId="04C1A010" w14:textId="04C1A010">
        <w:trPr>
          <w:tblHeader/>
        </w:trPr>
        <w:tc>
          <w:tcPr>
            <w:tcW w:w="6072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11" w14:textId="04C1A011" w:rsidR="00520CEF" w:rsidRDefault="00520CEF">
            <w:pPr>
              <w:rPr>
                <w:b/>
                <w:color w:val="FFFFFF"/>
                <w:sz w:val="21"/>
                <w:szCs w:val="21"/>
                <w:lang w:val="en-US"/>
              </w:rPr>
            </w:pPr>
            <w:r>
              <w:rPr>
                <w:b/>
                <w:color w:val="FFFFFF"/>
                <w:sz w:val="21"/>
                <w:szCs w:val="21"/>
                <w:lang w:val="en-US"/>
              </w:rPr>
              <w:t>Section</w:t>
            </w:r>
          </w:p>
        </w:tc>
        <w:tc>
          <w:tcPr>
            <w:tcW w:w="300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12" w14:textId="04C1A012" w:rsidR="00520CEF" w:rsidRDefault="00520CEF">
            <w:pPr>
              <w:rPr>
                <w:b/>
                <w:color w:val="FFFFFF"/>
                <w:sz w:val="21"/>
                <w:szCs w:val="21"/>
                <w:lang w:val="en-US"/>
              </w:rPr>
            </w:pPr>
            <w:r>
              <w:rPr>
                <w:b/>
                <w:color w:val="FFFFFF"/>
                <w:sz w:val="21"/>
                <w:szCs w:val="21"/>
                <w:lang w:val="en-US"/>
              </w:rPr>
              <w:t>Weight</w:t>
            </w:r>
          </w:p>
        </w:tc>
      </w:tr>
      <w:tr w:rsidR="00520CEF" w14:paraId="04C1A020" w14:textId="04C1A020">
        <w:tc>
          <w:tcPr>
            <w:tcW w:w="607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21" w14:textId="04C1A021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Introduction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22" w14:textId="04C1A022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20 %</w:t>
            </w:r>
          </w:p>
        </w:tc>
      </w:tr>
      <w:tr w:rsidR="00520CEF" w14:paraId="04C1A030" w14:textId="04C1A030">
        <w:tc>
          <w:tcPr>
            <w:tcW w:w="6072" w:type="dxa"/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31" w14:textId="04C1A031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Literature Review</w:t>
            </w:r>
          </w:p>
        </w:tc>
        <w:tc>
          <w:tcPr>
            <w:tcW w:w="3000" w:type="dxa"/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32" w14:textId="04C1A032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50 %</w:t>
            </w:r>
          </w:p>
        </w:tc>
      </w:tr>
      <w:tr w:rsidR="00520CEF" w14:paraId="04C1A040" w14:textId="04C1A040">
        <w:tc>
          <w:tcPr>
            <w:tcW w:w="607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41" w14:textId="04C1A041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Planned Methodology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42" w14:textId="04C1A042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10 %</w:t>
            </w:r>
          </w:p>
        </w:tc>
      </w:tr>
      <w:tr w:rsidR="00520CEF" w14:paraId="04C1A050" w14:textId="04C1A050">
        <w:tc>
          <w:tcPr>
            <w:tcW w:w="6072" w:type="dxa"/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51" w14:textId="04C1A051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Expected Results</w:t>
            </w:r>
          </w:p>
        </w:tc>
        <w:tc>
          <w:tcPr>
            <w:tcW w:w="3000" w:type="dxa"/>
            <w:shd w:val="clear" w:color="auto" w:fill="F2F6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52" w14:textId="04C1A052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10 %</w:t>
            </w:r>
          </w:p>
        </w:tc>
      </w:tr>
      <w:tr w:rsidR="00520CEF" w14:paraId="04C1A060" w14:textId="04C1A060">
        <w:tc>
          <w:tcPr>
            <w:tcW w:w="607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61" w14:textId="04C1A061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References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A062" w14:textId="04C1A062" w:rsidR="00520CEF" w:rsidRDefault="00520CEF">
            <w:pPr>
              <w:rPr>
                <w:color w:val="333333"/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lang w:val="en-US"/>
              </w:rPr>
              <w:t>10 %</w:t>
            </w:r>
          </w:p>
        </w:tc>
      </w:tr>
    </w:tbl>
    <w:p w14:paraId="04C1A070" w14:textId="04C1A070" w:rsidR="00520CEF" w:rsidRDefault="00520CEF">
      <w:pPr>
        <w:pStyle w:val="berschrift2"/>
        <w:rPr>
          <w:lang w:val="en-US"/>
        </w:rPr>
      </w:pPr>
      <w:r>
        <w:rPr>
          <w:lang w:val="en-US"/>
        </w:rPr>
        <w:t>Submission Deadline</w:t>
      </w:r>
    </w:p>
    <w:p w14:paraId="04C1A071" w14:textId="04C1A071" w:rsidR="00520CEF" w:rsidRDefault="00520CEF">
      <w:pPr>
        <w:spacing w:after="200"/>
        <w:rPr>
          <w:lang w:val="en-US"/>
        </w:rPr>
      </w:pPr>
      <w:r>
        <w:rPr>
          <w:color w:val="333333"/>
          <w:lang w:val="en-US"/>
        </w:rPr>
        <w:t xml:space="preserve">Submit your research proposal as a PDF file by </w:t>
      </w:r>
      <w:r>
        <w:rPr>
          <w:b/>
          <w:color w:val="333333"/>
          <w:lang w:val="en-US"/>
        </w:rPr>
        <w:t>May 5th, 2026, 11:59 PM</w:t>
      </w:r>
      <w:r>
        <w:rPr>
          <w:color w:val="333333"/>
          <w:lang w:val="en-US"/>
        </w:rPr>
        <w:t>.</w:t>
      </w:r>
    </w:p>
    <w:p w14:paraId="04C1000E" w14:textId="04C1000E" w:rsidR="00520CEF" w:rsidRDefault="00520CEF">
      <w:pPr>
        <w:pStyle w:val="berschrift1"/>
        <w:rPr>
          <w:lang w:val="en-US"/>
        </w:rPr>
      </w:pPr>
      <w:r>
        <w:rPr>
          <w:lang w:val="en-US"/>
        </w:rPr>
        <w:t>Tools and Prerequisites (Part 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6017"/>
      </w:tblGrid>
      <w:tr w:rsidR="00520CEF" w14:paraId="03B10002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3" w14:textId="77777777" w:rsidR="00520CEF" w:rsidRDefault="00520CEF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4" w14:textId="77777777" w:rsidR="00520CEF" w:rsidRDefault="00520CEF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20CEF" w14:paraId="03B10005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6" w14:textId="77777777" w:rsidR="00520CEF" w:rsidRDefault="00520CEF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  <w:lang w:val="en-US"/>
              </w:rPr>
              <w:t>Gmail Account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7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Required for access to Google AI tools and collaboration</w:t>
            </w:r>
          </w:p>
        </w:tc>
      </w:tr>
      <w:tr w:rsidR="00520CEF" w14:paraId="03B10008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9" w14:textId="77777777" w:rsidR="00520CEF" w:rsidRDefault="00520CEF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  <w:lang w:val="en-US"/>
              </w:rPr>
              <w:t>Google AI for Students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A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AI-powered research assistant for brainstorming and exploration</w:t>
            </w:r>
          </w:p>
        </w:tc>
      </w:tr>
      <w:tr w:rsidR="00520CEF" w14:paraId="03B1000B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C" w14:textId="77777777" w:rsidR="00520CEF" w:rsidRDefault="00520CEF">
            <w:r>
              <w:rPr>
                <w:b/>
                <w:bCs/>
                <w:color w:val="333333"/>
                <w:sz w:val="20"/>
                <w:szCs w:val="20"/>
              </w:rPr>
              <w:t>NotebookLM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D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AI notebook for synthesising and organising research sources</w:t>
            </w:r>
          </w:p>
        </w:tc>
      </w:tr>
      <w:tr w:rsidR="00520CEF" w14:paraId="03B1000E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0F" w14:textId="77777777" w:rsidR="00520CEF" w:rsidRDefault="00520CEF">
            <w:r>
              <w:rPr>
                <w:b/>
                <w:bCs/>
                <w:color w:val="333333"/>
                <w:sz w:val="20"/>
                <w:szCs w:val="20"/>
              </w:rPr>
              <w:t>AntiGravity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10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AI-powered academic writing and research tool</w:t>
            </w:r>
          </w:p>
        </w:tc>
      </w:tr>
      <w:tr w:rsidR="00520CEF" w14:paraId="03B10011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12" w14:textId="77777777" w:rsidR="00520CEF" w:rsidRDefault="00520CEF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  <w:lang w:val="en-US"/>
              </w:rPr>
              <w:t>Zotero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013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Reference manager for storing PDFs, organising sources, and generating citations</w:t>
            </w:r>
          </w:p>
        </w:tc>
      </w:tr>
      <w:tr w:rsidR="00520CEF" w14:paraId="05D10001" w14:textId="77777777" w:rsidTr="00520CEF">
        <w:tc>
          <w:tcPr>
            <w:tcW w:w="30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0002" w14:textId="77777777" w:rsidR="00520CEF" w:rsidRDefault="00520CEF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  <w:lang w:val="en-US"/>
              </w:rPr>
              <w:t>Silvi.ai</w:t>
            </w:r>
          </w:p>
        </w:tc>
        <w:tc>
          <w:tcPr>
            <w:tcW w:w="60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0003" w14:textId="77777777" w:rsidR="00520CEF" w:rsidRDefault="00520CEF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AI-powered academic writing assistant for structuring and drafting research proposals</w:t>
            </w:r>
          </w:p>
        </w:tc>
      </w:tr>
    </w:tbl>
    <w:p w14:paraId="3485F155" w14:textId="77777777" w:rsidR="00520CEF" w:rsidRDefault="009E1373">
      <w:pPr>
        <w:pStyle w:val="berschrift1"/>
        <w:rPr>
          <w:lang w:val="en-US"/>
        </w:rPr>
      </w:pPr>
      <w:r>
        <w:rPr>
          <w:lang w:val="en-US"/>
        </w:rPr>
        <w:t xml:space="preserve">4. Part B: </w:t>
      </w:r>
    </w:p>
    <w:p w14:paraId="2F535591" w14:textId="11AC7421" w:rsidR="00520CEF" w:rsidRDefault="00520CEF">
      <w:pPr>
        <w:pStyle w:val="berschrift1"/>
        <w:rPr>
          <w:lang w:val="en-US"/>
        </w:rPr>
      </w:pPr>
      <w:r>
        <w:rPr>
          <w:lang w:val="en-US"/>
        </w:rPr>
        <w:t>Learning Outcomes</w:t>
      </w:r>
    </w:p>
    <w:p w14:paraId="3F2AC736" w14:textId="77777777" w:rsidR="00520CEF" w:rsidRPr="00520CEF" w:rsidRDefault="00520CEF" w:rsidP="00520CEF">
      <w:pPr>
        <w:spacing w:after="100"/>
        <w:rPr>
          <w:lang w:val="en-US"/>
        </w:rPr>
      </w:pPr>
      <w:r>
        <w:rPr>
          <w:color w:val="333333"/>
          <w:lang w:val="en-US"/>
        </w:rPr>
        <w:t>Upon successful completion of Part B, students will be able to:</w:t>
      </w:r>
    </w:p>
    <w:p w14:paraId="67292AFF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Set up and manage a reproducible research project environment in Python, including folder structure, dependency management, and version control.</w:t>
      </w:r>
    </w:p>
    <w:p w14:paraId="3163644F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Formulate a research question grounded in SME internationalization theory and derive a testable hypothesis that logically follows from theoretical arguments.</w:t>
      </w:r>
    </w:p>
    <w:p w14:paraId="4D0C0536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Programmatically acquire firm-level panel data via the WRDS API and prepare it for empirical analysis.</w:t>
      </w:r>
    </w:p>
    <w:p w14:paraId="6130D2A4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Implement and interpret time series regression models using Python (statsmodels / linearmodels).</w:t>
      </w:r>
    </w:p>
    <w:p w14:paraId="290DB83E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Manage academic references using a reference manager with locally stored PDFs, integrated into the research workflow.</w:t>
      </w:r>
    </w:p>
    <w:p w14:paraId="0E61F420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Produce a complete research note written directly in Markdown, including all standard sections of an empirical paper.</w:t>
      </w:r>
    </w:p>
    <w:p w14:paraId="5EDF1BAE" w14:textId="77777777" w:rsidR="00520CEF" w:rsidRPr="00520CEF" w:rsidRDefault="00520CEF" w:rsidP="00520CEF">
      <w:pPr>
        <w:pStyle w:val="Listenabsatz"/>
        <w:numPr>
          <w:ilvl w:val="0"/>
          <w:numId w:val="3"/>
        </w:numPr>
        <w:spacing w:after="80"/>
        <w:rPr>
          <w:lang w:val="en-US"/>
        </w:rPr>
      </w:pPr>
      <w:r>
        <w:rPr>
          <w:color w:val="333333"/>
          <w:lang w:val="en-US"/>
        </w:rPr>
        <w:t>Demonstrate full reproducibility: a peer should be able to re-run the entire project from data acquisition to final output.</w:t>
      </w:r>
    </w:p>
    <w:p w14:paraId="3035DAEC" w14:textId="77777777" w:rsidR="00520CEF" w:rsidRPr="00520CEF" w:rsidRDefault="00520CEF" w:rsidP="00520CEF">
      <w:pPr>
        <w:spacing w:after="200"/>
        <w:rPr>
          <w:lang w:val="en-US"/>
        </w:rPr>
      </w:pPr>
    </w:p>
    <w:p w14:paraId="2CFB567C" w14:textId="1188272B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lastRenderedPageBreak/>
        <w:t>Detailed Session Plan</w:t>
      </w:r>
    </w:p>
    <w:p w14:paraId="41318CBE" w14:textId="77777777" w:rsidR="00E2248C" w:rsidRPr="00520CEF" w:rsidRDefault="009E1373">
      <w:pPr>
        <w:pStyle w:val="berschrift2"/>
        <w:rPr>
          <w:lang w:val="en-US"/>
        </w:rPr>
      </w:pPr>
      <w:r>
        <w:rPr>
          <w:lang w:val="en-US"/>
        </w:rPr>
        <w:t>Session 4 – Reproducible Research Setup &amp; Research Question (May 6)</w:t>
      </w:r>
    </w:p>
    <w:p w14:paraId="24F1299F" w14:textId="77777777" w:rsidR="00E2248C" w:rsidRPr="00520CEF" w:rsidRDefault="009E1373">
      <w:pPr>
        <w:spacing w:after="80"/>
        <w:rPr>
          <w:lang w:val="en-US"/>
        </w:rPr>
      </w:pPr>
      <w:r>
        <w:rPr>
          <w:b/>
          <w:bCs/>
          <w:color w:val="1B3A5C"/>
          <w:lang w:val="en-US"/>
        </w:rPr>
        <w:t xml:space="preserve">Objectives: </w:t>
      </w:r>
      <w:r>
        <w:rPr>
          <w:color w:val="333333"/>
          <w:lang w:val="en-US"/>
        </w:rPr>
        <w:t>Establish the complete working environment and formulate the research question and hypothesis.</w:t>
      </w:r>
    </w:p>
    <w:p w14:paraId="52D66F02" w14:textId="77777777" w:rsidR="00E2248C" w:rsidRDefault="009E1373">
      <w:pPr>
        <w:spacing w:after="60"/>
      </w:pPr>
      <w:r>
        <w:rPr>
          <w:b/>
          <w:bCs/>
          <w:color w:val="1B3A5C"/>
        </w:rPr>
        <w:t>Topics covered:</w:t>
      </w:r>
    </w:p>
    <w:p w14:paraId="076D8D0D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Principles of reproducible research: why it matters, what it looks like in practice.</w:t>
      </w:r>
    </w:p>
    <w:p w14:paraId="10C8DFBA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IDE setup together in class: Python environment (VS Code or JupyterLab), virtual environment, required packages (pandas, statsmodels, linearmodels, wrds, matplotlib, etc.).</w:t>
      </w:r>
    </w:p>
    <w:p w14:paraId="053B984C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Project folder structure: /data, /code, /references, /output, README.md.</w:t>
      </w:r>
    </w:p>
    <w:p w14:paraId="5A4E5826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Reference management: setting up Zotero (or similar), storing PDFs in /references, citing in Markdown via BibTeX.</w:t>
      </w:r>
    </w:p>
    <w:p w14:paraId="0A98A105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Research question development: identifying a gap in SME internationalization literature, grounding the question in theory.</w:t>
      </w:r>
    </w:p>
    <w:p w14:paraId="1C65EFEC" w14:textId="77777777" w:rsidR="00E2248C" w:rsidRPr="00520CEF" w:rsidRDefault="009E1373">
      <w:pPr>
        <w:pStyle w:val="Listenabsatz"/>
        <w:numPr>
          <w:ilvl w:val="0"/>
          <w:numId w:val="4"/>
        </w:numPr>
        <w:spacing w:after="60"/>
        <w:rPr>
          <w:lang w:val="en-US"/>
        </w:rPr>
      </w:pPr>
      <w:r>
        <w:rPr>
          <w:color w:val="333333"/>
          <w:lang w:val="en-US"/>
        </w:rPr>
        <w:t>Hypothesis derivation: translating theoretical arguments into a testable, falsifiable statement.</w:t>
      </w:r>
    </w:p>
    <w:p w14:paraId="0DB1DF91" w14:textId="77777777" w:rsidR="00E2248C" w:rsidRPr="00520CEF" w:rsidRDefault="009E1373">
      <w:pPr>
        <w:spacing w:after="60"/>
        <w:rPr>
          <w:lang w:val="en-US"/>
        </w:rPr>
      </w:pPr>
      <w:r>
        <w:rPr>
          <w:b/>
          <w:bCs/>
          <w:color w:val="1B3A5C"/>
          <w:lang w:val="en-US"/>
        </w:rPr>
        <w:t xml:space="preserve">Deliverable by end of session: </w:t>
      </w:r>
      <w:r>
        <w:rPr>
          <w:color w:val="333333"/>
          <w:lang w:val="en-US"/>
        </w:rPr>
        <w:t>Working Python environment, initialized project folder, and a draft research question with at least one hypothesis documented in README.md.</w:t>
      </w:r>
    </w:p>
    <w:p w14:paraId="7BDA854E" w14:textId="77777777" w:rsidR="00E2248C" w:rsidRPr="00520CEF" w:rsidRDefault="00E2248C">
      <w:pPr>
        <w:spacing w:after="200"/>
        <w:rPr>
          <w:lang w:val="en-US"/>
        </w:rPr>
      </w:pPr>
    </w:p>
    <w:p w14:paraId="0938F40E" w14:textId="77777777" w:rsidR="00E2248C" w:rsidRPr="00520CEF" w:rsidRDefault="009E1373">
      <w:pPr>
        <w:pStyle w:val="berschrift2"/>
        <w:rPr>
          <w:lang w:val="en-US"/>
        </w:rPr>
      </w:pPr>
      <w:r>
        <w:rPr>
          <w:lang w:val="en-US"/>
        </w:rPr>
        <w:t>Session 5 – Data Acquisition via WRDS API &amp; Exploratory Analysis (May 27)</w:t>
      </w:r>
    </w:p>
    <w:p w14:paraId="68F77428" w14:textId="77777777" w:rsidR="00E2248C" w:rsidRPr="00520CEF" w:rsidRDefault="009E1373">
      <w:pPr>
        <w:spacing w:after="80"/>
        <w:rPr>
          <w:lang w:val="en-US"/>
        </w:rPr>
      </w:pPr>
      <w:r>
        <w:rPr>
          <w:b/>
          <w:bCs/>
          <w:color w:val="1B3A5C"/>
          <w:lang w:val="en-US"/>
        </w:rPr>
        <w:t xml:space="preserve">Objectives: </w:t>
      </w:r>
      <w:r>
        <w:rPr>
          <w:color w:val="333333"/>
          <w:lang w:val="en-US"/>
        </w:rPr>
        <w:t>Connect to WRDS, retrieve firm-level panel data, and conduct exploratory analysis.</w:t>
      </w:r>
    </w:p>
    <w:p w14:paraId="78300FC6" w14:textId="77777777" w:rsidR="00E2248C" w:rsidRDefault="009E1373">
      <w:pPr>
        <w:spacing w:after="60"/>
      </w:pPr>
      <w:r>
        <w:rPr>
          <w:b/>
          <w:bCs/>
          <w:color w:val="1B3A5C"/>
        </w:rPr>
        <w:t>Topics covered:</w:t>
      </w:r>
    </w:p>
    <w:p w14:paraId="66DA18B0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Introduction to WRDS: available databases, firm identifiers, navigating the data catalog.</w:t>
      </w:r>
    </w:p>
    <w:p w14:paraId="57F1F838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Python WRDS library: authentication, connection, SQL queries to extract firm-level data.</w:t>
      </w:r>
    </w:p>
    <w:p w14:paraId="78CC65D7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Selecting appropriate variables for time series regression (dependent, independent, control variables).</w:t>
      </w:r>
    </w:p>
    <w:p w14:paraId="546BDFB7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Data cleaning: handling missing values, outliers, merging datasets, constructing panel structure.</w:t>
      </w:r>
    </w:p>
    <w:p w14:paraId="49725E00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Exploratory data analysis: descriptive statistics, correlation matrices, time series plots.</w:t>
      </w:r>
    </w:p>
    <w:p w14:paraId="438CFCC4" w14:textId="77777777" w:rsidR="00E2248C" w:rsidRPr="00520CEF" w:rsidRDefault="009E1373">
      <w:pPr>
        <w:pStyle w:val="Listenabsatz"/>
        <w:numPr>
          <w:ilvl w:val="0"/>
          <w:numId w:val="5"/>
        </w:numPr>
        <w:spacing w:after="60"/>
        <w:rPr>
          <w:lang w:val="en-US"/>
        </w:rPr>
      </w:pPr>
      <w:r>
        <w:rPr>
          <w:color w:val="333333"/>
          <w:lang w:val="en-US"/>
        </w:rPr>
        <w:t>Saving cleaned data to /data with documentation of all transformations.</w:t>
      </w:r>
    </w:p>
    <w:p w14:paraId="12C9D215" w14:textId="77777777" w:rsidR="00E2248C" w:rsidRPr="00520CEF" w:rsidRDefault="009E1373">
      <w:pPr>
        <w:spacing w:after="60"/>
        <w:rPr>
          <w:lang w:val="en-US"/>
        </w:rPr>
      </w:pPr>
      <w:r>
        <w:rPr>
          <w:b/>
          <w:bCs/>
          <w:color w:val="1B3A5C"/>
          <w:lang w:val="en-US"/>
        </w:rPr>
        <w:t xml:space="preserve">Deliverable by end of session: </w:t>
      </w:r>
      <w:r>
        <w:rPr>
          <w:color w:val="333333"/>
          <w:lang w:val="en-US"/>
        </w:rPr>
        <w:t>A reproducible data acquisition script, cleaned dataset, and exploratory analysis notebook with descriptive statistics.</w:t>
      </w:r>
    </w:p>
    <w:p w14:paraId="638D322A" w14:textId="77777777" w:rsidR="00E2248C" w:rsidRPr="00520CEF" w:rsidRDefault="00E2248C">
      <w:pPr>
        <w:spacing w:after="200"/>
        <w:rPr>
          <w:lang w:val="en-US"/>
        </w:rPr>
      </w:pPr>
    </w:p>
    <w:p w14:paraId="3ACA5A7D" w14:textId="77777777" w:rsidR="00E2248C" w:rsidRPr="00520CEF" w:rsidRDefault="009E1373">
      <w:pPr>
        <w:pStyle w:val="berschrift2"/>
        <w:rPr>
          <w:lang w:val="en-US"/>
        </w:rPr>
      </w:pPr>
      <w:r>
        <w:rPr>
          <w:lang w:val="en-US"/>
        </w:rPr>
        <w:t>Session 7 – Time Series Regression Analysis &amp; Results (June 3)</w:t>
      </w:r>
    </w:p>
    <w:p w14:paraId="7FFE3018" w14:textId="77777777" w:rsidR="00E2248C" w:rsidRPr="00520CEF" w:rsidRDefault="009E1373">
      <w:pPr>
        <w:spacing w:after="80"/>
        <w:rPr>
          <w:lang w:val="en-US"/>
        </w:rPr>
      </w:pPr>
      <w:r>
        <w:rPr>
          <w:b/>
          <w:bCs/>
          <w:color w:val="1B3A5C"/>
          <w:lang w:val="en-US"/>
        </w:rPr>
        <w:t xml:space="preserve">Objectives: </w:t>
      </w:r>
      <w:r>
        <w:rPr>
          <w:color w:val="333333"/>
          <w:lang w:val="en-US"/>
        </w:rPr>
        <w:t>Estimate regression models, test hypotheses, and begin documenting results in the research note.</w:t>
      </w:r>
    </w:p>
    <w:p w14:paraId="5587FBE2" w14:textId="77777777" w:rsidR="00E2248C" w:rsidRDefault="009E1373">
      <w:pPr>
        <w:spacing w:after="60"/>
      </w:pPr>
      <w:r>
        <w:rPr>
          <w:b/>
          <w:bCs/>
          <w:color w:val="1B3A5C"/>
        </w:rPr>
        <w:t>Topics covered:</w:t>
      </w:r>
    </w:p>
    <w:p w14:paraId="5CD6EDFB" w14:textId="77777777" w:rsidR="00E2248C" w:rsidRPr="00520CEF" w:rsidRDefault="009E1373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>
        <w:rPr>
          <w:color w:val="333333"/>
          <w:lang w:val="en-US"/>
        </w:rPr>
        <w:t>Panel data regression with Python: OLS, fixed effects, random effects (linearmodels.PanelOLS).</w:t>
      </w:r>
    </w:p>
    <w:p w14:paraId="3C74B111" w14:textId="77777777" w:rsidR="00E2248C" w:rsidRPr="00520CEF" w:rsidRDefault="009E1373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>
        <w:rPr>
          <w:color w:val="333333"/>
          <w:lang w:val="en-US"/>
        </w:rPr>
        <w:lastRenderedPageBreak/>
        <w:t>Model specification: choosing between FE/RE (Hausman test), clustering standard errors, robustness checks.</w:t>
      </w:r>
    </w:p>
    <w:p w14:paraId="63B9AED1" w14:textId="77777777" w:rsidR="00E2248C" w:rsidRPr="00520CEF" w:rsidRDefault="009E1373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>
        <w:rPr>
          <w:color w:val="333333"/>
          <w:lang w:val="en-US"/>
        </w:rPr>
        <w:t>Hypothesis testing: interpreting coefficients, p-values, confidence intervals in relation to the derived hypothesis.</w:t>
      </w:r>
    </w:p>
    <w:p w14:paraId="6574795E" w14:textId="77777777" w:rsidR="00E2248C" w:rsidRDefault="009E1373">
      <w:pPr>
        <w:pStyle w:val="Listenabsatz"/>
        <w:numPr>
          <w:ilvl w:val="0"/>
          <w:numId w:val="6"/>
        </w:numPr>
        <w:spacing w:after="60"/>
      </w:pPr>
      <w:r>
        <w:rPr>
          <w:color w:val="333333"/>
        </w:rPr>
        <w:t>Producing publication-quality output: regression tables (stargazer-style via Python), figures (matplotlib/seaborn).</w:t>
      </w:r>
    </w:p>
    <w:p w14:paraId="4060E523" w14:textId="77777777" w:rsidR="00E2248C" w:rsidRPr="00520CEF" w:rsidRDefault="009E1373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>
        <w:rPr>
          <w:color w:val="333333"/>
          <w:lang w:val="en-US"/>
        </w:rPr>
        <w:t>Writing results directly in Markdown: structuring the methodology and results sections of the research note.</w:t>
      </w:r>
    </w:p>
    <w:p w14:paraId="60434F52" w14:textId="77777777" w:rsidR="00E2248C" w:rsidRPr="00520CEF" w:rsidRDefault="009E1373">
      <w:pPr>
        <w:pStyle w:val="Listenabsatz"/>
        <w:numPr>
          <w:ilvl w:val="0"/>
          <w:numId w:val="6"/>
        </w:numPr>
        <w:spacing w:after="60"/>
        <w:rPr>
          <w:lang w:val="en-US"/>
        </w:rPr>
      </w:pPr>
      <w:r>
        <w:rPr>
          <w:color w:val="333333"/>
          <w:lang w:val="en-US"/>
        </w:rPr>
        <w:t>Individual coaching and troubleshooting during working time.</w:t>
      </w:r>
    </w:p>
    <w:p w14:paraId="1146F44E" w14:textId="77777777" w:rsidR="00E2248C" w:rsidRPr="00520CEF" w:rsidRDefault="009E1373">
      <w:pPr>
        <w:spacing w:after="60"/>
        <w:rPr>
          <w:lang w:val="en-US"/>
        </w:rPr>
      </w:pPr>
      <w:r>
        <w:rPr>
          <w:b/>
          <w:bCs/>
          <w:color w:val="1B3A5C"/>
          <w:lang w:val="en-US"/>
        </w:rPr>
        <w:t xml:space="preserve">Deliverable by end of session: </w:t>
      </w:r>
      <w:r>
        <w:rPr>
          <w:color w:val="333333"/>
          <w:lang w:val="en-US"/>
        </w:rPr>
        <w:t>Estimated regression models with results, formatted tables and figures, and a draft methodology + results section in the Markdown research note.</w:t>
      </w:r>
    </w:p>
    <w:p w14:paraId="6A16FCF2" w14:textId="77777777" w:rsidR="00E2248C" w:rsidRPr="00520CEF" w:rsidRDefault="00E2248C">
      <w:pPr>
        <w:spacing w:after="200"/>
        <w:rPr>
          <w:lang w:val="en-US"/>
        </w:rPr>
      </w:pPr>
    </w:p>
    <w:p w14:paraId="0EF2BAFD" w14:textId="77777777" w:rsidR="00E2248C" w:rsidRPr="00520CEF" w:rsidRDefault="009E1373">
      <w:pPr>
        <w:pStyle w:val="berschrift2"/>
        <w:rPr>
          <w:lang w:val="en-US"/>
        </w:rPr>
      </w:pPr>
      <w:r>
        <w:rPr>
          <w:lang w:val="en-US"/>
        </w:rPr>
        <w:t>Session 8 – Research Note Finalization &amp; Presentation (June 10)</w:t>
      </w:r>
    </w:p>
    <w:p w14:paraId="10FC450B" w14:textId="77777777" w:rsidR="00E2248C" w:rsidRPr="00520CEF" w:rsidRDefault="009E1373">
      <w:pPr>
        <w:spacing w:after="80"/>
        <w:rPr>
          <w:lang w:val="en-US"/>
        </w:rPr>
      </w:pPr>
      <w:r>
        <w:rPr>
          <w:b/>
          <w:bCs/>
          <w:color w:val="1B3A5C"/>
          <w:lang w:val="en-US"/>
        </w:rPr>
        <w:t xml:space="preserve">Objectives: </w:t>
      </w:r>
      <w:r>
        <w:rPr>
          <w:color w:val="333333"/>
          <w:lang w:val="en-US"/>
        </w:rPr>
        <w:t>Complete the research note, verify reproducibility, and present findings.</w:t>
      </w:r>
    </w:p>
    <w:p w14:paraId="38F17543" w14:textId="77777777" w:rsidR="00E2248C" w:rsidRDefault="009E1373">
      <w:pPr>
        <w:spacing w:after="60"/>
      </w:pPr>
      <w:r>
        <w:rPr>
          <w:b/>
          <w:bCs/>
          <w:color w:val="1B3A5C"/>
        </w:rPr>
        <w:t>Topics covered:</w:t>
      </w:r>
    </w:p>
    <w:p w14:paraId="222C6302" w14:textId="77777777" w:rsidR="00E2248C" w:rsidRPr="00520CEF" w:rsidRDefault="009E1373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color w:val="333333"/>
          <w:lang w:val="en-US"/>
        </w:rPr>
        <w:t>Completing the Markdown research note: introduction, theoretical framework, hypothesis, data description, methodology, results, discussion, conclusion, and references.</w:t>
      </w:r>
    </w:p>
    <w:p w14:paraId="1BDF0B23" w14:textId="77777777" w:rsidR="00E2248C" w:rsidRPr="00520CEF" w:rsidRDefault="009E1373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color w:val="333333"/>
          <w:lang w:val="en-US"/>
        </w:rPr>
        <w:t>Integrating BibTeX references from the reference manager into the final note.</w:t>
      </w:r>
    </w:p>
    <w:p w14:paraId="56BAF529" w14:textId="77777777" w:rsidR="00E2248C" w:rsidRPr="00520CEF" w:rsidRDefault="009E1373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color w:val="333333"/>
          <w:lang w:val="en-US"/>
        </w:rPr>
        <w:t>Reproducibility check: peer exchange – can a classmate clone your project and reproduce the results end-to-end?</w:t>
      </w:r>
    </w:p>
    <w:p w14:paraId="5D5C0F9E" w14:textId="77777777" w:rsidR="00E2248C" w:rsidRPr="00520CEF" w:rsidRDefault="009E1373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color w:val="333333"/>
          <w:lang w:val="en-US"/>
        </w:rPr>
        <w:t>Final presentations: students walk through their coding environment, demonstrate the pipeline from data acquisition to output, and discuss their findings.</w:t>
      </w:r>
    </w:p>
    <w:p w14:paraId="2FD0058E" w14:textId="77777777" w:rsidR="00E2248C" w:rsidRPr="00520CEF" w:rsidRDefault="009E1373">
      <w:pPr>
        <w:pStyle w:val="Listenabsatz"/>
        <w:numPr>
          <w:ilvl w:val="0"/>
          <w:numId w:val="7"/>
        </w:numPr>
        <w:spacing w:after="60"/>
        <w:rPr>
          <w:lang w:val="en-US"/>
        </w:rPr>
      </w:pPr>
      <w:r>
        <w:rPr>
          <w:color w:val="333333"/>
          <w:lang w:val="en-US"/>
        </w:rPr>
        <w:t>Course synthesis: reflection on the reproducible research workflow and its value for future thesis work.</w:t>
      </w:r>
    </w:p>
    <w:p w14:paraId="5A71D44D" w14:textId="77777777" w:rsidR="00E2248C" w:rsidRPr="00520CEF" w:rsidRDefault="009E1373">
      <w:pPr>
        <w:spacing w:after="60"/>
        <w:rPr>
          <w:lang w:val="en-US"/>
        </w:rPr>
      </w:pPr>
      <w:r>
        <w:rPr>
          <w:b/>
          <w:bCs/>
          <w:color w:val="1B3A5C"/>
          <w:lang w:val="en-US"/>
        </w:rPr>
        <w:t xml:space="preserve">Final deliverable: </w:t>
      </w:r>
      <w:r>
        <w:rPr>
          <w:color w:val="333333"/>
          <w:lang w:val="en-US"/>
        </w:rPr>
        <w:t>A complete, reproducible research project consisting of: (1) all code in the project folder, (2) the Markdown research note as the primary output file, (3) references as PDFs with BibTeX, and (4) a successful reproducibility demonstration.</w:t>
      </w:r>
    </w:p>
    <w:p w14:paraId="5BEA8542" w14:textId="77777777" w:rsidR="00E2248C" w:rsidRPr="00520CEF" w:rsidRDefault="00E2248C">
      <w:pPr>
        <w:spacing w:after="200"/>
        <w:rPr>
          <w:lang w:val="en-US"/>
        </w:rPr>
      </w:pPr>
    </w:p>
    <w:p w14:paraId="5DCD2E37" w14:textId="2B9E84E7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t>Required Project Structure</w:t>
      </w:r>
    </w:p>
    <w:p w14:paraId="2372E25A" w14:textId="77777777" w:rsidR="00E2248C" w:rsidRPr="00520CEF" w:rsidRDefault="009E1373">
      <w:pPr>
        <w:spacing w:after="120"/>
        <w:rPr>
          <w:lang w:val="en-US"/>
        </w:rPr>
      </w:pPr>
      <w:r>
        <w:rPr>
          <w:color w:val="333333"/>
          <w:lang w:val="en-US"/>
        </w:rPr>
        <w:t>Each student’s project must follow this standardized folder structure to ensure reproducibility: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3"/>
        <w:gridCol w:w="5513"/>
      </w:tblGrid>
      <w:tr w:rsidR="00E2248C" w14:paraId="3BFB2843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5F87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86CD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2248C" w14:paraId="6B936C13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5840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project-root/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54C9" w14:textId="77777777" w:rsidR="00E2248C" w:rsidRDefault="009E1373">
            <w:r>
              <w:rPr>
                <w:color w:val="333333"/>
                <w:sz w:val="20"/>
                <w:szCs w:val="20"/>
              </w:rPr>
              <w:t>Top-level project directory</w:t>
            </w:r>
          </w:p>
        </w:tc>
      </w:tr>
      <w:tr w:rsidR="00E2248C" w:rsidRPr="00520CEF" w14:paraId="002E1E39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F291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README.md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5A40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Project description, research question, hypothesis, setup instructions</w:t>
            </w:r>
          </w:p>
        </w:tc>
      </w:tr>
      <w:tr w:rsidR="00E2248C" w14:paraId="0C12943F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2370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requirements.txt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320B" w14:textId="77777777" w:rsidR="00E2248C" w:rsidRDefault="009E1373">
            <w:r>
              <w:rPr>
                <w:color w:val="333333"/>
                <w:sz w:val="20"/>
                <w:szCs w:val="20"/>
              </w:rPr>
              <w:t>Python dependencies for reproducibility</w:t>
            </w:r>
          </w:p>
        </w:tc>
      </w:tr>
      <w:tr w:rsidR="00E2248C" w:rsidRPr="00520CEF" w14:paraId="353ECCB1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E3AE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code/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618A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All Python scripts and notebooks</w:t>
            </w:r>
          </w:p>
        </w:tc>
      </w:tr>
      <w:tr w:rsidR="00E2248C" w:rsidRPr="00520CEF" w14:paraId="4338E159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68CF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 ├── 01_data_acquisition.py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4A41E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WRDS API query and raw data download</w:t>
            </w:r>
          </w:p>
        </w:tc>
      </w:tr>
      <w:tr w:rsidR="00E2248C" w14:paraId="25B4E48C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9F3FD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 ├── 02_data_cleaning.py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16E2" w14:textId="77777777" w:rsidR="00E2248C" w:rsidRDefault="009E1373">
            <w:r>
              <w:rPr>
                <w:color w:val="333333"/>
                <w:sz w:val="20"/>
                <w:szCs w:val="20"/>
              </w:rPr>
              <w:t>Cleaning, merging, variable construction</w:t>
            </w:r>
          </w:p>
        </w:tc>
      </w:tr>
      <w:tr w:rsidR="00E2248C" w:rsidRPr="00520CEF" w14:paraId="742D5951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9FDC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 ├── 03_analysis.py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7BF6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Regression models and hypothesis tests</w:t>
            </w:r>
          </w:p>
        </w:tc>
      </w:tr>
      <w:tr w:rsidR="00E2248C" w14:paraId="15587F81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672C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 └── 04_figures_tables.py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C871" w14:textId="77777777" w:rsidR="00E2248C" w:rsidRDefault="009E1373">
            <w:r>
              <w:rPr>
                <w:color w:val="333333"/>
                <w:sz w:val="20"/>
                <w:szCs w:val="20"/>
              </w:rPr>
              <w:t>Publication-quality output generation</w:t>
            </w:r>
          </w:p>
        </w:tc>
      </w:tr>
      <w:tr w:rsidR="00E2248C" w:rsidRPr="00520CEF" w14:paraId="1826A798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3347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data/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2C92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Raw and processed datasets (not shared if proprietary)</w:t>
            </w:r>
          </w:p>
        </w:tc>
      </w:tr>
      <w:tr w:rsidR="00E2248C" w14:paraId="3471ACA2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41CC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├── references/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DED6" w14:textId="77777777" w:rsidR="00E2248C" w:rsidRDefault="009E1373">
            <w:r>
              <w:rPr>
                <w:color w:val="333333"/>
                <w:sz w:val="20"/>
                <w:szCs w:val="20"/>
              </w:rPr>
              <w:t>PDF articles + references.bib (BibTeX file)</w:t>
            </w:r>
          </w:p>
        </w:tc>
      </w:tr>
      <w:tr w:rsidR="00E2248C" w:rsidRPr="00520CEF" w14:paraId="368D94B6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841E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├── output/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2E64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Generated tables, figures, and final research note</w:t>
            </w:r>
          </w:p>
        </w:tc>
      </w:tr>
      <w:tr w:rsidR="00E2248C" w:rsidRPr="00520CEF" w14:paraId="7FDF47A0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D08C" w14:textId="77777777" w:rsidR="00E2248C" w:rsidRDefault="009E1373"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└── output/research_note.md</w:t>
            </w:r>
          </w:p>
        </w:tc>
        <w:tc>
          <w:tcPr>
            <w:tcW w:w="5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3812C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The final Markdown research note</w:t>
            </w:r>
          </w:p>
        </w:tc>
      </w:tr>
    </w:tbl>
    <w:p w14:paraId="33CBD2BE" w14:textId="77777777" w:rsidR="00E2248C" w:rsidRPr="00520CEF" w:rsidRDefault="00E2248C">
      <w:pPr>
        <w:spacing w:after="200"/>
        <w:rPr>
          <w:lang w:val="en-US"/>
        </w:rPr>
      </w:pPr>
    </w:p>
    <w:p w14:paraId="2D608230" w14:textId="2FB96E87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t>Research Note Structure (Markdown)</w:t>
      </w:r>
    </w:p>
    <w:p w14:paraId="6A6F49FF" w14:textId="77777777" w:rsidR="00E2248C" w:rsidRPr="00520CEF" w:rsidRDefault="009E1373">
      <w:pPr>
        <w:spacing w:after="100"/>
        <w:rPr>
          <w:lang w:val="en-US"/>
        </w:rPr>
      </w:pPr>
      <w:r>
        <w:rPr>
          <w:color w:val="333333"/>
          <w:lang w:val="en-US"/>
        </w:rPr>
        <w:t>The research note (output/research_note.md) must contain the following sections:</w:t>
      </w:r>
    </w:p>
    <w:p w14:paraId="4A769E51" w14:textId="77777777" w:rsidR="00E2248C" w:rsidRDefault="009E1373">
      <w:pPr>
        <w:pStyle w:val="Listenabsatz"/>
        <w:numPr>
          <w:ilvl w:val="0"/>
          <w:numId w:val="8"/>
        </w:numPr>
        <w:spacing w:after="60"/>
      </w:pPr>
      <w:r>
        <w:rPr>
          <w:color w:val="333333"/>
        </w:rPr>
        <w:t>Title and author information</w:t>
      </w:r>
    </w:p>
    <w:p w14:paraId="43A46BBB" w14:textId="77777777" w:rsidR="00E2248C" w:rsidRDefault="009E1373">
      <w:pPr>
        <w:pStyle w:val="Listenabsatz"/>
        <w:numPr>
          <w:ilvl w:val="0"/>
          <w:numId w:val="8"/>
        </w:numPr>
        <w:spacing w:after="60"/>
      </w:pPr>
      <w:r>
        <w:rPr>
          <w:color w:val="333333"/>
        </w:rPr>
        <w:t>Abstract (150–250 words)</w:t>
      </w:r>
    </w:p>
    <w:p w14:paraId="15C5CAC4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Introduction: motivation, research gap, and research question</w:t>
      </w:r>
    </w:p>
    <w:p w14:paraId="60006EE8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Theoretical framework and literature review: key theories and prior findings</w:t>
      </w:r>
    </w:p>
    <w:p w14:paraId="0BABB2D8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Hypothesis development: clearly stated hypothesis with explicit derivation from theory</w:t>
      </w:r>
    </w:p>
    <w:p w14:paraId="54F8C5E9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Data and sample description: source (WRDS), sample period, firm selection criteria, variable definitions</w:t>
      </w:r>
    </w:p>
    <w:p w14:paraId="66CD5362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Methodology: regression specification, estimation approach, robustness strategy</w:t>
      </w:r>
    </w:p>
    <w:p w14:paraId="6E04CB56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Results: regression output, hypothesis test outcomes, interpretation</w:t>
      </w:r>
    </w:p>
    <w:p w14:paraId="48F9A24B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Discussion and conclusion: implications for research and practice, limitations, future research directions</w:t>
      </w:r>
    </w:p>
    <w:p w14:paraId="2BD4016C" w14:textId="77777777" w:rsidR="00E2248C" w:rsidRPr="00520CEF" w:rsidRDefault="009E1373">
      <w:pPr>
        <w:pStyle w:val="Listenabsatz"/>
        <w:numPr>
          <w:ilvl w:val="0"/>
          <w:numId w:val="8"/>
        </w:numPr>
        <w:spacing w:after="60"/>
        <w:rPr>
          <w:lang w:val="en-US"/>
        </w:rPr>
      </w:pPr>
      <w:r>
        <w:rPr>
          <w:color w:val="333333"/>
          <w:lang w:val="en-US"/>
        </w:rPr>
        <w:t>References: generated from references.bib via citation keys in Markdown</w:t>
      </w:r>
    </w:p>
    <w:p w14:paraId="7F474E78" w14:textId="77777777" w:rsidR="00E2248C" w:rsidRPr="00520CEF" w:rsidRDefault="00E2248C">
      <w:pPr>
        <w:spacing w:after="200"/>
        <w:rPr>
          <w:lang w:val="en-US"/>
        </w:rPr>
      </w:pPr>
    </w:p>
    <w:p w14:paraId="6D9A414F" w14:textId="51DAC2C5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t>Assessment</w:t>
      </w:r>
    </w:p>
    <w:p w14:paraId="1116420C" w14:textId="77777777" w:rsidR="00E2248C" w:rsidRDefault="009E1373">
      <w:pPr>
        <w:spacing w:after="160"/>
      </w:pPr>
      <w:r>
        <w:rPr>
          <w:b/>
          <w:bCs/>
          <w:color w:val="1B3A5C"/>
        </w:rPr>
        <w:t>Part B (Sessions 4–5 &amp; 7–8):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3"/>
        <w:gridCol w:w="1000"/>
        <w:gridCol w:w="4513"/>
      </w:tblGrid>
      <w:tr w:rsidR="00E2248C" w14:paraId="5A88BD76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91BD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3CF29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2704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2248C" w:rsidRPr="00520CEF" w14:paraId="3DCBB06E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93F1E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Reproducible Research Project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4748" w14:textId="77777777" w:rsidR="00E2248C" w:rsidRDefault="009E1373">
            <w:pPr>
              <w:jc w:val="center"/>
            </w:pPr>
            <w:r>
              <w:rPr>
                <w:color w:val="333333"/>
                <w:sz w:val="20"/>
                <w:szCs w:val="20"/>
              </w:rPr>
              <w:t>40%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63F6B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Complete project folder with code, data pipeline, and reproducible results. Assessed on code quality, proper structure, and end-to-end reproducibility.</w:t>
            </w:r>
          </w:p>
        </w:tc>
      </w:tr>
      <w:tr w:rsidR="00E2248C" w:rsidRPr="00520CEF" w14:paraId="578E057D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4D84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Markdown Research Note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ADD4" w14:textId="77777777" w:rsidR="00E2248C" w:rsidRDefault="009E1373">
            <w:pPr>
              <w:jc w:val="center"/>
            </w:pPr>
            <w:r>
              <w:rPr>
                <w:color w:val="333333"/>
                <w:sz w:val="20"/>
                <w:szCs w:val="20"/>
              </w:rPr>
              <w:t>30%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4E93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Written research note covering all required sections. Assessed on clarity of research question, quality of hypothesis derivation from theory, rigor of analysis, and proper referencing.</w:t>
            </w:r>
          </w:p>
        </w:tc>
      </w:tr>
      <w:tr w:rsidR="00E2248C" w:rsidRPr="00520CEF" w14:paraId="793D9D3F" w14:textId="77777777"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56D10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Final Presentation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60B26" w14:textId="77777777" w:rsidR="00E2248C" w:rsidRDefault="009E1373">
            <w:pPr>
              <w:jc w:val="center"/>
            </w:pPr>
            <w:r>
              <w:rPr>
                <w:color w:val="333333"/>
                <w:sz w:val="20"/>
                <w:szCs w:val="20"/>
              </w:rPr>
              <w:t>30%</w:t>
            </w:r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B941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Live walkthrough of the coding environment and findings. Assessed on ability to explain and defend methodological and analytical choices.</w:t>
            </w:r>
          </w:p>
        </w:tc>
      </w:tr>
    </w:tbl>
    <w:p w14:paraId="4BC6614A" w14:textId="77777777" w:rsidR="00E2248C" w:rsidRPr="00520CEF" w:rsidRDefault="00E2248C">
      <w:pPr>
        <w:spacing w:after="200"/>
        <w:rPr>
          <w:lang w:val="en-US"/>
        </w:rPr>
      </w:pPr>
    </w:p>
    <w:p w14:paraId="51B8E2EF" w14:textId="0CC51979" w:rsidR="00E2248C" w:rsidRPr="00520CEF" w:rsidRDefault="009E1373">
      <w:pPr>
        <w:pStyle w:val="berschrift1"/>
        <w:rPr>
          <w:lang w:val="en-US"/>
        </w:rPr>
      </w:pPr>
      <w:r>
        <w:rPr>
          <w:lang w:val="en-US"/>
        </w:rPr>
        <w:t>Tools and Prerequisites (Part B)</w:t>
      </w:r>
    </w:p>
    <w:p w14:paraId="3CE6C557" w14:textId="77777777" w:rsidR="00E2248C" w:rsidRPr="00520CEF" w:rsidRDefault="00E2248C">
      <w:pPr>
        <w:spacing w:after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6513"/>
      </w:tblGrid>
      <w:tr w:rsidR="00E2248C" w14:paraId="7E20B4E4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5E43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6315D" w14:textId="77777777" w:rsidR="00E2248C" w:rsidRDefault="009E137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248C" w:rsidRPr="00520CEF" w14:paraId="0B150868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95A0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Python 3.10+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0EC45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Core programming language for all project work</w:t>
            </w:r>
          </w:p>
        </w:tc>
      </w:tr>
      <w:tr w:rsidR="00E2248C" w:rsidRPr="00520CEF" w14:paraId="20D6EA55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42A4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VS Code / JupyterLab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64A5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IDE for development (set up together in Session 5)</w:t>
            </w:r>
          </w:p>
        </w:tc>
      </w:tr>
      <w:tr w:rsidR="00E2248C" w:rsidRPr="00520CEF" w14:paraId="396EA97A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70EE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WRDS Account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4130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Students must have an active WRDS account (institutional access via WU)</w:t>
            </w:r>
          </w:p>
        </w:tc>
      </w:tr>
      <w:tr w:rsidR="00E2248C" w14:paraId="2418003C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7B65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Key Python Packages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B5DE" w14:textId="77777777" w:rsidR="00E2248C" w:rsidRDefault="009E1373">
            <w:r>
              <w:rPr>
                <w:color w:val="333333"/>
                <w:sz w:val="20"/>
                <w:szCs w:val="20"/>
              </w:rPr>
              <w:t>pandas, numpy, statsmodels, linearmodels, wrds, matplotlib, seaborn, stargazer</w:t>
            </w:r>
          </w:p>
        </w:tc>
      </w:tr>
      <w:tr w:rsidR="00E2248C" w:rsidRPr="00520CEF" w14:paraId="628A29A6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B791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Zotero (or similar)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113D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Reference manager for storing PDFs and generating BibTeX</w:t>
            </w:r>
          </w:p>
        </w:tc>
      </w:tr>
      <w:tr w:rsidR="00E2248C" w:rsidRPr="00520CEF" w14:paraId="6A1A6EF3" w14:textId="77777777">
        <w:tc>
          <w:tcPr>
            <w:tcW w:w="2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B2FF" w14:textId="77777777" w:rsidR="00E2248C" w:rsidRDefault="009E1373">
            <w:r>
              <w:rPr>
                <w:b/>
                <w:bCs/>
                <w:color w:val="333333"/>
                <w:sz w:val="20"/>
                <w:szCs w:val="20"/>
              </w:rPr>
              <w:t>Git (recommended)</w:t>
            </w:r>
          </w:p>
        </w:tc>
        <w:tc>
          <w:tcPr>
            <w:tcW w:w="6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DDD8" w14:textId="77777777" w:rsidR="00E2248C" w:rsidRPr="00520CEF" w:rsidRDefault="009E1373">
            <w:pPr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>Version control for tracking changes and enabling reproducibility</w:t>
            </w:r>
          </w:p>
        </w:tc>
      </w:tr>
    </w:tbl>
    <w:p w14:paraId="131F450F" w14:textId="77777777" w:rsidR="00E2248C" w:rsidRPr="00520CEF" w:rsidRDefault="00E2248C">
      <w:pPr>
        <w:spacing w:after="200"/>
        <w:rPr>
          <w:lang w:val="en-US"/>
        </w:rPr>
      </w:pPr>
    </w:p>
    <w:sectPr w:rsidR="00E2248C" w:rsidRPr="00520C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54B0" w14:textId="77777777" w:rsidR="00FA729E" w:rsidRDefault="00FA729E">
      <w:r>
        <w:separator/>
      </w:r>
    </w:p>
  </w:endnote>
  <w:endnote w:type="continuationSeparator" w:id="0">
    <w:p w14:paraId="4F3BFF33" w14:textId="77777777" w:rsidR="00FA729E" w:rsidRDefault="00FA7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FA71" w14:textId="77777777" w:rsidR="009E1373" w:rsidRDefault="009E13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DF63" w14:textId="77777777" w:rsidR="00E2248C" w:rsidRDefault="009E1373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20CE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0A89" w14:textId="77777777" w:rsidR="009E1373" w:rsidRDefault="009E13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0BE6" w14:textId="77777777" w:rsidR="00FA729E" w:rsidRDefault="00FA729E">
      <w:r>
        <w:separator/>
      </w:r>
    </w:p>
  </w:footnote>
  <w:footnote w:type="continuationSeparator" w:id="0">
    <w:p w14:paraId="56E5FF30" w14:textId="77777777" w:rsidR="00FA729E" w:rsidRDefault="00FA7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028C" w14:textId="77777777" w:rsidR="009E1373" w:rsidRDefault="009E13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66CF" w14:textId="77777777" w:rsidR="00E2248C" w:rsidRPr="00520CEF" w:rsidRDefault="009E1373">
    <w:pPr>
      <w:pBdr>
        <w:bottom w:val="single" w:sz="6" w:space="4" w:color="1B3A5C"/>
      </w:pBdr>
      <w:spacing w:after="200"/>
      <w:rPr>
        <w:lang w:val="en-US"/>
      </w:rPr>
    </w:pPr>
    <w:r w:rsidRPr="00520CEF">
      <w:rPr>
        <w:color w:val="666666"/>
        <w:sz w:val="16"/>
        <w:szCs w:val="16"/>
        <w:lang w:val="en-US"/>
      </w:rPr>
      <w:t xml:space="preserve">WU </w:t>
    </w:r>
    <w:proofErr w:type="gramStart"/>
    <w:r w:rsidRPr="00520CEF">
      <w:rPr>
        <w:color w:val="666666"/>
        <w:sz w:val="16"/>
        <w:szCs w:val="16"/>
        <w:lang w:val="en-US"/>
      </w:rPr>
      <w:t>Vienna  |</w:t>
    </w:r>
    <w:proofErr w:type="gramEnd"/>
    <w:r w:rsidRPr="00520CEF">
      <w:rPr>
        <w:color w:val="666666"/>
        <w:sz w:val="16"/>
        <w:szCs w:val="16"/>
        <w:lang w:val="en-US"/>
      </w:rPr>
      <w:t xml:space="preserve">  ExInt II: Research Designs in SME </w:t>
    </w:r>
    <w:proofErr w:type="gramStart"/>
    <w:r w:rsidRPr="00520CEF">
      <w:rPr>
        <w:color w:val="666666"/>
        <w:sz w:val="16"/>
        <w:szCs w:val="16"/>
        <w:lang w:val="en-US"/>
      </w:rPr>
      <w:t>Research  |</w:t>
    </w:r>
    <w:proofErr w:type="gramEnd"/>
    <w:r w:rsidRPr="00520CEF">
      <w:rPr>
        <w:color w:val="666666"/>
        <w:sz w:val="16"/>
        <w:szCs w:val="16"/>
        <w:lang w:val="en-US"/>
      </w:rPr>
      <w:t xml:space="preserve">  SS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7D80" w14:textId="77777777" w:rsidR="009E1373" w:rsidRDefault="009E13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909"/>
    <w:multiLevelType w:val="hybridMultilevel"/>
    <w:tmpl w:val="EE56F1A8"/>
    <w:lvl w:ilvl="0" w:tplc="6E449472">
      <w:start w:val="1"/>
      <w:numFmt w:val="bullet"/>
      <w:lvlText w:val="•"/>
      <w:lvlJc w:val="left"/>
      <w:pPr>
        <w:ind w:left="720" w:hanging="360"/>
      </w:pPr>
    </w:lvl>
    <w:lvl w:ilvl="1" w:tplc="690C526E">
      <w:numFmt w:val="decimal"/>
      <w:lvlText w:val=""/>
      <w:lvlJc w:val="left"/>
    </w:lvl>
    <w:lvl w:ilvl="2" w:tplc="BE683CFC">
      <w:numFmt w:val="decimal"/>
      <w:lvlText w:val=""/>
      <w:lvlJc w:val="left"/>
    </w:lvl>
    <w:lvl w:ilvl="3" w:tplc="0CB6F2A4">
      <w:numFmt w:val="decimal"/>
      <w:lvlText w:val=""/>
      <w:lvlJc w:val="left"/>
    </w:lvl>
    <w:lvl w:ilvl="4" w:tplc="FFA039E4">
      <w:numFmt w:val="decimal"/>
      <w:lvlText w:val=""/>
      <w:lvlJc w:val="left"/>
    </w:lvl>
    <w:lvl w:ilvl="5" w:tplc="2B408598">
      <w:numFmt w:val="decimal"/>
      <w:lvlText w:val=""/>
      <w:lvlJc w:val="left"/>
    </w:lvl>
    <w:lvl w:ilvl="6" w:tplc="8BFA84E8">
      <w:numFmt w:val="decimal"/>
      <w:lvlText w:val=""/>
      <w:lvlJc w:val="left"/>
    </w:lvl>
    <w:lvl w:ilvl="7" w:tplc="2C38BD94">
      <w:numFmt w:val="decimal"/>
      <w:lvlText w:val=""/>
      <w:lvlJc w:val="left"/>
    </w:lvl>
    <w:lvl w:ilvl="8" w:tplc="5804F0BA">
      <w:numFmt w:val="decimal"/>
      <w:lvlText w:val=""/>
      <w:lvlJc w:val="left"/>
    </w:lvl>
  </w:abstractNum>
  <w:abstractNum w:abstractNumId="1" w15:restartNumberingAfterBreak="0">
    <w:nsid w:val="1D1B4CF2"/>
    <w:multiLevelType w:val="hybridMultilevel"/>
    <w:tmpl w:val="64CEA120"/>
    <w:lvl w:ilvl="0" w:tplc="F394312E">
      <w:start w:val="1"/>
      <w:numFmt w:val="bullet"/>
      <w:lvlText w:val="•"/>
      <w:lvlJc w:val="left"/>
      <w:pPr>
        <w:ind w:left="720" w:hanging="360"/>
      </w:pPr>
    </w:lvl>
    <w:lvl w:ilvl="1" w:tplc="3E747C64">
      <w:numFmt w:val="decimal"/>
      <w:lvlText w:val=""/>
      <w:lvlJc w:val="left"/>
    </w:lvl>
    <w:lvl w:ilvl="2" w:tplc="9B022CCA">
      <w:numFmt w:val="decimal"/>
      <w:lvlText w:val=""/>
      <w:lvlJc w:val="left"/>
    </w:lvl>
    <w:lvl w:ilvl="3" w:tplc="8C5C156C">
      <w:numFmt w:val="decimal"/>
      <w:lvlText w:val=""/>
      <w:lvlJc w:val="left"/>
    </w:lvl>
    <w:lvl w:ilvl="4" w:tplc="4F48EC74">
      <w:numFmt w:val="decimal"/>
      <w:lvlText w:val=""/>
      <w:lvlJc w:val="left"/>
    </w:lvl>
    <w:lvl w:ilvl="5" w:tplc="9DBA5DD0">
      <w:numFmt w:val="decimal"/>
      <w:lvlText w:val=""/>
      <w:lvlJc w:val="left"/>
    </w:lvl>
    <w:lvl w:ilvl="6" w:tplc="4F8C207C">
      <w:numFmt w:val="decimal"/>
      <w:lvlText w:val=""/>
      <w:lvlJc w:val="left"/>
    </w:lvl>
    <w:lvl w:ilvl="7" w:tplc="B436F954">
      <w:numFmt w:val="decimal"/>
      <w:lvlText w:val=""/>
      <w:lvlJc w:val="left"/>
    </w:lvl>
    <w:lvl w:ilvl="8" w:tplc="AA9EE128">
      <w:numFmt w:val="decimal"/>
      <w:lvlText w:val=""/>
      <w:lvlJc w:val="left"/>
    </w:lvl>
  </w:abstractNum>
  <w:abstractNum w:abstractNumId="2" w15:restartNumberingAfterBreak="0">
    <w:nsid w:val="38B774C8"/>
    <w:multiLevelType w:val="hybridMultilevel"/>
    <w:tmpl w:val="DBFAAF76"/>
    <w:lvl w:ilvl="0" w:tplc="C1709F66">
      <w:start w:val="1"/>
      <w:numFmt w:val="bullet"/>
      <w:lvlText w:val="•"/>
      <w:lvlJc w:val="left"/>
      <w:pPr>
        <w:ind w:left="720" w:hanging="360"/>
      </w:pPr>
    </w:lvl>
    <w:lvl w:ilvl="1" w:tplc="ACF6C68E">
      <w:numFmt w:val="decimal"/>
      <w:lvlText w:val=""/>
      <w:lvlJc w:val="left"/>
    </w:lvl>
    <w:lvl w:ilvl="2" w:tplc="BB98482C">
      <w:numFmt w:val="decimal"/>
      <w:lvlText w:val=""/>
      <w:lvlJc w:val="left"/>
    </w:lvl>
    <w:lvl w:ilvl="3" w:tplc="218C3FDA">
      <w:numFmt w:val="decimal"/>
      <w:lvlText w:val=""/>
      <w:lvlJc w:val="left"/>
    </w:lvl>
    <w:lvl w:ilvl="4" w:tplc="FDB49862">
      <w:numFmt w:val="decimal"/>
      <w:lvlText w:val=""/>
      <w:lvlJc w:val="left"/>
    </w:lvl>
    <w:lvl w:ilvl="5" w:tplc="73CCC962">
      <w:numFmt w:val="decimal"/>
      <w:lvlText w:val=""/>
      <w:lvlJc w:val="left"/>
    </w:lvl>
    <w:lvl w:ilvl="6" w:tplc="512EBB52">
      <w:numFmt w:val="decimal"/>
      <w:lvlText w:val=""/>
      <w:lvlJc w:val="left"/>
    </w:lvl>
    <w:lvl w:ilvl="7" w:tplc="AE104B18">
      <w:numFmt w:val="decimal"/>
      <w:lvlText w:val=""/>
      <w:lvlJc w:val="left"/>
    </w:lvl>
    <w:lvl w:ilvl="8" w:tplc="3350DF10">
      <w:numFmt w:val="decimal"/>
      <w:lvlText w:val=""/>
      <w:lvlJc w:val="left"/>
    </w:lvl>
  </w:abstractNum>
  <w:abstractNum w:abstractNumId="3" w15:restartNumberingAfterBreak="0">
    <w:nsid w:val="4C192E54"/>
    <w:multiLevelType w:val="hybridMultilevel"/>
    <w:tmpl w:val="30D23150"/>
    <w:lvl w:ilvl="0" w:tplc="4A54C838">
      <w:start w:val="1"/>
      <w:numFmt w:val="bullet"/>
      <w:lvlText w:val="•"/>
      <w:lvlJc w:val="left"/>
      <w:pPr>
        <w:ind w:left="720" w:hanging="360"/>
      </w:pPr>
    </w:lvl>
    <w:lvl w:ilvl="1" w:tplc="B874D974">
      <w:numFmt w:val="decimal"/>
      <w:lvlText w:val=""/>
      <w:lvlJc w:val="left"/>
    </w:lvl>
    <w:lvl w:ilvl="2" w:tplc="CA349FCC">
      <w:numFmt w:val="decimal"/>
      <w:lvlText w:val=""/>
      <w:lvlJc w:val="left"/>
    </w:lvl>
    <w:lvl w:ilvl="3" w:tplc="FE688C9E">
      <w:numFmt w:val="decimal"/>
      <w:lvlText w:val=""/>
      <w:lvlJc w:val="left"/>
    </w:lvl>
    <w:lvl w:ilvl="4" w:tplc="F35837F4">
      <w:numFmt w:val="decimal"/>
      <w:lvlText w:val=""/>
      <w:lvlJc w:val="left"/>
    </w:lvl>
    <w:lvl w:ilvl="5" w:tplc="110A174E">
      <w:numFmt w:val="decimal"/>
      <w:lvlText w:val=""/>
      <w:lvlJc w:val="left"/>
    </w:lvl>
    <w:lvl w:ilvl="6" w:tplc="6DC22FB2">
      <w:numFmt w:val="decimal"/>
      <w:lvlText w:val=""/>
      <w:lvlJc w:val="left"/>
    </w:lvl>
    <w:lvl w:ilvl="7" w:tplc="45182AB4">
      <w:numFmt w:val="decimal"/>
      <w:lvlText w:val=""/>
      <w:lvlJc w:val="left"/>
    </w:lvl>
    <w:lvl w:ilvl="8" w:tplc="A508A012">
      <w:numFmt w:val="decimal"/>
      <w:lvlText w:val=""/>
      <w:lvlJc w:val="left"/>
    </w:lvl>
  </w:abstractNum>
  <w:abstractNum w:abstractNumId="4" w15:restartNumberingAfterBreak="0">
    <w:nsid w:val="56E2686D"/>
    <w:multiLevelType w:val="hybridMultilevel"/>
    <w:tmpl w:val="DEDAEC6E"/>
    <w:lvl w:ilvl="0" w:tplc="F0E4F394">
      <w:start w:val="1"/>
      <w:numFmt w:val="decimal"/>
      <w:lvlText w:val="%1."/>
      <w:lvlJc w:val="left"/>
      <w:pPr>
        <w:ind w:left="720" w:hanging="360"/>
      </w:pPr>
    </w:lvl>
    <w:lvl w:ilvl="1" w:tplc="14763040">
      <w:numFmt w:val="decimal"/>
      <w:lvlText w:val=""/>
      <w:lvlJc w:val="left"/>
    </w:lvl>
    <w:lvl w:ilvl="2" w:tplc="5BC654D2">
      <w:numFmt w:val="decimal"/>
      <w:lvlText w:val=""/>
      <w:lvlJc w:val="left"/>
    </w:lvl>
    <w:lvl w:ilvl="3" w:tplc="7C9833EE">
      <w:numFmt w:val="decimal"/>
      <w:lvlText w:val=""/>
      <w:lvlJc w:val="left"/>
    </w:lvl>
    <w:lvl w:ilvl="4" w:tplc="8FE6D0C0">
      <w:numFmt w:val="decimal"/>
      <w:lvlText w:val=""/>
      <w:lvlJc w:val="left"/>
    </w:lvl>
    <w:lvl w:ilvl="5" w:tplc="F2CE642C">
      <w:numFmt w:val="decimal"/>
      <w:lvlText w:val=""/>
      <w:lvlJc w:val="left"/>
    </w:lvl>
    <w:lvl w:ilvl="6" w:tplc="72303A2A">
      <w:numFmt w:val="decimal"/>
      <w:lvlText w:val=""/>
      <w:lvlJc w:val="left"/>
    </w:lvl>
    <w:lvl w:ilvl="7" w:tplc="E9FCFF4A">
      <w:numFmt w:val="decimal"/>
      <w:lvlText w:val=""/>
      <w:lvlJc w:val="left"/>
    </w:lvl>
    <w:lvl w:ilvl="8" w:tplc="7E1EB2E0">
      <w:numFmt w:val="decimal"/>
      <w:lvlText w:val=""/>
      <w:lvlJc w:val="left"/>
    </w:lvl>
  </w:abstractNum>
  <w:abstractNum w:abstractNumId="5" w15:restartNumberingAfterBreak="0">
    <w:nsid w:val="5F242D1F"/>
    <w:multiLevelType w:val="hybridMultilevel"/>
    <w:tmpl w:val="57666458"/>
    <w:lvl w:ilvl="0" w:tplc="F62C9270">
      <w:start w:val="1"/>
      <w:numFmt w:val="bullet"/>
      <w:lvlText w:val="●"/>
      <w:lvlJc w:val="left"/>
      <w:pPr>
        <w:ind w:left="720" w:hanging="360"/>
      </w:pPr>
    </w:lvl>
    <w:lvl w:ilvl="1" w:tplc="7A348688">
      <w:start w:val="1"/>
      <w:numFmt w:val="bullet"/>
      <w:lvlText w:val="○"/>
      <w:lvlJc w:val="left"/>
      <w:pPr>
        <w:ind w:left="1440" w:hanging="360"/>
      </w:pPr>
    </w:lvl>
    <w:lvl w:ilvl="2" w:tplc="9FFCFAE4">
      <w:start w:val="1"/>
      <w:numFmt w:val="bullet"/>
      <w:lvlText w:val="■"/>
      <w:lvlJc w:val="left"/>
      <w:pPr>
        <w:ind w:left="2160" w:hanging="360"/>
      </w:pPr>
    </w:lvl>
    <w:lvl w:ilvl="3" w:tplc="8FD2E5EE">
      <w:start w:val="1"/>
      <w:numFmt w:val="bullet"/>
      <w:lvlText w:val="●"/>
      <w:lvlJc w:val="left"/>
      <w:pPr>
        <w:ind w:left="2880" w:hanging="360"/>
      </w:pPr>
    </w:lvl>
    <w:lvl w:ilvl="4" w:tplc="83A25838">
      <w:start w:val="1"/>
      <w:numFmt w:val="bullet"/>
      <w:lvlText w:val="○"/>
      <w:lvlJc w:val="left"/>
      <w:pPr>
        <w:ind w:left="3600" w:hanging="360"/>
      </w:pPr>
    </w:lvl>
    <w:lvl w:ilvl="5" w:tplc="B4968F28">
      <w:start w:val="1"/>
      <w:numFmt w:val="bullet"/>
      <w:lvlText w:val="■"/>
      <w:lvlJc w:val="left"/>
      <w:pPr>
        <w:ind w:left="4320" w:hanging="360"/>
      </w:pPr>
    </w:lvl>
    <w:lvl w:ilvl="6" w:tplc="9196AF48">
      <w:start w:val="1"/>
      <w:numFmt w:val="bullet"/>
      <w:lvlText w:val="●"/>
      <w:lvlJc w:val="left"/>
      <w:pPr>
        <w:ind w:left="5040" w:hanging="360"/>
      </w:pPr>
    </w:lvl>
    <w:lvl w:ilvl="7" w:tplc="C916F218">
      <w:start w:val="1"/>
      <w:numFmt w:val="bullet"/>
      <w:lvlText w:val="●"/>
      <w:lvlJc w:val="left"/>
      <w:pPr>
        <w:ind w:left="5760" w:hanging="360"/>
      </w:pPr>
    </w:lvl>
    <w:lvl w:ilvl="8" w:tplc="3D00B7E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3573E4F"/>
    <w:multiLevelType w:val="hybridMultilevel"/>
    <w:tmpl w:val="55B2FE04"/>
    <w:lvl w:ilvl="0" w:tplc="A9D24D6C">
      <w:start w:val="1"/>
      <w:numFmt w:val="bullet"/>
      <w:lvlText w:val="•"/>
      <w:lvlJc w:val="left"/>
      <w:pPr>
        <w:ind w:left="720" w:hanging="360"/>
      </w:pPr>
    </w:lvl>
    <w:lvl w:ilvl="1" w:tplc="8438E054">
      <w:numFmt w:val="decimal"/>
      <w:lvlText w:val=""/>
      <w:lvlJc w:val="left"/>
    </w:lvl>
    <w:lvl w:ilvl="2" w:tplc="7CBE26CA">
      <w:numFmt w:val="decimal"/>
      <w:lvlText w:val=""/>
      <w:lvlJc w:val="left"/>
    </w:lvl>
    <w:lvl w:ilvl="3" w:tplc="83A00978">
      <w:numFmt w:val="decimal"/>
      <w:lvlText w:val=""/>
      <w:lvlJc w:val="left"/>
    </w:lvl>
    <w:lvl w:ilvl="4" w:tplc="94A64B8A">
      <w:numFmt w:val="decimal"/>
      <w:lvlText w:val=""/>
      <w:lvlJc w:val="left"/>
    </w:lvl>
    <w:lvl w:ilvl="5" w:tplc="47D05EAA">
      <w:numFmt w:val="decimal"/>
      <w:lvlText w:val=""/>
      <w:lvlJc w:val="left"/>
    </w:lvl>
    <w:lvl w:ilvl="6" w:tplc="22CE8306">
      <w:numFmt w:val="decimal"/>
      <w:lvlText w:val=""/>
      <w:lvlJc w:val="left"/>
    </w:lvl>
    <w:lvl w:ilvl="7" w:tplc="0FF6AC5C">
      <w:numFmt w:val="decimal"/>
      <w:lvlText w:val=""/>
      <w:lvlJc w:val="left"/>
    </w:lvl>
    <w:lvl w:ilvl="8" w:tplc="E7263B94">
      <w:numFmt w:val="decimal"/>
      <w:lvlText w:val=""/>
      <w:lvlJc w:val="left"/>
    </w:lvl>
  </w:abstractNum>
  <w:abstractNum w:abstractNumId="7" w15:restartNumberingAfterBreak="0">
    <w:nsid w:val="6C344FF8"/>
    <w:multiLevelType w:val="hybridMultilevel"/>
    <w:tmpl w:val="65C0EB98"/>
    <w:lvl w:ilvl="0" w:tplc="D7F6B3CC">
      <w:start w:val="1"/>
      <w:numFmt w:val="decimal"/>
      <w:lvlText w:val="%1."/>
      <w:lvlJc w:val="left"/>
      <w:pPr>
        <w:ind w:left="720" w:hanging="360"/>
      </w:pPr>
    </w:lvl>
    <w:lvl w:ilvl="1" w:tplc="433264DC">
      <w:numFmt w:val="decimal"/>
      <w:lvlText w:val=""/>
      <w:lvlJc w:val="left"/>
    </w:lvl>
    <w:lvl w:ilvl="2" w:tplc="CC80E804">
      <w:numFmt w:val="decimal"/>
      <w:lvlText w:val=""/>
      <w:lvlJc w:val="left"/>
    </w:lvl>
    <w:lvl w:ilvl="3" w:tplc="9412E152">
      <w:numFmt w:val="decimal"/>
      <w:lvlText w:val=""/>
      <w:lvlJc w:val="left"/>
    </w:lvl>
    <w:lvl w:ilvl="4" w:tplc="B1162470">
      <w:numFmt w:val="decimal"/>
      <w:lvlText w:val=""/>
      <w:lvlJc w:val="left"/>
    </w:lvl>
    <w:lvl w:ilvl="5" w:tplc="666CBCE0">
      <w:numFmt w:val="decimal"/>
      <w:lvlText w:val=""/>
      <w:lvlJc w:val="left"/>
    </w:lvl>
    <w:lvl w:ilvl="6" w:tplc="5120C968">
      <w:numFmt w:val="decimal"/>
      <w:lvlText w:val=""/>
      <w:lvlJc w:val="left"/>
    </w:lvl>
    <w:lvl w:ilvl="7" w:tplc="26B8C176">
      <w:numFmt w:val="decimal"/>
      <w:lvlText w:val=""/>
      <w:lvlJc w:val="left"/>
    </w:lvl>
    <w:lvl w:ilvl="8" w:tplc="63761996">
      <w:numFmt w:val="decimal"/>
      <w:lvlText w:val=""/>
      <w:lvlJc w:val="left"/>
    </w:lvl>
  </w:abstractNum>
  <w:abstractNum w:abstractNumId="8" w15:restartNumberingAfterBreak="0">
    <w:nsid w:val="79796625"/>
    <w:multiLevelType w:val="hybridMultilevel"/>
    <w:tmpl w:val="F26245A6"/>
    <w:lvl w:ilvl="0" w:tplc="6AE8E560">
      <w:start w:val="1"/>
      <w:numFmt w:val="bullet"/>
      <w:lvlText w:val="•"/>
      <w:lvlJc w:val="left"/>
      <w:pPr>
        <w:ind w:left="720" w:hanging="360"/>
      </w:pPr>
    </w:lvl>
    <w:lvl w:ilvl="1" w:tplc="224E94CE">
      <w:numFmt w:val="decimal"/>
      <w:lvlText w:val=""/>
      <w:lvlJc w:val="left"/>
    </w:lvl>
    <w:lvl w:ilvl="2" w:tplc="1B1445B0">
      <w:numFmt w:val="decimal"/>
      <w:lvlText w:val=""/>
      <w:lvlJc w:val="left"/>
    </w:lvl>
    <w:lvl w:ilvl="3" w:tplc="0652F4A8">
      <w:numFmt w:val="decimal"/>
      <w:lvlText w:val=""/>
      <w:lvlJc w:val="left"/>
    </w:lvl>
    <w:lvl w:ilvl="4" w:tplc="996C6DE6">
      <w:numFmt w:val="decimal"/>
      <w:lvlText w:val=""/>
      <w:lvlJc w:val="left"/>
    </w:lvl>
    <w:lvl w:ilvl="5" w:tplc="7D9662D0">
      <w:numFmt w:val="decimal"/>
      <w:lvlText w:val=""/>
      <w:lvlJc w:val="left"/>
    </w:lvl>
    <w:lvl w:ilvl="6" w:tplc="2B0CDC70">
      <w:numFmt w:val="decimal"/>
      <w:lvlText w:val=""/>
      <w:lvlJc w:val="left"/>
    </w:lvl>
    <w:lvl w:ilvl="7" w:tplc="3778477C">
      <w:numFmt w:val="decimal"/>
      <w:lvlText w:val=""/>
      <w:lvlJc w:val="left"/>
    </w:lvl>
    <w:lvl w:ilvl="8" w:tplc="E23A4B16">
      <w:numFmt w:val="decimal"/>
      <w:lvlText w:val=""/>
      <w:lvlJc w:val="left"/>
    </w:lvl>
  </w:abstractNum>
  <w:num w:numId="1" w16cid:durableId="342437505">
    <w:abstractNumId w:val="5"/>
    <w:lvlOverride w:ilvl="0">
      <w:startOverride w:val="1"/>
    </w:lvlOverride>
  </w:num>
  <w:num w:numId="2" w16cid:durableId="1197623415">
    <w:abstractNumId w:val="3"/>
    <w:lvlOverride w:ilvl="0">
      <w:startOverride w:val="1"/>
    </w:lvlOverride>
  </w:num>
  <w:num w:numId="3" w16cid:durableId="1606306065">
    <w:abstractNumId w:val="1"/>
    <w:lvlOverride w:ilvl="0">
      <w:startOverride w:val="1"/>
    </w:lvlOverride>
  </w:num>
  <w:num w:numId="4" w16cid:durableId="1632901537">
    <w:abstractNumId w:val="2"/>
    <w:lvlOverride w:ilvl="0">
      <w:startOverride w:val="1"/>
    </w:lvlOverride>
  </w:num>
  <w:num w:numId="5" w16cid:durableId="913585572">
    <w:abstractNumId w:val="6"/>
    <w:lvlOverride w:ilvl="0">
      <w:startOverride w:val="1"/>
    </w:lvlOverride>
  </w:num>
  <w:num w:numId="6" w16cid:durableId="1223562176">
    <w:abstractNumId w:val="8"/>
    <w:lvlOverride w:ilvl="0">
      <w:startOverride w:val="1"/>
    </w:lvlOverride>
  </w:num>
  <w:num w:numId="7" w16cid:durableId="400753197">
    <w:abstractNumId w:val="0"/>
    <w:lvlOverride w:ilvl="0">
      <w:startOverride w:val="1"/>
    </w:lvlOverride>
  </w:num>
  <w:num w:numId="8" w16cid:durableId="21138220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48C"/>
    <w:rsid w:val="00520CEF"/>
    <w:rsid w:val="009346B6"/>
    <w:rsid w:val="009E1373"/>
    <w:rsid w:val="00E2248C"/>
    <w:rsid w:val="00ED2D86"/>
    <w:rsid w:val="00FA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75B7"/>
  <w15:docId w15:val="{3E84ADE5-5EE1-4EFE-BB36-904E30A8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E5A88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E137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E1373"/>
  </w:style>
  <w:style w:type="paragraph" w:styleId="Fuzeile">
    <w:name w:val="footer"/>
    <w:basedOn w:val="Standard"/>
    <w:link w:val="FuzeileZchn"/>
    <w:uiPriority w:val="99"/>
    <w:unhideWhenUsed/>
    <w:rsid w:val="009E137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E1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1958</Words>
  <Characters>12786</Characters>
  <Application>Microsoft Office Word</Application>
  <DocSecurity>0</DocSecurity>
  <Lines>245</Lines>
  <Paragraphs>72</Paragraphs>
  <ScaleCrop>false</ScaleCrop>
  <Company>Vienna University of Economics and Business</Company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Kiefner, Valentin</cp:lastModifiedBy>
  <cp:revision>2</cp:revision>
  <dcterms:created xsi:type="dcterms:W3CDTF">2026-03-03T15:03:00Z</dcterms:created>
  <dcterms:modified xsi:type="dcterms:W3CDTF">2026-03-03T15:03:00Z</dcterms:modified>
</cp:coreProperties>
</file>