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9682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DEE8A5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1D8FDF9B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Факультет інформаційних технологій та комп’ютерної інженерії</w:t>
      </w:r>
    </w:p>
    <w:p w14:paraId="3381F2BC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Кафедра ПЗ</w:t>
      </w:r>
    </w:p>
    <w:p w14:paraId="1B49DD55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CC0D8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F1CCD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0A189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820666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C33D2" w14:textId="62C27F33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75DB">
        <w:rPr>
          <w:rFonts w:ascii="Times New Roman" w:hAnsi="Times New Roman" w:cs="Times New Roman"/>
          <w:sz w:val="28"/>
          <w:szCs w:val="28"/>
        </w:rPr>
        <w:t>Практична робота №</w:t>
      </w:r>
      <w:r w:rsidRPr="00CC75D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89CE50A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з дисципліни «Операційні системи»</w:t>
      </w:r>
    </w:p>
    <w:p w14:paraId="660BA418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7A32966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7978117B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E439D50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2F6C2D4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9D24C4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Виконав: ст. 2ПІ-22Б</w:t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  <w:t>Середа Д. О.</w:t>
      </w:r>
    </w:p>
    <w:p w14:paraId="2A9866AB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A78471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Перевірив: доцент</w:t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r w:rsidRPr="00CC75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75DB">
        <w:rPr>
          <w:rFonts w:ascii="Times New Roman" w:hAnsi="Times New Roman" w:cs="Times New Roman"/>
          <w:sz w:val="28"/>
          <w:szCs w:val="28"/>
        </w:rPr>
        <w:t>Рейда</w:t>
      </w:r>
      <w:proofErr w:type="spellEnd"/>
      <w:r w:rsidRPr="00CC75DB">
        <w:rPr>
          <w:rFonts w:ascii="Times New Roman" w:hAnsi="Times New Roman" w:cs="Times New Roman"/>
          <w:sz w:val="28"/>
          <w:szCs w:val="28"/>
        </w:rPr>
        <w:t xml:space="preserve"> О. М.</w:t>
      </w:r>
    </w:p>
    <w:p w14:paraId="3C90A01E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B7A2A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6A59E0" w14:textId="77777777" w:rsidR="00C73E76" w:rsidRPr="00CC75DB" w:rsidRDefault="00C73E76" w:rsidP="00C73E76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06BE32" w14:textId="77777777" w:rsidR="00C73E76" w:rsidRPr="00CC75DB" w:rsidRDefault="00C73E76" w:rsidP="00C73E76">
      <w:pPr>
        <w:tabs>
          <w:tab w:val="left" w:pos="3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Вінниця – 2025</w:t>
      </w:r>
    </w:p>
    <w:p w14:paraId="54CAD28C" w14:textId="18DD5597" w:rsidR="00C73E76" w:rsidRPr="00CC75DB" w:rsidRDefault="00C73E76" w:rsidP="00F920B0">
      <w:pPr>
        <w:tabs>
          <w:tab w:val="left" w:pos="354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75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РОБОТА №</w:t>
      </w:r>
      <w:r w:rsidRPr="00CC75D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89CD142" w14:textId="1A7DF3D5" w:rsidR="00C73E76" w:rsidRPr="00F920B0" w:rsidRDefault="00C73E76" w:rsidP="00F920B0">
      <w:pPr>
        <w:tabs>
          <w:tab w:val="left" w:pos="35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CC75D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C75DB" w:rsidRPr="00CC75DB">
        <w:rPr>
          <w:rFonts w:ascii="Times New Roman" w:hAnsi="Times New Roman" w:cs="Times New Roman"/>
          <w:sz w:val="28"/>
          <w:szCs w:val="28"/>
        </w:rPr>
        <w:t>Розробка функціонального класу і алгоритмів роботи</w:t>
      </w:r>
      <w:r w:rsidR="00CC75DB" w:rsidRPr="00CC75DB">
        <w:rPr>
          <w:rFonts w:ascii="Times New Roman" w:hAnsi="Times New Roman" w:cs="Times New Roman"/>
          <w:sz w:val="28"/>
          <w:szCs w:val="28"/>
        </w:rPr>
        <w:t xml:space="preserve"> </w:t>
      </w:r>
      <w:r w:rsidR="00CC75DB" w:rsidRPr="00CC75DB">
        <w:rPr>
          <w:rFonts w:ascii="Times New Roman" w:hAnsi="Times New Roman" w:cs="Times New Roman"/>
          <w:sz w:val="28"/>
          <w:szCs w:val="28"/>
        </w:rPr>
        <w:t>програмного застосунку</w:t>
      </w:r>
    </w:p>
    <w:p w14:paraId="23FC7C2B" w14:textId="58DFB12C" w:rsidR="00DC01E3" w:rsidRPr="00CC75DB" w:rsidRDefault="00C73E76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A2369" wp14:editId="7DF4E6F4">
            <wp:extent cx="1794934" cy="2300781"/>
            <wp:effectExtent l="0" t="0" r="0" b="4445"/>
            <wp:docPr id="53590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0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1740" cy="23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38B6" w14:textId="0BC086BD" w:rsidR="00F125E3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>Рисунок 1 – Діаграма функціонального класу</w:t>
      </w:r>
    </w:p>
    <w:p w14:paraId="7CBED6F7" w14:textId="77777777" w:rsid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BE792" w14:textId="7A5D076C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20B0">
        <w:rPr>
          <w:rFonts w:ascii="Times New Roman" w:hAnsi="Times New Roman" w:cs="Times New Roman"/>
          <w:sz w:val="28"/>
          <w:szCs w:val="28"/>
        </w:rPr>
        <w:t>Кла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92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SearchEngine</w:t>
      </w:r>
      <w:proofErr w:type="spellEnd"/>
      <w:r w:rsidRPr="00F920B0">
        <w:rPr>
          <w:rFonts w:ascii="Times New Roman" w:hAnsi="Times New Roman" w:cs="Times New Roman"/>
          <w:sz w:val="28"/>
          <w:szCs w:val="28"/>
        </w:rPr>
        <w:t xml:space="preserve"> — це </w:t>
      </w:r>
      <w:proofErr w:type="spellStart"/>
      <w:r w:rsidRPr="00F920B0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F92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920B0">
        <w:rPr>
          <w:rFonts w:ascii="Times New Roman" w:hAnsi="Times New Roman" w:cs="Times New Roman"/>
          <w:sz w:val="28"/>
          <w:szCs w:val="28"/>
        </w:rPr>
        <w:t xml:space="preserve"> (клас у C++/CLI), який містить статичні методи для пошуку файлів і допоміжні функції.</w:t>
      </w:r>
    </w:p>
    <w:p w14:paraId="1AFA711A" w14:textId="6DC987E4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SearchByName</w:t>
      </w:r>
      <w:proofErr w:type="spellEnd"/>
      <w:r w:rsidRPr="00F9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920B0">
        <w:rPr>
          <w:rFonts w:ascii="Times New Roman" w:hAnsi="Times New Roman" w:cs="Times New Roman"/>
          <w:sz w:val="28"/>
          <w:szCs w:val="28"/>
        </w:rPr>
        <w:t>укає файли за назвою.</w:t>
      </w:r>
    </w:p>
    <w:p w14:paraId="2C18762E" w14:textId="77777777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CC14CA" w14:textId="77777777" w:rsidR="00F920B0" w:rsidRDefault="00F920B0" w:rsidP="00F920B0">
      <w:pPr>
        <w:autoSpaceDE w:val="0"/>
        <w:autoSpaceDN w:val="0"/>
        <w:adjustRightInd w:val="0"/>
        <w:spacing w:after="0" w:line="240" w:lineRule="auto"/>
        <w:ind w:left="1701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OnProgressEvent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onProgress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BackgroundWorker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B82C8B" w14:textId="292DFA4F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1630F1C7" w14:textId="77777777" w:rsidR="00F920B0" w:rsidRPr="00F920B0" w:rsidRDefault="00F920B0" w:rsidP="00F920B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</w:p>
    <w:p w14:paraId="17EDC09E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84F3F8" w14:textId="012CF701" w:rsid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SearchByContent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F920B0">
        <w:rPr>
          <w:rFonts w:ascii="Times New Roman" w:hAnsi="Times New Roman" w:cs="Times New Roman"/>
          <w:sz w:val="28"/>
          <w:szCs w:val="28"/>
        </w:rPr>
        <w:t>укає файли за вмістом.</w:t>
      </w:r>
    </w:p>
    <w:p w14:paraId="18AC753A" w14:textId="77777777" w:rsidR="00F920B0" w:rsidRDefault="00F920B0" w:rsidP="00F920B0">
      <w:pPr>
        <w:autoSpaceDE w:val="0"/>
        <w:autoSpaceDN w:val="0"/>
        <w:adjustRightInd w:val="0"/>
        <w:spacing w:after="0" w:line="240" w:lineRule="auto"/>
        <w:ind w:left="1701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SearchByContent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OnProgressEvent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onProgress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BackgroundWorker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26C401" w14:textId="7783676F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SearchByContent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E92B18E" w14:textId="6C624978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28940" w14:textId="67FDA9EB" w:rsid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SearchByRegex</w:t>
      </w:r>
      <w:proofErr w:type="spellEnd"/>
      <w:r w:rsidRPr="00F9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920B0">
        <w:rPr>
          <w:rFonts w:ascii="Times New Roman" w:hAnsi="Times New Roman" w:cs="Times New Roman"/>
          <w:sz w:val="28"/>
          <w:szCs w:val="28"/>
        </w:rPr>
        <w:t>укає файли за регулярним виразом</w:t>
      </w:r>
      <w:r w:rsidRPr="00F920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726B19" w14:textId="77777777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848EC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SearchByRegex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regexPattern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searchType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OnProgressEvent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onProgress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BackgroundWorker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2A189F" w14:textId="5D89CF86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Pr="00F920B0">
        <w:rPr>
          <w:rFonts w:ascii="Times New Roman" w:hAnsi="Times New Roman" w:cs="Times New Roman"/>
          <w:sz w:val="28"/>
          <w:szCs w:val="28"/>
        </w:rPr>
        <w:t>SearchByRegex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5031050" w14:textId="0C5A72C0" w:rsid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F920B0" w:rsidRPr="00F920B0">
        <w:rPr>
          <w:rFonts w:ascii="Times New Roman" w:hAnsi="Times New Roman" w:cs="Times New Roman"/>
          <w:sz w:val="28"/>
          <w:szCs w:val="28"/>
        </w:rPr>
        <w:t>SearchByMetadata</w:t>
      </w:r>
      <w:proofErr w:type="spellEnd"/>
      <w:r w:rsidR="00F920B0">
        <w:rPr>
          <w:rFonts w:ascii="Times New Roman" w:hAnsi="Times New Roman" w:cs="Times New Roman"/>
          <w:sz w:val="28"/>
          <w:szCs w:val="28"/>
        </w:rPr>
        <w:t xml:space="preserve"> ш</w:t>
      </w:r>
      <w:r w:rsidR="00F920B0" w:rsidRPr="00F920B0">
        <w:rPr>
          <w:rFonts w:ascii="Times New Roman" w:hAnsi="Times New Roman" w:cs="Times New Roman"/>
          <w:sz w:val="28"/>
          <w:szCs w:val="28"/>
        </w:rPr>
        <w:t>укає файли за метаданими.</w:t>
      </w:r>
    </w:p>
    <w:p w14:paraId="454B9C66" w14:textId="77777777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6600E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SearchByMetadata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metadataValue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metadataType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OnProgressEvent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onProgress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BackgroundWorker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63D275" w14:textId="0CE5EDBF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586EA7" w:rsidRPr="00F920B0">
        <w:rPr>
          <w:rFonts w:ascii="Times New Roman" w:hAnsi="Times New Roman" w:cs="Times New Roman"/>
          <w:sz w:val="28"/>
          <w:szCs w:val="28"/>
        </w:rPr>
        <w:t>SearchByMetadata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003E5422" w14:textId="77777777" w:rsid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DE893C" w14:textId="04F0EE78" w:rsidR="00F920B0" w:rsidRP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920B0" w:rsidRPr="00F920B0">
        <w:rPr>
          <w:rFonts w:ascii="Times New Roman" w:hAnsi="Times New Roman" w:cs="Times New Roman"/>
          <w:sz w:val="28"/>
          <w:szCs w:val="28"/>
        </w:rPr>
        <w:t>FormatFileSize</w:t>
      </w:r>
      <w:proofErr w:type="spellEnd"/>
      <w:r w:rsidR="00F920B0">
        <w:rPr>
          <w:rFonts w:ascii="Times New Roman" w:hAnsi="Times New Roman" w:cs="Times New Roman"/>
          <w:sz w:val="28"/>
          <w:szCs w:val="28"/>
        </w:rPr>
        <w:t xml:space="preserve"> ф</w:t>
      </w:r>
      <w:r w:rsidR="00F920B0" w:rsidRPr="00F920B0">
        <w:rPr>
          <w:rFonts w:ascii="Times New Roman" w:hAnsi="Times New Roman" w:cs="Times New Roman"/>
          <w:sz w:val="28"/>
          <w:szCs w:val="28"/>
        </w:rPr>
        <w:t>орматує розмір файлу в КБ, МБ або ГБ.</w:t>
      </w:r>
    </w:p>
    <w:p w14:paraId="4619FDD3" w14:textId="77777777" w:rsidR="00F920B0" w:rsidRP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0E20D2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FormatFileSize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Int64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C0DDDD3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1024.0;</w:t>
      </w:r>
    </w:p>
    <w:p w14:paraId="2B03B0B6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1000) {</w:t>
      </w:r>
    </w:p>
    <w:p w14:paraId="479EED6A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L"{0:F2} КБ"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06D74C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C7E45A5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sizeInKB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1024.0;</w:t>
      </w:r>
    </w:p>
    <w:p w14:paraId="334285E9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1000) {</w:t>
      </w:r>
    </w:p>
    <w:p w14:paraId="1A18139D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L"{0:F2} МБ"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B52AF4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93D9FF7" w14:textId="77777777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1024.0;</w:t>
      </w:r>
    </w:p>
    <w:p w14:paraId="5C2EB1F4" w14:textId="7E851D8A" w:rsidR="00F920B0" w:rsidRDefault="00F920B0" w:rsidP="00F920B0">
      <w:pPr>
        <w:autoSpaceDE w:val="0"/>
        <w:autoSpaceDN w:val="0"/>
        <w:adjustRightInd w:val="0"/>
        <w:spacing w:after="0" w:line="360" w:lineRule="auto"/>
        <w:ind w:left="1701" w:right="1133" w:hanging="425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L"{0:F2} ГБ"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sizeInGB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GB"/>
        </w:rPr>
        <w:t>}</w:t>
      </w:r>
    </w:p>
    <w:p w14:paraId="3E071D7E" w14:textId="1D927E2C" w:rsidR="00F920B0" w:rsidRPr="00586EA7" w:rsidRDefault="00F920B0" w:rsidP="00586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E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86EA7">
        <w:rPr>
          <w:rFonts w:ascii="Times New Roman" w:hAnsi="Times New Roman" w:cs="Times New Roman"/>
          <w:sz w:val="28"/>
          <w:szCs w:val="28"/>
          <w:lang w:val="en-GB"/>
        </w:rPr>
        <w:t>6</w:t>
      </w:r>
      <w:r w:rsidRPr="00586EA7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Pr="00586EA7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586EA7" w:rsidRPr="00586EA7">
        <w:rPr>
          <w:rFonts w:ascii="Times New Roman" w:hAnsi="Times New Roman" w:cs="Times New Roman"/>
          <w:sz w:val="28"/>
          <w:szCs w:val="28"/>
        </w:rPr>
        <w:t>FormatFileSize</w:t>
      </w:r>
      <w:proofErr w:type="spellEnd"/>
      <w:r w:rsidRPr="00586EA7"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3530BA56" w14:textId="77777777" w:rsidR="00F920B0" w:rsidRPr="00586EA7" w:rsidRDefault="00F920B0" w:rsidP="00586EA7">
      <w:pPr>
        <w:spacing w:after="0" w:line="360" w:lineRule="auto"/>
        <w:jc w:val="both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586EA7">
        <w:rPr>
          <w:rFonts w:ascii="Cascadia Mono" w:hAnsi="Cascadia Mono" w:cs="Cascadia Mono"/>
          <w:color w:val="000000"/>
          <w:kern w:val="0"/>
          <w:sz w:val="28"/>
          <w:szCs w:val="28"/>
          <w:highlight w:val="white"/>
        </w:rPr>
        <w:t xml:space="preserve">    </w:t>
      </w:r>
    </w:p>
    <w:p w14:paraId="0BD41C77" w14:textId="29F92658" w:rsid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920B0" w:rsidRPr="00F920B0">
        <w:rPr>
          <w:rFonts w:ascii="Times New Roman" w:hAnsi="Times New Roman" w:cs="Times New Roman"/>
          <w:sz w:val="28"/>
          <w:szCs w:val="28"/>
        </w:rPr>
        <w:t>CreateListViewItemForFile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F920B0" w:rsidRPr="00F920B0">
        <w:rPr>
          <w:rFonts w:ascii="Times New Roman" w:hAnsi="Times New Roman" w:cs="Times New Roman"/>
          <w:sz w:val="28"/>
          <w:szCs w:val="28"/>
        </w:rPr>
        <w:t xml:space="preserve">творює елемент </w:t>
      </w:r>
      <w:proofErr w:type="spellStart"/>
      <w:r w:rsidR="00F920B0" w:rsidRPr="00F920B0">
        <w:rPr>
          <w:rFonts w:ascii="Times New Roman" w:hAnsi="Times New Roman" w:cs="Times New Roman"/>
          <w:sz w:val="28"/>
          <w:szCs w:val="28"/>
        </w:rPr>
        <w:t>ListViewItem</w:t>
      </w:r>
      <w:proofErr w:type="spellEnd"/>
      <w:r w:rsidR="00F920B0" w:rsidRPr="00F920B0">
        <w:rPr>
          <w:rFonts w:ascii="Times New Roman" w:hAnsi="Times New Roman" w:cs="Times New Roman"/>
          <w:sz w:val="28"/>
          <w:szCs w:val="28"/>
        </w:rPr>
        <w:t xml:space="preserve"> для відображення файлу.</w:t>
      </w:r>
    </w:p>
    <w:p w14:paraId="676B9C8E" w14:textId="77777777" w:rsidR="00586EA7" w:rsidRP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0C003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CreateListViewItemForFile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131026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5F7293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gcnew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BB331D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A4C4D7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FormatFileSize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72035C3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1134" w:right="1133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85FD88" w14:textId="77777777" w:rsidR="00F920B0" w:rsidRDefault="00F920B0" w:rsidP="00586EA7">
      <w:pPr>
        <w:spacing w:after="0" w:line="360" w:lineRule="auto"/>
        <w:ind w:left="1134" w:right="1133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55AB6B" w14:textId="056E0B7C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7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586EA7" w:rsidRPr="00F920B0">
        <w:rPr>
          <w:rFonts w:ascii="Times New Roman" w:hAnsi="Times New Roman" w:cs="Times New Roman"/>
          <w:sz w:val="28"/>
          <w:szCs w:val="28"/>
        </w:rPr>
        <w:t>CreateListViewItemForFile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184B49AA" w14:textId="77777777" w:rsidR="00F920B0" w:rsidRPr="00586EA7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</w:pPr>
    </w:p>
    <w:p w14:paraId="482CF58A" w14:textId="128D0C1D" w:rsidR="00586EA7" w:rsidRPr="00CC75DB" w:rsidRDefault="00F920B0" w:rsidP="00586E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20B0">
        <w:rPr>
          <w:rFonts w:ascii="Times New Roman" w:hAnsi="Times New Roman" w:cs="Times New Roman"/>
          <w:sz w:val="28"/>
          <w:szCs w:val="28"/>
        </w:rPr>
        <w:t>GetFilesSafely</w:t>
      </w:r>
      <w:proofErr w:type="spellEnd"/>
      <w:r w:rsidRPr="00F92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EA7">
        <w:rPr>
          <w:rFonts w:ascii="Times New Roman" w:hAnsi="Times New Roman" w:cs="Times New Roman"/>
          <w:sz w:val="28"/>
          <w:szCs w:val="28"/>
        </w:rPr>
        <w:t>р</w:t>
      </w:r>
      <w:r w:rsidRPr="00F920B0">
        <w:rPr>
          <w:rFonts w:ascii="Times New Roman" w:hAnsi="Times New Roman" w:cs="Times New Roman"/>
          <w:sz w:val="28"/>
          <w:szCs w:val="28"/>
        </w:rPr>
        <w:t>екурсивно</w:t>
      </w:r>
      <w:proofErr w:type="spellEnd"/>
      <w:r w:rsidRPr="00F920B0">
        <w:rPr>
          <w:rFonts w:ascii="Times New Roman" w:hAnsi="Times New Roman" w:cs="Times New Roman"/>
          <w:sz w:val="28"/>
          <w:szCs w:val="28"/>
        </w:rPr>
        <w:t xml:space="preserve"> отримує список файлів із директорії, обробляючи винятки.</w:t>
      </w:r>
      <w:r w:rsidR="00586EA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586EA7" w:rsidRPr="00F920B0">
        <w:rPr>
          <w:rFonts w:ascii="Times New Roman" w:hAnsi="Times New Roman" w:cs="Times New Roman"/>
          <w:sz w:val="28"/>
          <w:szCs w:val="28"/>
        </w:rPr>
        <w:t xml:space="preserve">позначений </w:t>
      </w:r>
      <w:r w:rsidR="00586EA7">
        <w:rPr>
          <w:rFonts w:ascii="Times New Roman" w:hAnsi="Times New Roman" w:cs="Times New Roman"/>
          <w:sz w:val="28"/>
          <w:szCs w:val="28"/>
        </w:rPr>
        <w:t>п</w:t>
      </w:r>
      <w:r w:rsidR="00586EA7">
        <w:rPr>
          <w:rFonts w:ascii="Times New Roman" w:hAnsi="Times New Roman" w:cs="Times New Roman"/>
          <w:sz w:val="28"/>
          <w:szCs w:val="28"/>
        </w:rPr>
        <w:t xml:space="preserve">риватним, </w:t>
      </w:r>
      <w:r w:rsidR="00586EA7" w:rsidRPr="00F920B0">
        <w:rPr>
          <w:rFonts w:ascii="Times New Roman" w:hAnsi="Times New Roman" w:cs="Times New Roman"/>
          <w:sz w:val="28"/>
          <w:szCs w:val="28"/>
        </w:rPr>
        <w:t>що обмежує його використання поза класом.</w:t>
      </w:r>
    </w:p>
    <w:p w14:paraId="75B350F6" w14:textId="7FD479FC" w:rsidR="00F920B0" w:rsidRDefault="00F920B0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CE148" w14:textId="77777777" w:rsidR="00586EA7" w:rsidRP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099BE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056CE3E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GetFilesSafely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BackgroundWorker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D32C730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CancellationPending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104BCA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3853F5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7F9B419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17EF19C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07AEEF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7CEE8AE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UnauthorizedAccessException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^) {</w:t>
      </w:r>
    </w:p>
    <w:p w14:paraId="6B6A7664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4CC865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2B0C474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Debug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GetFilesSafely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6D5010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A538F2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869287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B00D21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subDirs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GetDirectories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F4546D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subDirs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8579E3B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CancellationPending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5E25F5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GetFilesSafely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pattern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worker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E310D4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097347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983199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UnauthorizedAccessException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^) {</w:t>
      </w:r>
    </w:p>
    <w:p w14:paraId="1E0EF9D8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938F43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AEBD53C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Debug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GetFilesSafely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SubDir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6014BE" w14:textId="77777777" w:rsidR="00F920B0" w:rsidRDefault="00F920B0" w:rsidP="00586EA7">
      <w:pPr>
        <w:autoSpaceDE w:val="0"/>
        <w:autoSpaceDN w:val="0"/>
        <w:adjustRightInd w:val="0"/>
        <w:spacing w:after="0" w:line="360" w:lineRule="auto"/>
        <w:ind w:left="709" w:right="991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54671B" w14:textId="77777777" w:rsidR="00F920B0" w:rsidRDefault="00F920B0" w:rsidP="00586EA7">
      <w:pPr>
        <w:spacing w:after="0" w:line="360" w:lineRule="auto"/>
        <w:ind w:left="709" w:right="99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65D854" w14:textId="61AAC034" w:rsidR="00F920B0" w:rsidRPr="00F920B0" w:rsidRDefault="00F920B0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CC75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CC75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586EA7" w:rsidRPr="00F920B0">
        <w:rPr>
          <w:rFonts w:ascii="Times New Roman" w:hAnsi="Times New Roman" w:cs="Times New Roman"/>
          <w:sz w:val="28"/>
          <w:szCs w:val="28"/>
        </w:rPr>
        <w:t>GetFilesSafely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20CDE20D" w14:textId="77777777" w:rsidR="00F920B0" w:rsidRPr="00F920B0" w:rsidRDefault="00F920B0" w:rsidP="00F920B0">
      <w:pPr>
        <w:spacing w:after="0"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9CEE1F1" w14:textId="281ACFA6" w:rsidR="00F920B0" w:rsidRP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0B0" w:rsidRPr="00F920B0">
        <w:rPr>
          <w:rFonts w:ascii="Times New Roman" w:hAnsi="Times New Roman" w:cs="Times New Roman"/>
          <w:sz w:val="28"/>
          <w:szCs w:val="28"/>
        </w:rPr>
        <w:t>Усі методи статичні, тобто клас не потребує створення екземпляра.</w:t>
      </w:r>
    </w:p>
    <w:p w14:paraId="60BE88DB" w14:textId="279CDF49" w:rsidR="00F920B0" w:rsidRDefault="00586EA7" w:rsidP="00F92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0B0" w:rsidRPr="00F920B0">
        <w:rPr>
          <w:rFonts w:ascii="Times New Roman" w:hAnsi="Times New Roman" w:cs="Times New Roman"/>
          <w:sz w:val="28"/>
          <w:szCs w:val="28"/>
        </w:rPr>
        <w:t xml:space="preserve">Використовується делегат </w:t>
      </w:r>
      <w:proofErr w:type="spellStart"/>
      <w:r w:rsidR="00F920B0" w:rsidRPr="00F920B0">
        <w:rPr>
          <w:rFonts w:ascii="Times New Roman" w:hAnsi="Times New Roman" w:cs="Times New Roman"/>
          <w:sz w:val="28"/>
          <w:szCs w:val="28"/>
        </w:rPr>
        <w:t>OnProgressEvent</w:t>
      </w:r>
      <w:proofErr w:type="spellEnd"/>
      <w:r w:rsidR="00F920B0" w:rsidRPr="00F920B0">
        <w:rPr>
          <w:rFonts w:ascii="Times New Roman" w:hAnsi="Times New Roman" w:cs="Times New Roman"/>
          <w:sz w:val="28"/>
          <w:szCs w:val="28"/>
        </w:rPr>
        <w:t xml:space="preserve"> для звітування про прогрес.</w:t>
      </w:r>
    </w:p>
    <w:p w14:paraId="10FB0A07" w14:textId="573904AE" w:rsidR="00EF24FE" w:rsidRDefault="00EF24FE" w:rsidP="00EF24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B3743" wp14:editId="4B426A2B">
            <wp:extent cx="3279785" cy="8696325"/>
            <wp:effectExtent l="0" t="0" r="0" b="0"/>
            <wp:docPr id="16518712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0" t="2693" r="13817" b="2374"/>
                    <a:stretch/>
                  </pic:blipFill>
                  <pic:spPr bwMode="auto">
                    <a:xfrm>
                      <a:off x="0" y="0"/>
                      <a:ext cx="3283100" cy="870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5F3E" w14:textId="7938D78F" w:rsidR="00EF24FE" w:rsidRPr="00F920B0" w:rsidRDefault="00EF24FE" w:rsidP="00EF24F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9 </w:t>
      </w: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– Блок-схема </w:t>
      </w:r>
      <w:r>
        <w:rPr>
          <w:rFonts w:ascii="Times New Roman" w:hAnsi="Times New Roman" w:cs="Times New Roman"/>
          <w:noProof/>
          <w:sz w:val="28"/>
          <w:szCs w:val="28"/>
        </w:rPr>
        <w:t>роботи застосунку</w:t>
      </w:r>
    </w:p>
    <w:p w14:paraId="415EB7D4" w14:textId="7E7473A5" w:rsidR="00CC75DB" w:rsidRPr="00CC75DB" w:rsidRDefault="00EF24FE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2C4FB" wp14:editId="105B0DF8">
            <wp:extent cx="3600450" cy="8942013"/>
            <wp:effectExtent l="0" t="0" r="0" b="0"/>
            <wp:docPr id="12172102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1" t="7023" r="18217" b="5766"/>
                    <a:stretch/>
                  </pic:blipFill>
                  <pic:spPr bwMode="auto">
                    <a:xfrm>
                      <a:off x="0" y="0"/>
                      <a:ext cx="3602499" cy="89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16901" w14:textId="4F4E099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F24FE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F920B0"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– Блок-схема алгоритму </w:t>
      </w:r>
      <w:r w:rsidRPr="00CC75DB">
        <w:rPr>
          <w:rFonts w:ascii="Times New Roman" w:hAnsi="Times New Roman" w:cs="Times New Roman"/>
          <w:noProof/>
          <w:sz w:val="28"/>
          <w:szCs w:val="28"/>
        </w:rPr>
        <w:t>пошуку за регулярними виразами</w:t>
      </w:r>
    </w:p>
    <w:p w14:paraId="2632E8F5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49A2B" wp14:editId="45B4724E">
            <wp:extent cx="4463512" cy="8940800"/>
            <wp:effectExtent l="0" t="0" r="0" b="0"/>
            <wp:docPr id="11570602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1" t="5217" r="13117" b="5696"/>
                    <a:stretch/>
                  </pic:blipFill>
                  <pic:spPr bwMode="auto">
                    <a:xfrm>
                      <a:off x="0" y="0"/>
                      <a:ext cx="4467036" cy="89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F6A95" w14:textId="553E883F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920B0"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EF24FE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F920B0"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Pr="00CC75DB">
        <w:rPr>
          <w:rFonts w:ascii="Times New Roman" w:hAnsi="Times New Roman" w:cs="Times New Roman"/>
          <w:noProof/>
          <w:sz w:val="28"/>
          <w:szCs w:val="28"/>
        </w:rPr>
        <w:t>Продовження б</w:t>
      </w:r>
      <w:r w:rsidRPr="00CC75DB">
        <w:rPr>
          <w:rFonts w:ascii="Times New Roman" w:hAnsi="Times New Roman" w:cs="Times New Roman"/>
          <w:noProof/>
          <w:sz w:val="28"/>
          <w:szCs w:val="28"/>
        </w:rPr>
        <w:t>лок-схем</w:t>
      </w:r>
      <w:r w:rsidRPr="00CC75DB">
        <w:rPr>
          <w:rFonts w:ascii="Times New Roman" w:hAnsi="Times New Roman" w:cs="Times New Roman"/>
          <w:noProof/>
          <w:sz w:val="28"/>
          <w:szCs w:val="28"/>
        </w:rPr>
        <w:t>и</w:t>
      </w: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 алгоритму пошуку за регулярними виразами</w:t>
      </w:r>
    </w:p>
    <w:p w14:paraId="189630EB" w14:textId="63B7A1DA" w:rsidR="00CC75DB" w:rsidRPr="00CC75DB" w:rsidRDefault="001B466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C25ADF" wp14:editId="1C75ECB6">
            <wp:simplePos x="0" y="0"/>
            <wp:positionH relativeFrom="page">
              <wp:posOffset>2771775</wp:posOffset>
            </wp:positionH>
            <wp:positionV relativeFrom="paragraph">
              <wp:posOffset>-634365</wp:posOffset>
            </wp:positionV>
            <wp:extent cx="2076450" cy="9510712"/>
            <wp:effectExtent l="0" t="0" r="0" b="0"/>
            <wp:wrapNone/>
            <wp:docPr id="9563208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5" t="3221" r="16720" b="3488"/>
                    <a:stretch/>
                  </pic:blipFill>
                  <pic:spPr bwMode="auto">
                    <a:xfrm>
                      <a:off x="0" y="0"/>
                      <a:ext cx="2076957" cy="951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ED8D7" w14:textId="17659C3F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B9E920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3CE48B3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9FAA6A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065CE1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CD94A6" w14:textId="26F7B2B0" w:rsidR="00F125E3" w:rsidRPr="00CC75DB" w:rsidRDefault="00F125E3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2950B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19D51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390D2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BEC66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47733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AC80F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13958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4C2E4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09207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AC826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61DFF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153B8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9917A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4DEE9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039A5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3F993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15C28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39367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E0A1F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BE3B5" w14:textId="77777777" w:rsidR="00CC75DB" w:rsidRP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6EE65" w14:textId="77777777" w:rsidR="00CC75DB" w:rsidRDefault="00CC75D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F8009" w14:textId="77777777" w:rsidR="001B466B" w:rsidRPr="00CC75DB" w:rsidRDefault="001B466B" w:rsidP="00F920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DBF92" w14:textId="185BFE99" w:rsidR="00CC75DB" w:rsidRPr="00CC75DB" w:rsidRDefault="00CC75DB" w:rsidP="00CC75D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C75DB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920B0"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EF24FE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F920B0" w:rsidRPr="00F920B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CC75DB">
        <w:rPr>
          <w:rFonts w:ascii="Times New Roman" w:hAnsi="Times New Roman" w:cs="Times New Roman"/>
          <w:noProof/>
          <w:sz w:val="28"/>
          <w:szCs w:val="28"/>
        </w:rPr>
        <w:t>– Продовження блок-схеми алгоритму пошуку за регулярними виразами</w:t>
      </w:r>
    </w:p>
    <w:sectPr w:rsidR="00CC75DB" w:rsidRPr="00CC75DB" w:rsidSect="00C73E7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76"/>
    <w:rsid w:val="000A1D66"/>
    <w:rsid w:val="001B466B"/>
    <w:rsid w:val="00373C29"/>
    <w:rsid w:val="003C7954"/>
    <w:rsid w:val="00586EA7"/>
    <w:rsid w:val="006E3B96"/>
    <w:rsid w:val="00767EAD"/>
    <w:rsid w:val="00AA6299"/>
    <w:rsid w:val="00C73E76"/>
    <w:rsid w:val="00CC75DB"/>
    <w:rsid w:val="00DC01E3"/>
    <w:rsid w:val="00DD28F1"/>
    <w:rsid w:val="00EF24FE"/>
    <w:rsid w:val="00F125E3"/>
    <w:rsid w:val="00F9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7A16"/>
  <w15:chartTrackingRefBased/>
  <w15:docId w15:val="{42335B97-A970-4E8D-84D1-647D425B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FE"/>
  </w:style>
  <w:style w:type="paragraph" w:styleId="1">
    <w:name w:val="heading 1"/>
    <w:basedOn w:val="a"/>
    <w:next w:val="a"/>
    <w:link w:val="10"/>
    <w:uiPriority w:val="9"/>
    <w:qFormat/>
    <w:rsid w:val="00C73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3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3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3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E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E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E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E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E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7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73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3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73E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3E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3E7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3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73E7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3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2643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Sereda</dc:creator>
  <cp:keywords/>
  <dc:description/>
  <cp:lastModifiedBy>Dima Sereda</cp:lastModifiedBy>
  <cp:revision>4</cp:revision>
  <dcterms:created xsi:type="dcterms:W3CDTF">2025-04-12T11:44:00Z</dcterms:created>
  <dcterms:modified xsi:type="dcterms:W3CDTF">2025-04-12T22:15:00Z</dcterms:modified>
</cp:coreProperties>
</file>