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2010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5767880"/>
      <w:bookmarkStart w:id="1" w:name="OLE_LINK165"/>
      <w:bookmarkStart w:id="2" w:name="OLE_LINK166"/>
      <w:bookmarkStart w:id="3" w:name="OLE_LINK167"/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20FCA60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22D38012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26E4F90C" w14:textId="77777777" w:rsidR="00AF5845" w:rsidRPr="00595492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C79A671" w14:textId="77777777" w:rsidR="00AF5845" w:rsidRPr="00595492" w:rsidRDefault="00AF5845" w:rsidP="00AF584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  <w:bookmarkEnd w:id="0"/>
      <w:r w:rsidR="00477510" w:rsidRPr="00477510"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  <w:lang w:val="ru-KZ"/>
        </w:rPr>
        <w:br/>
      </w:r>
      <w:r w:rsidR="00477510"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Факультет Компьютерных наук</w:t>
      </w:r>
      <w:r w:rsidR="00477510"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br/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3C011F6E" w14:textId="71F322A7" w:rsidR="00477510" w:rsidRPr="00AF5845" w:rsidRDefault="00477510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5094"/>
        <w:gridCol w:w="5095"/>
      </w:tblGrid>
      <w:tr w:rsidR="00477510" w14:paraId="2B6D4CB8" w14:textId="77777777" w:rsidTr="009F2933">
        <w:tc>
          <w:tcPr>
            <w:tcW w:w="5094" w:type="dxa"/>
          </w:tcPr>
          <w:p w14:paraId="0C4681F4" w14:textId="30AF7C52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СОГЛАСОВАНО</w:t>
            </w:r>
            <w:bookmarkStart w:id="4" w:name="OLE_LINK41"/>
            <w:bookmarkStart w:id="5" w:name="OLE_LINK42"/>
          </w:p>
          <w:p w14:paraId="620AD1CE" w14:textId="69804E73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Профессор департамента Программной инженерии Национального исследовательского университета «Высшая школа экономики»,</w:t>
            </w:r>
          </w:p>
          <w:p w14:paraId="3268A5AF" w14:textId="3745D4BD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_____________ </w:t>
            </w:r>
            <w:r w:rsidR="002B786B">
              <w:rPr>
                <w:rFonts w:ascii="TimesNewRomanPSMT" w:hAnsi="TimesNewRomanPSMT"/>
              </w:rPr>
              <w:t xml:space="preserve">Д.В. </w:t>
            </w:r>
            <w:r>
              <w:rPr>
                <w:rFonts w:ascii="TimesNewRomanPSMT" w:hAnsi="TimesNewRomanPSMT"/>
              </w:rPr>
              <w:t>Александров</w:t>
            </w:r>
          </w:p>
          <w:p w14:paraId="1927EC9E" w14:textId="3A01DF3F" w:rsidR="00477510" w:rsidRPr="00477510" w:rsidRDefault="00477510" w:rsidP="009F781D">
            <w:pPr>
              <w:pStyle w:val="ab"/>
              <w:ind w:right="280"/>
              <w:jc w:val="center"/>
              <w:rPr>
                <w:rFonts w:cs="Times New Roman"/>
                <w:color w:val="auto"/>
                <w:lang w:val="ru-KZ"/>
              </w:rPr>
            </w:pPr>
            <w:r>
              <w:rPr>
                <w:rFonts w:ascii="TimesNewRomanPSMT" w:hAnsi="TimesNewRomanPSMT"/>
              </w:rPr>
              <w:t>«__» _____________ 202</w:t>
            </w:r>
            <w:r w:rsidR="00275800">
              <w:rPr>
                <w:rFonts w:ascii="TimesNewRomanPSMT" w:hAnsi="TimesNewRomanPSMT"/>
              </w:rPr>
              <w:t>4</w:t>
            </w:r>
            <w:r>
              <w:rPr>
                <w:rFonts w:ascii="TimesNewRomanPSMT" w:hAnsi="TimesNewRomanPSMT"/>
              </w:rPr>
              <w:t xml:space="preserve"> г.</w:t>
            </w:r>
            <w:bookmarkEnd w:id="4"/>
            <w:bookmarkEnd w:id="5"/>
          </w:p>
        </w:tc>
        <w:tc>
          <w:tcPr>
            <w:tcW w:w="5095" w:type="dxa"/>
          </w:tcPr>
          <w:p w14:paraId="11D278A4" w14:textId="77777777" w:rsidR="00477510" w:rsidRDefault="00477510" w:rsidP="009F2933">
            <w:pPr>
              <w:pStyle w:val="ab"/>
              <w:ind w:left="57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УТВЕРЖДАЮ</w:t>
            </w:r>
          </w:p>
          <w:p w14:paraId="526AE9EB" w14:textId="157BED6D" w:rsidR="00477510" w:rsidRPr="009F2933" w:rsidRDefault="002B786B" w:rsidP="009F2933">
            <w:pPr>
              <w:pStyle w:val="ab"/>
              <w:ind w:left="570"/>
              <w:jc w:val="center"/>
              <w:rPr>
                <w:rFonts w:cs="Times New Roman"/>
                <w:color w:val="auto"/>
                <w:lang w:val="ru-KZ"/>
              </w:rPr>
            </w:pPr>
            <w:r w:rsidRPr="002B786B">
              <w:rPr>
                <w:rFonts w:ascii="TimesNewRomanPSMT" w:hAnsi="TimesNewRomanPSMT"/>
              </w:rPr>
              <w:t xml:space="preserve">Академический руководитель образовательной программы «Программная инженерия» старший преподаватель департамента программной инженерии </w:t>
            </w:r>
          </w:p>
          <w:p w14:paraId="6A9CBB01" w14:textId="6FD6E615" w:rsidR="00477510" w:rsidRDefault="00477510" w:rsidP="009F2933">
            <w:pPr>
              <w:pStyle w:val="ab"/>
              <w:ind w:left="57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_____________ </w:t>
            </w:r>
            <w:r w:rsidR="002B786B" w:rsidRPr="002B786B">
              <w:rPr>
                <w:rFonts w:ascii="TimesNewRomanPSMT" w:hAnsi="TimesNewRomanPSMT"/>
              </w:rPr>
              <w:t>Н.А. Павлочев</w:t>
            </w:r>
          </w:p>
          <w:p w14:paraId="2BAD1E39" w14:textId="0D9B1E4B" w:rsidR="00477510" w:rsidRPr="00724A76" w:rsidRDefault="00477510" w:rsidP="009F2933">
            <w:pPr>
              <w:pStyle w:val="ab"/>
              <w:ind w:left="570"/>
              <w:jc w:val="center"/>
              <w:rPr>
                <w:rFonts w:cs="Times New Roman"/>
                <w:color w:val="auto"/>
                <w:lang w:val="ru-KZ"/>
              </w:rPr>
            </w:pPr>
            <w:r>
              <w:rPr>
                <w:rFonts w:ascii="TimesNewRomanPSMT" w:hAnsi="TimesNewRomanPSMT"/>
              </w:rPr>
              <w:t>«__» _____________ 202</w:t>
            </w:r>
            <w:r w:rsidR="00275800">
              <w:rPr>
                <w:rFonts w:ascii="TimesNewRomanPSMT" w:hAnsi="TimesNewRomanPSMT"/>
              </w:rPr>
              <w:t>4</w:t>
            </w:r>
            <w:r>
              <w:rPr>
                <w:rFonts w:ascii="TimesNewRomanPSMT" w:hAnsi="TimesNewRomanPSMT"/>
              </w:rPr>
              <w:t xml:space="preserve"> г.</w:t>
            </w:r>
          </w:p>
        </w:tc>
      </w:tr>
    </w:tbl>
    <w:p w14:paraId="070F62E4" w14:textId="7D3302B2" w:rsidR="00477510" w:rsidRPr="00783544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</w:rPr>
      </w:pPr>
    </w:p>
    <w:p w14:paraId="11CB3CDB" w14:textId="28FB6CF0" w:rsidR="00724A76" w:rsidRDefault="00A9277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  <w:lang w:val="ru-KZ"/>
        </w:rPr>
      </w:pPr>
      <w:r w:rsidRPr="00C0779E">
        <w:rPr>
          <w:rStyle w:val="a6"/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 wp14:anchorId="25DF924C" wp14:editId="39C9B389">
            <wp:simplePos x="0" y="0"/>
            <wp:positionH relativeFrom="margin">
              <wp:posOffset>-381000</wp:posOffset>
            </wp:positionH>
            <wp:positionV relativeFrom="line">
              <wp:posOffset>135255</wp:posOffset>
            </wp:positionV>
            <wp:extent cx="679804" cy="5568328"/>
            <wp:effectExtent l="0" t="0" r="0" b="0"/>
            <wp:wrapNone/>
            <wp:docPr id="1636458029" name="Рисунок 1636458029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04" cy="5568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39E3908" w14:textId="77777777" w:rsidR="00D90CB2" w:rsidRDefault="00620637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</w:pPr>
      <w:bookmarkStart w:id="6" w:name="OLE_LINK46"/>
      <w:bookmarkStart w:id="7" w:name="OLE_LINK47"/>
      <w:r w:rsidRPr="0076758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bookmarkEnd w:id="6"/>
      <w:bookmarkEnd w:id="7"/>
    </w:p>
    <w:p w14:paraId="6C7FC8CE" w14:textId="008702B9" w:rsidR="00477510" w:rsidRPr="00D90CB2" w:rsidRDefault="00D90CB2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en-US"/>
        </w:rPr>
      </w:pPr>
      <w:r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Текст</w:t>
      </w:r>
      <w:r w:rsidR="00477510"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 </w:t>
      </w:r>
      <w:r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программы</w:t>
      </w:r>
    </w:p>
    <w:p w14:paraId="7FE4E175" w14:textId="5D7181AA" w:rsidR="00477510" w:rsidRPr="009A770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</w:pP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ЛИСТ УТВЕРЖДЕНИЯ</w:t>
      </w:r>
    </w:p>
    <w:p w14:paraId="7D476B03" w14:textId="57B523A7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KZ"/>
        </w:rPr>
      </w:pP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RU.17701729. 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06.08</w:t>
      </w: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-01 </w:t>
      </w:r>
      <w:r w:rsidR="006B520C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12</w:t>
      </w: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 01-1</w:t>
      </w:r>
    </w:p>
    <w:p w14:paraId="13FEA464" w14:textId="63B394E4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28349D80" w14:textId="7D400447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4313C90E" w14:textId="5302EA8B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3B73F1FB" w14:textId="2015BE99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662B31ED" w14:textId="6688236D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ru-KZ"/>
        </w:rPr>
      </w:pP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Исполнитель: студент 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группы 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БПИ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207</w:t>
      </w:r>
    </w:p>
    <w:p w14:paraId="2B4EE363" w14:textId="7B7A7382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___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_____________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 Мельник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 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В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.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К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. </w:t>
      </w:r>
    </w:p>
    <w:p w14:paraId="22272B63" w14:textId="356E280E" w:rsidR="00477510" w:rsidRPr="00477510" w:rsidRDefault="0027580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ru-KZ"/>
        </w:rPr>
      </w:pP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16</w:t>
      </w:r>
      <w:r w:rsid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 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мая</w:t>
      </w:r>
      <w:r w:rsid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 </w:t>
      </w:r>
      <w:r w:rsidR="00477510"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20</w:t>
      </w:r>
      <w:r w:rsid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2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4</w:t>
      </w:r>
      <w:r w:rsidR="00477510"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 г. </w:t>
      </w:r>
    </w:p>
    <w:p w14:paraId="625BA915" w14:textId="77777777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444C7500" w14:textId="77777777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</w:rPr>
      </w:pPr>
    </w:p>
    <w:p w14:paraId="36794F72" w14:textId="66E99FDA" w:rsidR="00477510" w:rsidRDefault="00477510">
      <w:pPr>
        <w:spacing w:after="0" w:line="240" w:lineRule="auto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br w:type="page"/>
      </w:r>
    </w:p>
    <w:bookmarkEnd w:id="1"/>
    <w:bookmarkEnd w:id="2"/>
    <w:bookmarkEnd w:id="3"/>
    <w:p w14:paraId="7183F95A" w14:textId="77777777" w:rsidR="00477510" w:rsidRDefault="00477510">
      <w:pPr>
        <w:spacing w:after="0" w:line="240" w:lineRule="auto"/>
        <w:rPr>
          <w:rStyle w:val="a6"/>
          <w:rFonts w:ascii="Times New Roman" w:hAnsi="Times New Roman"/>
          <w:sz w:val="24"/>
          <w:szCs w:val="24"/>
        </w:rPr>
      </w:pPr>
    </w:p>
    <w:p w14:paraId="16C1A1AD" w14:textId="0C69C056" w:rsidR="005817B3" w:rsidRPr="00F72665" w:rsidRDefault="00000000" w:rsidP="00F72665">
      <w:pPr>
        <w:rPr>
          <w:rStyle w:val="a6"/>
        </w:rPr>
      </w:pPr>
      <w:r>
        <w:rPr>
          <w:rStyle w:val="a6"/>
          <w:rFonts w:ascii="Times New Roman" w:hAnsi="Times New Roman"/>
          <w:sz w:val="24"/>
          <w:szCs w:val="24"/>
        </w:rPr>
        <w:t>УТВЕРЖДЕН</w:t>
      </w:r>
      <w:r>
        <w:rPr>
          <w:rFonts w:ascii="Times New Roman" w:hAnsi="Times New Roman"/>
        </w:rPr>
        <w:t xml:space="preserve"> </w:t>
      </w:r>
    </w:p>
    <w:p w14:paraId="1D6434EE" w14:textId="7AAEF037" w:rsidR="005817B3" w:rsidRDefault="00000000">
      <w:pPr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RU.17701729.0</w:t>
      </w:r>
      <w:r w:rsidR="007F2E0E">
        <w:rPr>
          <w:rStyle w:val="a6"/>
          <w:rFonts w:ascii="Times New Roman" w:hAnsi="Times New Roman"/>
          <w:sz w:val="24"/>
          <w:szCs w:val="24"/>
        </w:rPr>
        <w:t>6</w:t>
      </w:r>
      <w:r>
        <w:rPr>
          <w:rStyle w:val="a6"/>
          <w:rFonts w:ascii="Times New Roman" w:hAnsi="Times New Roman"/>
          <w:sz w:val="24"/>
          <w:szCs w:val="24"/>
        </w:rPr>
        <w:t>.0</w:t>
      </w:r>
      <w:r w:rsidR="007F2E0E">
        <w:rPr>
          <w:rStyle w:val="a6"/>
          <w:rFonts w:ascii="Times New Roman" w:hAnsi="Times New Roman"/>
          <w:sz w:val="24"/>
          <w:szCs w:val="24"/>
        </w:rPr>
        <w:t>8</w:t>
      </w:r>
      <w:r>
        <w:rPr>
          <w:rStyle w:val="a6"/>
          <w:rFonts w:ascii="Times New Roman" w:hAnsi="Times New Roman"/>
          <w:sz w:val="24"/>
          <w:szCs w:val="24"/>
        </w:rPr>
        <w:t xml:space="preserve">-01 </w:t>
      </w:r>
      <w:r w:rsidR="006B520C">
        <w:rPr>
          <w:rStyle w:val="a6"/>
          <w:rFonts w:ascii="Times New Roman" w:hAnsi="Times New Roman"/>
          <w:sz w:val="24"/>
          <w:szCs w:val="24"/>
        </w:rPr>
        <w:t>12</w:t>
      </w:r>
      <w:r>
        <w:rPr>
          <w:rStyle w:val="a6"/>
          <w:rFonts w:ascii="Times New Roman" w:hAnsi="Times New Roman"/>
          <w:sz w:val="24"/>
          <w:szCs w:val="24"/>
        </w:rPr>
        <w:t xml:space="preserve"> 01-1-ЛУ</w:t>
      </w:r>
    </w:p>
    <w:p w14:paraId="284F4217" w14:textId="77777777" w:rsidR="005817B3" w:rsidRDefault="005817B3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03A7259B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AA5A5B2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FD26260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3514C602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02CDE64C" w14:textId="77777777" w:rsidR="00620637" w:rsidRDefault="00620637">
      <w:pPr>
        <w:spacing w:before="360"/>
        <w:ind w:firstLine="709"/>
        <w:jc w:val="center"/>
        <w:rPr>
          <w:rStyle w:val="a6"/>
          <w:rFonts w:ascii="Times New Roman" w:hAnsi="Times New Roman"/>
          <w:b/>
          <w:bCs/>
          <w:sz w:val="28"/>
          <w:szCs w:val="28"/>
        </w:rPr>
      </w:pPr>
      <w:bookmarkStart w:id="8" w:name="OLE_LINK51"/>
      <w:bookmarkStart w:id="9" w:name="OLE_LINK52"/>
      <w:r w:rsidRPr="0076758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</w:p>
    <w:bookmarkEnd w:id="8"/>
    <w:bookmarkEnd w:id="9"/>
    <w:p w14:paraId="224FBD54" w14:textId="28B82559" w:rsidR="00620637" w:rsidRPr="008522C4" w:rsidRDefault="00620637" w:rsidP="006206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en-US"/>
        </w:rPr>
      </w:pPr>
      <w:r w:rsidRPr="008522C4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en-US"/>
        </w:rPr>
        <w:t>Client-Server Mobile Application for Synthesizing Arrangements for Musical Compositions</w:t>
      </w:r>
    </w:p>
    <w:p w14:paraId="1BE8FFF1" w14:textId="58AFD02B" w:rsidR="005817B3" w:rsidRPr="003A3CD5" w:rsidRDefault="00477510" w:rsidP="00EC535F">
      <w:pPr>
        <w:spacing w:before="360"/>
        <w:jc w:val="center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6"/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 wp14:anchorId="475D54FD" wp14:editId="1D0D5F66">
            <wp:simplePos x="0" y="0"/>
            <wp:positionH relativeFrom="margin">
              <wp:posOffset>-297815</wp:posOffset>
            </wp:positionH>
            <wp:positionV relativeFrom="line">
              <wp:posOffset>111760</wp:posOffset>
            </wp:positionV>
            <wp:extent cx="679804" cy="5568328"/>
            <wp:effectExtent l="0" t="0" r="0" b="0"/>
            <wp:wrapNone/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04" cy="5568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6B520C">
        <w:rPr>
          <w:rStyle w:val="a6"/>
          <w:rFonts w:ascii="Times New Roman" w:hAnsi="Times New Roman"/>
          <w:b/>
          <w:bCs/>
          <w:sz w:val="28"/>
          <w:szCs w:val="28"/>
        </w:rPr>
        <w:t>Текст программы</w:t>
      </w:r>
    </w:p>
    <w:p w14:paraId="54AF881B" w14:textId="71C525B7" w:rsidR="005817B3" w:rsidRDefault="00000000" w:rsidP="00EC535F">
      <w:pPr>
        <w:jc w:val="center"/>
        <w:rPr>
          <w:rFonts w:ascii="Times New Roman" w:eastAsia="Times New Roman" w:hAnsi="Times New Roman" w:cs="Times New Roman"/>
        </w:rPr>
      </w:pPr>
      <w:bookmarkStart w:id="10" w:name="OLE_LINK27"/>
      <w:bookmarkStart w:id="11" w:name="OLE_LINK28"/>
      <w:r>
        <w:rPr>
          <w:rStyle w:val="a6"/>
          <w:rFonts w:ascii="Times New Roman" w:hAnsi="Times New Roman"/>
          <w:b/>
          <w:bCs/>
          <w:sz w:val="24"/>
          <w:szCs w:val="24"/>
        </w:rPr>
        <w:t>RU.17701729.0</w:t>
      </w:r>
      <w:r w:rsidR="005D5B28">
        <w:rPr>
          <w:rStyle w:val="a6"/>
          <w:rFonts w:ascii="Times New Roman" w:hAnsi="Times New Roman"/>
          <w:b/>
          <w:bCs/>
          <w:sz w:val="24"/>
          <w:szCs w:val="24"/>
        </w:rPr>
        <w:t>6</w:t>
      </w:r>
      <w:r>
        <w:rPr>
          <w:rStyle w:val="a6"/>
          <w:rFonts w:ascii="Times New Roman" w:hAnsi="Times New Roman"/>
          <w:b/>
          <w:bCs/>
          <w:sz w:val="24"/>
          <w:szCs w:val="24"/>
        </w:rPr>
        <w:t>.0</w:t>
      </w:r>
      <w:r w:rsidR="005D5B28">
        <w:rPr>
          <w:rStyle w:val="a6"/>
          <w:rFonts w:ascii="Times New Roman" w:hAnsi="Times New Roman"/>
          <w:b/>
          <w:bCs/>
          <w:sz w:val="24"/>
          <w:szCs w:val="24"/>
        </w:rPr>
        <w:t>8</w:t>
      </w:r>
      <w:r>
        <w:rPr>
          <w:rStyle w:val="a6"/>
          <w:rFonts w:ascii="Times New Roman" w:hAnsi="Times New Roman"/>
          <w:b/>
          <w:bCs/>
          <w:sz w:val="24"/>
          <w:szCs w:val="24"/>
        </w:rPr>
        <w:t xml:space="preserve">-01 </w:t>
      </w:r>
      <w:bookmarkEnd w:id="10"/>
      <w:bookmarkEnd w:id="11"/>
      <w:r w:rsidR="006B520C" w:rsidRPr="006B520C">
        <w:rPr>
          <w:rStyle w:val="a6"/>
          <w:rFonts w:ascii="Times New Roman" w:hAnsi="Times New Roman"/>
          <w:b/>
          <w:bCs/>
          <w:sz w:val="24"/>
          <w:szCs w:val="24"/>
        </w:rPr>
        <w:t>12</w:t>
      </w:r>
      <w:r>
        <w:rPr>
          <w:rStyle w:val="a6"/>
          <w:rFonts w:ascii="Times New Roman" w:hAnsi="Times New Roman"/>
          <w:b/>
          <w:bCs/>
          <w:sz w:val="24"/>
          <w:szCs w:val="24"/>
        </w:rPr>
        <w:t xml:space="preserve"> 01-1-ЛУ</w:t>
      </w:r>
    </w:p>
    <w:p w14:paraId="6D055F8E" w14:textId="552EF2A9" w:rsidR="005817B3" w:rsidRPr="00477510" w:rsidRDefault="00000000">
      <w:pPr>
        <w:spacing w:before="360" w:after="1800"/>
        <w:jc w:val="center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6"/>
          <w:rFonts w:ascii="Times New Roman" w:hAnsi="Times New Roman"/>
          <w:b/>
          <w:bCs/>
          <w:sz w:val="28"/>
          <w:szCs w:val="28"/>
        </w:rPr>
        <w:t>Листов 2</w:t>
      </w:r>
      <w:r w:rsidR="00B20D4D" w:rsidRPr="009A7700">
        <w:rPr>
          <w:rStyle w:val="a6"/>
          <w:rFonts w:ascii="Times New Roman" w:hAnsi="Times New Roman"/>
          <w:b/>
          <w:bCs/>
          <w:sz w:val="28"/>
          <w:szCs w:val="28"/>
        </w:rPr>
        <w:t>3</w:t>
      </w:r>
    </w:p>
    <w:p w14:paraId="022FAC12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9E8EE26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805302C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A160F60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B58DEC5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B670002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97841C4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57FCB67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2AB0809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65FFE09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BA18506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E791B5B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223AFB7" w14:textId="0A4303ED" w:rsidR="005817B3" w:rsidRDefault="00000000" w:rsidP="006B520C">
      <w:pPr>
        <w:jc w:val="center"/>
        <w:sectPr w:rsidR="005817B3">
          <w:footerReference w:type="first" r:id="rId9"/>
          <w:pgSz w:w="11900" w:h="16840"/>
          <w:pgMar w:top="1418" w:right="567" w:bottom="851" w:left="1134" w:header="703" w:footer="709" w:gutter="0"/>
          <w:cols w:space="720"/>
          <w:titlePg/>
        </w:sectPr>
      </w:pPr>
      <w:r>
        <w:rPr>
          <w:rStyle w:val="a6"/>
          <w:rFonts w:ascii="Times New Roman" w:hAnsi="Times New Roman"/>
          <w:b/>
          <w:bCs/>
          <w:sz w:val="24"/>
          <w:szCs w:val="24"/>
        </w:rPr>
        <w:t>Москва 202</w:t>
      </w:r>
      <w:r w:rsidR="006B520C">
        <w:rPr>
          <w:rStyle w:val="a6"/>
          <w:rFonts w:ascii="Times New Roman" w:hAnsi="Times New Roman"/>
          <w:b/>
          <w:bCs/>
          <w:sz w:val="24"/>
          <w:szCs w:val="24"/>
        </w:rPr>
        <w:t>4</w:t>
      </w:r>
    </w:p>
    <w:sdt>
      <w:sdtPr>
        <w:rPr>
          <w:rFonts w:ascii="Calibri" w:hAnsi="Calibri"/>
          <w:b w:val="0"/>
          <w:bCs w:val="0"/>
          <w:caps w:val="0"/>
          <w:color w:val="000000"/>
          <w:sz w:val="22"/>
          <w:szCs w:val="22"/>
          <w:u w:color="000000"/>
        </w:rPr>
        <w:id w:val="13512285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826CEA" w14:textId="6DBDDFF4" w:rsidR="00D724F0" w:rsidRDefault="00D724F0">
          <w:pPr>
            <w:pStyle w:val="aa"/>
            <w:rPr>
              <w:rFonts w:hint="eastAsia"/>
            </w:rPr>
          </w:pPr>
          <w:r>
            <w:t>Оглавление</w:t>
          </w:r>
        </w:p>
        <w:p w14:paraId="512C206C" w14:textId="3AE21327" w:rsidR="00275800" w:rsidRDefault="00D724F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6768637" w:history="1">
            <w:r w:rsidR="00275800" w:rsidRPr="00CB3F42">
              <w:rPr>
                <w:rStyle w:val="a4"/>
                <w:rFonts w:ascii="Times New Roman" w:eastAsia="Times New Roman" w:hAnsi="Arial Unicode MS" w:cs="Times New Roman"/>
                <w:noProof/>
              </w:rPr>
              <w:t>1.</w:t>
            </w:r>
            <w:r w:rsidR="00275800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275800" w:rsidRPr="00CB3F42">
              <w:rPr>
                <w:rStyle w:val="a4"/>
                <w:rFonts w:ascii="Times New Roman" w:hAnsi="Times New Roman"/>
                <w:noProof/>
              </w:rPr>
              <w:t>ВВЕДЕНИЕ</w:t>
            </w:r>
            <w:r w:rsidR="00275800">
              <w:rPr>
                <w:noProof/>
                <w:webHidden/>
              </w:rPr>
              <w:tab/>
            </w:r>
            <w:r w:rsidR="00275800">
              <w:rPr>
                <w:noProof/>
                <w:webHidden/>
              </w:rPr>
              <w:fldChar w:fldCharType="begin"/>
            </w:r>
            <w:r w:rsidR="00275800">
              <w:rPr>
                <w:noProof/>
                <w:webHidden/>
              </w:rPr>
              <w:instrText xml:space="preserve"> PAGEREF _Toc166768637 \h </w:instrText>
            </w:r>
            <w:r w:rsidR="00275800">
              <w:rPr>
                <w:noProof/>
                <w:webHidden/>
              </w:rPr>
            </w:r>
            <w:r w:rsidR="00275800">
              <w:rPr>
                <w:noProof/>
                <w:webHidden/>
              </w:rPr>
              <w:fldChar w:fldCharType="separate"/>
            </w:r>
            <w:r w:rsidR="000E2AF4">
              <w:rPr>
                <w:noProof/>
                <w:webHidden/>
              </w:rPr>
              <w:t>6</w:t>
            </w:r>
            <w:r w:rsidR="00275800">
              <w:rPr>
                <w:noProof/>
                <w:webHidden/>
              </w:rPr>
              <w:fldChar w:fldCharType="end"/>
            </w:r>
          </w:hyperlink>
        </w:p>
        <w:p w14:paraId="24E4BAC2" w14:textId="43CA3830" w:rsidR="00275800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66768638" w:history="1">
            <w:r w:rsidR="00275800" w:rsidRPr="00CB3F42">
              <w:rPr>
                <w:rStyle w:val="a4"/>
                <w:rFonts w:ascii="Times New Roman" w:eastAsia="Times New Roman" w:hAnsi="Arial Unicode MS" w:cs="Times New Roman"/>
                <w:noProof/>
              </w:rPr>
              <w:t>1.1.</w:t>
            </w:r>
            <w:r w:rsidR="00275800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275800" w:rsidRPr="00CB3F42">
              <w:rPr>
                <w:rStyle w:val="a4"/>
                <w:rFonts w:ascii="Times New Roman" w:hAnsi="Times New Roman"/>
                <w:noProof/>
              </w:rPr>
              <w:t>Наименование программы</w:t>
            </w:r>
            <w:r w:rsidR="00275800">
              <w:rPr>
                <w:noProof/>
                <w:webHidden/>
              </w:rPr>
              <w:tab/>
            </w:r>
            <w:r w:rsidR="00275800">
              <w:rPr>
                <w:noProof/>
                <w:webHidden/>
              </w:rPr>
              <w:fldChar w:fldCharType="begin"/>
            </w:r>
            <w:r w:rsidR="00275800">
              <w:rPr>
                <w:noProof/>
                <w:webHidden/>
              </w:rPr>
              <w:instrText xml:space="preserve"> PAGEREF _Toc166768638 \h </w:instrText>
            </w:r>
            <w:r w:rsidR="00275800">
              <w:rPr>
                <w:noProof/>
                <w:webHidden/>
              </w:rPr>
            </w:r>
            <w:r w:rsidR="00275800">
              <w:rPr>
                <w:noProof/>
                <w:webHidden/>
              </w:rPr>
              <w:fldChar w:fldCharType="separate"/>
            </w:r>
            <w:r w:rsidR="000E2AF4">
              <w:rPr>
                <w:noProof/>
                <w:webHidden/>
              </w:rPr>
              <w:t>6</w:t>
            </w:r>
            <w:r w:rsidR="00275800">
              <w:rPr>
                <w:noProof/>
                <w:webHidden/>
              </w:rPr>
              <w:fldChar w:fldCharType="end"/>
            </w:r>
          </w:hyperlink>
        </w:p>
        <w:p w14:paraId="75DD710D" w14:textId="3A1F1572" w:rsidR="00275800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66768639" w:history="1">
            <w:r w:rsidR="00275800" w:rsidRPr="00CB3F42">
              <w:rPr>
                <w:rStyle w:val="a4"/>
                <w:rFonts w:ascii="Times New Roman" w:eastAsia="Times New Roman" w:hAnsi="Arial Unicode MS" w:cs="Times New Roman"/>
                <w:noProof/>
              </w:rPr>
              <w:t>1.2.</w:t>
            </w:r>
            <w:r w:rsidR="00275800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275800" w:rsidRPr="00CB3F42">
              <w:rPr>
                <w:rStyle w:val="a4"/>
                <w:rFonts w:ascii="Times New Roman" w:hAnsi="Times New Roman"/>
                <w:noProof/>
              </w:rPr>
              <w:t>Краткая характеристика и область назначения</w:t>
            </w:r>
            <w:r w:rsidR="00275800">
              <w:rPr>
                <w:noProof/>
                <w:webHidden/>
              </w:rPr>
              <w:tab/>
            </w:r>
            <w:r w:rsidR="00275800">
              <w:rPr>
                <w:noProof/>
                <w:webHidden/>
              </w:rPr>
              <w:fldChar w:fldCharType="begin"/>
            </w:r>
            <w:r w:rsidR="00275800">
              <w:rPr>
                <w:noProof/>
                <w:webHidden/>
              </w:rPr>
              <w:instrText xml:space="preserve"> PAGEREF _Toc166768639 \h </w:instrText>
            </w:r>
            <w:r w:rsidR="00275800">
              <w:rPr>
                <w:noProof/>
                <w:webHidden/>
              </w:rPr>
            </w:r>
            <w:r w:rsidR="00275800">
              <w:rPr>
                <w:noProof/>
                <w:webHidden/>
              </w:rPr>
              <w:fldChar w:fldCharType="separate"/>
            </w:r>
            <w:r w:rsidR="000E2AF4">
              <w:rPr>
                <w:noProof/>
                <w:webHidden/>
              </w:rPr>
              <w:t>6</w:t>
            </w:r>
            <w:r w:rsidR="00275800">
              <w:rPr>
                <w:noProof/>
                <w:webHidden/>
              </w:rPr>
              <w:fldChar w:fldCharType="end"/>
            </w:r>
          </w:hyperlink>
        </w:p>
        <w:p w14:paraId="4B46F1FD" w14:textId="25956815" w:rsidR="00275800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66768640" w:history="1">
            <w:r w:rsidR="00275800" w:rsidRPr="00CB3F42">
              <w:rPr>
                <w:rStyle w:val="a4"/>
                <w:rFonts w:ascii="Times New Roman" w:eastAsia="Times New Roman" w:hAnsi="Arial Unicode MS" w:cs="Times New Roman"/>
                <w:noProof/>
              </w:rPr>
              <w:t>2.</w:t>
            </w:r>
            <w:r w:rsidR="00275800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275800" w:rsidRPr="00CB3F42">
              <w:rPr>
                <w:rStyle w:val="a4"/>
                <w:rFonts w:ascii="Times New Roman" w:hAnsi="Times New Roman"/>
                <w:noProof/>
              </w:rPr>
              <w:t>ТЕКСТ ПРОГРАММЫ</w:t>
            </w:r>
            <w:r w:rsidR="00275800">
              <w:rPr>
                <w:noProof/>
                <w:webHidden/>
              </w:rPr>
              <w:tab/>
            </w:r>
            <w:r w:rsidR="00275800">
              <w:rPr>
                <w:noProof/>
                <w:webHidden/>
              </w:rPr>
              <w:fldChar w:fldCharType="begin"/>
            </w:r>
            <w:r w:rsidR="00275800">
              <w:rPr>
                <w:noProof/>
                <w:webHidden/>
              </w:rPr>
              <w:instrText xml:space="preserve"> PAGEREF _Toc166768640 \h </w:instrText>
            </w:r>
            <w:r w:rsidR="00275800">
              <w:rPr>
                <w:noProof/>
                <w:webHidden/>
              </w:rPr>
            </w:r>
            <w:r w:rsidR="00275800">
              <w:rPr>
                <w:noProof/>
                <w:webHidden/>
              </w:rPr>
              <w:fldChar w:fldCharType="separate"/>
            </w:r>
            <w:r w:rsidR="000E2AF4">
              <w:rPr>
                <w:noProof/>
                <w:webHidden/>
              </w:rPr>
              <w:t>7</w:t>
            </w:r>
            <w:r w:rsidR="00275800">
              <w:rPr>
                <w:noProof/>
                <w:webHidden/>
              </w:rPr>
              <w:fldChar w:fldCharType="end"/>
            </w:r>
          </w:hyperlink>
        </w:p>
        <w:p w14:paraId="7BBE50E5" w14:textId="33CE8715" w:rsidR="00275800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66768641" w:history="1">
            <w:r w:rsidR="00275800" w:rsidRPr="00CB3F42">
              <w:rPr>
                <w:rStyle w:val="a4"/>
                <w:rFonts w:ascii="Times New Roman" w:eastAsia="Times New Roman" w:hAnsi="Arial Unicode MS" w:cs="Times New Roman"/>
                <w:noProof/>
              </w:rPr>
              <w:t>2.1.</w:t>
            </w:r>
            <w:r w:rsidR="00275800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275800" w:rsidRPr="00CB3F42">
              <w:rPr>
                <w:rStyle w:val="a4"/>
                <w:rFonts w:ascii="Times New Roman" w:hAnsi="Times New Roman"/>
                <w:noProof/>
              </w:rPr>
              <w:t>Документы, на основании которых ведется разработка</w:t>
            </w:r>
            <w:r w:rsidR="00275800">
              <w:rPr>
                <w:noProof/>
                <w:webHidden/>
              </w:rPr>
              <w:tab/>
            </w:r>
            <w:r w:rsidR="00275800">
              <w:rPr>
                <w:noProof/>
                <w:webHidden/>
              </w:rPr>
              <w:fldChar w:fldCharType="begin"/>
            </w:r>
            <w:r w:rsidR="00275800">
              <w:rPr>
                <w:noProof/>
                <w:webHidden/>
              </w:rPr>
              <w:instrText xml:space="preserve"> PAGEREF _Toc166768641 \h </w:instrText>
            </w:r>
            <w:r w:rsidR="00275800">
              <w:rPr>
                <w:noProof/>
                <w:webHidden/>
              </w:rPr>
            </w:r>
            <w:r w:rsidR="00275800">
              <w:rPr>
                <w:noProof/>
                <w:webHidden/>
              </w:rPr>
              <w:fldChar w:fldCharType="separate"/>
            </w:r>
            <w:r w:rsidR="000E2AF4">
              <w:rPr>
                <w:noProof/>
                <w:webHidden/>
              </w:rPr>
              <w:t>7</w:t>
            </w:r>
            <w:r w:rsidR="00275800">
              <w:rPr>
                <w:noProof/>
                <w:webHidden/>
              </w:rPr>
              <w:fldChar w:fldCharType="end"/>
            </w:r>
          </w:hyperlink>
        </w:p>
        <w:p w14:paraId="4F32672A" w14:textId="2EE3778B" w:rsidR="00275800" w:rsidRDefault="00000000">
          <w:pPr>
            <w:pStyle w:val="12"/>
            <w:tabs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66768642" w:history="1">
            <w:r w:rsidR="00275800" w:rsidRPr="00CB3F42">
              <w:rPr>
                <w:rStyle w:val="a4"/>
                <w:rFonts w:ascii="Times New Roman" w:hAnsi="Times New Roman"/>
                <w:noProof/>
              </w:rPr>
              <w:t>СПИСОК ИСПОЛЬЗУЕМОЙ ЛИТЕРАТУРЫ</w:t>
            </w:r>
            <w:r w:rsidR="00275800">
              <w:rPr>
                <w:noProof/>
                <w:webHidden/>
              </w:rPr>
              <w:tab/>
            </w:r>
            <w:r w:rsidR="00275800">
              <w:rPr>
                <w:noProof/>
                <w:webHidden/>
              </w:rPr>
              <w:fldChar w:fldCharType="begin"/>
            </w:r>
            <w:r w:rsidR="00275800">
              <w:rPr>
                <w:noProof/>
                <w:webHidden/>
              </w:rPr>
              <w:instrText xml:space="preserve"> PAGEREF _Toc166768642 \h </w:instrText>
            </w:r>
            <w:r w:rsidR="00275800">
              <w:rPr>
                <w:noProof/>
                <w:webHidden/>
              </w:rPr>
            </w:r>
            <w:r w:rsidR="00275800">
              <w:rPr>
                <w:noProof/>
                <w:webHidden/>
              </w:rPr>
              <w:fldChar w:fldCharType="separate"/>
            </w:r>
            <w:r w:rsidR="000E2AF4">
              <w:rPr>
                <w:noProof/>
                <w:webHidden/>
              </w:rPr>
              <w:t>8</w:t>
            </w:r>
            <w:r w:rsidR="00275800">
              <w:rPr>
                <w:noProof/>
                <w:webHidden/>
              </w:rPr>
              <w:fldChar w:fldCharType="end"/>
            </w:r>
          </w:hyperlink>
        </w:p>
        <w:p w14:paraId="02990941" w14:textId="5BAC8767" w:rsidR="00D724F0" w:rsidRDefault="00D724F0">
          <w:r>
            <w:rPr>
              <w:b/>
              <w:bCs/>
              <w:noProof/>
            </w:rPr>
            <w:fldChar w:fldCharType="end"/>
          </w:r>
        </w:p>
      </w:sdtContent>
    </w:sdt>
    <w:p w14:paraId="421BA55A" w14:textId="77777777" w:rsidR="003A3CD5" w:rsidRDefault="003A3CD5">
      <w:pPr>
        <w:spacing w:after="0" w:line="240" w:lineRule="auto"/>
        <w:sectPr w:rsidR="003A3CD5">
          <w:headerReference w:type="default" r:id="rId10"/>
          <w:footerReference w:type="default" r:id="rId11"/>
          <w:pgSz w:w="11900" w:h="16840"/>
          <w:pgMar w:top="1418" w:right="567" w:bottom="851" w:left="1134" w:header="703" w:footer="709" w:gutter="0"/>
          <w:pgNumType w:start="2"/>
          <w:cols w:space="720"/>
        </w:sectPr>
      </w:pPr>
    </w:p>
    <w:p w14:paraId="39A34CEE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19" w:name="_Toc166768637"/>
      <w:r>
        <w:rPr>
          <w:rFonts w:ascii="Times New Roman" w:hAnsi="Times New Roman"/>
        </w:rPr>
        <w:lastRenderedPageBreak/>
        <w:t>ВВЕДЕНИЕ</w:t>
      </w:r>
      <w:bookmarkEnd w:id="19"/>
    </w:p>
    <w:p w14:paraId="48CB1B21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20" w:name="_Toc166768638"/>
      <w:r>
        <w:rPr>
          <w:rFonts w:ascii="Times New Roman" w:hAnsi="Times New Roman"/>
        </w:rPr>
        <w:t>Наименование программы</w:t>
      </w:r>
      <w:bookmarkEnd w:id="20"/>
    </w:p>
    <w:p w14:paraId="32DCA492" w14:textId="5E4AD53F" w:rsidR="005817B3" w:rsidRPr="00620637" w:rsidRDefault="00000000" w:rsidP="00620637">
      <w:pPr>
        <w:pStyle w:val="ab"/>
        <w:rPr>
          <w:rFonts w:eastAsia="Times New Roman" w:cs="Times New Roman"/>
          <w:color w:val="auto"/>
          <w:bdr w:val="none" w:sz="0" w:space="0" w:color="auto"/>
          <w:lang w:val="ru-KZ"/>
        </w:rPr>
      </w:pPr>
      <w:r>
        <w:t>Наименование программы</w:t>
      </w:r>
      <w:r>
        <w:tab/>
        <w:t xml:space="preserve">– </w:t>
      </w:r>
      <w:bookmarkStart w:id="21" w:name="_Hlk89605579"/>
      <w:r>
        <w:rPr>
          <w:lang w:val="fr-FR"/>
        </w:rPr>
        <w:t>«</w:t>
      </w:r>
      <w:bookmarkStart w:id="22" w:name="OLE_LINK53"/>
      <w:bookmarkStart w:id="23" w:name="OLE_LINK54"/>
      <w:bookmarkEnd w:id="21"/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  <w:lang w:val="ru-KZ"/>
        </w:rPr>
        <w:t>Клиент-серверное мобильное приложение для синтеза аранжировок музыкальных произведений</w:t>
      </w:r>
      <w:bookmarkEnd w:id="22"/>
      <w:bookmarkEnd w:id="23"/>
      <w:r w:rsidRPr="00620637">
        <w:t>»</w:t>
      </w:r>
      <w:r>
        <w:t>.</w:t>
      </w:r>
    </w:p>
    <w:p w14:paraId="55A237E0" w14:textId="36F2FD11" w:rsidR="005817B3" w:rsidRPr="00620637" w:rsidRDefault="00000000" w:rsidP="00620637">
      <w:pPr>
        <w:pStyle w:val="ab"/>
        <w:rPr>
          <w:lang w:val="en-US"/>
        </w:rPr>
      </w:pPr>
      <w:r>
        <w:rPr>
          <w:rStyle w:val="a6"/>
        </w:rPr>
        <w:t>Наименование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программы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на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английском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языке</w:t>
      </w:r>
      <w:r w:rsidRPr="00620637">
        <w:rPr>
          <w:rStyle w:val="a6"/>
          <w:lang w:val="en-US"/>
        </w:rPr>
        <w:t xml:space="preserve"> – 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  <w:lang w:val="ru-KZ"/>
        </w:rPr>
        <w:t>Client-Server Mobile Application for Synthesizing Arrangements for Musical Compositions</w:t>
      </w:r>
      <w:r w:rsidRPr="00620637">
        <w:rPr>
          <w:rStyle w:val="a6"/>
          <w:lang w:val="en-US"/>
        </w:rPr>
        <w:t>».</w:t>
      </w:r>
    </w:p>
    <w:p w14:paraId="4B46671D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24" w:name="_Toc166768639"/>
      <w:r>
        <w:rPr>
          <w:rFonts w:ascii="Times New Roman" w:hAnsi="Times New Roman"/>
        </w:rPr>
        <w:t>Краткая характеристика и область назначения</w:t>
      </w:r>
      <w:bookmarkStart w:id="25" w:name="_Hlk482637814"/>
      <w:bookmarkEnd w:id="24"/>
      <w:bookmarkEnd w:id="25"/>
    </w:p>
    <w:p w14:paraId="4EE2E13E" w14:textId="77777777" w:rsidR="005D5B28" w:rsidRDefault="00071AFD" w:rsidP="005D5B28">
      <w:pPr>
        <w:spacing w:after="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Данная программа предназначена 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д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>ля помощи в написании музыкальных композиций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.</w:t>
      </w:r>
    </w:p>
    <w:p w14:paraId="6AE75FBE" w14:textId="74D9496D" w:rsidR="005817B3" w:rsidRPr="00071AFD" w:rsidRDefault="00071AFD" w:rsidP="005D5B2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817B3" w:rsidRPr="00071AFD">
          <w:headerReference w:type="default" r:id="rId12"/>
          <w:footerReference w:type="default" r:id="rId13"/>
          <w:pgSz w:w="11900" w:h="16840"/>
          <w:pgMar w:top="1418" w:right="567" w:bottom="851" w:left="1134" w:header="703" w:footer="709" w:gutter="0"/>
          <w:pgNumType w:start="6"/>
          <w:cols w:space="720"/>
        </w:sectPr>
      </w:pPr>
      <w:r>
        <w:rPr>
          <w:rStyle w:val="a6"/>
          <w:rFonts w:ascii="Times New Roman" w:eastAsia="Times New Roman" w:hAnsi="Times New Roman" w:cs="Times New Roman"/>
          <w:sz w:val="24"/>
          <w:szCs w:val="24"/>
        </w:rPr>
        <w:t xml:space="preserve">Программа 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>предлага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ет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 xml:space="preserve"> музыканту варианты аранжировки и развития предоставленной им мелодии. Функционал этой программы позволить пользователю автоматически синтезировать аккорды, подходящие к заданной мелодии, вариации этой мелодии, переложить её на другой лад и так далее. Таким образом данная программа может ускорить процесс написания композиции, предложить пользователю идеи для её улучшения и найти некоторые ошибки.</w:t>
      </w:r>
    </w:p>
    <w:p w14:paraId="4950F51B" w14:textId="7E7E50DD" w:rsidR="005817B3" w:rsidRDefault="006B520C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28" w:name="_Toc166768640"/>
      <w:r>
        <w:rPr>
          <w:rFonts w:ascii="Times New Roman" w:hAnsi="Times New Roman"/>
        </w:rPr>
        <w:lastRenderedPageBreak/>
        <w:t>ТЕКСТ ПРОГРАММЫ</w:t>
      </w:r>
      <w:bookmarkEnd w:id="28"/>
    </w:p>
    <w:p w14:paraId="41D7FB07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29" w:name="_Toc166768641"/>
      <w:r>
        <w:rPr>
          <w:rFonts w:ascii="Times New Roman" w:hAnsi="Times New Roman"/>
        </w:rPr>
        <w:t>Документы, на основании которых ведется разработка</w:t>
      </w:r>
      <w:bookmarkEnd w:id="29"/>
    </w:p>
    <w:p w14:paraId="6C4BB578" w14:textId="3D40F485" w:rsidR="005817B3" w:rsidRDefault="006B520C" w:rsidP="006B520C">
      <w:pPr>
        <w:pStyle w:val="ab"/>
        <w:spacing w:before="0" w:after="0" w:line="276" w:lineRule="auto"/>
        <w:ind w:firstLine="709"/>
        <w:jc w:val="both"/>
      </w:pPr>
      <w:r>
        <w:t xml:space="preserve">Текст программы находится на удалённом репозитории </w:t>
      </w:r>
      <w:r>
        <w:rPr>
          <w:lang w:val="en-US"/>
        </w:rPr>
        <w:t>GitHub</w:t>
      </w:r>
      <w:r w:rsidRPr="006B520C">
        <w:t>.</w:t>
      </w:r>
      <w:r>
        <w:t xml:space="preserve"> Репозиторий находится по ссылке: </w:t>
      </w:r>
      <w:hyperlink r:id="rId14" w:history="1">
        <w:r w:rsidRPr="005A0AF0">
          <w:rPr>
            <w:rStyle w:val="a4"/>
          </w:rPr>
          <w:t>https://github.com/vkmelnik/ArrangmentSynthiser/tree/main</w:t>
        </w:r>
      </w:hyperlink>
      <w:r w:rsidRPr="006B520C">
        <w:t>.</w:t>
      </w:r>
    </w:p>
    <w:p w14:paraId="3794B864" w14:textId="504E5602" w:rsidR="006B520C" w:rsidRPr="006B520C" w:rsidRDefault="006B520C" w:rsidP="006B520C">
      <w:pPr>
        <w:pStyle w:val="ab"/>
        <w:spacing w:before="0" w:after="0" w:line="276" w:lineRule="auto"/>
        <w:ind w:firstLine="709"/>
        <w:jc w:val="both"/>
      </w:pPr>
      <w:r>
        <w:t xml:space="preserve">В папке </w:t>
      </w:r>
      <w:r>
        <w:rPr>
          <w:lang w:val="en-US"/>
        </w:rPr>
        <w:t>Backend</w:t>
      </w:r>
      <w:r w:rsidRPr="006B520C">
        <w:t xml:space="preserve"> </w:t>
      </w:r>
      <w:r>
        <w:t xml:space="preserve">содержится код серверной части. Серверную часть можно запустить командой </w:t>
      </w:r>
      <w:r w:rsidRPr="006B520C">
        <w:t>“</w:t>
      </w:r>
      <w:r>
        <w:rPr>
          <w:lang w:val="en-US"/>
        </w:rPr>
        <w:t>python</w:t>
      </w:r>
      <w:r w:rsidRPr="006B520C">
        <w:t xml:space="preserve">3 </w:t>
      </w:r>
      <w:r>
        <w:rPr>
          <w:lang w:val="en-US"/>
        </w:rPr>
        <w:t>app</w:t>
      </w:r>
      <w:r w:rsidRPr="006B520C">
        <w:t>.</w:t>
      </w:r>
      <w:r>
        <w:rPr>
          <w:lang w:val="en-US"/>
        </w:rPr>
        <w:t>py</w:t>
      </w:r>
      <w:r w:rsidRPr="006B520C">
        <w:t xml:space="preserve">” </w:t>
      </w:r>
      <w:r>
        <w:t xml:space="preserve">из директории </w:t>
      </w:r>
      <w:r>
        <w:rPr>
          <w:lang w:val="en-US"/>
        </w:rPr>
        <w:t>Backend</w:t>
      </w:r>
      <w:r w:rsidRPr="006B520C">
        <w:t>/</w:t>
      </w:r>
      <w:r>
        <w:rPr>
          <w:lang w:val="en-US"/>
        </w:rPr>
        <w:t>app</w:t>
      </w:r>
      <w:r w:rsidRPr="006B520C">
        <w:t>.</w:t>
      </w:r>
    </w:p>
    <w:p w14:paraId="05D9D37F" w14:textId="3434103C" w:rsidR="006B520C" w:rsidRPr="006B520C" w:rsidRDefault="006B520C" w:rsidP="006B520C">
      <w:pPr>
        <w:pStyle w:val="ab"/>
        <w:spacing w:before="0" w:after="0" w:line="276" w:lineRule="auto"/>
        <w:ind w:firstLine="709"/>
        <w:jc w:val="both"/>
      </w:pPr>
      <w:r>
        <w:t xml:space="preserve">В папке </w:t>
      </w:r>
      <w:r>
        <w:rPr>
          <w:lang w:val="en-US"/>
        </w:rPr>
        <w:t>IOS</w:t>
      </w:r>
      <w:r w:rsidRPr="006B520C">
        <w:t xml:space="preserve"> </w:t>
      </w:r>
      <w:r>
        <w:t xml:space="preserve">содержится код клиентской части. Проект можно скомпилировать при помощи </w:t>
      </w:r>
      <w:r>
        <w:rPr>
          <w:lang w:val="en-US"/>
        </w:rPr>
        <w:t>XCode</w:t>
      </w:r>
      <w:r w:rsidRPr="006B520C">
        <w:t>.</w:t>
      </w:r>
    </w:p>
    <w:p w14:paraId="2A8C3BDD" w14:textId="62511749" w:rsidR="005817B3" w:rsidRDefault="00000000" w:rsidP="006B520C">
      <w:pPr>
        <w:spacing w:after="0" w:line="360" w:lineRule="auto"/>
        <w:jc w:val="both"/>
      </w:pPr>
      <w:r>
        <w:rPr>
          <w:rFonts w:ascii="Arial Unicode MS" w:hAnsi="Arial Unicode MS"/>
        </w:rPr>
        <w:br w:type="page"/>
      </w:r>
    </w:p>
    <w:p w14:paraId="7748C5EB" w14:textId="142BCD08" w:rsidR="005817B3" w:rsidRPr="006B520C" w:rsidRDefault="00000000">
      <w:pPr>
        <w:pStyle w:val="a9"/>
        <w:ind w:firstLine="709"/>
        <w:jc w:val="center"/>
        <w:rPr>
          <w:rStyle w:val="a6"/>
          <w:b/>
          <w:bCs/>
        </w:rPr>
      </w:pPr>
      <w:r>
        <w:rPr>
          <w:rStyle w:val="a6"/>
          <w:b/>
          <w:bCs/>
        </w:rPr>
        <w:lastRenderedPageBreak/>
        <w:t xml:space="preserve">ПРИЛОЖЕНИЕ </w:t>
      </w:r>
      <w:r w:rsidR="006B520C">
        <w:rPr>
          <w:rStyle w:val="a6"/>
          <w:b/>
          <w:bCs/>
        </w:rPr>
        <w:t>1</w:t>
      </w:r>
    </w:p>
    <w:p w14:paraId="3DDDC6ED" w14:textId="77777777" w:rsidR="005817B3" w:rsidRDefault="00000000">
      <w:pPr>
        <w:pStyle w:val="10"/>
        <w:ind w:left="720"/>
        <w:jc w:val="center"/>
        <w:rPr>
          <w:rFonts w:ascii="Times New Roman" w:eastAsia="Times New Roman" w:hAnsi="Times New Roman" w:cs="Times New Roman"/>
        </w:rPr>
      </w:pPr>
      <w:bookmarkStart w:id="30" w:name="_Toc166768642"/>
      <w:r>
        <w:rPr>
          <w:rFonts w:ascii="Times New Roman" w:hAnsi="Times New Roman"/>
        </w:rPr>
        <w:t>СПИСОК ИСПОЛЬЗУЕМОЙ ЛИТЕРАТУРЫ</w:t>
      </w:r>
      <w:bookmarkEnd w:id="30"/>
    </w:p>
    <w:p w14:paraId="00254400" w14:textId="77777777" w:rsidR="005817B3" w:rsidRDefault="00000000">
      <w:pPr>
        <w:pStyle w:val="a9"/>
        <w:numPr>
          <w:ilvl w:val="0"/>
          <w:numId w:val="73"/>
        </w:numPr>
      </w:pPr>
      <w:bookmarkStart w:id="31" w:name="_Hlk482649094"/>
      <w:r>
        <w:t xml:space="preserve">ГОСТ 19.101-77 </w:t>
      </w:r>
      <w:r>
        <w:rPr>
          <w:lang w:val="ru-RU"/>
        </w:rPr>
        <w:t>Виды программ и программных документов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 xml:space="preserve">, 2001. </w:t>
      </w:r>
    </w:p>
    <w:p w14:paraId="30AE5592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19.102-77 </w:t>
      </w:r>
      <w:r>
        <w:rPr>
          <w:lang w:val="ru-RU"/>
        </w:rPr>
        <w:t>Стадии разработки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2B1583E7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19.103-77 </w:t>
      </w:r>
      <w:r>
        <w:rPr>
          <w:lang w:val="ru-RU"/>
        </w:rPr>
        <w:t>Обозначения программ и программных документов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372102E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19.104-78 </w:t>
      </w:r>
      <w:r>
        <w:rPr>
          <w:lang w:val="ru-RU"/>
        </w:rPr>
        <w:t>Основные надписи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9E397B0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</w:t>
      </w:r>
      <w:r>
        <w:rPr>
          <w:lang w:val="pt-PT"/>
        </w:rPr>
        <w:t xml:space="preserve">19.105-78 </w:t>
      </w:r>
      <w:r>
        <w:rPr>
          <w:lang w:val="ru-RU"/>
        </w:rPr>
        <w:t>Общие требования к программным документам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2B3F3931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19.106-78 </w:t>
      </w:r>
      <w:r>
        <w:rPr>
          <w:lang w:val="ru-RU"/>
        </w:rPr>
        <w:t>Требования к программным документам</w:t>
      </w:r>
      <w:r>
        <w:t xml:space="preserve">, </w:t>
      </w:r>
      <w:r>
        <w:rPr>
          <w:lang w:val="ru-RU"/>
        </w:rPr>
        <w:t>выполненным печатным способом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3381E930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19.201-78 </w:t>
      </w:r>
      <w:r>
        <w:rPr>
          <w:lang w:val="ru-RU"/>
        </w:rPr>
        <w:t>Техническое задание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19DBAEDB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19.301-79 </w:t>
      </w:r>
      <w:r>
        <w:rPr>
          <w:lang w:val="ru-RU"/>
        </w:rPr>
        <w:t>Программа и методика испытаний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>. //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  <w:bookmarkEnd w:id="31"/>
    </w:p>
    <w:p w14:paraId="1BCFC7ED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19.401-78 </w:t>
      </w:r>
      <w:r>
        <w:rPr>
          <w:lang w:val="ru-RU"/>
        </w:rPr>
        <w:t>Текст программы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0D3583B3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19.404-79 </w:t>
      </w:r>
      <w:r>
        <w:rPr>
          <w:lang w:val="ru-RU"/>
        </w:rPr>
        <w:t>Пояснительная записка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590A3122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19.505-79 </w:t>
      </w:r>
      <w:r>
        <w:rPr>
          <w:lang w:val="ru-RU"/>
        </w:rPr>
        <w:t>Руководство оператора</w:t>
      </w:r>
      <w:r>
        <w:t xml:space="preserve">. </w:t>
      </w:r>
      <w:r>
        <w:rPr>
          <w:lang w:val="ru-RU"/>
        </w:rPr>
        <w:t xml:space="preserve">Требования к содержанию и оформлению </w:t>
      </w:r>
      <w:r>
        <w:t xml:space="preserve">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70BCDA6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19.603-78 Общие правила внесения изменений.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1ADD5384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19.604-78 </w:t>
      </w:r>
      <w:r>
        <w:rPr>
          <w:lang w:val="ru-RU"/>
        </w:rPr>
        <w:t>Правила внесения изменений в программные документы</w:t>
      </w:r>
      <w:r>
        <w:t xml:space="preserve">, </w:t>
      </w:r>
      <w:r>
        <w:rPr>
          <w:lang w:val="ru-RU"/>
        </w:rPr>
        <w:t>выполненные печатным способом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 xml:space="preserve">, 2001.  </w:t>
      </w:r>
    </w:p>
    <w:p w14:paraId="7538B329" w14:textId="77777777" w:rsidR="00D724F0" w:rsidRDefault="00D724F0" w:rsidP="00D724F0"/>
    <w:p w14:paraId="37013CF0" w14:textId="0E1D76BF" w:rsidR="00D724F0" w:rsidRPr="00995646" w:rsidRDefault="00D724F0" w:rsidP="00D724F0">
      <w:pPr>
        <w:spacing w:after="0" w:line="240" w:lineRule="auto"/>
        <w:sectPr w:rsidR="00D724F0" w:rsidRPr="00995646">
          <w:pgSz w:w="11900" w:h="16840"/>
          <w:pgMar w:top="1418" w:right="567" w:bottom="851" w:left="1134" w:header="703" w:footer="709" w:gutter="0"/>
          <w:cols w:space="720"/>
        </w:sectPr>
      </w:pPr>
    </w:p>
    <w:tbl>
      <w:tblPr>
        <w:tblStyle w:val="TableNormal"/>
        <w:tblpPr w:leftFromText="180" w:rightFromText="180" w:vertAnchor="page" w:horzAnchor="margin" w:tblpX="-517" w:tblpY="1401"/>
        <w:tblW w:w="105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2"/>
        <w:gridCol w:w="1023"/>
        <w:gridCol w:w="1134"/>
        <w:gridCol w:w="1134"/>
        <w:gridCol w:w="1134"/>
        <w:gridCol w:w="1134"/>
        <w:gridCol w:w="1417"/>
        <w:gridCol w:w="1417"/>
        <w:gridCol w:w="825"/>
        <w:gridCol w:w="775"/>
      </w:tblGrid>
      <w:tr w:rsidR="005817B3" w14:paraId="091B38EC" w14:textId="77777777" w:rsidTr="00D724F0">
        <w:trPr>
          <w:trHeight w:val="407"/>
        </w:trPr>
        <w:tc>
          <w:tcPr>
            <w:tcW w:w="1055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F9C48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lastRenderedPageBreak/>
              <w:t>Лист регистрации изменений</w:t>
            </w:r>
          </w:p>
        </w:tc>
      </w:tr>
      <w:tr w:rsidR="005817B3" w14:paraId="15251940" w14:textId="77777777" w:rsidTr="00D724F0">
        <w:trPr>
          <w:trHeight w:val="549"/>
        </w:trPr>
        <w:tc>
          <w:tcPr>
            <w:tcW w:w="4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36323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Times New Roman" w:hAnsi="Times New Roman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F38C4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18534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№ документа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FF919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432C9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Подп.</w:t>
            </w:r>
          </w:p>
        </w:tc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D28DA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Дата</w:t>
            </w:r>
          </w:p>
        </w:tc>
      </w:tr>
      <w:tr w:rsidR="005817B3" w14:paraId="1FFAB81E" w14:textId="77777777" w:rsidTr="00D724F0">
        <w:trPr>
          <w:trHeight w:val="15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4B466F03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Изм.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681D99DC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52A4699B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0874539A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Новых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71B7EAD2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Аннулированных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87D1D" w14:textId="77777777" w:rsidR="005817B3" w:rsidRDefault="005817B3" w:rsidP="00D724F0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4A112" w14:textId="77777777" w:rsidR="005817B3" w:rsidRDefault="005817B3" w:rsidP="00D724F0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3F9B8" w14:textId="77777777" w:rsidR="005817B3" w:rsidRDefault="005817B3" w:rsidP="00D724F0"/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FDAF1" w14:textId="77777777" w:rsidR="005817B3" w:rsidRDefault="005817B3" w:rsidP="00D724F0"/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F13E3" w14:textId="77777777" w:rsidR="005817B3" w:rsidRDefault="005817B3" w:rsidP="00D724F0"/>
        </w:tc>
      </w:tr>
      <w:tr w:rsidR="005817B3" w14:paraId="62DE5D3D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629C4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D405D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AE28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0944F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65EF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5C90E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ECEB7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D17E6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AAF17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BEBB6" w14:textId="77777777" w:rsidR="005817B3" w:rsidRDefault="005817B3" w:rsidP="00D724F0"/>
        </w:tc>
      </w:tr>
      <w:tr w:rsidR="005817B3" w14:paraId="0A61AB5A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BC8E0" w14:textId="77777777" w:rsidR="005817B3" w:rsidRDefault="005817B3" w:rsidP="00D724F0">
            <w:pPr>
              <w:ind w:left="-420" w:right="-229"/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5F97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F232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3F3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7CE0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6988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6A4F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4B3C3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1139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A245B" w14:textId="77777777" w:rsidR="005817B3" w:rsidRDefault="005817B3" w:rsidP="00D724F0"/>
        </w:tc>
      </w:tr>
      <w:tr w:rsidR="005817B3" w14:paraId="15B8D797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74B93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B22D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557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11DB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E43E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0053B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57C22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B7D3B5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198CD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FC657" w14:textId="77777777" w:rsidR="005817B3" w:rsidRDefault="005817B3" w:rsidP="00D724F0"/>
        </w:tc>
      </w:tr>
      <w:tr w:rsidR="005817B3" w14:paraId="7AA5239F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3897B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E146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2138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406E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96BC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7F953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4A4B1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EF557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6D8AD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36F63" w14:textId="77777777" w:rsidR="005817B3" w:rsidRDefault="005817B3" w:rsidP="00D724F0"/>
        </w:tc>
      </w:tr>
      <w:tr w:rsidR="005817B3" w14:paraId="6E8AF161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471F1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3E2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BBC3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FB09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6764F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58C71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9996C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FC44A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A0E9E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FA508" w14:textId="77777777" w:rsidR="005817B3" w:rsidRDefault="005817B3" w:rsidP="00D724F0"/>
        </w:tc>
      </w:tr>
      <w:tr w:rsidR="005817B3" w14:paraId="7D3265E4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B0F65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A8AF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196C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0EAA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6537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CFDE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67D6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5F8D7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825D3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FE1B3" w14:textId="77777777" w:rsidR="005817B3" w:rsidRDefault="005817B3" w:rsidP="00D724F0"/>
        </w:tc>
      </w:tr>
      <w:tr w:rsidR="005817B3" w14:paraId="295A712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BE22D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0A60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F021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EE247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B75B1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ECE1B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5D49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9D5E9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02DC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9E95E" w14:textId="77777777" w:rsidR="005817B3" w:rsidRDefault="005817B3" w:rsidP="00D724F0"/>
        </w:tc>
      </w:tr>
      <w:tr w:rsidR="005817B3" w14:paraId="2F60C2C9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47D67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B98C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10B9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799D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6C1F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B5B20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397F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ABC0C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4CF65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3E90E" w14:textId="77777777" w:rsidR="005817B3" w:rsidRDefault="005817B3" w:rsidP="00D724F0"/>
        </w:tc>
      </w:tr>
      <w:tr w:rsidR="005817B3" w14:paraId="314979F6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D66DF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0484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1F91A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E397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EFD4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709A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9E70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069C1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60122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63E1B" w14:textId="77777777" w:rsidR="005817B3" w:rsidRDefault="005817B3" w:rsidP="00D724F0"/>
        </w:tc>
      </w:tr>
      <w:tr w:rsidR="005817B3" w14:paraId="1EA293BA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89846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6A15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7DC9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5AAB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270D1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C8F6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0405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0FB36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203AE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42BD7" w14:textId="77777777" w:rsidR="005817B3" w:rsidRDefault="005817B3" w:rsidP="00D724F0"/>
        </w:tc>
      </w:tr>
      <w:tr w:rsidR="005817B3" w14:paraId="3E10447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9F805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CD38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B914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0085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D8F8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833A4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1EF3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42778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AE981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CDB92" w14:textId="77777777" w:rsidR="005817B3" w:rsidRDefault="005817B3" w:rsidP="00D724F0"/>
        </w:tc>
      </w:tr>
      <w:tr w:rsidR="005817B3" w14:paraId="0ED44508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017BA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AE36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2E66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D93D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CC50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0041A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A0966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7717C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97D4F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922AD" w14:textId="77777777" w:rsidR="005817B3" w:rsidRDefault="005817B3" w:rsidP="00D724F0"/>
        </w:tc>
      </w:tr>
      <w:tr w:rsidR="005817B3" w14:paraId="1BC2FB0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1AE3A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593F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9C9EA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3DA9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4CE3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89A4E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47942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C8111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02378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D9893" w14:textId="77777777" w:rsidR="005817B3" w:rsidRDefault="005817B3" w:rsidP="00D724F0"/>
        </w:tc>
      </w:tr>
    </w:tbl>
    <w:p w14:paraId="0383857D" w14:textId="3EDC319A" w:rsidR="005817B3" w:rsidRPr="00E35A61" w:rsidRDefault="005817B3" w:rsidP="00D724F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-284"/>
        <w:rPr>
          <w:lang w:val="en-US"/>
        </w:rPr>
      </w:pPr>
    </w:p>
    <w:sectPr w:rsidR="005817B3" w:rsidRPr="00E35A61">
      <w:headerReference w:type="default" r:id="rId15"/>
      <w:pgSz w:w="11900" w:h="16840"/>
      <w:pgMar w:top="1418" w:right="567" w:bottom="851" w:left="1134" w:header="70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6131" w14:textId="77777777" w:rsidR="00EB4C09" w:rsidRDefault="00EB4C09">
      <w:pPr>
        <w:spacing w:after="0" w:line="240" w:lineRule="auto"/>
      </w:pPr>
      <w:r>
        <w:separator/>
      </w:r>
    </w:p>
  </w:endnote>
  <w:endnote w:type="continuationSeparator" w:id="0">
    <w:p w14:paraId="6BFCAB37" w14:textId="77777777" w:rsidR="00EB4C09" w:rsidRDefault="00EB4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Roman">
    <w:altName w:val="Times New Roman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rlito">
    <w:altName w:val="Cambria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3912" w14:textId="35D56C26" w:rsidR="005817B3" w:rsidRPr="00275800" w:rsidRDefault="00000000">
    <w:pPr>
      <w:pStyle w:val="a5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  <w:rPr>
        <w:lang w:val="ru-RU"/>
      </w:rPr>
    </w:pPr>
    <w:r>
      <w:rPr>
        <w:rFonts w:ascii="Times New Roman" w:hAnsi="Times New Roman"/>
        <w:lang w:val="ru-RU"/>
      </w:rPr>
      <w:t>Москва 202</w:t>
    </w:r>
    <w:r w:rsidR="00275800">
      <w:rPr>
        <w:rFonts w:ascii="Times New Roman" w:hAnsi="Times New Roman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0" w:type="auto"/>
      <w:tblLook w:val="04A0" w:firstRow="1" w:lastRow="0" w:firstColumn="1" w:lastColumn="0" w:noHBand="0" w:noVBand="1"/>
    </w:tblPr>
    <w:tblGrid>
      <w:gridCol w:w="3114"/>
      <w:gridCol w:w="2126"/>
      <w:gridCol w:w="1701"/>
      <w:gridCol w:w="1701"/>
      <w:gridCol w:w="1547"/>
    </w:tblGrid>
    <w:tr w:rsidR="007F2E0E" w14:paraId="261EC61A" w14:textId="4C98CBC4" w:rsidTr="007F2E0E">
      <w:tc>
        <w:tcPr>
          <w:tcW w:w="3114" w:type="dxa"/>
        </w:tcPr>
        <w:p w14:paraId="42636E1C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bookmarkStart w:id="17" w:name="OLE_LINK33"/>
          <w:bookmarkStart w:id="18" w:name="OLE_LINK34"/>
        </w:p>
      </w:tc>
      <w:tc>
        <w:tcPr>
          <w:tcW w:w="2126" w:type="dxa"/>
        </w:tcPr>
        <w:p w14:paraId="7B83ED7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0F3A623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4DD6023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1CCDF58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7A5F9BB4" w14:textId="244FE274" w:rsidTr="007F2E0E">
      <w:tc>
        <w:tcPr>
          <w:tcW w:w="3114" w:type="dxa"/>
        </w:tcPr>
        <w:p w14:paraId="05A2A50C" w14:textId="7EFB825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Изм.</w:t>
          </w:r>
        </w:p>
      </w:tc>
      <w:tc>
        <w:tcPr>
          <w:tcW w:w="2126" w:type="dxa"/>
        </w:tcPr>
        <w:p w14:paraId="4BA2696B" w14:textId="1BD7DE12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30B30038" w14:textId="406E6683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№ докум.</w:t>
          </w:r>
        </w:p>
      </w:tc>
      <w:tc>
        <w:tcPr>
          <w:tcW w:w="1701" w:type="dxa"/>
        </w:tcPr>
        <w:p w14:paraId="5E1C2FB8" w14:textId="1CF31B04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</w:t>
          </w:r>
        </w:p>
      </w:tc>
      <w:tc>
        <w:tcPr>
          <w:tcW w:w="1547" w:type="dxa"/>
        </w:tcPr>
        <w:p w14:paraId="27AF4366" w14:textId="030EACB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Дата</w:t>
          </w:r>
        </w:p>
      </w:tc>
    </w:tr>
    <w:tr w:rsidR="007F2E0E" w14:paraId="46E16D06" w14:textId="09B96FEF" w:rsidTr="007F2E0E">
      <w:tc>
        <w:tcPr>
          <w:tcW w:w="3114" w:type="dxa"/>
        </w:tcPr>
        <w:p w14:paraId="40E53DE1" w14:textId="371616EC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 w:rsidRPr="007F2E0E">
            <w:rPr>
              <w:rFonts w:ascii="Times New Roman" w:eastAsia="Times New Roman" w:hAnsi="Times New Roman" w:cs="Times New Roman"/>
            </w:rPr>
            <w:t xml:space="preserve">RU.17701729.06.08 </w:t>
          </w:r>
          <w:r w:rsidR="006B520C">
            <w:rPr>
              <w:rFonts w:ascii="Times New Roman" w:eastAsia="Times New Roman" w:hAnsi="Times New Roman" w:cs="Times New Roman"/>
            </w:rPr>
            <w:t>12</w:t>
          </w:r>
          <w:r w:rsidRPr="007F2E0E">
            <w:rPr>
              <w:rFonts w:ascii="Times New Roman" w:eastAsia="Times New Roman" w:hAnsi="Times New Roman" w:cs="Times New Roman"/>
            </w:rPr>
            <w:t xml:space="preserve"> 01-1</w:t>
          </w:r>
        </w:p>
      </w:tc>
      <w:tc>
        <w:tcPr>
          <w:tcW w:w="2126" w:type="dxa"/>
        </w:tcPr>
        <w:p w14:paraId="3583B36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18859DDB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5905999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2A07C91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61EDCEE9" w14:textId="07B94F38" w:rsidTr="007F2E0E">
      <w:tc>
        <w:tcPr>
          <w:tcW w:w="3114" w:type="dxa"/>
        </w:tcPr>
        <w:p w14:paraId="51206A1A" w14:textId="2510DFD5" w:rsidR="007F2E0E" w:rsidRP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lang w:val="en-US"/>
            </w:rPr>
          </w:pPr>
          <w:r>
            <w:rPr>
              <w:rFonts w:ascii="Times New Roman" w:eastAsia="Times New Roman" w:hAnsi="Times New Roman" w:cs="Times New Roman"/>
            </w:rPr>
            <w:t>Инв. № подп.</w:t>
          </w:r>
        </w:p>
      </w:tc>
      <w:tc>
        <w:tcPr>
          <w:tcW w:w="2126" w:type="dxa"/>
        </w:tcPr>
        <w:p w14:paraId="63934900" w14:textId="1A5C0E39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246471DF" w14:textId="4FFC7514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Взам. Инв.</w:t>
          </w:r>
        </w:p>
      </w:tc>
      <w:tc>
        <w:tcPr>
          <w:tcW w:w="1701" w:type="dxa"/>
        </w:tcPr>
        <w:p w14:paraId="3C714EEE" w14:textId="4715DC3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Инв. №</w:t>
          </w:r>
        </w:p>
      </w:tc>
      <w:tc>
        <w:tcPr>
          <w:tcW w:w="1547" w:type="dxa"/>
        </w:tcPr>
        <w:p w14:paraId="6B20DA1A" w14:textId="1DB581F3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</w:t>
          </w:r>
        </w:p>
      </w:tc>
    </w:tr>
    <w:bookmarkEnd w:id="17"/>
    <w:bookmarkEnd w:id="18"/>
  </w:tbl>
  <w:p w14:paraId="1F6DE53E" w14:textId="187B80D0" w:rsidR="005817B3" w:rsidRDefault="005817B3">
    <w:pPr>
      <w:tabs>
        <w:tab w:val="center" w:pos="4677"/>
        <w:tab w:val="right" w:pos="93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81FA" w14:textId="77777777" w:rsidR="007F2E0E" w:rsidRDefault="00000000">
    <w:pPr>
      <w:tabs>
        <w:tab w:val="center" w:pos="4677"/>
        <w:tab w:val="right" w:pos="9355"/>
      </w:tabs>
    </w:pP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</w:p>
  <w:tbl>
    <w:tblPr>
      <w:tblStyle w:val="af"/>
      <w:tblW w:w="0" w:type="auto"/>
      <w:tblLook w:val="04A0" w:firstRow="1" w:lastRow="0" w:firstColumn="1" w:lastColumn="0" w:noHBand="0" w:noVBand="1"/>
    </w:tblPr>
    <w:tblGrid>
      <w:gridCol w:w="3114"/>
      <w:gridCol w:w="2126"/>
      <w:gridCol w:w="1701"/>
      <w:gridCol w:w="1701"/>
      <w:gridCol w:w="1547"/>
    </w:tblGrid>
    <w:tr w:rsidR="007F2E0E" w14:paraId="272380BF" w14:textId="77777777" w:rsidTr="003C4637">
      <w:tc>
        <w:tcPr>
          <w:tcW w:w="3114" w:type="dxa"/>
        </w:tcPr>
        <w:p w14:paraId="12F103D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2126" w:type="dxa"/>
        </w:tcPr>
        <w:p w14:paraId="432D863B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44835C9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7E8356C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0FA424C6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358368E5" w14:textId="77777777" w:rsidTr="003C4637">
      <w:tc>
        <w:tcPr>
          <w:tcW w:w="3114" w:type="dxa"/>
        </w:tcPr>
        <w:p w14:paraId="180ED77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Изм.</w:t>
          </w:r>
        </w:p>
      </w:tc>
      <w:tc>
        <w:tcPr>
          <w:tcW w:w="2126" w:type="dxa"/>
        </w:tcPr>
        <w:p w14:paraId="0C6B921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15CF80B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№ докум.</w:t>
          </w:r>
        </w:p>
      </w:tc>
      <w:tc>
        <w:tcPr>
          <w:tcW w:w="1701" w:type="dxa"/>
        </w:tcPr>
        <w:p w14:paraId="548A1E49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</w:t>
          </w:r>
        </w:p>
      </w:tc>
      <w:tc>
        <w:tcPr>
          <w:tcW w:w="1547" w:type="dxa"/>
        </w:tcPr>
        <w:p w14:paraId="51B8B1A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Дата</w:t>
          </w:r>
        </w:p>
      </w:tc>
    </w:tr>
    <w:tr w:rsidR="007F2E0E" w14:paraId="72906483" w14:textId="77777777" w:rsidTr="003C4637">
      <w:tc>
        <w:tcPr>
          <w:tcW w:w="3114" w:type="dxa"/>
        </w:tcPr>
        <w:p w14:paraId="0D5BF941" w14:textId="64693062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 w:rsidRPr="007F2E0E">
            <w:rPr>
              <w:rFonts w:ascii="Times New Roman" w:eastAsia="Times New Roman" w:hAnsi="Times New Roman" w:cs="Times New Roman"/>
            </w:rPr>
            <w:t xml:space="preserve">RU.17701729.06.08 </w:t>
          </w:r>
          <w:r w:rsidR="006B520C">
            <w:rPr>
              <w:rFonts w:ascii="Times New Roman" w:eastAsia="Times New Roman" w:hAnsi="Times New Roman" w:cs="Times New Roman"/>
            </w:rPr>
            <w:t>12</w:t>
          </w:r>
          <w:r w:rsidRPr="007F2E0E">
            <w:rPr>
              <w:rFonts w:ascii="Times New Roman" w:eastAsia="Times New Roman" w:hAnsi="Times New Roman" w:cs="Times New Roman"/>
            </w:rPr>
            <w:t xml:space="preserve"> 01-1</w:t>
          </w:r>
        </w:p>
      </w:tc>
      <w:tc>
        <w:tcPr>
          <w:tcW w:w="2126" w:type="dxa"/>
        </w:tcPr>
        <w:p w14:paraId="1C75E0D9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713F9B14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302D3B96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5253C3EE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1AB4AD23" w14:textId="77777777" w:rsidTr="003C4637">
      <w:tc>
        <w:tcPr>
          <w:tcW w:w="3114" w:type="dxa"/>
        </w:tcPr>
        <w:p w14:paraId="286CFABD" w14:textId="77777777" w:rsidR="007F2E0E" w:rsidRP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lang w:val="en-US"/>
            </w:rPr>
          </w:pPr>
          <w:r>
            <w:rPr>
              <w:rFonts w:ascii="Times New Roman" w:eastAsia="Times New Roman" w:hAnsi="Times New Roman" w:cs="Times New Roman"/>
            </w:rPr>
            <w:t>Инв. № подп.</w:t>
          </w:r>
        </w:p>
      </w:tc>
      <w:tc>
        <w:tcPr>
          <w:tcW w:w="2126" w:type="dxa"/>
        </w:tcPr>
        <w:p w14:paraId="77DBF5F4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4C7794E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Взам. Инв.</w:t>
          </w:r>
        </w:p>
      </w:tc>
      <w:tc>
        <w:tcPr>
          <w:tcW w:w="1701" w:type="dxa"/>
        </w:tcPr>
        <w:p w14:paraId="2298B7D7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Инв. №</w:t>
          </w:r>
        </w:p>
      </w:tc>
      <w:tc>
        <w:tcPr>
          <w:tcW w:w="1547" w:type="dxa"/>
        </w:tcPr>
        <w:p w14:paraId="57D17CFC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</w:t>
          </w:r>
        </w:p>
      </w:tc>
    </w:tr>
  </w:tbl>
  <w:p w14:paraId="6AD27BF6" w14:textId="73799C6A" w:rsidR="005817B3" w:rsidRDefault="005817B3">
    <w:pP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A0249" w14:textId="77777777" w:rsidR="00EB4C09" w:rsidRDefault="00EB4C09">
      <w:pPr>
        <w:spacing w:after="0" w:line="240" w:lineRule="auto"/>
      </w:pPr>
      <w:r>
        <w:separator/>
      </w:r>
    </w:p>
  </w:footnote>
  <w:footnote w:type="continuationSeparator" w:id="0">
    <w:p w14:paraId="064DAF3A" w14:textId="77777777" w:rsidR="00EB4C09" w:rsidRDefault="00EB4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D510F" w14:textId="290B2FCD" w:rsidR="005817B3" w:rsidRDefault="00000000">
    <w:pPr>
      <w:pStyle w:val="a7"/>
      <w:ind w:left="708" w:firstLine="0"/>
      <w:jc w:val="center"/>
    </w:pPr>
    <w:bookmarkStart w:id="12" w:name="OLE_LINK29"/>
    <w:bookmarkStart w:id="13" w:name="OLE_LINK30"/>
    <w:bookmarkStart w:id="14" w:name="OLE_LINK31"/>
    <w:bookmarkStart w:id="15" w:name="OLE_LINK32"/>
    <w:bookmarkStart w:id="16" w:name="_Hlk151389055"/>
    <w:r>
      <w:rPr>
        <w:rStyle w:val="a6"/>
        <w:b/>
        <w:bCs/>
      </w:rPr>
      <w:t>RU.17701729.0</w:t>
    </w:r>
    <w:r w:rsidR="007F2E0E">
      <w:rPr>
        <w:rStyle w:val="a6"/>
        <w:b/>
        <w:bCs/>
      </w:rPr>
      <w:t>6</w:t>
    </w:r>
    <w:r>
      <w:rPr>
        <w:rStyle w:val="a6"/>
        <w:b/>
        <w:bCs/>
      </w:rPr>
      <w:t>.0</w:t>
    </w:r>
    <w:r w:rsidR="007F2E0E">
      <w:rPr>
        <w:rStyle w:val="a6"/>
        <w:b/>
        <w:bCs/>
      </w:rPr>
      <w:t>8</w:t>
    </w:r>
    <w:r>
      <w:rPr>
        <w:rStyle w:val="a6"/>
        <w:b/>
        <w:bCs/>
      </w:rPr>
      <w:t xml:space="preserve"> </w:t>
    </w:r>
    <w:bookmarkEnd w:id="12"/>
    <w:bookmarkEnd w:id="13"/>
    <w:r w:rsidR="006B520C">
      <w:rPr>
        <w:rStyle w:val="a6"/>
        <w:b/>
        <w:bCs/>
      </w:rPr>
      <w:t>12</w:t>
    </w:r>
    <w:r>
      <w:rPr>
        <w:rStyle w:val="a6"/>
        <w:b/>
        <w:bCs/>
      </w:rPr>
      <w:t xml:space="preserve"> 01-1</w:t>
    </w:r>
    <w:bookmarkEnd w:id="14"/>
    <w:bookmarkEnd w:id="15"/>
    <w:bookmarkEnd w:id="1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1A8D9" w14:textId="19941730" w:rsidR="005817B3" w:rsidRDefault="00000000" w:rsidP="00F60D9E">
    <w:pPr>
      <w:pStyle w:val="a7"/>
      <w:ind w:firstLine="0"/>
      <w:jc w:val="center"/>
      <w:rPr>
        <w:rStyle w:val="a6"/>
        <w:b/>
        <w:bCs/>
      </w:rPr>
    </w:pPr>
    <w:r>
      <w:rPr>
        <w:rStyle w:val="a6"/>
        <w:b/>
        <w:bCs/>
      </w:rPr>
      <w:fldChar w:fldCharType="begin"/>
    </w:r>
    <w:r>
      <w:rPr>
        <w:rStyle w:val="a6"/>
        <w:b/>
        <w:bCs/>
      </w:rPr>
      <w:instrText xml:space="preserve"> PAGE </w:instrText>
    </w:r>
    <w:r>
      <w:rPr>
        <w:rStyle w:val="a6"/>
        <w:b/>
        <w:bCs/>
      </w:rPr>
      <w:fldChar w:fldCharType="separate"/>
    </w:r>
    <w:r w:rsidR="00493165">
      <w:rPr>
        <w:rStyle w:val="a6"/>
        <w:b/>
        <w:bCs/>
        <w:noProof/>
      </w:rPr>
      <w:t>6</w:t>
    </w:r>
    <w:r>
      <w:rPr>
        <w:rStyle w:val="a6"/>
        <w:b/>
        <w:bCs/>
      </w:rPr>
      <w:fldChar w:fldCharType="end"/>
    </w:r>
  </w:p>
  <w:p w14:paraId="5D377B33" w14:textId="09A45106" w:rsidR="005817B3" w:rsidRDefault="00000000" w:rsidP="00F60D9E">
    <w:pPr>
      <w:pStyle w:val="a7"/>
      <w:tabs>
        <w:tab w:val="clear" w:pos="4677"/>
        <w:tab w:val="center" w:pos="3969"/>
      </w:tabs>
      <w:ind w:left="-284" w:firstLine="0"/>
      <w:jc w:val="center"/>
    </w:pPr>
    <w:bookmarkStart w:id="26" w:name="OLE_LINK153"/>
    <w:bookmarkStart w:id="27" w:name="OLE_LINK154"/>
    <w:r>
      <w:rPr>
        <w:rStyle w:val="a6"/>
        <w:b/>
        <w:bCs/>
      </w:rPr>
      <w:t>RU.17701729.0</w:t>
    </w:r>
    <w:r w:rsidR="007F2E0E">
      <w:rPr>
        <w:rStyle w:val="a6"/>
        <w:b/>
        <w:bCs/>
      </w:rPr>
      <w:t>6</w:t>
    </w:r>
    <w:r>
      <w:rPr>
        <w:rStyle w:val="a6"/>
        <w:b/>
        <w:bCs/>
      </w:rPr>
      <w:t>.0</w:t>
    </w:r>
    <w:r w:rsidR="007F2E0E">
      <w:rPr>
        <w:rStyle w:val="a6"/>
        <w:b/>
        <w:bCs/>
      </w:rPr>
      <w:t>8</w:t>
    </w:r>
    <w:r>
      <w:rPr>
        <w:rStyle w:val="a6"/>
        <w:b/>
        <w:bCs/>
      </w:rPr>
      <w:t xml:space="preserve"> </w:t>
    </w:r>
    <w:bookmarkEnd w:id="26"/>
    <w:bookmarkEnd w:id="27"/>
    <w:r w:rsidR="006B520C">
      <w:rPr>
        <w:rStyle w:val="a6"/>
        <w:b/>
        <w:bCs/>
      </w:rPr>
      <w:t>12</w:t>
    </w:r>
    <w:r>
      <w:rPr>
        <w:rStyle w:val="a6"/>
        <w:b/>
        <w:bCs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4D25" w14:textId="77777777" w:rsidR="005817B3" w:rsidRDefault="005817B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42CA0"/>
    <w:multiLevelType w:val="multilevel"/>
    <w:tmpl w:val="5C1C081C"/>
    <w:styleLink w:val="11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CF6AA0"/>
    <w:multiLevelType w:val="hybridMultilevel"/>
    <w:tmpl w:val="B52CF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E3D8D"/>
    <w:multiLevelType w:val="hybridMultilevel"/>
    <w:tmpl w:val="B9486F34"/>
    <w:numStyleLink w:val="15"/>
  </w:abstractNum>
  <w:abstractNum w:abstractNumId="4" w15:restartNumberingAfterBreak="0">
    <w:nsid w:val="05216823"/>
    <w:multiLevelType w:val="hybridMultilevel"/>
    <w:tmpl w:val="AA6A38A0"/>
    <w:styleLink w:val="14"/>
    <w:lvl w:ilvl="0" w:tplc="B7722A16">
      <w:start w:val="1"/>
      <w:numFmt w:val="bullet"/>
      <w:lvlText w:val="–"/>
      <w:lvlJc w:val="left"/>
      <w:pPr>
        <w:tabs>
          <w:tab w:val="num" w:pos="1134"/>
        </w:tabs>
        <w:ind w:left="425" w:firstLine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8865A4">
      <w:start w:val="1"/>
      <w:numFmt w:val="bullet"/>
      <w:lvlText w:val="o"/>
      <w:lvlJc w:val="left"/>
      <w:pPr>
        <w:tabs>
          <w:tab w:val="num" w:pos="1079"/>
          <w:tab w:val="left" w:pos="1134"/>
        </w:tabs>
        <w:ind w:left="370" w:firstLine="37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E5E40">
      <w:start w:val="1"/>
      <w:numFmt w:val="bullet"/>
      <w:lvlText w:val="▪"/>
      <w:lvlJc w:val="left"/>
      <w:pPr>
        <w:tabs>
          <w:tab w:val="left" w:pos="1134"/>
          <w:tab w:val="num" w:pos="1799"/>
        </w:tabs>
        <w:ind w:left="1090" w:firstLine="3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10A120">
      <w:start w:val="1"/>
      <w:numFmt w:val="bullet"/>
      <w:lvlText w:val="•"/>
      <w:lvlJc w:val="left"/>
      <w:pPr>
        <w:tabs>
          <w:tab w:val="left" w:pos="1134"/>
          <w:tab w:val="num" w:pos="2519"/>
        </w:tabs>
        <w:ind w:left="1810" w:firstLine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9C3E5A">
      <w:start w:val="1"/>
      <w:numFmt w:val="bullet"/>
      <w:lvlText w:val="o"/>
      <w:lvlJc w:val="left"/>
      <w:pPr>
        <w:tabs>
          <w:tab w:val="left" w:pos="1134"/>
          <w:tab w:val="num" w:pos="3239"/>
        </w:tabs>
        <w:ind w:left="2530" w:firstLine="4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CEFC8A">
      <w:start w:val="1"/>
      <w:numFmt w:val="bullet"/>
      <w:lvlText w:val="▪"/>
      <w:lvlJc w:val="left"/>
      <w:pPr>
        <w:tabs>
          <w:tab w:val="left" w:pos="1134"/>
          <w:tab w:val="num" w:pos="3959"/>
        </w:tabs>
        <w:ind w:left="3250" w:firstLine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14CDA6">
      <w:start w:val="1"/>
      <w:numFmt w:val="bullet"/>
      <w:lvlText w:val="•"/>
      <w:lvlJc w:val="left"/>
      <w:pPr>
        <w:tabs>
          <w:tab w:val="left" w:pos="1134"/>
          <w:tab w:val="num" w:pos="4679"/>
        </w:tabs>
        <w:ind w:left="3970" w:firstLine="4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288028">
      <w:start w:val="1"/>
      <w:numFmt w:val="bullet"/>
      <w:lvlText w:val="o"/>
      <w:lvlJc w:val="left"/>
      <w:pPr>
        <w:tabs>
          <w:tab w:val="left" w:pos="1134"/>
          <w:tab w:val="num" w:pos="5399"/>
        </w:tabs>
        <w:ind w:left="4690" w:firstLine="4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A43DB6">
      <w:start w:val="1"/>
      <w:numFmt w:val="bullet"/>
      <w:lvlText w:val="▪"/>
      <w:lvlJc w:val="left"/>
      <w:pPr>
        <w:tabs>
          <w:tab w:val="left" w:pos="1134"/>
          <w:tab w:val="num" w:pos="6119"/>
        </w:tabs>
        <w:ind w:left="5410" w:firstLine="45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8525EE2"/>
    <w:multiLevelType w:val="hybridMultilevel"/>
    <w:tmpl w:val="8F8A1D48"/>
    <w:styleLink w:val="a"/>
    <w:lvl w:ilvl="0" w:tplc="9D6A78B4">
      <w:start w:val="1"/>
      <w:numFmt w:val="decimal"/>
      <w:lvlText w:val="%1."/>
      <w:lvlJc w:val="left"/>
      <w:pPr>
        <w:tabs>
          <w:tab w:val="left" w:pos="720"/>
        </w:tabs>
        <w:ind w:left="819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8C6160">
      <w:start w:val="1"/>
      <w:numFmt w:val="decimal"/>
      <w:lvlText w:val="%2."/>
      <w:lvlJc w:val="left"/>
      <w:pPr>
        <w:tabs>
          <w:tab w:val="left" w:pos="72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3EA794">
      <w:start w:val="1"/>
      <w:numFmt w:val="decimal"/>
      <w:lvlText w:val="%3."/>
      <w:lvlJc w:val="left"/>
      <w:pPr>
        <w:tabs>
          <w:tab w:val="left" w:pos="72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C6D26A">
      <w:start w:val="1"/>
      <w:numFmt w:val="decimal"/>
      <w:lvlText w:val="%4."/>
      <w:lvlJc w:val="left"/>
      <w:pPr>
        <w:tabs>
          <w:tab w:val="left" w:pos="72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C224CE">
      <w:start w:val="1"/>
      <w:numFmt w:val="decimal"/>
      <w:lvlText w:val="%5."/>
      <w:lvlJc w:val="left"/>
      <w:pPr>
        <w:tabs>
          <w:tab w:val="left" w:pos="72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120DC6">
      <w:start w:val="1"/>
      <w:numFmt w:val="decimal"/>
      <w:lvlText w:val="%6."/>
      <w:lvlJc w:val="left"/>
      <w:pPr>
        <w:tabs>
          <w:tab w:val="left" w:pos="72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E87CE">
      <w:start w:val="1"/>
      <w:numFmt w:val="decimal"/>
      <w:lvlText w:val="%7."/>
      <w:lvlJc w:val="left"/>
      <w:pPr>
        <w:tabs>
          <w:tab w:val="left" w:pos="72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DA42F6">
      <w:start w:val="1"/>
      <w:numFmt w:val="decimal"/>
      <w:lvlText w:val="%8."/>
      <w:lvlJc w:val="left"/>
      <w:pPr>
        <w:tabs>
          <w:tab w:val="left" w:pos="72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F46A08">
      <w:start w:val="1"/>
      <w:numFmt w:val="decimal"/>
      <w:lvlText w:val="%9."/>
      <w:lvlJc w:val="left"/>
      <w:pPr>
        <w:tabs>
          <w:tab w:val="left" w:pos="72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A977DDA"/>
    <w:multiLevelType w:val="hybridMultilevel"/>
    <w:tmpl w:val="D1706590"/>
    <w:lvl w:ilvl="0" w:tplc="AF886BD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E655A2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788560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2EEABE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4E2C78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B2B980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229900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68A9A8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7E3A66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E7F63C1"/>
    <w:multiLevelType w:val="multilevel"/>
    <w:tmpl w:val="5C1C081C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0C80B85"/>
    <w:multiLevelType w:val="hybridMultilevel"/>
    <w:tmpl w:val="1FCC35C4"/>
    <w:styleLink w:val="18"/>
    <w:lvl w:ilvl="0" w:tplc="0AFA666E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EAA4FC">
      <w:start w:val="1"/>
      <w:numFmt w:val="lowerLetter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FAA34A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82FA30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E614D6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92F2CA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64B340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A8A86C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5E7DBE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1B460EF"/>
    <w:multiLevelType w:val="multilevel"/>
    <w:tmpl w:val="E24ACD88"/>
    <w:lvl w:ilvl="0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34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76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083" w:hanging="17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1DA7ABA"/>
    <w:multiLevelType w:val="hybridMultilevel"/>
    <w:tmpl w:val="A1B4F030"/>
    <w:numStyleLink w:val="3"/>
  </w:abstractNum>
  <w:abstractNum w:abstractNumId="11" w15:restartNumberingAfterBreak="0">
    <w:nsid w:val="1817566E"/>
    <w:multiLevelType w:val="hybridMultilevel"/>
    <w:tmpl w:val="14E04A80"/>
    <w:lvl w:ilvl="0" w:tplc="B942CA1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81BD2"/>
    <w:multiLevelType w:val="multilevel"/>
    <w:tmpl w:val="EEB4338E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34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76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083" w:hanging="17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13E6595"/>
    <w:multiLevelType w:val="hybridMultilevel"/>
    <w:tmpl w:val="8F8A1D48"/>
    <w:numStyleLink w:val="a"/>
  </w:abstractNum>
  <w:abstractNum w:abstractNumId="14" w15:restartNumberingAfterBreak="0">
    <w:nsid w:val="32DD77E9"/>
    <w:multiLevelType w:val="multilevel"/>
    <w:tmpl w:val="EEB4338E"/>
    <w:numStyleLink w:val="1"/>
  </w:abstractNum>
  <w:abstractNum w:abstractNumId="15" w15:restartNumberingAfterBreak="0">
    <w:nsid w:val="33B31908"/>
    <w:multiLevelType w:val="hybridMultilevel"/>
    <w:tmpl w:val="0F2A3022"/>
    <w:lvl w:ilvl="0" w:tplc="D83CFDC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62A11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F2C3E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AC1DC2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30DC3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8EED8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3E02B8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02F48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A61CB0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3CE27CC"/>
    <w:multiLevelType w:val="hybridMultilevel"/>
    <w:tmpl w:val="CC38F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D3D7E"/>
    <w:multiLevelType w:val="hybridMultilevel"/>
    <w:tmpl w:val="ED8E0C70"/>
    <w:lvl w:ilvl="0" w:tplc="B12C8BE2">
      <w:start w:val="1"/>
      <w:numFmt w:val="decimal"/>
      <w:lvlText w:val="%1."/>
      <w:lvlJc w:val="left"/>
      <w:pPr>
        <w:ind w:left="1069" w:hanging="360"/>
      </w:pPr>
      <w:rPr>
        <w:rFonts w:eastAsia="Arial Unicode MS" w:cs="Arial Unicode MS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115DDE"/>
    <w:multiLevelType w:val="multilevel"/>
    <w:tmpl w:val="5C1C081C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4FF252D"/>
    <w:multiLevelType w:val="hybridMultilevel"/>
    <w:tmpl w:val="AA6A38A0"/>
    <w:numStyleLink w:val="14"/>
  </w:abstractNum>
  <w:abstractNum w:abstractNumId="20" w15:restartNumberingAfterBreak="0">
    <w:nsid w:val="45E7702E"/>
    <w:multiLevelType w:val="hybridMultilevel"/>
    <w:tmpl w:val="8F8A1D48"/>
    <w:lvl w:ilvl="0" w:tplc="FFFFFFFF">
      <w:start w:val="1"/>
      <w:numFmt w:val="decimal"/>
      <w:lvlText w:val="%1."/>
      <w:lvlJc w:val="left"/>
      <w:pPr>
        <w:tabs>
          <w:tab w:val="left" w:pos="720"/>
        </w:tabs>
        <w:ind w:left="819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left" w:pos="72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tabs>
          <w:tab w:val="left" w:pos="72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left" w:pos="72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tabs>
          <w:tab w:val="left" w:pos="72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tabs>
          <w:tab w:val="left" w:pos="72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left" w:pos="72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tabs>
          <w:tab w:val="left" w:pos="72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tabs>
          <w:tab w:val="left" w:pos="72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98400F2"/>
    <w:multiLevelType w:val="hybridMultilevel"/>
    <w:tmpl w:val="E7F2D34A"/>
    <w:lvl w:ilvl="0" w:tplc="6F1012A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E2E54E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4721E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AC97CE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5E6EA2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A32D4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30F8A0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32BFE8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F276E6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B694810"/>
    <w:multiLevelType w:val="hybridMultilevel"/>
    <w:tmpl w:val="A1B4F030"/>
    <w:styleLink w:val="3"/>
    <w:lvl w:ilvl="0" w:tplc="FD40259E">
      <w:start w:val="1"/>
      <w:numFmt w:val="decimal"/>
      <w:lvlText w:val="%1)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6EFF44">
      <w:start w:val="1"/>
      <w:numFmt w:val="lowerLetter"/>
      <w:lvlText w:val="%2.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7E2008">
      <w:start w:val="1"/>
      <w:numFmt w:val="lowerRoman"/>
      <w:lvlText w:val="%3."/>
      <w:lvlJc w:val="left"/>
      <w:pPr>
        <w:ind w:left="17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BC5C0C">
      <w:start w:val="1"/>
      <w:numFmt w:val="decimal"/>
      <w:lvlText w:val="%4."/>
      <w:lvlJc w:val="left"/>
      <w:pPr>
        <w:ind w:left="24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5E30A8">
      <w:start w:val="1"/>
      <w:numFmt w:val="lowerLetter"/>
      <w:lvlText w:val="%5."/>
      <w:lvlJc w:val="left"/>
      <w:pPr>
        <w:ind w:left="31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7AA78C">
      <w:start w:val="1"/>
      <w:numFmt w:val="lowerRoman"/>
      <w:lvlText w:val="%6."/>
      <w:lvlJc w:val="left"/>
      <w:pPr>
        <w:ind w:left="388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6AD76C">
      <w:start w:val="1"/>
      <w:numFmt w:val="decimal"/>
      <w:lvlText w:val="%7."/>
      <w:lvlJc w:val="left"/>
      <w:pPr>
        <w:ind w:left="46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AEB414">
      <w:start w:val="1"/>
      <w:numFmt w:val="lowerLetter"/>
      <w:lvlText w:val="%8."/>
      <w:lvlJc w:val="left"/>
      <w:pPr>
        <w:ind w:left="53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442C16">
      <w:start w:val="1"/>
      <w:numFmt w:val="lowerRoman"/>
      <w:lvlText w:val="%9."/>
      <w:lvlJc w:val="left"/>
      <w:pPr>
        <w:ind w:left="604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4D130C1B"/>
    <w:multiLevelType w:val="hybridMultilevel"/>
    <w:tmpl w:val="563EEDB4"/>
    <w:lvl w:ilvl="0" w:tplc="B942CA1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AAEA88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764FC0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D88CFC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465AB6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C8AFEA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F4560A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0424DC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0A0D7C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8F31D00"/>
    <w:multiLevelType w:val="multilevel"/>
    <w:tmpl w:val="5C1C081C"/>
    <w:numStyleLink w:val="11"/>
  </w:abstractNum>
  <w:abstractNum w:abstractNumId="25" w15:restartNumberingAfterBreak="0">
    <w:nsid w:val="5FD24525"/>
    <w:multiLevelType w:val="hybridMultilevel"/>
    <w:tmpl w:val="DBC8470A"/>
    <w:lvl w:ilvl="0" w:tplc="22764FC0">
      <w:start w:val="1"/>
      <w:numFmt w:val="lowerRoman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46166"/>
    <w:multiLevelType w:val="hybridMultilevel"/>
    <w:tmpl w:val="B9486F34"/>
    <w:styleLink w:val="15"/>
    <w:lvl w:ilvl="0" w:tplc="C084119E">
      <w:start w:val="1"/>
      <w:numFmt w:val="bullet"/>
      <w:lvlText w:val="–"/>
      <w:lvlJc w:val="left"/>
      <w:pPr>
        <w:tabs>
          <w:tab w:val="num" w:pos="1134"/>
        </w:tabs>
        <w:ind w:left="425" w:firstLine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D4DA70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DA1B6C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92339C">
      <w:start w:val="1"/>
      <w:numFmt w:val="bullet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5C8D72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5400A8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8E0020">
      <w:start w:val="1"/>
      <w:numFmt w:val="bullet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F23704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CE992E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CB9242D"/>
    <w:multiLevelType w:val="hybridMultilevel"/>
    <w:tmpl w:val="458EC4D6"/>
    <w:lvl w:ilvl="0" w:tplc="B942CA1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42CA12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800DE"/>
    <w:multiLevelType w:val="hybridMultilevel"/>
    <w:tmpl w:val="F1BAFCB2"/>
    <w:lvl w:ilvl="0" w:tplc="DFFA3D3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8E478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FE1AEC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4C84F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18F3A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1AD06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DEF15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E6F846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98FC3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F5B2129"/>
    <w:multiLevelType w:val="hybridMultilevel"/>
    <w:tmpl w:val="1FCC35C4"/>
    <w:numStyleLink w:val="18"/>
  </w:abstractNum>
  <w:num w:numId="1" w16cid:durableId="290282010">
    <w:abstractNumId w:val="22"/>
  </w:num>
  <w:num w:numId="2" w16cid:durableId="775175684">
    <w:abstractNumId w:val="10"/>
  </w:num>
  <w:num w:numId="3" w16cid:durableId="152792986">
    <w:abstractNumId w:val="9"/>
  </w:num>
  <w:num w:numId="4" w16cid:durableId="886332476">
    <w:abstractNumId w:val="9"/>
  </w:num>
  <w:num w:numId="5" w16cid:durableId="293869233">
    <w:abstractNumId w:val="9"/>
    <w:lvlOverride w:ilvl="0">
      <w:startOverride w:val="2"/>
    </w:lvlOverride>
  </w:num>
  <w:num w:numId="6" w16cid:durableId="809057676">
    <w:abstractNumId w:val="9"/>
    <w:lvlOverride w:ilvl="0">
      <w:startOverride w:val="3"/>
    </w:lvlOverride>
  </w:num>
  <w:num w:numId="7" w16cid:durableId="192814765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20" w:hanging="9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727" w:hanging="2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018434533">
    <w:abstractNumId w:val="9"/>
    <w:lvlOverride w:ilvl="0">
      <w:startOverride w:val="4"/>
    </w:lvlOverride>
  </w:num>
  <w:num w:numId="9" w16cid:durableId="51400343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276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18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225" w:hanging="193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702095137">
    <w:abstractNumId w:val="9"/>
  </w:num>
  <w:num w:numId="11" w16cid:durableId="1168866263">
    <w:abstractNumId w:val="9"/>
  </w:num>
  <w:num w:numId="12" w16cid:durableId="410469279">
    <w:abstractNumId w:val="9"/>
  </w:num>
  <w:num w:numId="13" w16cid:durableId="1341590338">
    <w:abstractNumId w:val="9"/>
  </w:num>
  <w:num w:numId="14" w16cid:durableId="685598608">
    <w:abstractNumId w:val="9"/>
  </w:num>
  <w:num w:numId="15" w16cid:durableId="789200907">
    <w:abstractNumId w:val="9"/>
  </w:num>
  <w:num w:numId="16" w16cid:durableId="206918726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33561817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 w16cid:durableId="1909222296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 w16cid:durableId="63140539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 w16cid:durableId="1277176656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 w16cid:durableId="173850465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12524818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 w16cid:durableId="194985376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1902406247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9"/>
      <w:lvl w:ilvl="1">
        <w:start w:val="9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 w16cid:durableId="1121343854">
    <w:abstractNumId w:val="9"/>
    <w:lvlOverride w:ilvl="0">
      <w:startOverride w:val="5"/>
    </w:lvlOverride>
  </w:num>
  <w:num w:numId="26" w16cid:durableId="1549609878">
    <w:abstractNumId w:val="9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1846048753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281233518">
    <w:abstractNumId w:val="9"/>
    <w:lvlOverride w:ilvl="0">
      <w:startOverride w:val="6"/>
    </w:lvlOverride>
  </w:num>
  <w:num w:numId="29" w16cid:durableId="545223288">
    <w:abstractNumId w:val="9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07" w:hanging="7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 w16cid:durableId="149464189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852650973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 w16cid:durableId="1224099533">
    <w:abstractNumId w:val="9"/>
    <w:lvlOverride w:ilvl="0">
      <w:startOverride w:val="7"/>
    </w:lvlOverride>
  </w:num>
  <w:num w:numId="33" w16cid:durableId="1273854435">
    <w:abstractNumId w:val="9"/>
    <w:lvlOverride w:ilvl="0">
      <w:startOverride w:val="8"/>
    </w:lvlOverride>
  </w:num>
  <w:num w:numId="34" w16cid:durableId="1356999278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 w16cid:durableId="1464496722">
    <w:abstractNumId w:val="12"/>
  </w:num>
  <w:num w:numId="36" w16cid:durableId="605425155">
    <w:abstractNumId w:val="14"/>
  </w:num>
  <w:num w:numId="37" w16cid:durableId="817915215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920" w:hanging="9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727" w:hanging="2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 w16cid:durableId="396052383">
    <w:abstractNumId w:val="1"/>
  </w:num>
  <w:num w:numId="39" w16cid:durableId="1640189525">
    <w:abstractNumId w:val="24"/>
  </w:num>
  <w:num w:numId="40" w16cid:durableId="1570188729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276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18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225" w:hanging="193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 w16cid:durableId="1818648712">
    <w:abstractNumId w:val="14"/>
  </w:num>
  <w:num w:numId="42" w16cid:durableId="70397939">
    <w:abstractNumId w:val="5"/>
  </w:num>
  <w:num w:numId="43" w16cid:durableId="817109905">
    <w:abstractNumId w:val="13"/>
  </w:num>
  <w:num w:numId="44" w16cid:durableId="732970943">
    <w:abstractNumId w:val="14"/>
  </w:num>
  <w:num w:numId="45" w16cid:durableId="1067607775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tabs>
            <w:tab w:val="num" w:pos="708"/>
          </w:tabs>
          <w:ind w:left="424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 w16cid:durableId="1091897691">
    <w:abstractNumId w:val="13"/>
    <w:lvlOverride w:ilvl="0">
      <w:startOverride w:val="1"/>
      <w:lvl w:ilvl="0" w:tplc="9E246F6C">
        <w:start w:val="1"/>
        <w:numFmt w:val="decimal"/>
        <w:lvlText w:val="%1."/>
        <w:lvlJc w:val="left"/>
        <w:pPr>
          <w:tabs>
            <w:tab w:val="left" w:pos="283"/>
            <w:tab w:val="num" w:pos="1103"/>
          </w:tabs>
          <w:ind w:left="536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E189230">
        <w:start w:val="1"/>
        <w:numFmt w:val="decimal"/>
        <w:lvlText w:val="%2."/>
        <w:lvlJc w:val="left"/>
        <w:pPr>
          <w:tabs>
            <w:tab w:val="left" w:pos="283"/>
            <w:tab w:val="num" w:pos="1619"/>
          </w:tabs>
          <w:ind w:left="1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856C3D4">
        <w:start w:val="1"/>
        <w:numFmt w:val="decimal"/>
        <w:lvlText w:val="%3."/>
        <w:lvlJc w:val="left"/>
        <w:pPr>
          <w:tabs>
            <w:tab w:val="left" w:pos="283"/>
            <w:tab w:val="num" w:pos="2419"/>
          </w:tabs>
          <w:ind w:left="1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820F47C">
        <w:start w:val="1"/>
        <w:numFmt w:val="decimal"/>
        <w:lvlText w:val="%4."/>
        <w:lvlJc w:val="left"/>
        <w:pPr>
          <w:tabs>
            <w:tab w:val="left" w:pos="283"/>
            <w:tab w:val="num" w:pos="3219"/>
          </w:tabs>
          <w:ind w:left="2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A50CDFA">
        <w:start w:val="1"/>
        <w:numFmt w:val="decimal"/>
        <w:lvlText w:val="%5."/>
        <w:lvlJc w:val="left"/>
        <w:pPr>
          <w:tabs>
            <w:tab w:val="left" w:pos="283"/>
            <w:tab w:val="num" w:pos="4019"/>
          </w:tabs>
          <w:ind w:left="34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7EC0E7C">
        <w:start w:val="1"/>
        <w:numFmt w:val="decimal"/>
        <w:lvlText w:val="%6."/>
        <w:lvlJc w:val="left"/>
        <w:pPr>
          <w:tabs>
            <w:tab w:val="left" w:pos="283"/>
            <w:tab w:val="num" w:pos="4819"/>
          </w:tabs>
          <w:ind w:left="42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814049E">
        <w:start w:val="1"/>
        <w:numFmt w:val="decimal"/>
        <w:lvlText w:val="%7."/>
        <w:lvlJc w:val="left"/>
        <w:pPr>
          <w:tabs>
            <w:tab w:val="left" w:pos="283"/>
            <w:tab w:val="num" w:pos="5619"/>
          </w:tabs>
          <w:ind w:left="5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9FCFC5A">
        <w:start w:val="1"/>
        <w:numFmt w:val="decimal"/>
        <w:lvlText w:val="%8."/>
        <w:lvlJc w:val="left"/>
        <w:pPr>
          <w:tabs>
            <w:tab w:val="left" w:pos="283"/>
            <w:tab w:val="num" w:pos="6419"/>
          </w:tabs>
          <w:ind w:left="5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2745B70">
        <w:start w:val="1"/>
        <w:numFmt w:val="decimal"/>
        <w:lvlText w:val="%9."/>
        <w:lvlJc w:val="left"/>
        <w:pPr>
          <w:tabs>
            <w:tab w:val="left" w:pos="283"/>
            <w:tab w:val="num" w:pos="7219"/>
          </w:tabs>
          <w:ind w:left="6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 w16cid:durableId="1075858306">
    <w:abstractNumId w:val="13"/>
    <w:lvlOverride w:ilvl="0">
      <w:lvl w:ilvl="0" w:tplc="9E246F6C">
        <w:start w:val="1"/>
        <w:numFmt w:val="decimal"/>
        <w:lvlText w:val="%1."/>
        <w:lvlJc w:val="left"/>
        <w:pPr>
          <w:tabs>
            <w:tab w:val="num" w:pos="1103"/>
          </w:tabs>
          <w:ind w:left="536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E189230">
        <w:start w:val="1"/>
        <w:numFmt w:val="decimal"/>
        <w:lvlText w:val="%2."/>
        <w:lvlJc w:val="left"/>
        <w:pPr>
          <w:tabs>
            <w:tab w:val="num" w:pos="1619"/>
          </w:tabs>
          <w:ind w:left="1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856C3D4">
        <w:start w:val="1"/>
        <w:numFmt w:val="decimal"/>
        <w:lvlText w:val="%3."/>
        <w:lvlJc w:val="left"/>
        <w:pPr>
          <w:tabs>
            <w:tab w:val="num" w:pos="2419"/>
          </w:tabs>
          <w:ind w:left="1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820F47C">
        <w:start w:val="1"/>
        <w:numFmt w:val="decimal"/>
        <w:lvlText w:val="%4."/>
        <w:lvlJc w:val="left"/>
        <w:pPr>
          <w:tabs>
            <w:tab w:val="num" w:pos="3219"/>
          </w:tabs>
          <w:ind w:left="2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A50CDFA">
        <w:start w:val="1"/>
        <w:numFmt w:val="decimal"/>
        <w:lvlText w:val="%5."/>
        <w:lvlJc w:val="left"/>
        <w:pPr>
          <w:tabs>
            <w:tab w:val="num" w:pos="4019"/>
          </w:tabs>
          <w:ind w:left="34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7EC0E7C">
        <w:start w:val="1"/>
        <w:numFmt w:val="decimal"/>
        <w:lvlText w:val="%6."/>
        <w:lvlJc w:val="left"/>
        <w:pPr>
          <w:tabs>
            <w:tab w:val="num" w:pos="4819"/>
          </w:tabs>
          <w:ind w:left="42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14049E">
        <w:start w:val="1"/>
        <w:numFmt w:val="decimal"/>
        <w:lvlText w:val="%7."/>
        <w:lvlJc w:val="left"/>
        <w:pPr>
          <w:tabs>
            <w:tab w:val="num" w:pos="5619"/>
          </w:tabs>
          <w:ind w:left="5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9FCFC5A">
        <w:start w:val="1"/>
        <w:numFmt w:val="decimal"/>
        <w:lvlText w:val="%8."/>
        <w:lvlJc w:val="left"/>
        <w:pPr>
          <w:tabs>
            <w:tab w:val="num" w:pos="6419"/>
          </w:tabs>
          <w:ind w:left="5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745B70">
        <w:start w:val="1"/>
        <w:numFmt w:val="decimal"/>
        <w:lvlText w:val="%9."/>
        <w:lvlJc w:val="left"/>
        <w:pPr>
          <w:tabs>
            <w:tab w:val="num" w:pos="7219"/>
          </w:tabs>
          <w:ind w:left="6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 w16cid:durableId="981613044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tabs>
            <w:tab w:val="num" w:pos="708"/>
          </w:tabs>
          <w:ind w:left="424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 w16cid:durableId="215511887">
    <w:abstractNumId w:val="13"/>
    <w:lvlOverride w:ilvl="0">
      <w:startOverride w:val="1"/>
      <w:lvl w:ilvl="0" w:tplc="9E246F6C">
        <w:start w:val="1"/>
        <w:numFmt w:val="decimal"/>
        <w:lvlText w:val="%1."/>
        <w:lvlJc w:val="left"/>
        <w:pPr>
          <w:ind w:left="110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E189230">
        <w:start w:val="1"/>
        <w:numFmt w:val="decimal"/>
        <w:lvlText w:val="%2."/>
        <w:lvlJc w:val="left"/>
        <w:pPr>
          <w:tabs>
            <w:tab w:val="left" w:pos="1068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856C3D4">
        <w:start w:val="1"/>
        <w:numFmt w:val="decimal"/>
        <w:lvlText w:val="%3."/>
        <w:lvlJc w:val="left"/>
        <w:pPr>
          <w:tabs>
            <w:tab w:val="left" w:pos="1068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820F47C">
        <w:start w:val="1"/>
        <w:numFmt w:val="decimal"/>
        <w:lvlText w:val="%4."/>
        <w:lvlJc w:val="left"/>
        <w:pPr>
          <w:tabs>
            <w:tab w:val="left" w:pos="1068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A50CDFA">
        <w:start w:val="1"/>
        <w:numFmt w:val="decimal"/>
        <w:lvlText w:val="%5."/>
        <w:lvlJc w:val="left"/>
        <w:pPr>
          <w:tabs>
            <w:tab w:val="left" w:pos="1068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7EC0E7C">
        <w:start w:val="1"/>
        <w:numFmt w:val="decimal"/>
        <w:lvlText w:val="%6."/>
        <w:lvlJc w:val="left"/>
        <w:pPr>
          <w:tabs>
            <w:tab w:val="left" w:pos="1068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814049E">
        <w:start w:val="1"/>
        <w:numFmt w:val="decimal"/>
        <w:lvlText w:val="%7."/>
        <w:lvlJc w:val="left"/>
        <w:pPr>
          <w:tabs>
            <w:tab w:val="left" w:pos="1068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9FCFC5A">
        <w:start w:val="1"/>
        <w:numFmt w:val="decimal"/>
        <w:lvlText w:val="%8."/>
        <w:lvlJc w:val="left"/>
        <w:pPr>
          <w:tabs>
            <w:tab w:val="left" w:pos="1068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2745B70">
        <w:start w:val="1"/>
        <w:numFmt w:val="decimal"/>
        <w:lvlText w:val="%9."/>
        <w:lvlJc w:val="left"/>
        <w:pPr>
          <w:tabs>
            <w:tab w:val="left" w:pos="1068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 w16cid:durableId="1847790317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 w16cid:durableId="1441990841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 w16cid:durableId="639959994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 w16cid:durableId="1641304211">
    <w:abstractNumId w:val="14"/>
    <w:lvlOverride w:ilvl="0">
      <w:startOverride w:val="5"/>
    </w:lvlOverride>
  </w:num>
  <w:num w:numId="54" w16cid:durableId="1150171899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34"/>
          </w:tabs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</w:tabs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</w:tabs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</w:tabs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</w:tabs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</w:tabs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</w:tabs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 w16cid:durableId="170920954">
    <w:abstractNumId w:val="4"/>
  </w:num>
  <w:num w:numId="56" w16cid:durableId="136145741">
    <w:abstractNumId w:val="19"/>
  </w:num>
  <w:num w:numId="57" w16cid:durableId="1295064891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 w16cid:durableId="1220944456">
    <w:abstractNumId w:val="26"/>
  </w:num>
  <w:num w:numId="59" w16cid:durableId="783310512">
    <w:abstractNumId w:val="3"/>
  </w:num>
  <w:num w:numId="60" w16cid:durableId="490486084">
    <w:abstractNumId w:val="14"/>
    <w:lvlOverride w:ilvl="0">
      <w:startOverride w:val="6"/>
    </w:lvlOverride>
  </w:num>
  <w:num w:numId="61" w16cid:durableId="1609972011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16"/>
          </w:tabs>
          <w:ind w:left="707" w:firstLine="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 w16cid:durableId="475755996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276"/>
          </w:tabs>
          <w:ind w:left="567" w:firstLine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276"/>
          </w:tabs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276"/>
          </w:tabs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276"/>
          </w:tabs>
          <w:ind w:left="115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276"/>
          </w:tabs>
          <w:ind w:left="115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 w16cid:durableId="377434326">
    <w:abstractNumId w:val="13"/>
    <w:lvlOverride w:ilvl="0">
      <w:startOverride w:val="1"/>
      <w:lvl w:ilvl="0" w:tplc="9E246F6C">
        <w:start w:val="1"/>
        <w:numFmt w:val="decimal"/>
        <w:lvlText w:val="%1."/>
        <w:lvlJc w:val="left"/>
        <w:pPr>
          <w:tabs>
            <w:tab w:val="num" w:pos="1103"/>
            <w:tab w:val="left" w:pos="1276"/>
          </w:tabs>
          <w:ind w:left="2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E189230">
        <w:start w:val="1"/>
        <w:numFmt w:val="decimal"/>
        <w:lvlText w:val="%2."/>
        <w:lvlJc w:val="left"/>
        <w:pPr>
          <w:tabs>
            <w:tab w:val="left" w:pos="1276"/>
            <w:tab w:val="num" w:pos="1903"/>
          </w:tabs>
          <w:ind w:left="10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856C3D4">
        <w:start w:val="1"/>
        <w:numFmt w:val="decimal"/>
        <w:lvlText w:val="%3."/>
        <w:lvlJc w:val="left"/>
        <w:pPr>
          <w:tabs>
            <w:tab w:val="left" w:pos="1276"/>
            <w:tab w:val="num" w:pos="2703"/>
          </w:tabs>
          <w:ind w:left="18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820F47C">
        <w:start w:val="1"/>
        <w:numFmt w:val="decimal"/>
        <w:lvlText w:val="%4."/>
        <w:lvlJc w:val="left"/>
        <w:pPr>
          <w:tabs>
            <w:tab w:val="left" w:pos="1276"/>
            <w:tab w:val="num" w:pos="3503"/>
          </w:tabs>
          <w:ind w:left="26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A50CDFA">
        <w:start w:val="1"/>
        <w:numFmt w:val="decimal"/>
        <w:lvlText w:val="%5."/>
        <w:lvlJc w:val="left"/>
        <w:pPr>
          <w:tabs>
            <w:tab w:val="left" w:pos="1276"/>
            <w:tab w:val="num" w:pos="4303"/>
          </w:tabs>
          <w:ind w:left="34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7EC0E7C">
        <w:start w:val="1"/>
        <w:numFmt w:val="decimal"/>
        <w:lvlText w:val="%6."/>
        <w:lvlJc w:val="left"/>
        <w:pPr>
          <w:tabs>
            <w:tab w:val="left" w:pos="1276"/>
            <w:tab w:val="num" w:pos="5103"/>
          </w:tabs>
          <w:ind w:left="42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814049E">
        <w:start w:val="1"/>
        <w:numFmt w:val="decimal"/>
        <w:lvlText w:val="%7."/>
        <w:lvlJc w:val="left"/>
        <w:pPr>
          <w:tabs>
            <w:tab w:val="left" w:pos="1276"/>
            <w:tab w:val="num" w:pos="5903"/>
          </w:tabs>
          <w:ind w:left="50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9FCFC5A">
        <w:start w:val="1"/>
        <w:numFmt w:val="decimal"/>
        <w:lvlText w:val="%8."/>
        <w:lvlJc w:val="left"/>
        <w:pPr>
          <w:tabs>
            <w:tab w:val="left" w:pos="1276"/>
            <w:tab w:val="num" w:pos="6703"/>
          </w:tabs>
          <w:ind w:left="58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2745B70">
        <w:start w:val="1"/>
        <w:numFmt w:val="decimal"/>
        <w:lvlText w:val="%9."/>
        <w:lvlJc w:val="left"/>
        <w:pPr>
          <w:tabs>
            <w:tab w:val="left" w:pos="1276"/>
            <w:tab w:val="num" w:pos="7503"/>
          </w:tabs>
          <w:ind w:left="66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 w16cid:durableId="1146513137">
    <w:abstractNumId w:val="23"/>
  </w:num>
  <w:num w:numId="65" w16cid:durableId="1078098084">
    <w:abstractNumId w:val="15"/>
  </w:num>
  <w:num w:numId="66" w16cid:durableId="371926068">
    <w:abstractNumId w:val="21"/>
  </w:num>
  <w:num w:numId="67" w16cid:durableId="2017802029">
    <w:abstractNumId w:val="21"/>
    <w:lvlOverride w:ilvl="0">
      <w:startOverride w:val="2"/>
    </w:lvlOverride>
  </w:num>
  <w:num w:numId="68" w16cid:durableId="1995915138">
    <w:abstractNumId w:val="28"/>
  </w:num>
  <w:num w:numId="69" w16cid:durableId="1742603815">
    <w:abstractNumId w:val="6"/>
  </w:num>
  <w:num w:numId="70" w16cid:durableId="1464541969">
    <w:abstractNumId w:val="6"/>
    <w:lvlOverride w:ilvl="0">
      <w:startOverride w:val="3"/>
    </w:lvlOverride>
  </w:num>
  <w:num w:numId="71" w16cid:durableId="1896117379">
    <w:abstractNumId w:val="14"/>
    <w:lvlOverride w:ilvl="0">
      <w:startOverride w:val="8"/>
    </w:lvlOverride>
  </w:num>
  <w:num w:numId="72" w16cid:durableId="839007146">
    <w:abstractNumId w:val="8"/>
  </w:num>
  <w:num w:numId="73" w16cid:durableId="41104331">
    <w:abstractNumId w:val="29"/>
  </w:num>
  <w:num w:numId="74" w16cid:durableId="656498744">
    <w:abstractNumId w:val="0"/>
  </w:num>
  <w:num w:numId="75" w16cid:durableId="1653562614">
    <w:abstractNumId w:val="2"/>
  </w:num>
  <w:num w:numId="76" w16cid:durableId="1489980226">
    <w:abstractNumId w:val="20"/>
  </w:num>
  <w:num w:numId="77" w16cid:durableId="640693013">
    <w:abstractNumId w:val="7"/>
  </w:num>
  <w:num w:numId="78" w16cid:durableId="1745293294">
    <w:abstractNumId w:val="17"/>
  </w:num>
  <w:num w:numId="79" w16cid:durableId="95369917">
    <w:abstractNumId w:val="16"/>
  </w:num>
  <w:num w:numId="80" w16cid:durableId="1858038838">
    <w:abstractNumId w:val="11"/>
  </w:num>
  <w:num w:numId="81" w16cid:durableId="914893985">
    <w:abstractNumId w:val="25"/>
  </w:num>
  <w:num w:numId="82" w16cid:durableId="1628664722">
    <w:abstractNumId w:val="27"/>
  </w:num>
  <w:num w:numId="83" w16cid:durableId="14564825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7B3"/>
    <w:rsid w:val="00071AFD"/>
    <w:rsid w:val="000E2AF4"/>
    <w:rsid w:val="0011061D"/>
    <w:rsid w:val="001213E9"/>
    <w:rsid w:val="0015748D"/>
    <w:rsid w:val="00167A66"/>
    <w:rsid w:val="00177318"/>
    <w:rsid w:val="001C75AC"/>
    <w:rsid w:val="00255377"/>
    <w:rsid w:val="00275800"/>
    <w:rsid w:val="002B786B"/>
    <w:rsid w:val="002E258C"/>
    <w:rsid w:val="002E2B63"/>
    <w:rsid w:val="003A3CD5"/>
    <w:rsid w:val="003F5678"/>
    <w:rsid w:val="00477510"/>
    <w:rsid w:val="00493165"/>
    <w:rsid w:val="004A5B73"/>
    <w:rsid w:val="004B70C3"/>
    <w:rsid w:val="005817B3"/>
    <w:rsid w:val="005D5B28"/>
    <w:rsid w:val="00606D36"/>
    <w:rsid w:val="0061556E"/>
    <w:rsid w:val="00620637"/>
    <w:rsid w:val="00625602"/>
    <w:rsid w:val="00695E3B"/>
    <w:rsid w:val="006B520C"/>
    <w:rsid w:val="006F4037"/>
    <w:rsid w:val="00707DCD"/>
    <w:rsid w:val="00724A76"/>
    <w:rsid w:val="00736191"/>
    <w:rsid w:val="007602D9"/>
    <w:rsid w:val="00783544"/>
    <w:rsid w:val="007F2E0E"/>
    <w:rsid w:val="008522C4"/>
    <w:rsid w:val="00941C9B"/>
    <w:rsid w:val="00995646"/>
    <w:rsid w:val="009A7700"/>
    <w:rsid w:val="009F2933"/>
    <w:rsid w:val="009F781D"/>
    <w:rsid w:val="00A92770"/>
    <w:rsid w:val="00AF5845"/>
    <w:rsid w:val="00B20D4D"/>
    <w:rsid w:val="00B23438"/>
    <w:rsid w:val="00C0779E"/>
    <w:rsid w:val="00C230E7"/>
    <w:rsid w:val="00CD2F4E"/>
    <w:rsid w:val="00D04133"/>
    <w:rsid w:val="00D724F0"/>
    <w:rsid w:val="00D90CB2"/>
    <w:rsid w:val="00DB48DE"/>
    <w:rsid w:val="00E10674"/>
    <w:rsid w:val="00E35A61"/>
    <w:rsid w:val="00EB4C09"/>
    <w:rsid w:val="00EC535F"/>
    <w:rsid w:val="00ED3E42"/>
    <w:rsid w:val="00F60D9E"/>
    <w:rsid w:val="00F676F3"/>
    <w:rsid w:val="00F67F49"/>
    <w:rsid w:val="00F72665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045C"/>
  <w15:docId w15:val="{441173A3-78E8-0541-A81F-3E88C6D0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KZ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0637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paragraph" w:styleId="10">
    <w:name w:val="heading 1"/>
    <w:next w:val="a0"/>
    <w:uiPriority w:val="9"/>
    <w:qFormat/>
    <w:pPr>
      <w:keepNext/>
      <w:keepLines/>
      <w:spacing w:before="120" w:line="360" w:lineRule="auto"/>
      <w:outlineLvl w:val="0"/>
    </w:pPr>
    <w:rPr>
      <w:rFonts w:ascii="Times Roman" w:eastAsia="Times Roman" w:hAnsi="Times Roman" w:cs="Times Roman"/>
      <w:b/>
      <w:bCs/>
      <w:color w:val="000000"/>
      <w:sz w:val="24"/>
      <w:szCs w:val="24"/>
      <w:u w:color="00000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Pr>
      <w:lang w:val="ru-RU"/>
    </w:rPr>
  </w:style>
  <w:style w:type="paragraph" w:styleId="a7">
    <w:name w:val="header"/>
    <w:pPr>
      <w:tabs>
        <w:tab w:val="center" w:pos="4677"/>
        <w:tab w:val="right" w:pos="9355"/>
      </w:tabs>
      <w:ind w:firstLine="709"/>
      <w:jc w:val="both"/>
    </w:pPr>
    <w:rPr>
      <w:rFonts w:cs="Arial Unicode MS"/>
      <w:color w:val="000000"/>
      <w:sz w:val="24"/>
      <w:szCs w:val="24"/>
      <w:u w:color="000000"/>
      <w:lang w:val="ru-RU"/>
    </w:rPr>
  </w:style>
  <w:style w:type="paragraph" w:styleId="a8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List Paragraph"/>
    <w:pPr>
      <w:tabs>
        <w:tab w:val="left" w:pos="426"/>
      </w:tabs>
      <w:spacing w:line="312" w:lineRule="auto"/>
    </w:pPr>
    <w:rPr>
      <w:rFonts w:cs="Arial Unicode MS"/>
      <w:color w:val="000000"/>
      <w:sz w:val="24"/>
      <w:szCs w:val="24"/>
      <w:u w:color="000000"/>
    </w:rPr>
  </w:style>
  <w:style w:type="numbering" w:customStyle="1" w:styleId="3">
    <w:name w:val="Импортированный стиль 3"/>
    <w:pPr>
      <w:numPr>
        <w:numId w:val="1"/>
      </w:numPr>
    </w:pPr>
  </w:style>
  <w:style w:type="paragraph" w:styleId="aa">
    <w:name w:val="TOC Heading"/>
    <w:next w:val="a0"/>
    <w:uiPriority w:val="39"/>
    <w:qFormat/>
    <w:pPr>
      <w:keepNext/>
      <w:keepLines/>
      <w:spacing w:before="480" w:line="276" w:lineRule="auto"/>
    </w:pPr>
    <w:rPr>
      <w:rFonts w:ascii="Carlito" w:hAnsi="Carlito" w:cs="Arial Unicode MS"/>
      <w:b/>
      <w:bCs/>
      <w:caps/>
      <w:color w:val="2F5496"/>
      <w:sz w:val="28"/>
      <w:szCs w:val="28"/>
      <w:u w:color="2F5496"/>
      <w:lang w:val="ru-RU"/>
    </w:rPr>
  </w:style>
  <w:style w:type="paragraph" w:customStyle="1" w:styleId="TOC1">
    <w:name w:val="родительский элемент TOC 1"/>
    <w:pPr>
      <w:tabs>
        <w:tab w:val="left" w:pos="440"/>
        <w:tab w:val="right" w:leader="dot" w:pos="10179"/>
      </w:tabs>
      <w:spacing w:before="120" w:line="259" w:lineRule="auto"/>
    </w:pPr>
    <w:rPr>
      <w:rFonts w:ascii="Calibri" w:eastAsia="Calibri" w:hAnsi="Calibri" w:cs="Calibri"/>
      <w:b/>
      <w:bCs/>
      <w:color w:val="000000"/>
      <w:sz w:val="24"/>
      <w:szCs w:val="24"/>
      <w:u w:color="000000"/>
      <w:lang w:val="ru-RU"/>
    </w:rPr>
  </w:style>
  <w:style w:type="paragraph" w:styleId="12">
    <w:name w:val="toc 1"/>
    <w:basedOn w:val="TOC1"/>
    <w:next w:val="TOC1"/>
    <w:uiPriority w:val="39"/>
    <w:pPr>
      <w:tabs>
        <w:tab w:val="clear" w:pos="440"/>
        <w:tab w:val="clear" w:pos="10179"/>
      </w:tabs>
      <w:spacing w:after="120"/>
    </w:pPr>
    <w:rPr>
      <w:rFonts w:asciiTheme="minorHAnsi" w:eastAsia="Arial Unicode MS" w:hAnsiTheme="minorHAnsi" w:cs="Arial Unicode MS"/>
      <w:caps/>
      <w:sz w:val="20"/>
      <w:szCs w:val="20"/>
    </w:rPr>
  </w:style>
  <w:style w:type="numbering" w:customStyle="1" w:styleId="1">
    <w:name w:val="Импортированный стиль 1"/>
    <w:pPr>
      <w:numPr>
        <w:numId w:val="35"/>
      </w:numPr>
    </w:pPr>
  </w:style>
  <w:style w:type="paragraph" w:styleId="ab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  <w:lang w:val="ru-RU"/>
    </w:rPr>
  </w:style>
  <w:style w:type="numbering" w:customStyle="1" w:styleId="11">
    <w:name w:val="Стиль1 1"/>
    <w:pPr>
      <w:numPr>
        <w:numId w:val="38"/>
      </w:numPr>
    </w:pPr>
  </w:style>
  <w:style w:type="numbering" w:customStyle="1" w:styleId="a">
    <w:name w:val="С числами"/>
    <w:pPr>
      <w:numPr>
        <w:numId w:val="42"/>
      </w:numPr>
    </w:pPr>
  </w:style>
  <w:style w:type="numbering" w:customStyle="1" w:styleId="14">
    <w:name w:val="Импортированный стиль 14"/>
    <w:pPr>
      <w:numPr>
        <w:numId w:val="55"/>
      </w:numPr>
    </w:pPr>
  </w:style>
  <w:style w:type="paragraph" w:customStyle="1" w:styleId="ac">
    <w:name w:val="Обычный ТД"/>
    <w:rPr>
      <w:rFonts w:cs="Arial Unicode MS"/>
      <w:color w:val="000000"/>
      <w:sz w:val="24"/>
      <w:szCs w:val="24"/>
      <w:u w:color="000000"/>
      <w:lang w:val="ru-RU"/>
    </w:rPr>
  </w:style>
  <w:style w:type="numbering" w:customStyle="1" w:styleId="15">
    <w:name w:val="Импортированный стиль 15"/>
    <w:pPr>
      <w:numPr>
        <w:numId w:val="58"/>
      </w:numPr>
    </w:pPr>
  </w:style>
  <w:style w:type="numbering" w:customStyle="1" w:styleId="18">
    <w:name w:val="Импортированный стиль 18"/>
    <w:pPr>
      <w:numPr>
        <w:numId w:val="72"/>
      </w:numPr>
    </w:pPr>
  </w:style>
  <w:style w:type="paragraph" w:styleId="ad">
    <w:name w:val="footer"/>
    <w:basedOn w:val="a0"/>
    <w:link w:val="ae"/>
    <w:uiPriority w:val="99"/>
    <w:unhideWhenUsed/>
    <w:rsid w:val="00E35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5A61"/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table" w:styleId="af">
    <w:name w:val="Table Grid"/>
    <w:basedOn w:val="a2"/>
    <w:uiPriority w:val="39"/>
    <w:rsid w:val="002E2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0"/>
    <w:next w:val="a0"/>
    <w:autoRedefine/>
    <w:uiPriority w:val="39"/>
    <w:unhideWhenUsed/>
    <w:rsid w:val="003A3CD5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3A3CD5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3A3CD5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3A3CD5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3A3CD5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3A3CD5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3A3CD5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3A3CD5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af0">
    <w:name w:val="Unresolved Mention"/>
    <w:basedOn w:val="a1"/>
    <w:uiPriority w:val="99"/>
    <w:semiHidden/>
    <w:unhideWhenUsed/>
    <w:rsid w:val="003A3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vkmelnik/ArrangmentSynthiser/tree/main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4F8433-A692-CA42-88C1-2A05CE99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2024-05-16T19:03:00Z</cp:lastPrinted>
  <dcterms:created xsi:type="dcterms:W3CDTF">2024-05-16T19:03:00Z</dcterms:created>
  <dcterms:modified xsi:type="dcterms:W3CDTF">2024-05-16T19:03:00Z</dcterms:modified>
</cp:coreProperties>
</file>