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syctqp4xm" w:id="0"/>
      <w:bookmarkEnd w:id="0"/>
      <w:r w:rsidDel="00000000" w:rsidR="00000000" w:rsidRPr="00000000">
        <w:rPr>
          <w:rtl w:val="0"/>
        </w:rPr>
        <w:t xml:space="preserve">Global Copilot Instructions (User Profile Level)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d9eunmohb7f" w:id="1"/>
      <w:bookmarkEnd w:id="1"/>
      <w:r w:rsidDel="00000000" w:rsidR="00000000" w:rsidRPr="00000000">
        <w:rPr>
          <w:rtl w:val="0"/>
        </w:rPr>
        <w:t xml:space="preserve">Location: %USERPROFILE%\copilot-instructions.md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5myvlv2d6f6" w:id="2"/>
      <w:bookmarkEnd w:id="2"/>
      <w:r w:rsidDel="00000000" w:rsidR="00000000" w:rsidRPr="00000000">
        <w:rPr>
          <w:rtl w:val="0"/>
        </w:rPr>
        <w:t xml:space="preserve">Applies automatically to ALL Copilot Chat sessions, in every repo, every project.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4h5ncyjd3x31" w:id="3"/>
      <w:bookmarkEnd w:id="3"/>
      <w:r w:rsidDel="00000000" w:rsidR="00000000" w:rsidRPr="00000000">
        <w:rPr>
          <w:rtl w:val="0"/>
        </w:rPr>
        <w:t xml:space="preserve">Keep this file GENERIC. No project details, no environment specifics, no secrets.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662y5pk4hx" w:id="4"/>
      <w:bookmarkEnd w:id="4"/>
      <w:r w:rsidDel="00000000" w:rsidR="00000000" w:rsidRPr="00000000">
        <w:rPr>
          <w:rtl w:val="0"/>
        </w:rPr>
        <w:t xml:space="preserve">1. Token Minimization Rules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prefer the smallest sufficient context. Do not request or paste entire files when only a function, class, or section is relevant.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the read_file / write_file Copilot connector tools to read and write files directly. Never ask me to paste full file contents into chat, and never re-print full file contents back to me unless explicitly asked - summarize the change instead.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After completing any multi-step task, produce a short summary (5 lines max): what was done, what was decided, and what remains open. I will carry this summary forward into the next session instead of full history.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restate instructions, prior context, or previous answers back to me verbatim. Assume continuity within a session; only summarize when a session or stage ends.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Default to concise answers. Expand only when explicitly asked to "go deep" or "explain in detail."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speculative exploration of multiple approaches unless asked for alternatives - pick the most likely correct one and note that alternatives exist in one line.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1ndg2ej4mlo1" w:id="5"/>
      <w:bookmarkEnd w:id="5"/>
      <w:r w:rsidDel="00000000" w:rsidR="00000000" w:rsidRPr="00000000">
        <w:rPr>
          <w:rtl w:val="0"/>
        </w:rPr>
        <w:t xml:space="preserve">2. Command and Shell Conventions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shell commands must be provided as a SINGLE LINE PowerShell command, suitable for direct copy-paste execution. No multi-line scripts unless I explicitly ask for a reusable script file.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use interactive prompts in any command. All commands must run non-interactively.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lupo6ncm8hqj" w:id="6"/>
      <w:bookmarkEnd w:id="6"/>
      <w:r w:rsidDel="00000000" w:rsidR="00000000" w:rsidRPr="00000000">
        <w:rPr>
          <w:rtl w:val="0"/>
        </w:rPr>
        <w:t xml:space="preserve">3. AWS CLI Conventions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AWS CLI commands must run non-interactively.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append --no-cli-pager to every AWS CLI command that could produce paged output.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use commands that open an interactive AWS CLI sub-shell or wizard.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4b7h9cwlxdjc" w:id="7"/>
      <w:bookmarkEnd w:id="7"/>
      <w:r w:rsidDel="00000000" w:rsidR="00000000" w:rsidRPr="00000000">
        <w:rPr>
          <w:rtl w:val="0"/>
        </w:rPr>
        <w:t xml:space="preserve">4. AWS Authentication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Before running any AWS CLI or SDK-based command, verify the user is authenticated to the required AWS environment.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not authenticated, instruct me to run: ./connect-aws.ps1 (this script opens a browser, completes SSO/auth, and sets the required environment variables in the current shell session).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attempt to hardcode or request AWS credentials directly.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mxtcw1g401po" w:id="8"/>
      <w:bookmarkEnd w:id="8"/>
      <w:r w:rsidDel="00000000" w:rsidR="00000000" w:rsidRPr="00000000">
        <w:rPr>
          <w:rtl w:val="0"/>
        </w:rPr>
        <w:t xml:space="preserve">5. Preferred Tools and MCP Connectors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a task involves GitHub (issues, PRs, repo actions, code search across repos), prefer the GitHub MCP connector over generic web search or manual git CLI steps.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a task involves Azure, .NET, C#, or general Microsoft platform questions, prefer Microsoft Learn (MCP or documentation search) as the authoritative source over general web search.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general web search only when neither GitHub MCP nor Microsoft Learn is applicable.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2u54qbmhvqf" w:id="9"/>
      <w:bookmarkEnd w:id="9"/>
      <w:r w:rsidDel="00000000" w:rsidR="00000000" w:rsidRPr="00000000">
        <w:rPr>
          <w:rtl w:val="0"/>
        </w:rPr>
        <w:t xml:space="preserve">6. Session Hygiene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 the end of a working session, ask me: "Should I generate a decision-file summary for this task before we close?" - do this only for tasks that reached a real conclusion, not for abandoned exploration.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roluf8w0xoe5" w:id="10"/>
      <w:bookmarkEnd w:id="10"/>
      <w:r w:rsidDel="00000000" w:rsidR="00000000" w:rsidRPr="00000000">
        <w:rPr>
          <w:rtl w:val="0"/>
        </w:rPr>
        <w:t xml:space="preserve">7. Skills Folder (adapted from Superpowers and Caveman methodologies)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repo may contain a .github/skills/ folder. Each file inside is named .skill.md and describes ONE reusable working pattern (e.g. how to write a decision file, how to compress a memory file, how to run a stage-promotion).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Before starting a non-trivial task, check whether a matching skill file exists in .github/skills/ and follow its instructions rather than improvising from scratch.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 task produces a new reusable pattern worth repeating, propose creating a new skill file rather than leaving the knowledge buried in chat history.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Skill files are written TERSELY, "caveman style": short declarative sentences, no filler words (avoid "in order to", "it is important that", "please note that"), keep numbers/names/constraints exact, drop connective grammar where meaning survives without it. This is a deliberate token-compression convention, not a style error. Example - verbose: "It is important that you make sure to always verify the connection before proceeding with the deployment step." Example - caveman style: "Verify connection first. Then deploy."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writing or updating a memory/decision file, apply the same caveman-style compression to old entries once they are no longer actively being edited, to keep long-lived context files small. Do not compress the "What and Why" section of a decision file if compression would lose the actual reasoning - compress narration, not substance.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