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vwxcyhnc29i" w:id="0"/>
      <w:bookmarkEnd w:id="0"/>
      <w:r w:rsidDel="00000000" w:rsidR="00000000" w:rsidRPr="00000000">
        <w:rPr>
          <w:rtl w:val="0"/>
        </w:rPr>
        <w:t xml:space="preserve">Test Stage - Awaiting Promotion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decisions have been promoted to Test yet for this sample. When a Sandbox decision is validated and ready for Test, copy its file here and update the "Environment Notes -&gt; Test" section only.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