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b w:val="1"/>
          <w:bCs w:val="1"/>
        </w:rPr>
      </w:pPr>
      <w:r w:rsidDel="00000000" w:rsidR="00000000" w:rsidRPr="00000000">
        <w:rPr>
          <w:b w:val="1"/>
          <w:bCs w:val="1"/>
          <w:rtl w:val="0"/>
        </w:rPr>
        <w:t xml:space="preserve">Leadership</w:t>
      </w:r>
    </w:p>
    <w:p w:rsidR="00000000" w:rsidDel="00000000" w:rsidP="00000000" w:rsidRDefault="00000000" w:rsidRPr="00000000" w14:paraId="00000002">
      <w:pPr>
        <w:pageBreakBefore w:val="0"/>
        <w:rPr/>
      </w:pPr>
      <w:r w:rsidDel="00000000" w:rsidR="00000000" w:rsidRPr="00000000">
        <w:rPr>
          <w:rtl w:val="0"/>
        </w:rPr>
      </w:r>
    </w:p>
    <w:p w:rsidR="00000000" w:rsidDel="00000000" w:rsidP="00000000" w:rsidRDefault="00000000" w:rsidRPr="00000000" w14:paraId="00000003">
      <w:pPr>
        <w:pageBreakBefore w:val="0"/>
        <w:rPr>
          <w:sz w:val="27"/>
          <w:szCs w:val="27"/>
          <w:highlight w:val="white"/>
        </w:rPr>
      </w:pPr>
      <w:r w:rsidDel="00000000" w:rsidR="00000000" w:rsidRPr="00000000">
        <w:rPr>
          <w:sz w:val="27"/>
          <w:szCs w:val="27"/>
          <w:highlight w:val="white"/>
          <w:rtl w:val="0"/>
        </w:rPr>
        <w:t xml:space="preserve">Diplomats prize interpersonal harmony.  They are the social glue and affiliative force that keeps groups together.  They’re typically kind, social, and giving, and often have deep personal bonds with their employees.  And they’re often known for being able to resolve conflicts peacefully (and avoid them in the first place).</w:t>
        <w:br w:type="textWrapping"/>
        <w:br w:type="textWrapping"/>
        <w:t xml:space="preserve">Working for Diplomats is often more fun and social than working for other leaders (especially the Pragmatists).  Diplomats put less emphasis on challenging their employees than they do putting their people in positions to succeed and leverage their strengths.  Diplomats work to avoid having people feel uncomfortable or anxious.  Traditional measures of employee satisfaction are often very high for Diplomats. For the appropriate people, it’s a great situation.</w:t>
        <w:br w:type="textWrapping"/>
        <w:br w:type="textWrapping"/>
        <w:t xml:space="preserve">Famous Diplomats include Mohandas Gandhi and Sheryl Sandberg (COO of Facebook).</w:t>
      </w:r>
    </w:p>
    <w:p w:rsidR="00000000" w:rsidDel="00000000" w:rsidP="00000000" w:rsidRDefault="00000000" w:rsidRPr="00000000" w14:paraId="00000004">
      <w:pPr>
        <w:pageBreakBefore w:val="0"/>
        <w:rPr>
          <w:sz w:val="27"/>
          <w:szCs w:val="27"/>
          <w:highlight w:val="white"/>
        </w:rPr>
      </w:pPr>
      <w:r w:rsidDel="00000000" w:rsidR="00000000" w:rsidRPr="00000000">
        <w:rPr>
          <w:rtl w:val="0"/>
        </w:rPr>
      </w:r>
    </w:p>
    <w:p w:rsidR="00000000" w:rsidDel="00000000" w:rsidP="00000000" w:rsidRDefault="00000000" w:rsidRPr="00000000" w14:paraId="00000005">
      <w:pPr>
        <w:pageBreakBefore w:val="0"/>
        <w:rPr/>
      </w:pPr>
      <w:r w:rsidDel="00000000" w:rsidR="00000000" w:rsidRPr="00000000">
        <w:rPr>
          <w:b w:val="1"/>
          <w:bCs w:val="1"/>
          <w:sz w:val="27"/>
          <w:szCs w:val="27"/>
          <w:highlight w:val="white"/>
          <w:rtl w:val="0"/>
        </w:rPr>
        <w:t xml:space="preserve">5 Strengths</w:t>
      </w:r>
      <w:r w:rsidDel="00000000" w:rsidR="00000000" w:rsidRPr="00000000">
        <w:rPr>
          <w:rtl w:val="0"/>
        </w:rPr>
      </w:r>
    </w:p>
    <w:p w:rsidR="00000000" w:rsidDel="00000000" w:rsidP="00000000" w:rsidRDefault="00000000" w:rsidRPr="00000000" w14:paraId="00000006">
      <w:pPr>
        <w:pageBreakBefore w:val="0"/>
        <w:rPr/>
      </w:pPr>
      <w:r w:rsidDel="00000000" w:rsidR="00000000" w:rsidRPr="00000000">
        <w:rPr>
          <w:rtl w:val="0"/>
        </w:rPr>
      </w:r>
    </w:p>
    <w:p w:rsidR="00000000" w:rsidDel="00000000" w:rsidP="00000000" w:rsidRDefault="00000000" w:rsidRPr="00000000" w14:paraId="00000007">
      <w:pPr>
        <w:pageBreakBefore w:val="0"/>
        <w:numPr>
          <w:ilvl w:val="0"/>
          <w:numId w:val="5"/>
        </w:numPr>
        <w:ind w:left="720" w:hanging="360"/>
      </w:pPr>
      <w:r w:rsidDel="00000000" w:rsidR="00000000" w:rsidRPr="00000000">
        <w:fldChar w:fldCharType="begin"/>
        <w:instrText xml:space="preserve"> HYPERLINK "https://high5test.com/test" </w:instrText>
        <w:fldChar w:fldCharType="separate"/>
      </w:r>
      <w:r w:rsidDel="00000000" w:rsidR="00000000" w:rsidRPr="00000000">
        <w:rPr>
          <w:color w:val="1155cc"/>
          <w:u w:val="single"/>
          <w:rtl w:val="0"/>
        </w:rPr>
        <w:t xml:space="preserve">BRAINSTORMER</w:t>
      </w:r>
    </w:p>
    <w:p w:rsidR="00000000" w:rsidDel="00000000" w:rsidP="00000000" w:rsidRDefault="00000000" w:rsidRPr="00000000" w14:paraId="00000008">
      <w:pPr>
        <w:pageBreakBefore w:val="0"/>
        <w:numPr>
          <w:ilvl w:val="0"/>
          <w:numId w:val="5"/>
        </w:numPr>
        <w:ind w:left="720" w:hanging="360"/>
      </w:pPr>
      <w:r w:rsidDel="00000000" w:rsidR="00000000" w:rsidRPr="00000000">
        <w:rPr>
          <w:color w:val="1155cc"/>
          <w:u w:val="single"/>
          <w:rtl w:val="0"/>
        </w:rPr>
        <w:t xml:space="preserve">EMPATHIZER</w:t>
      </w:r>
    </w:p>
    <w:p w:rsidR="00000000" w:rsidDel="00000000" w:rsidP="00000000" w:rsidRDefault="00000000" w:rsidRPr="00000000" w14:paraId="00000009">
      <w:pPr>
        <w:pageBreakBefore w:val="0"/>
        <w:numPr>
          <w:ilvl w:val="0"/>
          <w:numId w:val="5"/>
        </w:numPr>
        <w:ind w:left="720" w:hanging="360"/>
      </w:pPr>
      <w:r w:rsidDel="00000000" w:rsidR="00000000" w:rsidRPr="00000000">
        <w:rPr>
          <w:color w:val="1155cc"/>
          <w:u w:val="single"/>
          <w:rtl w:val="0"/>
        </w:rPr>
        <w:t xml:space="preserve">DELIVERER</w:t>
      </w:r>
    </w:p>
    <w:p w:rsidR="00000000" w:rsidDel="00000000" w:rsidP="00000000" w:rsidRDefault="00000000" w:rsidRPr="00000000" w14:paraId="0000000A">
      <w:pPr>
        <w:pageBreakBefore w:val="0"/>
        <w:numPr>
          <w:ilvl w:val="0"/>
          <w:numId w:val="5"/>
        </w:numPr>
        <w:ind w:left="720" w:hanging="360"/>
      </w:pPr>
      <w:r w:rsidDel="00000000" w:rsidR="00000000" w:rsidRPr="00000000">
        <w:rPr>
          <w:color w:val="1155cc"/>
          <w:u w:val="single"/>
          <w:rtl w:val="0"/>
        </w:rPr>
        <w:t xml:space="preserve">OPTIMIST</w:t>
      </w:r>
    </w:p>
    <w:p w:rsidR="00000000" w:rsidDel="00000000" w:rsidP="00000000" w:rsidRDefault="00000000" w:rsidRPr="00000000" w14:paraId="0000000B">
      <w:pPr>
        <w:pageBreakBefore w:val="0"/>
        <w:numPr>
          <w:ilvl w:val="0"/>
          <w:numId w:val="5"/>
        </w:numPr>
        <w:ind w:left="720" w:hanging="360"/>
      </w:pPr>
      <w:r w:rsidDel="00000000" w:rsidR="00000000" w:rsidRPr="00000000">
        <w:rPr>
          <w:color w:val="1155cc"/>
          <w:u w:val="single"/>
          <w:rtl w:val="0"/>
        </w:rPr>
        <w:t xml:space="preserve">BELIEVER</w:t>
      </w:r>
    </w:p>
    <w:p w:rsidR="00000000" w:rsidDel="00000000" w:rsidP="00000000" w:rsidRDefault="00000000" w:rsidRPr="00000000" w14:paraId="0000000C">
      <w:pPr>
        <w:pageBreakBefore w:val="0"/>
        <w:rPr>
          <w:b w:val="1"/>
          <w:bCs w:val="1"/>
          <w:sz w:val="27"/>
          <w:szCs w:val="27"/>
          <w:highlight w:val="white"/>
        </w:rPr>
      </w:pPr>
      <w:r w:rsidDel="00000000" w:rsidR="00000000" w:rsidRPr="00000000">
        <w:fldChar w:fldCharType="end"/>
      </w:r>
      <w:r w:rsidDel="00000000" w:rsidR="00000000" w:rsidRPr="00000000">
        <w:rPr>
          <w:rtl w:val="0"/>
        </w:rPr>
      </w:r>
    </w:p>
    <w:p w:rsidR="00000000" w:rsidDel="00000000" w:rsidP="00000000" w:rsidRDefault="00000000" w:rsidRPr="00000000" w14:paraId="0000000D">
      <w:pPr>
        <w:pageBreakBefore w:val="0"/>
        <w:rPr>
          <w:b w:val="1"/>
          <w:bCs w:val="1"/>
          <w:sz w:val="27"/>
          <w:szCs w:val="27"/>
          <w:highlight w:val="white"/>
        </w:rPr>
      </w:pPr>
      <w:r w:rsidDel="00000000" w:rsidR="00000000" w:rsidRPr="00000000">
        <w:rPr>
          <w:rtl w:val="0"/>
        </w:rPr>
      </w:r>
    </w:p>
    <w:p w:rsidR="00000000" w:rsidDel="00000000" w:rsidP="00000000" w:rsidRDefault="00000000" w:rsidRPr="00000000" w14:paraId="0000000E">
      <w:pPr>
        <w:pageBreakBefore w:val="0"/>
        <w:rPr>
          <w:b w:val="1"/>
          <w:bCs w:val="1"/>
          <w:sz w:val="27"/>
          <w:szCs w:val="27"/>
          <w:highlight w:val="white"/>
        </w:rPr>
      </w:pPr>
      <w:r w:rsidDel="00000000" w:rsidR="00000000" w:rsidRPr="00000000">
        <w:rPr>
          <w:rtl w:val="0"/>
        </w:rPr>
      </w:r>
    </w:p>
    <w:p w:rsidR="00000000" w:rsidDel="00000000" w:rsidP="00000000" w:rsidRDefault="00000000" w:rsidRPr="00000000" w14:paraId="0000000F">
      <w:pPr>
        <w:pageBreakBefore w:val="0"/>
        <w:rPr>
          <w:b w:val="1"/>
          <w:bCs w:val="1"/>
        </w:rPr>
      </w:pPr>
      <w:r w:rsidDel="00000000" w:rsidR="00000000" w:rsidRPr="00000000">
        <w:rPr>
          <w:b w:val="1"/>
          <w:bCs w:val="1"/>
          <w:rtl w:val="0"/>
        </w:rPr>
        <w:t xml:space="preserve">About my Self</w:t>
      </w:r>
    </w:p>
    <w:p w:rsidR="00000000" w:rsidDel="00000000" w:rsidP="00000000" w:rsidRDefault="00000000" w:rsidRPr="00000000" w14:paraId="00000010">
      <w:pPr>
        <w:pageBreakBefore w:val="0"/>
        <w:rPr/>
      </w:pPr>
      <w:r w:rsidDel="00000000" w:rsidR="00000000" w:rsidRPr="00000000">
        <w:rPr>
          <w:rtl w:val="0"/>
        </w:rPr>
        <w:t xml:space="preserve">From my very early childhood days i was raised to identify the problems before solutions. For every toy or gadget i needed i had to answer the “Why” first and articulate the need. For every trip i took with friends/school, i had to talk about the impact it will have on me.  </w:t>
      </w:r>
    </w:p>
    <w:p w:rsidR="00000000" w:rsidDel="00000000" w:rsidP="00000000" w:rsidRDefault="00000000" w:rsidRPr="00000000" w14:paraId="00000011">
      <w:pPr>
        <w:pageBreakBefore w:val="0"/>
        <w:rPr/>
      </w:pPr>
      <w:r w:rsidDel="00000000" w:rsidR="00000000" w:rsidRPr="00000000">
        <w:rPr>
          <w:rtl w:val="0"/>
        </w:rPr>
        <w:t xml:space="preserve">I am customer driven product manager, most of my career has been around creation and delivery of cloud/saas products for Fortune 500 companies spanned across 20 industries. I have launched a variety of products focussing enterprise level business process and collaboration/innovation use cases for end users.</w:t>
      </w:r>
    </w:p>
    <w:p w:rsidR="00000000" w:rsidDel="00000000" w:rsidP="00000000" w:rsidRDefault="00000000" w:rsidRPr="00000000" w14:paraId="00000012">
      <w:pPr>
        <w:pageBreakBefore w:val="0"/>
        <w:rPr/>
      </w:pPr>
      <w:r w:rsidDel="00000000" w:rsidR="00000000" w:rsidRPr="00000000">
        <w:rPr>
          <w:rtl w:val="0"/>
        </w:rPr>
      </w:r>
    </w:p>
    <w:p w:rsidR="00000000" w:rsidDel="00000000" w:rsidP="00000000" w:rsidRDefault="00000000" w:rsidRPr="00000000" w14:paraId="00000013">
      <w:pPr>
        <w:pageBreakBefore w:val="0"/>
        <w:rPr/>
      </w:pPr>
      <w:r w:rsidDel="00000000" w:rsidR="00000000" w:rsidRPr="00000000">
        <w:rPr>
          <w:rtl w:val="0"/>
        </w:rPr>
        <w:t xml:space="preserve">Currently, i am working at Oracle/Netsuite in an interesting intersection of Product and Partnerships, I am leading all Prod Mgmt initiatives for over 400+ISV’s. I</w:t>
      </w:r>
    </w:p>
    <w:p w:rsidR="00000000" w:rsidDel="00000000" w:rsidP="00000000" w:rsidRDefault="00000000" w:rsidRPr="00000000" w14:paraId="00000014">
      <w:pPr>
        <w:pageBreakBefore w:val="0"/>
        <w:rPr/>
      </w:pPr>
      <w:r w:rsidDel="00000000" w:rsidR="00000000" w:rsidRPr="00000000">
        <w:rPr>
          <w:rtl w:val="0"/>
        </w:rPr>
        <w:t xml:space="preserve">I enjoy working with users, understand their problems and build products to solve them - features, prototypes and </w:t>
      </w:r>
    </w:p>
    <w:p w:rsidR="00000000" w:rsidDel="00000000" w:rsidP="00000000" w:rsidRDefault="00000000" w:rsidRPr="00000000" w14:paraId="00000015">
      <w:pPr>
        <w:pageBreakBefore w:val="0"/>
        <w:rPr/>
      </w:pPr>
      <w:r w:rsidDel="00000000" w:rsidR="00000000" w:rsidRPr="00000000">
        <w:rPr>
          <w:rtl w:val="0"/>
        </w:rPr>
      </w:r>
    </w:p>
    <w:p w:rsidR="00000000" w:rsidDel="00000000" w:rsidP="00000000" w:rsidRDefault="00000000" w:rsidRPr="00000000" w14:paraId="00000016">
      <w:pPr>
        <w:pageBreakBefore w:val="0"/>
        <w:rPr/>
      </w:pPr>
      <w:r w:rsidDel="00000000" w:rsidR="00000000" w:rsidRPr="00000000">
        <w:rPr>
          <w:rtl w:val="0"/>
        </w:rPr>
        <w:t xml:space="preserve">We are a family of 4, I have two lil daughters. We love outdoors. On the personal front, i am chef, i love food photography and  doing DIY projects and enjoy.</w:t>
      </w:r>
    </w:p>
    <w:p w:rsidR="00000000" w:rsidDel="00000000" w:rsidP="00000000" w:rsidRDefault="00000000" w:rsidRPr="00000000" w14:paraId="00000017">
      <w:pPr>
        <w:pageBreakBefore w:val="0"/>
        <w:rPr/>
      </w:pPr>
      <w:r w:rsidDel="00000000" w:rsidR="00000000" w:rsidRPr="00000000">
        <w:rPr>
          <w:rtl w:val="0"/>
        </w:rPr>
      </w:r>
    </w:p>
    <w:p w:rsidR="00000000" w:rsidDel="00000000" w:rsidP="00000000" w:rsidRDefault="00000000" w:rsidRPr="00000000" w14:paraId="00000018">
      <w:pPr>
        <w:pageBreakBefore w:val="0"/>
        <w:rPr>
          <w:b w:val="1"/>
          <w:bCs w:val="1"/>
        </w:rPr>
      </w:pPr>
      <w:r w:rsidDel="00000000" w:rsidR="00000000" w:rsidRPr="00000000">
        <w:rPr>
          <w:b w:val="1"/>
          <w:bCs w:val="1"/>
          <w:rtl w:val="0"/>
        </w:rPr>
        <w:t xml:space="preserve">Facebook’s Mission </w:t>
      </w:r>
    </w:p>
    <w:p w:rsidR="00000000" w:rsidDel="00000000" w:rsidP="00000000" w:rsidRDefault="00000000" w:rsidRPr="00000000" w14:paraId="00000019">
      <w:pPr>
        <w:pageBreakBefore w:val="0"/>
        <w:rPr>
          <w:color w:val="1d2129"/>
          <w:sz w:val="24"/>
          <w:szCs w:val="24"/>
          <w:highlight w:val="white"/>
        </w:rPr>
      </w:pPr>
      <w:r w:rsidDel="00000000" w:rsidR="00000000" w:rsidRPr="00000000">
        <w:rPr>
          <w:color w:val="1d2129"/>
          <w:sz w:val="24"/>
          <w:szCs w:val="24"/>
          <w:highlight w:val="white"/>
          <w:rtl w:val="0"/>
        </w:rPr>
        <w:t xml:space="preserve">Give people the power to build community and bring the world closer together.</w:t>
      </w:r>
    </w:p>
    <w:p w:rsidR="00000000" w:rsidDel="00000000" w:rsidP="00000000" w:rsidRDefault="00000000" w:rsidRPr="00000000" w14:paraId="0000001A">
      <w:pPr>
        <w:pageBreakBefore w:val="0"/>
        <w:rPr>
          <w:color w:val="1d2129"/>
          <w:sz w:val="24"/>
          <w:szCs w:val="24"/>
          <w:highlight w:val="white"/>
        </w:rPr>
      </w:pPr>
      <w:r w:rsidDel="00000000" w:rsidR="00000000" w:rsidRPr="00000000">
        <w:rPr>
          <w:rtl w:val="0"/>
        </w:rPr>
      </w:r>
    </w:p>
    <w:p w:rsidR="00000000" w:rsidDel="00000000" w:rsidP="00000000" w:rsidRDefault="00000000" w:rsidRPr="00000000" w14:paraId="0000001B">
      <w:pPr>
        <w:pageBreakBefore w:val="0"/>
        <w:rPr>
          <w:b w:val="1"/>
          <w:bCs w:val="1"/>
          <w:color w:val="1d2129"/>
          <w:sz w:val="24"/>
          <w:szCs w:val="24"/>
          <w:highlight w:val="white"/>
        </w:rPr>
      </w:pPr>
      <w:r w:rsidDel="00000000" w:rsidR="00000000" w:rsidRPr="00000000">
        <w:rPr>
          <w:b w:val="1"/>
          <w:bCs w:val="1"/>
          <w:color w:val="1d2129"/>
          <w:sz w:val="24"/>
          <w:szCs w:val="24"/>
          <w:highlight w:val="white"/>
          <w:rtl w:val="0"/>
        </w:rPr>
        <w:t xml:space="preserve">Values</w:t>
      </w:r>
    </w:p>
    <w:p w:rsidR="00000000" w:rsidDel="00000000" w:rsidP="00000000" w:rsidRDefault="00000000" w:rsidRPr="00000000" w14:paraId="0000001C">
      <w:pPr>
        <w:pageBreakBefore w:val="0"/>
        <w:rPr>
          <w:color w:val="1d2129"/>
          <w:sz w:val="24"/>
          <w:szCs w:val="24"/>
          <w:highlight w:val="white"/>
        </w:rPr>
      </w:pPr>
      <w:r w:rsidDel="00000000" w:rsidR="00000000" w:rsidRPr="00000000">
        <w:rPr>
          <w:color w:val="1d2129"/>
          <w:sz w:val="24"/>
          <w:szCs w:val="24"/>
          <w:highlight w:val="white"/>
          <w:rtl w:val="0"/>
        </w:rPr>
        <w:t xml:space="preserve">Be Open | Be Bold | Focus on Impact | Move Fast | Build Social Value</w:t>
      </w:r>
    </w:p>
    <w:p w:rsidR="00000000" w:rsidDel="00000000" w:rsidP="00000000" w:rsidRDefault="00000000" w:rsidRPr="00000000" w14:paraId="0000001D">
      <w:pPr>
        <w:pageBreakBefore w:val="0"/>
        <w:rPr>
          <w:color w:val="1d2129"/>
          <w:sz w:val="24"/>
          <w:szCs w:val="24"/>
          <w:highlight w:val="white"/>
        </w:rPr>
      </w:pPr>
      <w:r w:rsidDel="00000000" w:rsidR="00000000" w:rsidRPr="00000000">
        <w:rPr>
          <w:rtl w:val="0"/>
        </w:rPr>
      </w:r>
    </w:p>
    <w:p w:rsidR="00000000" w:rsidDel="00000000" w:rsidP="00000000" w:rsidRDefault="00000000" w:rsidRPr="00000000" w14:paraId="0000001E">
      <w:pPr>
        <w:pageBreakBefore w:val="0"/>
        <w:rPr>
          <w:b w:val="1"/>
          <w:bCs w:val="1"/>
          <w:color w:val="1d2129"/>
          <w:sz w:val="24"/>
          <w:szCs w:val="24"/>
          <w:highlight w:val="white"/>
        </w:rPr>
      </w:pPr>
      <w:r w:rsidDel="00000000" w:rsidR="00000000" w:rsidRPr="00000000">
        <w:rPr>
          <w:b w:val="1"/>
          <w:bCs w:val="1"/>
          <w:color w:val="1d2129"/>
          <w:sz w:val="24"/>
          <w:szCs w:val="24"/>
          <w:highlight w:val="white"/>
          <w:rtl w:val="0"/>
        </w:rPr>
        <w:t xml:space="preserve">Why facebook?</w:t>
      </w:r>
    </w:p>
    <w:p w:rsidR="00000000" w:rsidDel="00000000" w:rsidP="00000000" w:rsidRDefault="00000000" w:rsidRPr="00000000" w14:paraId="0000001F">
      <w:pPr>
        <w:pageBreakBefore w:val="0"/>
        <w:rPr>
          <w:color w:val="1d2129"/>
          <w:sz w:val="24"/>
          <w:szCs w:val="24"/>
          <w:highlight w:val="white"/>
        </w:rPr>
      </w:pPr>
      <w:r w:rsidDel="00000000" w:rsidR="00000000" w:rsidRPr="00000000">
        <w:rPr>
          <w:color w:val="1d2129"/>
          <w:sz w:val="24"/>
          <w:szCs w:val="24"/>
          <w:highlight w:val="white"/>
          <w:rtl w:val="0"/>
        </w:rPr>
        <w:t xml:space="preserve">Primarily </w:t>
      </w:r>
    </w:p>
    <w:p w:rsidR="00000000" w:rsidDel="00000000" w:rsidP="00000000" w:rsidRDefault="00000000" w:rsidRPr="00000000" w14:paraId="00000020">
      <w:pPr>
        <w:pageBreakBefore w:val="0"/>
        <w:rPr>
          <w:color w:val="1d2129"/>
          <w:sz w:val="24"/>
          <w:szCs w:val="24"/>
          <w:highlight w:val="white"/>
        </w:rPr>
      </w:pPr>
      <w:r w:rsidDel="00000000" w:rsidR="00000000" w:rsidRPr="00000000">
        <w:rPr>
          <w:b w:val="1"/>
          <w:bCs w:val="1"/>
          <w:color w:val="1d2129"/>
          <w:sz w:val="24"/>
          <w:szCs w:val="24"/>
          <w:highlight w:val="white"/>
          <w:rtl w:val="0"/>
        </w:rPr>
        <w:t xml:space="preserve">Social Value</w:t>
      </w:r>
      <w:r w:rsidDel="00000000" w:rsidR="00000000" w:rsidRPr="00000000">
        <w:rPr>
          <w:color w:val="1d2129"/>
          <w:sz w:val="24"/>
          <w:szCs w:val="24"/>
          <w:highlight w:val="white"/>
          <w:rtl w:val="0"/>
        </w:rPr>
        <w:t xml:space="preserve"> - Mom in Tech | story . then to take it broads. At the company level, i love how each and every product of Facebook is innovative yet caters to the basic community needs and delivers value on the social.</w:t>
      </w:r>
    </w:p>
    <w:p w:rsidR="00000000" w:rsidDel="00000000" w:rsidP="00000000" w:rsidRDefault="00000000" w:rsidRPr="00000000" w14:paraId="00000021">
      <w:pPr>
        <w:pageBreakBefore w:val="0"/>
        <w:rPr>
          <w:color w:val="1d2129"/>
          <w:sz w:val="24"/>
          <w:szCs w:val="24"/>
          <w:highlight w:val="white"/>
        </w:rPr>
      </w:pPr>
      <w:r w:rsidDel="00000000" w:rsidR="00000000" w:rsidRPr="00000000">
        <w:rPr>
          <w:color w:val="1d2129"/>
          <w:sz w:val="24"/>
          <w:szCs w:val="24"/>
          <w:highlight w:val="white"/>
          <w:rtl w:val="0"/>
        </w:rPr>
        <w:t xml:space="preserve">Dimension.</w:t>
      </w:r>
    </w:p>
    <w:p w:rsidR="00000000" w:rsidDel="00000000" w:rsidP="00000000" w:rsidRDefault="00000000" w:rsidRPr="00000000" w14:paraId="00000022">
      <w:pPr>
        <w:pageBreakBefore w:val="0"/>
        <w:rPr>
          <w:color w:val="1d2129"/>
          <w:sz w:val="24"/>
          <w:szCs w:val="24"/>
          <w:highlight w:val="white"/>
        </w:rPr>
      </w:pPr>
      <w:r w:rsidDel="00000000" w:rsidR="00000000" w:rsidRPr="00000000">
        <w:rPr>
          <w:b w:val="1"/>
          <w:bCs w:val="1"/>
          <w:color w:val="1d2129"/>
          <w:sz w:val="24"/>
          <w:szCs w:val="24"/>
          <w:highlight w:val="white"/>
          <w:rtl w:val="0"/>
        </w:rPr>
        <w:t xml:space="preserve">Global Vast Impact:</w:t>
      </w:r>
      <w:r w:rsidDel="00000000" w:rsidR="00000000" w:rsidRPr="00000000">
        <w:rPr>
          <w:color w:val="1d2129"/>
          <w:sz w:val="24"/>
          <w:szCs w:val="24"/>
          <w:highlight w:val="white"/>
          <w:rtl w:val="0"/>
        </w:rPr>
        <w:t xml:space="preserve"> Also, i love the impact of the platform, it touches 2B people with its products and apps across different geography, demography and languages. </w:t>
      </w:r>
    </w:p>
    <w:p w:rsidR="00000000" w:rsidDel="00000000" w:rsidP="00000000" w:rsidRDefault="00000000" w:rsidRPr="00000000" w14:paraId="00000023">
      <w:pPr>
        <w:pageBreakBefore w:val="0"/>
        <w:rPr>
          <w:color w:val="1d2129"/>
          <w:sz w:val="24"/>
          <w:szCs w:val="24"/>
          <w:highlight w:val="white"/>
        </w:rPr>
      </w:pPr>
      <w:r w:rsidDel="00000000" w:rsidR="00000000" w:rsidRPr="00000000">
        <w:rPr>
          <w:b w:val="1"/>
          <w:bCs w:val="1"/>
          <w:color w:val="1d2129"/>
          <w:sz w:val="24"/>
          <w:szCs w:val="24"/>
          <w:highlight w:val="white"/>
          <w:rtl w:val="0"/>
        </w:rPr>
        <w:t xml:space="preserve">People &amp; Culture: </w:t>
      </w:r>
      <w:r w:rsidDel="00000000" w:rsidR="00000000" w:rsidRPr="00000000">
        <w:rPr>
          <w:color w:val="1d2129"/>
          <w:sz w:val="24"/>
          <w:szCs w:val="24"/>
          <w:highlight w:val="white"/>
          <w:rtl w:val="0"/>
        </w:rPr>
        <w:t xml:space="preserve">Moreover, i hear from the FB employees that they actually love working here, coz of the company culture and innovative DNA that runs in the company. </w:t>
      </w:r>
    </w:p>
    <w:p w:rsidR="00000000" w:rsidDel="00000000" w:rsidP="00000000" w:rsidRDefault="00000000" w:rsidRPr="00000000" w14:paraId="00000024">
      <w:pPr>
        <w:pageBreakBefore w:val="0"/>
        <w:rPr>
          <w:color w:val="1d2129"/>
          <w:sz w:val="24"/>
          <w:szCs w:val="24"/>
          <w:highlight w:val="white"/>
        </w:rPr>
      </w:pPr>
      <w:r w:rsidDel="00000000" w:rsidR="00000000" w:rsidRPr="00000000">
        <w:rPr>
          <w:color w:val="1d2129"/>
          <w:sz w:val="24"/>
          <w:szCs w:val="24"/>
          <w:highlight w:val="white"/>
          <w:rtl w:val="0"/>
        </w:rPr>
        <w:t xml:space="preserve"> </w:t>
      </w:r>
    </w:p>
    <w:p w:rsidR="00000000" w:rsidDel="00000000" w:rsidP="00000000" w:rsidRDefault="00000000" w:rsidRPr="00000000" w14:paraId="00000025">
      <w:pPr>
        <w:pageBreakBefore w:val="0"/>
        <w:rPr>
          <w:color w:val="1d2129"/>
          <w:sz w:val="24"/>
          <w:szCs w:val="24"/>
          <w:highlight w:val="white"/>
        </w:rPr>
      </w:pPr>
      <w:r w:rsidDel="00000000" w:rsidR="00000000" w:rsidRPr="00000000">
        <w:rPr>
          <w:rtl w:val="0"/>
        </w:rPr>
      </w:r>
    </w:p>
    <w:p w:rsidR="00000000" w:rsidDel="00000000" w:rsidP="00000000" w:rsidRDefault="00000000" w:rsidRPr="00000000" w14:paraId="00000026">
      <w:pPr>
        <w:pageBreakBefore w:val="0"/>
        <w:rPr>
          <w:sz w:val="27"/>
          <w:szCs w:val="27"/>
          <w:highlight w:val="white"/>
        </w:rPr>
      </w:pPr>
      <w:r w:rsidDel="00000000" w:rsidR="00000000" w:rsidRPr="00000000">
        <w:rPr>
          <w:b w:val="1"/>
          <w:bCs w:val="1"/>
          <w:sz w:val="27"/>
          <w:szCs w:val="27"/>
          <w:highlight w:val="white"/>
          <w:rtl w:val="0"/>
        </w:rPr>
        <w:t xml:space="preserve">Strength:</w:t>
      </w:r>
      <w:r w:rsidDel="00000000" w:rsidR="00000000" w:rsidRPr="00000000">
        <w:rPr>
          <w:rtl w:val="0"/>
        </w:rPr>
      </w:r>
    </w:p>
    <w:p w:rsidR="00000000" w:rsidDel="00000000" w:rsidP="00000000" w:rsidRDefault="00000000" w:rsidRPr="00000000" w14:paraId="00000027">
      <w:pPr>
        <w:pageBreakBefore w:val="0"/>
        <w:numPr>
          <w:ilvl w:val="0"/>
          <w:numId w:val="1"/>
        </w:numPr>
        <w:ind w:left="720" w:hanging="360"/>
        <w:rPr>
          <w:sz w:val="27"/>
          <w:szCs w:val="27"/>
          <w:highlight w:val="white"/>
        </w:rPr>
      </w:pPr>
      <w:r w:rsidDel="00000000" w:rsidR="00000000" w:rsidRPr="00000000">
        <w:rPr>
          <w:sz w:val="27"/>
          <w:szCs w:val="27"/>
          <w:highlight w:val="white"/>
          <w:rtl w:val="0"/>
        </w:rPr>
        <w:t xml:space="preserve">Perceptive to Emotions  </w:t>
      </w:r>
    </w:p>
    <w:p w:rsidR="00000000" w:rsidDel="00000000" w:rsidP="00000000" w:rsidRDefault="00000000" w:rsidRPr="00000000" w14:paraId="00000028">
      <w:pPr>
        <w:pageBreakBefore w:val="0"/>
        <w:numPr>
          <w:ilvl w:val="0"/>
          <w:numId w:val="1"/>
        </w:numPr>
        <w:ind w:left="720" w:hanging="360"/>
        <w:rPr>
          <w:sz w:val="27"/>
          <w:szCs w:val="27"/>
          <w:highlight w:val="white"/>
        </w:rPr>
      </w:pPr>
      <w:r w:rsidDel="00000000" w:rsidR="00000000" w:rsidRPr="00000000">
        <w:rPr>
          <w:sz w:val="27"/>
          <w:szCs w:val="27"/>
          <w:highlight w:val="white"/>
          <w:rtl w:val="0"/>
        </w:rPr>
        <w:t xml:space="preserve">Communication - Speak well | Ideas Effectively | Articulate </w:t>
      </w:r>
    </w:p>
    <w:p w:rsidR="00000000" w:rsidDel="00000000" w:rsidP="00000000" w:rsidRDefault="00000000" w:rsidRPr="00000000" w14:paraId="00000029">
      <w:pPr>
        <w:pageBreakBefore w:val="0"/>
        <w:numPr>
          <w:ilvl w:val="0"/>
          <w:numId w:val="1"/>
        </w:numPr>
        <w:ind w:left="720" w:hanging="360"/>
        <w:rPr>
          <w:sz w:val="27"/>
          <w:szCs w:val="27"/>
          <w:highlight w:val="white"/>
        </w:rPr>
      </w:pPr>
      <w:r w:rsidDel="00000000" w:rsidR="00000000" w:rsidRPr="00000000">
        <w:rPr>
          <w:sz w:val="27"/>
          <w:szCs w:val="27"/>
          <w:highlight w:val="white"/>
          <w:rtl w:val="0"/>
        </w:rPr>
        <w:t xml:space="preserve">Approachable | Social </w:t>
      </w:r>
    </w:p>
    <w:p w:rsidR="00000000" w:rsidDel="00000000" w:rsidP="00000000" w:rsidRDefault="00000000" w:rsidRPr="00000000" w14:paraId="0000002A">
      <w:pPr>
        <w:pageBreakBefore w:val="0"/>
        <w:numPr>
          <w:ilvl w:val="0"/>
          <w:numId w:val="1"/>
        </w:numPr>
        <w:ind w:left="720" w:hanging="360"/>
        <w:rPr>
          <w:sz w:val="27"/>
          <w:szCs w:val="27"/>
          <w:highlight w:val="white"/>
        </w:rPr>
      </w:pPr>
      <w:r w:rsidDel="00000000" w:rsidR="00000000" w:rsidRPr="00000000">
        <w:rPr>
          <w:sz w:val="27"/>
          <w:szCs w:val="27"/>
          <w:highlight w:val="white"/>
          <w:rtl w:val="0"/>
        </w:rPr>
        <w:t xml:space="preserve">ProActive </w:t>
      </w:r>
    </w:p>
    <w:p w:rsidR="00000000" w:rsidDel="00000000" w:rsidP="00000000" w:rsidRDefault="00000000" w:rsidRPr="00000000" w14:paraId="0000002B">
      <w:pPr>
        <w:pageBreakBefore w:val="0"/>
        <w:numPr>
          <w:ilvl w:val="0"/>
          <w:numId w:val="1"/>
        </w:numPr>
        <w:ind w:left="720" w:hanging="360"/>
        <w:rPr>
          <w:sz w:val="27"/>
          <w:szCs w:val="27"/>
          <w:highlight w:val="white"/>
        </w:rPr>
      </w:pPr>
      <w:r w:rsidDel="00000000" w:rsidR="00000000" w:rsidRPr="00000000">
        <w:rPr>
          <w:sz w:val="27"/>
          <w:szCs w:val="27"/>
          <w:highlight w:val="white"/>
          <w:rtl w:val="0"/>
        </w:rPr>
        <w:t xml:space="preserve">Determination | Goal Oriented</w:t>
      </w:r>
    </w:p>
    <w:p w:rsidR="00000000" w:rsidDel="00000000" w:rsidP="00000000" w:rsidRDefault="00000000" w:rsidRPr="00000000" w14:paraId="0000002C">
      <w:pPr>
        <w:pageBreakBefore w:val="0"/>
        <w:numPr>
          <w:ilvl w:val="0"/>
          <w:numId w:val="1"/>
        </w:numPr>
        <w:ind w:left="720" w:hanging="360"/>
        <w:rPr>
          <w:sz w:val="27"/>
          <w:szCs w:val="27"/>
          <w:highlight w:val="white"/>
        </w:rPr>
      </w:pPr>
      <w:r w:rsidDel="00000000" w:rsidR="00000000" w:rsidRPr="00000000">
        <w:rPr>
          <w:sz w:val="27"/>
          <w:szCs w:val="27"/>
          <w:highlight w:val="white"/>
          <w:rtl w:val="0"/>
        </w:rPr>
        <w:t xml:space="preserve">I can think on my feet | Imaginative</w:t>
      </w:r>
    </w:p>
    <w:p w:rsidR="00000000" w:rsidDel="00000000" w:rsidP="00000000" w:rsidRDefault="00000000" w:rsidRPr="00000000" w14:paraId="0000002D">
      <w:pPr>
        <w:pageBreakBefore w:val="0"/>
        <w:rPr>
          <w:b w:val="1"/>
          <w:bCs w:val="1"/>
          <w:sz w:val="27"/>
          <w:szCs w:val="27"/>
          <w:highlight w:val="white"/>
        </w:rPr>
      </w:pPr>
      <w:r w:rsidDel="00000000" w:rsidR="00000000" w:rsidRPr="00000000">
        <w:rPr>
          <w:rtl w:val="0"/>
        </w:rPr>
      </w:r>
    </w:p>
    <w:p w:rsidR="00000000" w:rsidDel="00000000" w:rsidP="00000000" w:rsidRDefault="00000000" w:rsidRPr="00000000" w14:paraId="0000002E">
      <w:pPr>
        <w:pageBreakBefore w:val="0"/>
        <w:rPr>
          <w:b w:val="1"/>
          <w:bCs w:val="1"/>
          <w:sz w:val="27"/>
          <w:szCs w:val="27"/>
          <w:highlight w:val="white"/>
        </w:rPr>
      </w:pPr>
      <w:r w:rsidDel="00000000" w:rsidR="00000000" w:rsidRPr="00000000">
        <w:rPr>
          <w:b w:val="1"/>
          <w:bCs w:val="1"/>
          <w:sz w:val="27"/>
          <w:szCs w:val="27"/>
          <w:highlight w:val="white"/>
          <w:rtl w:val="0"/>
        </w:rPr>
        <w:t xml:space="preserve">Weakness</w:t>
      </w:r>
    </w:p>
    <w:p w:rsidR="00000000" w:rsidDel="00000000" w:rsidP="00000000" w:rsidRDefault="00000000" w:rsidRPr="00000000" w14:paraId="0000002F">
      <w:pPr>
        <w:pageBreakBefore w:val="0"/>
        <w:rPr>
          <w:b w:val="1"/>
          <w:bCs w:val="1"/>
          <w:sz w:val="27"/>
          <w:szCs w:val="27"/>
          <w:highlight w:val="white"/>
        </w:rPr>
      </w:pPr>
      <w:r w:rsidDel="00000000" w:rsidR="00000000" w:rsidRPr="00000000">
        <w:rPr>
          <w:rtl w:val="0"/>
        </w:rPr>
      </w:r>
    </w:p>
    <w:p w:rsidR="00000000" w:rsidDel="00000000" w:rsidP="00000000" w:rsidRDefault="00000000" w:rsidRPr="00000000" w14:paraId="00000030">
      <w:pPr>
        <w:pageBreakBefore w:val="0"/>
        <w:numPr>
          <w:ilvl w:val="0"/>
          <w:numId w:val="3"/>
        </w:numPr>
        <w:ind w:left="720" w:hanging="360"/>
        <w:rPr>
          <w:sz w:val="27"/>
          <w:szCs w:val="27"/>
          <w:highlight w:val="white"/>
        </w:rPr>
      </w:pPr>
      <w:r w:rsidDel="00000000" w:rsidR="00000000" w:rsidRPr="00000000">
        <w:rPr>
          <w:sz w:val="27"/>
          <w:szCs w:val="27"/>
          <w:highlight w:val="white"/>
          <w:rtl w:val="0"/>
        </w:rPr>
        <w:t xml:space="preserve">Public Speaking at Scale</w:t>
      </w:r>
    </w:p>
    <w:p w:rsidR="00000000" w:rsidDel="00000000" w:rsidP="00000000" w:rsidRDefault="00000000" w:rsidRPr="00000000" w14:paraId="00000031">
      <w:pPr>
        <w:pageBreakBefore w:val="0"/>
        <w:numPr>
          <w:ilvl w:val="0"/>
          <w:numId w:val="3"/>
        </w:numPr>
        <w:ind w:left="720" w:hanging="360"/>
        <w:rPr>
          <w:sz w:val="27"/>
          <w:szCs w:val="27"/>
          <w:highlight w:val="white"/>
          <w:u w:val="none"/>
        </w:rPr>
      </w:pPr>
      <w:r w:rsidDel="00000000" w:rsidR="00000000" w:rsidRPr="00000000">
        <w:rPr>
          <w:sz w:val="27"/>
          <w:szCs w:val="27"/>
          <w:highlight w:val="white"/>
          <w:rtl w:val="0"/>
        </w:rPr>
        <w:t xml:space="preserve">Communication Across Cultures</w:t>
      </w:r>
    </w:p>
    <w:p w:rsidR="00000000" w:rsidDel="00000000" w:rsidP="00000000" w:rsidRDefault="00000000" w:rsidRPr="00000000" w14:paraId="00000032">
      <w:pPr>
        <w:pageBreakBefore w:val="0"/>
        <w:numPr>
          <w:ilvl w:val="0"/>
          <w:numId w:val="3"/>
        </w:numPr>
        <w:ind w:left="720" w:hanging="360"/>
        <w:rPr>
          <w:sz w:val="27"/>
          <w:szCs w:val="27"/>
          <w:highlight w:val="white"/>
          <w:u w:val="none"/>
        </w:rPr>
      </w:pPr>
      <w:r w:rsidDel="00000000" w:rsidR="00000000" w:rsidRPr="00000000">
        <w:rPr>
          <w:sz w:val="27"/>
          <w:szCs w:val="27"/>
          <w:highlight w:val="white"/>
          <w:rtl w:val="0"/>
        </w:rPr>
        <w:t xml:space="preserve">Effective Delegation</w:t>
      </w:r>
    </w:p>
    <w:p w:rsidR="00000000" w:rsidDel="00000000" w:rsidP="00000000" w:rsidRDefault="00000000" w:rsidRPr="00000000" w14:paraId="00000033">
      <w:pPr>
        <w:pageBreakBefore w:val="0"/>
        <w:numPr>
          <w:ilvl w:val="0"/>
          <w:numId w:val="3"/>
        </w:numPr>
        <w:ind w:left="720" w:hanging="360"/>
        <w:rPr>
          <w:sz w:val="27"/>
          <w:szCs w:val="27"/>
          <w:highlight w:val="white"/>
          <w:u w:val="none"/>
        </w:rPr>
      </w:pPr>
      <w:r w:rsidDel="00000000" w:rsidR="00000000" w:rsidRPr="00000000">
        <w:rPr>
          <w:sz w:val="27"/>
          <w:szCs w:val="27"/>
          <w:highlight w:val="white"/>
          <w:rtl w:val="0"/>
        </w:rPr>
        <w:t xml:space="preserve">Distracted Easily by incoming pings/emails</w:t>
      </w:r>
    </w:p>
    <w:p w:rsidR="00000000" w:rsidDel="00000000" w:rsidP="00000000" w:rsidRDefault="00000000" w:rsidRPr="00000000" w14:paraId="00000034">
      <w:pPr>
        <w:pageBreakBefore w:val="0"/>
        <w:rPr>
          <w:b w:val="1"/>
          <w:bCs w:val="1"/>
          <w:sz w:val="27"/>
          <w:szCs w:val="27"/>
          <w:highlight w:val="white"/>
        </w:rPr>
      </w:pPr>
      <w:r w:rsidDel="00000000" w:rsidR="00000000" w:rsidRPr="00000000">
        <w:rPr>
          <w:rtl w:val="0"/>
        </w:rPr>
      </w:r>
    </w:p>
    <w:p w:rsidR="00000000" w:rsidDel="00000000" w:rsidP="00000000" w:rsidRDefault="00000000" w:rsidRPr="00000000" w14:paraId="00000035">
      <w:pPr>
        <w:pageBreakBefore w:val="0"/>
        <w:rPr>
          <w:b w:val="1"/>
          <w:bCs w:val="1"/>
          <w:sz w:val="27"/>
          <w:szCs w:val="27"/>
          <w:highlight w:val="white"/>
        </w:rPr>
      </w:pPr>
      <w:r w:rsidDel="00000000" w:rsidR="00000000" w:rsidRPr="00000000">
        <w:rPr>
          <w:b w:val="1"/>
          <w:bCs w:val="1"/>
          <w:sz w:val="27"/>
          <w:szCs w:val="27"/>
          <w:highlight w:val="white"/>
          <w:rtl w:val="0"/>
        </w:rPr>
        <w:t xml:space="preserve">Story Grid</w:t>
      </w:r>
    </w:p>
    <w:p w:rsidR="00000000" w:rsidDel="00000000" w:rsidP="00000000" w:rsidRDefault="00000000" w:rsidRPr="00000000" w14:paraId="00000036">
      <w:pPr>
        <w:pageBreakBefore w:val="0"/>
        <w:rPr>
          <w:b w:val="1"/>
          <w:bCs w:val="1"/>
          <w:sz w:val="27"/>
          <w:szCs w:val="27"/>
          <w:highlight w:val="white"/>
        </w:rPr>
      </w:pPr>
      <w:r w:rsidDel="00000000" w:rsidR="00000000" w:rsidRPr="00000000">
        <w:rPr>
          <w:rtl w:val="0"/>
        </w:rPr>
      </w:r>
    </w:p>
    <w:p w:rsidR="00000000" w:rsidDel="00000000" w:rsidP="00000000" w:rsidRDefault="00000000" w:rsidRPr="00000000" w14:paraId="00000037">
      <w:pPr>
        <w:pageBreakBefore w:val="0"/>
        <w:rPr>
          <w:b w:val="1"/>
          <w:bCs w:val="1"/>
          <w:sz w:val="27"/>
          <w:szCs w:val="27"/>
          <w:highlight w:val="white"/>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7"/>
                <w:szCs w:val="27"/>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7"/>
                <w:szCs w:val="27"/>
                <w:highlight w:val="white"/>
              </w:rPr>
            </w:pPr>
            <w:r w:rsidDel="00000000" w:rsidR="00000000" w:rsidRPr="00000000">
              <w:rPr>
                <w:b w:val="1"/>
                <w:bCs w:val="1"/>
                <w:sz w:val="27"/>
                <w:szCs w:val="27"/>
                <w:highlight w:val="white"/>
                <w:rtl w:val="0"/>
              </w:rPr>
              <w:t xml:space="preserve">QAD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7"/>
                <w:szCs w:val="27"/>
                <w:highlight w:val="white"/>
              </w:rPr>
            </w:pPr>
            <w:r w:rsidDel="00000000" w:rsidR="00000000" w:rsidRPr="00000000">
              <w:rPr>
                <w:b w:val="1"/>
                <w:bCs w:val="1"/>
                <w:sz w:val="27"/>
                <w:szCs w:val="27"/>
                <w:highlight w:val="white"/>
                <w:rtl w:val="0"/>
              </w:rPr>
              <w:t xml:space="preserve">Spigit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7"/>
                <w:szCs w:val="27"/>
                <w:highlight w:val="white"/>
              </w:rPr>
            </w:pPr>
            <w:r w:rsidDel="00000000" w:rsidR="00000000" w:rsidRPr="00000000">
              <w:rPr>
                <w:b w:val="1"/>
                <w:bCs w:val="1"/>
                <w:sz w:val="27"/>
                <w:szCs w:val="27"/>
                <w:highlight w:val="white"/>
                <w:rtl w:val="0"/>
              </w:rPr>
              <w:t xml:space="preserve">EMC</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7"/>
                <w:szCs w:val="27"/>
                <w:highlight w:val="white"/>
              </w:rPr>
            </w:pPr>
            <w:r w:rsidDel="00000000" w:rsidR="00000000" w:rsidRPr="00000000">
              <w:rPr>
                <w:b w:val="1"/>
                <w:bCs w:val="1"/>
                <w:sz w:val="27"/>
                <w:szCs w:val="27"/>
                <w:highlight w:val="white"/>
                <w:rtl w:val="0"/>
              </w:rPr>
              <w:t xml:space="preserve">Oracle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7"/>
                <w:szCs w:val="27"/>
                <w:highlight w:val="white"/>
              </w:rPr>
            </w:pPr>
            <w:r w:rsidDel="00000000" w:rsidR="00000000" w:rsidRPr="00000000">
              <w:rPr>
                <w:b w:val="1"/>
                <w:bCs w:val="1"/>
                <w:sz w:val="27"/>
                <w:szCs w:val="27"/>
                <w:highlight w:val="white"/>
                <w:rtl w:val="0"/>
              </w:rPr>
              <w:t xml:space="preserve">Working with a Challenging Person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7"/>
                <w:szCs w:val="27"/>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7"/>
                <w:szCs w:val="27"/>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7"/>
                <w:szCs w:val="27"/>
                <w:highlight w:val="white"/>
              </w:rPr>
            </w:pPr>
            <w:r w:rsidDel="00000000" w:rsidR="00000000" w:rsidRPr="00000000">
              <w:rPr>
                <w:b w:val="1"/>
                <w:bCs w:val="1"/>
                <w:sz w:val="27"/>
                <w:szCs w:val="27"/>
                <w:highlight w:val="white"/>
                <w:rtl w:val="0"/>
              </w:rPr>
              <w:t xml:space="preserve">Conflict with an Engineer | Platform vs Solution Features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7"/>
                <w:szCs w:val="27"/>
                <w:highlight w:val="white"/>
              </w:rPr>
            </w:pPr>
            <w:r w:rsidDel="00000000" w:rsidR="00000000" w:rsidRPr="00000000">
              <w:rPr>
                <w:b w:val="1"/>
                <w:bCs w:val="1"/>
                <w:sz w:val="27"/>
                <w:szCs w:val="27"/>
                <w:highlight w:val="white"/>
                <w:rtl w:val="0"/>
              </w:rPr>
              <w:t xml:space="preserve">Elham Story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7"/>
                <w:szCs w:val="27"/>
                <w:highlight w:val="white"/>
              </w:rPr>
            </w:pPr>
            <w:r w:rsidDel="00000000" w:rsidR="00000000" w:rsidRPr="00000000">
              <w:rPr>
                <w:b w:val="1"/>
                <w:bCs w:val="1"/>
                <w:sz w:val="27"/>
                <w:szCs w:val="27"/>
                <w:highlight w:val="white"/>
                <w:rtl w:val="0"/>
              </w:rPr>
              <w:t xml:space="preserve">Innovative/Breakthrough Process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7"/>
                <w:szCs w:val="27"/>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7"/>
                <w:szCs w:val="27"/>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7"/>
                <w:szCs w:val="27"/>
                <w:highlight w:val="white"/>
              </w:rPr>
            </w:pPr>
            <w:r w:rsidDel="00000000" w:rsidR="00000000" w:rsidRPr="00000000">
              <w:rPr>
                <w:b w:val="1"/>
                <w:bCs w:val="1"/>
                <w:sz w:val="27"/>
                <w:szCs w:val="27"/>
                <w:highlight w:val="white"/>
                <w:rtl w:val="0"/>
              </w:rPr>
              <w:t xml:space="preserve">Prototypes /Customer Validation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7"/>
                <w:szCs w:val="27"/>
                <w:highlight w:val="white"/>
              </w:rPr>
            </w:pPr>
            <w:r w:rsidDel="00000000" w:rsidR="00000000" w:rsidRPr="00000000">
              <w:rPr>
                <w:b w:val="1"/>
                <w:bCs w:val="1"/>
                <w:sz w:val="27"/>
                <w:szCs w:val="27"/>
                <w:highlight w:val="white"/>
                <w:rtl w:val="0"/>
              </w:rPr>
              <w:t xml:space="preserve">Focus Groups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7"/>
                <w:szCs w:val="27"/>
                <w:highlight w:val="white"/>
              </w:rPr>
            </w:pPr>
            <w:r w:rsidDel="00000000" w:rsidR="00000000" w:rsidRPr="00000000">
              <w:rPr>
                <w:b w:val="1"/>
                <w:bCs w:val="1"/>
                <w:sz w:val="27"/>
                <w:szCs w:val="27"/>
                <w:highlight w:val="white"/>
                <w:rtl w:val="0"/>
              </w:rPr>
              <w:t xml:space="preserve">Failure/Difficult Situation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7"/>
                <w:szCs w:val="27"/>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7"/>
                <w:szCs w:val="27"/>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7"/>
                <w:szCs w:val="27"/>
                <w:highlight w:val="white"/>
              </w:rPr>
            </w:pPr>
            <w:r w:rsidDel="00000000" w:rsidR="00000000" w:rsidRPr="00000000">
              <w:rPr>
                <w:b w:val="1"/>
                <w:bCs w:val="1"/>
                <w:sz w:val="27"/>
                <w:szCs w:val="27"/>
                <w:highlight w:val="white"/>
                <w:rtl w:val="0"/>
              </w:rPr>
              <w:t xml:space="preserve">Could not execute two fold vision of Software and Platform at one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7"/>
                <w:szCs w:val="27"/>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7"/>
                <w:szCs w:val="27"/>
                <w:highlight w:val="white"/>
              </w:rPr>
            </w:pPr>
            <w:r w:rsidDel="00000000" w:rsidR="00000000" w:rsidRPr="00000000">
              <w:rPr>
                <w:b w:val="1"/>
                <w:bCs w:val="1"/>
                <w:sz w:val="27"/>
                <w:szCs w:val="27"/>
                <w:highlight w:val="white"/>
                <w:rtl w:val="0"/>
              </w:rPr>
              <w:t xml:space="preserve">Influence/Success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7"/>
                <w:szCs w:val="27"/>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7"/>
                <w:szCs w:val="27"/>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7"/>
                <w:szCs w:val="27"/>
                <w:highlight w:val="white"/>
              </w:rPr>
            </w:pPr>
            <w:r w:rsidDel="00000000" w:rsidR="00000000" w:rsidRPr="00000000">
              <w:rPr>
                <w:b w:val="1"/>
                <w:bCs w:val="1"/>
                <w:sz w:val="27"/>
                <w:szCs w:val="27"/>
                <w:highlight w:val="white"/>
                <w:rtl w:val="0"/>
              </w:rPr>
              <w:t xml:space="preserve">Led an operational mindset change at EMC to efficiently operate in Cloud (McKinsey)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7"/>
                <w:szCs w:val="27"/>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7"/>
                <w:szCs w:val="27"/>
                <w:highlight w:val="white"/>
              </w:rPr>
            </w:pPr>
            <w:r w:rsidDel="00000000" w:rsidR="00000000" w:rsidRPr="00000000">
              <w:rPr>
                <w:b w:val="1"/>
                <w:bCs w:val="1"/>
                <w:sz w:val="27"/>
                <w:szCs w:val="27"/>
                <w:highlight w:val="white"/>
                <w:rtl w:val="0"/>
              </w:rPr>
              <w:t xml:space="preserve">Teamwork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7"/>
                <w:szCs w:val="27"/>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7"/>
                <w:szCs w:val="27"/>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7"/>
                <w:szCs w:val="27"/>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7"/>
                <w:szCs w:val="27"/>
                <w:highlight w:val="white"/>
              </w:rPr>
            </w:pPr>
            <w:r w:rsidDel="00000000" w:rsidR="00000000" w:rsidRPr="00000000">
              <w:rPr>
                <w:b w:val="1"/>
                <w:bCs w:val="1"/>
                <w:sz w:val="27"/>
                <w:szCs w:val="27"/>
                <w:highlight w:val="white"/>
                <w:rtl w:val="0"/>
              </w:rPr>
              <w:t xml:space="preserve">Heading the cell to define vision/mission for our Group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7"/>
                <w:szCs w:val="27"/>
                <w:highlight w:val="white"/>
              </w:rPr>
            </w:pPr>
            <w:r w:rsidDel="00000000" w:rsidR="00000000" w:rsidRPr="00000000">
              <w:rPr>
                <w:b w:val="1"/>
                <w:bCs w:val="1"/>
                <w:sz w:val="27"/>
                <w:szCs w:val="27"/>
                <w:highlight w:val="white"/>
                <w:rtl w:val="0"/>
              </w:rPr>
              <w:t xml:space="preserve">Leadership</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7"/>
                <w:szCs w:val="27"/>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7"/>
                <w:szCs w:val="27"/>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7"/>
                <w:szCs w:val="27"/>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7"/>
                <w:szCs w:val="27"/>
                <w:highlight w:val="white"/>
              </w:rPr>
            </w:pPr>
            <w:r w:rsidDel="00000000" w:rsidR="00000000" w:rsidRPr="00000000">
              <w:rPr>
                <w:b w:val="1"/>
                <w:bCs w:val="1"/>
                <w:sz w:val="27"/>
                <w:szCs w:val="27"/>
                <w:highlight w:val="white"/>
                <w:rtl w:val="0"/>
              </w:rPr>
              <w:t xml:space="preserve">Streamlined the strategy to convert Product Catalog to Marketplace.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7"/>
                <w:szCs w:val="27"/>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7"/>
                <w:szCs w:val="27"/>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7"/>
                <w:szCs w:val="27"/>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7"/>
                <w:szCs w:val="27"/>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7"/>
                <w:szCs w:val="27"/>
                <w:highlight w:val="white"/>
              </w:rPr>
            </w:pPr>
            <w:r w:rsidDel="00000000" w:rsidR="00000000" w:rsidRPr="00000000">
              <w:rPr>
                <w:rtl w:val="0"/>
              </w:rPr>
            </w:r>
          </w:p>
        </w:tc>
      </w:tr>
    </w:tbl>
    <w:p w:rsidR="00000000" w:rsidDel="00000000" w:rsidP="00000000" w:rsidRDefault="00000000" w:rsidRPr="00000000" w14:paraId="00000060">
      <w:pPr>
        <w:pageBreakBefore w:val="0"/>
        <w:rPr>
          <w:b w:val="1"/>
          <w:bCs w:val="1"/>
          <w:sz w:val="27"/>
          <w:szCs w:val="27"/>
          <w:highlight w:val="white"/>
        </w:rPr>
      </w:pPr>
      <w:r w:rsidDel="00000000" w:rsidR="00000000" w:rsidRPr="00000000">
        <w:rPr>
          <w:rtl w:val="0"/>
        </w:rPr>
      </w:r>
    </w:p>
    <w:p w:rsidR="00000000" w:rsidDel="00000000" w:rsidP="00000000" w:rsidRDefault="00000000" w:rsidRPr="00000000" w14:paraId="00000061">
      <w:pPr>
        <w:pageBreakBefore w:val="0"/>
        <w:rPr>
          <w:b w:val="1"/>
          <w:bCs w:val="1"/>
          <w:sz w:val="27"/>
          <w:szCs w:val="27"/>
          <w:highlight w:val="white"/>
        </w:rPr>
      </w:pPr>
      <w:r w:rsidDel="00000000" w:rsidR="00000000" w:rsidRPr="00000000">
        <w:rPr>
          <w:rtl w:val="0"/>
        </w:rPr>
      </w:r>
    </w:p>
    <w:p w:rsidR="00000000" w:rsidDel="00000000" w:rsidP="00000000" w:rsidRDefault="00000000" w:rsidRPr="00000000" w14:paraId="00000062">
      <w:pPr>
        <w:pageBreakBefore w:val="0"/>
        <w:rPr>
          <w:b w:val="1"/>
          <w:bCs w:val="1"/>
          <w:sz w:val="27"/>
          <w:szCs w:val="27"/>
          <w:highlight w:val="white"/>
        </w:rPr>
      </w:pPr>
      <w:r w:rsidDel="00000000" w:rsidR="00000000" w:rsidRPr="00000000">
        <w:rPr>
          <w:b w:val="1"/>
          <w:bCs w:val="1"/>
          <w:sz w:val="27"/>
          <w:szCs w:val="27"/>
          <w:highlight w:val="white"/>
          <w:rtl w:val="0"/>
        </w:rPr>
        <w:t xml:space="preserve">Failure Story</w:t>
      </w:r>
    </w:p>
    <w:p w:rsidR="00000000" w:rsidDel="00000000" w:rsidP="00000000" w:rsidRDefault="00000000" w:rsidRPr="00000000" w14:paraId="00000063">
      <w:pPr>
        <w:pageBreakBefore w:val="0"/>
        <w:rPr>
          <w:b w:val="1"/>
          <w:bCs w:val="1"/>
          <w:sz w:val="27"/>
          <w:szCs w:val="27"/>
          <w:highlight w:val="white"/>
        </w:rPr>
      </w:pPr>
      <w:r w:rsidDel="00000000" w:rsidR="00000000" w:rsidRPr="00000000">
        <w:rPr>
          <w:rtl w:val="0"/>
        </w:rPr>
      </w:r>
    </w:p>
    <w:p w:rsidR="00000000" w:rsidDel="00000000" w:rsidP="00000000" w:rsidRDefault="00000000" w:rsidRPr="00000000" w14:paraId="00000064">
      <w:pPr>
        <w:pageBreakBefore w:val="0"/>
        <w:rPr>
          <w:b w:val="1"/>
          <w:bCs w:val="1"/>
          <w:sz w:val="27"/>
          <w:szCs w:val="27"/>
          <w:highlight w:val="white"/>
        </w:rPr>
      </w:pPr>
      <w:r w:rsidDel="00000000" w:rsidR="00000000" w:rsidRPr="00000000">
        <w:rPr>
          <w:b w:val="1"/>
          <w:bCs w:val="1"/>
          <w:sz w:val="27"/>
          <w:szCs w:val="27"/>
          <w:highlight w:val="white"/>
          <w:rtl w:val="0"/>
        </w:rPr>
        <w:t xml:space="preserve">Decisive | Pro-Active and ask for more resources | Ignorance | Product Management Instinct</w:t>
      </w:r>
    </w:p>
    <w:p w:rsidR="00000000" w:rsidDel="00000000" w:rsidP="00000000" w:rsidRDefault="00000000" w:rsidRPr="00000000" w14:paraId="00000065">
      <w:pPr>
        <w:pageBreakBefore w:val="0"/>
        <w:rPr>
          <w:b w:val="1"/>
          <w:bCs w:val="1"/>
          <w:sz w:val="27"/>
          <w:szCs w:val="27"/>
          <w:highlight w:val="white"/>
        </w:rPr>
      </w:pPr>
      <w:r w:rsidDel="00000000" w:rsidR="00000000" w:rsidRPr="00000000">
        <w:rPr>
          <w:rtl w:val="0"/>
        </w:rPr>
      </w:r>
    </w:p>
    <w:p w:rsidR="00000000" w:rsidDel="00000000" w:rsidP="00000000" w:rsidRDefault="00000000" w:rsidRPr="00000000" w14:paraId="00000066">
      <w:pPr>
        <w:pageBreakBefore w:val="0"/>
        <w:rPr>
          <w:b w:val="1"/>
          <w:bCs w:val="1"/>
          <w:sz w:val="27"/>
          <w:szCs w:val="27"/>
          <w:highlight w:val="white"/>
        </w:rPr>
      </w:pPr>
      <w:r w:rsidDel="00000000" w:rsidR="00000000" w:rsidRPr="00000000">
        <w:rPr>
          <w:b w:val="1"/>
          <w:bCs w:val="1"/>
          <w:sz w:val="27"/>
          <w:szCs w:val="27"/>
          <w:highlight w:val="white"/>
          <w:rtl w:val="0"/>
        </w:rPr>
        <w:t xml:space="preserve">Add color - Collaboration, Communication App | </w:t>
      </w:r>
    </w:p>
    <w:p w:rsidR="00000000" w:rsidDel="00000000" w:rsidP="00000000" w:rsidRDefault="00000000" w:rsidRPr="00000000" w14:paraId="00000067">
      <w:pPr>
        <w:pageBreakBefore w:val="0"/>
        <w:rPr>
          <w:b w:val="1"/>
          <w:bCs w:val="1"/>
          <w:sz w:val="27"/>
          <w:szCs w:val="27"/>
          <w:highlight w:val="white"/>
        </w:rPr>
      </w:pPr>
      <w:r w:rsidDel="00000000" w:rsidR="00000000" w:rsidRPr="00000000">
        <w:rPr>
          <w:rtl w:val="0"/>
        </w:rPr>
      </w:r>
    </w:p>
    <w:p w:rsidR="00000000" w:rsidDel="00000000" w:rsidP="00000000" w:rsidRDefault="00000000" w:rsidRPr="00000000" w14:paraId="00000068">
      <w:pPr>
        <w:pageBreakBefore w:val="0"/>
        <w:rPr>
          <w:b w:val="1"/>
          <w:bCs w:val="1"/>
          <w:sz w:val="27"/>
          <w:szCs w:val="27"/>
          <w:highlight w:val="white"/>
        </w:rPr>
      </w:pPr>
      <w:r w:rsidDel="00000000" w:rsidR="00000000" w:rsidRPr="00000000">
        <w:rPr>
          <w:b w:val="1"/>
          <w:bCs w:val="1"/>
          <w:sz w:val="27"/>
          <w:szCs w:val="27"/>
          <w:highlight w:val="white"/>
          <w:rtl w:val="0"/>
        </w:rPr>
        <w:t xml:space="preserve">S: Let me tell you about a time when I could not scale a 2 fold vision for my Business</w:t>
      </w:r>
    </w:p>
    <w:p w:rsidR="00000000" w:rsidDel="00000000" w:rsidP="00000000" w:rsidRDefault="00000000" w:rsidRPr="00000000" w14:paraId="00000069">
      <w:pPr>
        <w:pageBreakBefore w:val="0"/>
        <w:rPr>
          <w:b w:val="1"/>
          <w:bCs w:val="1"/>
          <w:sz w:val="27"/>
          <w:szCs w:val="27"/>
          <w:highlight w:val="white"/>
        </w:rPr>
      </w:pPr>
      <w:r w:rsidDel="00000000" w:rsidR="00000000" w:rsidRPr="00000000">
        <w:rPr>
          <w:rtl w:val="0"/>
        </w:rPr>
      </w:r>
    </w:p>
    <w:p w:rsidR="00000000" w:rsidDel="00000000" w:rsidP="00000000" w:rsidRDefault="00000000" w:rsidRPr="00000000" w14:paraId="0000006A">
      <w:pPr>
        <w:pageBreakBefore w:val="0"/>
        <w:rPr>
          <w:sz w:val="27"/>
          <w:szCs w:val="27"/>
          <w:highlight w:val="white"/>
        </w:rPr>
      </w:pPr>
      <w:r w:rsidDel="00000000" w:rsidR="00000000" w:rsidRPr="00000000">
        <w:rPr>
          <w:sz w:val="27"/>
          <w:szCs w:val="27"/>
          <w:highlight w:val="white"/>
          <w:rtl w:val="0"/>
        </w:rPr>
        <w:t xml:space="preserve">At EMC, i was hired as PM to create b2b collaboration cloud products. Vision was to create a series SaaS applications in collaboration space, to develop and strengthen the Platform and then do PaaS. In theory it sounded doable, but in reality it was it was very challenging - do ice a cake while it was baking in the oven. It was very conflicting to pick features that will work for both App and Platform. </w:t>
      </w:r>
    </w:p>
    <w:p w:rsidR="00000000" w:rsidDel="00000000" w:rsidP="00000000" w:rsidRDefault="00000000" w:rsidRPr="00000000" w14:paraId="0000006B">
      <w:pPr>
        <w:pageBreakBefore w:val="0"/>
        <w:rPr>
          <w:sz w:val="27"/>
          <w:szCs w:val="27"/>
          <w:highlight w:val="white"/>
        </w:rPr>
      </w:pPr>
      <w:r w:rsidDel="00000000" w:rsidR="00000000" w:rsidRPr="00000000">
        <w:rPr>
          <w:sz w:val="27"/>
          <w:szCs w:val="27"/>
          <w:highlight w:val="white"/>
          <w:rtl w:val="0"/>
        </w:rPr>
        <w:t xml:space="preserve">For example -</w:t>
      </w:r>
    </w:p>
    <w:p w:rsidR="00000000" w:rsidDel="00000000" w:rsidP="00000000" w:rsidRDefault="00000000" w:rsidRPr="00000000" w14:paraId="0000006C">
      <w:pPr>
        <w:pageBreakBefore w:val="0"/>
        <w:numPr>
          <w:ilvl w:val="0"/>
          <w:numId w:val="4"/>
        </w:numPr>
        <w:ind w:left="720" w:hanging="360"/>
        <w:rPr>
          <w:sz w:val="27"/>
          <w:szCs w:val="27"/>
          <w:highlight w:val="white"/>
          <w:u w:val="none"/>
        </w:rPr>
      </w:pPr>
      <w:r w:rsidDel="00000000" w:rsidR="00000000" w:rsidRPr="00000000">
        <w:rPr>
          <w:sz w:val="27"/>
          <w:szCs w:val="27"/>
          <w:highlight w:val="white"/>
          <w:rtl w:val="0"/>
        </w:rPr>
        <w:t xml:space="preserve">Login experience | about SSO for us and AD/Sync</w:t>
      </w:r>
    </w:p>
    <w:p w:rsidR="00000000" w:rsidDel="00000000" w:rsidP="00000000" w:rsidRDefault="00000000" w:rsidRPr="00000000" w14:paraId="0000006D">
      <w:pPr>
        <w:pageBreakBefore w:val="0"/>
        <w:numPr>
          <w:ilvl w:val="0"/>
          <w:numId w:val="4"/>
        </w:numPr>
        <w:ind w:left="720" w:hanging="360"/>
        <w:rPr>
          <w:sz w:val="27"/>
          <w:szCs w:val="27"/>
          <w:highlight w:val="white"/>
          <w:u w:val="none"/>
        </w:rPr>
      </w:pPr>
      <w:r w:rsidDel="00000000" w:rsidR="00000000" w:rsidRPr="00000000">
        <w:rPr>
          <w:sz w:val="27"/>
          <w:szCs w:val="27"/>
          <w:highlight w:val="white"/>
          <w:rtl w:val="0"/>
        </w:rPr>
        <w:t xml:space="preserve">File Review - was Esignatures (deep workflow based)</w:t>
      </w:r>
    </w:p>
    <w:p w:rsidR="00000000" w:rsidDel="00000000" w:rsidP="00000000" w:rsidRDefault="00000000" w:rsidRPr="00000000" w14:paraId="0000006E">
      <w:pPr>
        <w:pageBreakBefore w:val="0"/>
        <w:rPr>
          <w:sz w:val="27"/>
          <w:szCs w:val="27"/>
          <w:highlight w:val="white"/>
        </w:rPr>
      </w:pPr>
      <w:r w:rsidDel="00000000" w:rsidR="00000000" w:rsidRPr="00000000">
        <w:rPr>
          <w:sz w:val="27"/>
          <w:szCs w:val="27"/>
          <w:highlight w:val="white"/>
          <w:rtl w:val="0"/>
        </w:rPr>
        <w:t xml:space="preserve">Our goal was</w:t>
      </w:r>
    </w:p>
    <w:p w:rsidR="00000000" w:rsidDel="00000000" w:rsidP="00000000" w:rsidRDefault="00000000" w:rsidRPr="00000000" w14:paraId="0000006F">
      <w:pPr>
        <w:pageBreakBefore w:val="0"/>
        <w:rPr>
          <w:sz w:val="27"/>
          <w:szCs w:val="27"/>
          <w:highlight w:val="white"/>
        </w:rPr>
      </w:pPr>
      <w:r w:rsidDel="00000000" w:rsidR="00000000" w:rsidRPr="00000000">
        <w:rPr>
          <w:sz w:val="27"/>
          <w:szCs w:val="27"/>
          <w:highlight w:val="white"/>
          <w:rtl w:val="0"/>
        </w:rPr>
        <w:t xml:space="preserve">We made some very difficult choices </w:t>
      </w:r>
    </w:p>
    <w:p w:rsidR="00000000" w:rsidDel="00000000" w:rsidP="00000000" w:rsidRDefault="00000000" w:rsidRPr="00000000" w14:paraId="00000070">
      <w:pPr>
        <w:pageBreakBefore w:val="0"/>
        <w:numPr>
          <w:ilvl w:val="0"/>
          <w:numId w:val="2"/>
        </w:numPr>
        <w:ind w:left="720" w:hanging="360"/>
        <w:rPr>
          <w:sz w:val="27"/>
          <w:szCs w:val="27"/>
          <w:highlight w:val="white"/>
          <w:u w:val="none"/>
        </w:rPr>
      </w:pPr>
      <w:r w:rsidDel="00000000" w:rsidR="00000000" w:rsidRPr="00000000">
        <w:rPr>
          <w:sz w:val="27"/>
          <w:szCs w:val="27"/>
          <w:highlight w:val="white"/>
          <w:rtl w:val="0"/>
        </w:rPr>
        <w:t xml:space="preserve">change the definition of MVP for app to fit a bigger vision</w:t>
      </w:r>
    </w:p>
    <w:p w:rsidR="00000000" w:rsidDel="00000000" w:rsidP="00000000" w:rsidRDefault="00000000" w:rsidRPr="00000000" w14:paraId="00000071">
      <w:pPr>
        <w:pageBreakBefore w:val="0"/>
        <w:numPr>
          <w:ilvl w:val="0"/>
          <w:numId w:val="2"/>
        </w:numPr>
        <w:ind w:left="720" w:hanging="360"/>
        <w:rPr>
          <w:sz w:val="27"/>
          <w:szCs w:val="27"/>
          <w:highlight w:val="white"/>
          <w:u w:val="none"/>
        </w:rPr>
      </w:pPr>
      <w:r w:rsidDel="00000000" w:rsidR="00000000" w:rsidRPr="00000000">
        <w:rPr>
          <w:sz w:val="27"/>
          <w:szCs w:val="27"/>
          <w:highlight w:val="white"/>
          <w:rtl w:val="0"/>
        </w:rPr>
        <w:t xml:space="preserve">Prioritize and execute in an un-ideal way</w:t>
      </w:r>
    </w:p>
    <w:p w:rsidR="00000000" w:rsidDel="00000000" w:rsidP="00000000" w:rsidRDefault="00000000" w:rsidRPr="00000000" w14:paraId="00000072">
      <w:pPr>
        <w:pageBreakBefore w:val="0"/>
        <w:rPr>
          <w:sz w:val="27"/>
          <w:szCs w:val="27"/>
          <w:highlight w:val="white"/>
        </w:rPr>
      </w:pPr>
      <w:r w:rsidDel="00000000" w:rsidR="00000000" w:rsidRPr="00000000">
        <w:rPr>
          <w:sz w:val="27"/>
          <w:szCs w:val="27"/>
          <w:highlight w:val="white"/>
          <w:rtl w:val="0"/>
        </w:rPr>
        <w:t xml:space="preserve">It became a repetitive problem. I picked every issue and found a resolution for it. But failed to recognize the pattern, it was indicative of a bigger problem. </w:t>
      </w:r>
    </w:p>
    <w:p w:rsidR="00000000" w:rsidDel="00000000" w:rsidP="00000000" w:rsidRDefault="00000000" w:rsidRPr="00000000" w14:paraId="00000073">
      <w:pPr>
        <w:pageBreakBefore w:val="0"/>
        <w:rPr>
          <w:sz w:val="27"/>
          <w:szCs w:val="27"/>
          <w:highlight w:val="white"/>
        </w:rPr>
      </w:pPr>
      <w:r w:rsidDel="00000000" w:rsidR="00000000" w:rsidRPr="00000000">
        <w:rPr>
          <w:sz w:val="27"/>
          <w:szCs w:val="27"/>
          <w:highlight w:val="white"/>
          <w:rtl w:val="0"/>
        </w:rPr>
        <w:t xml:space="preserve">We did not have a well defined platform vision. That de-railed our product vision too. </w:t>
      </w:r>
    </w:p>
    <w:p w:rsidR="00000000" w:rsidDel="00000000" w:rsidP="00000000" w:rsidRDefault="00000000" w:rsidRPr="00000000" w14:paraId="00000074">
      <w:pPr>
        <w:pageBreakBefore w:val="0"/>
        <w:rPr>
          <w:sz w:val="27"/>
          <w:szCs w:val="27"/>
          <w:highlight w:val="white"/>
        </w:rPr>
      </w:pPr>
      <w:r w:rsidDel="00000000" w:rsidR="00000000" w:rsidRPr="00000000">
        <w:rPr>
          <w:sz w:val="27"/>
          <w:szCs w:val="27"/>
          <w:highlight w:val="white"/>
          <w:rtl w:val="0"/>
        </w:rPr>
        <w:t xml:space="preserve">Looking back, when i am solving a multi- pronged problems. I ensure we have well defined vision  strategy in place and we do have some shared goals across them. Which will be northstar metric for making decisions. </w:t>
      </w:r>
    </w:p>
    <w:p w:rsidR="00000000" w:rsidDel="00000000" w:rsidP="00000000" w:rsidRDefault="00000000" w:rsidRPr="00000000" w14:paraId="00000075">
      <w:pPr>
        <w:pageBreakBefore w:val="0"/>
        <w:rPr>
          <w:sz w:val="27"/>
          <w:szCs w:val="27"/>
          <w:highlight w:val="white"/>
        </w:rPr>
      </w:pPr>
      <w:r w:rsidDel="00000000" w:rsidR="00000000" w:rsidRPr="00000000">
        <w:rPr>
          <w:rtl w:val="0"/>
        </w:rPr>
      </w:r>
    </w:p>
    <w:p w:rsidR="00000000" w:rsidDel="00000000" w:rsidP="00000000" w:rsidRDefault="00000000" w:rsidRPr="00000000" w14:paraId="00000076">
      <w:pPr>
        <w:pageBreakBefore w:val="0"/>
        <w:rPr>
          <w:b w:val="1"/>
          <w:bCs w:val="1"/>
          <w:sz w:val="27"/>
          <w:szCs w:val="27"/>
          <w:highlight w:val="white"/>
        </w:rPr>
      </w:pPr>
      <w:r w:rsidDel="00000000" w:rsidR="00000000" w:rsidRPr="00000000">
        <w:rPr>
          <w:b w:val="1"/>
          <w:bCs w:val="1"/>
          <w:sz w:val="27"/>
          <w:szCs w:val="27"/>
          <w:highlight w:val="white"/>
          <w:rtl w:val="0"/>
        </w:rPr>
        <w:t xml:space="preserve">Q. How do you stay motivated?</w:t>
      </w:r>
    </w:p>
    <w:p w:rsidR="00000000" w:rsidDel="00000000" w:rsidP="00000000" w:rsidRDefault="00000000" w:rsidRPr="00000000" w14:paraId="00000077">
      <w:pPr>
        <w:pageBreakBefore w:val="0"/>
        <w:rPr>
          <w:b w:val="1"/>
          <w:bCs w:val="1"/>
          <w:sz w:val="27"/>
          <w:szCs w:val="27"/>
          <w:highlight w:val="white"/>
        </w:rPr>
      </w:pPr>
      <w:r w:rsidDel="00000000" w:rsidR="00000000" w:rsidRPr="00000000">
        <w:rPr>
          <w:rtl w:val="0"/>
        </w:rPr>
      </w:r>
    </w:p>
    <w:p w:rsidR="00000000" w:rsidDel="00000000" w:rsidP="00000000" w:rsidRDefault="00000000" w:rsidRPr="00000000" w14:paraId="00000078">
      <w:pPr>
        <w:pageBreakBefore w:val="0"/>
        <w:rPr>
          <w:sz w:val="27"/>
          <w:szCs w:val="27"/>
          <w:highlight w:val="white"/>
        </w:rPr>
      </w:pPr>
      <w:r w:rsidDel="00000000" w:rsidR="00000000" w:rsidRPr="00000000">
        <w:rPr>
          <w:sz w:val="27"/>
          <w:szCs w:val="27"/>
          <w:highlight w:val="white"/>
          <w:rtl w:val="0"/>
        </w:rPr>
        <w:t xml:space="preserve">Get Projects - Learn - Perform - Communicate - Seek - Repeat</w:t>
      </w:r>
    </w:p>
    <w:p w:rsidR="00000000" w:rsidDel="00000000" w:rsidP="00000000" w:rsidRDefault="00000000" w:rsidRPr="00000000" w14:paraId="00000079">
      <w:pPr>
        <w:pageBreakBefore w:val="0"/>
        <w:rPr>
          <w:sz w:val="27"/>
          <w:szCs w:val="27"/>
          <w:highlight w:val="white"/>
        </w:rPr>
      </w:pPr>
      <w:r w:rsidDel="00000000" w:rsidR="00000000" w:rsidRPr="00000000">
        <w:rPr>
          <w:sz w:val="27"/>
          <w:szCs w:val="27"/>
          <w:highlight w:val="white"/>
          <w:rtl w:val="0"/>
        </w:rPr>
        <w:t xml:space="preserve">I would stay motivated by getting a good variety of projects to work, with challenging opportunities, learn from mistakes, collaborate and work with leaders to gain new skills. I also believe in continual education - in class or through peers. Feedback helps to get insights and direction for the career.</w:t>
      </w:r>
    </w:p>
    <w:p w:rsidR="00000000" w:rsidDel="00000000" w:rsidP="00000000" w:rsidRDefault="00000000" w:rsidRPr="00000000" w14:paraId="0000007A">
      <w:pPr>
        <w:pageBreakBefore w:val="0"/>
        <w:rPr>
          <w:sz w:val="27"/>
          <w:szCs w:val="27"/>
          <w:highlight w:val="white"/>
        </w:rPr>
      </w:pPr>
      <w:r w:rsidDel="00000000" w:rsidR="00000000" w:rsidRPr="00000000">
        <w:rPr>
          <w:rtl w:val="0"/>
        </w:rPr>
      </w:r>
    </w:p>
    <w:p w:rsidR="00000000" w:rsidDel="00000000" w:rsidP="00000000" w:rsidRDefault="00000000" w:rsidRPr="00000000" w14:paraId="0000007B">
      <w:pPr>
        <w:pageBreakBefore w:val="0"/>
        <w:rPr>
          <w:sz w:val="27"/>
          <w:szCs w:val="27"/>
          <w:highlight w:val="white"/>
        </w:rPr>
      </w:pPr>
      <w:r w:rsidDel="00000000" w:rsidR="00000000" w:rsidRPr="00000000">
        <w:rPr>
          <w:sz w:val="27"/>
          <w:szCs w:val="27"/>
          <w:highlight w:val="white"/>
          <w:rtl w:val="0"/>
        </w:rPr>
        <w:t xml:space="preserve">Weakness : </w:t>
      </w:r>
    </w:p>
    <w:p w:rsidR="00000000" w:rsidDel="00000000" w:rsidP="00000000" w:rsidRDefault="00000000" w:rsidRPr="00000000" w14:paraId="0000007C">
      <w:pPr>
        <w:pageBreakBefore w:val="0"/>
        <w:rPr>
          <w:sz w:val="27"/>
          <w:szCs w:val="27"/>
          <w:highlight w:val="white"/>
        </w:rPr>
      </w:pPr>
      <w:r w:rsidDel="00000000" w:rsidR="00000000" w:rsidRPr="00000000">
        <w:rPr>
          <w:rtl w:val="0"/>
        </w:rPr>
      </w:r>
    </w:p>
    <w:p w:rsidR="00000000" w:rsidDel="00000000" w:rsidP="00000000" w:rsidRDefault="00000000" w:rsidRPr="00000000" w14:paraId="0000007D">
      <w:pPr>
        <w:pageBreakBefore w:val="0"/>
        <w:rPr>
          <w:sz w:val="27"/>
          <w:szCs w:val="27"/>
          <w:highlight w:val="white"/>
        </w:rPr>
      </w:pPr>
      <w:r w:rsidDel="00000000" w:rsidR="00000000" w:rsidRPr="00000000">
        <w:rPr>
          <w:sz w:val="27"/>
          <w:szCs w:val="27"/>
          <w:highlight w:val="white"/>
          <w:rtl w:val="0"/>
        </w:rPr>
        <w:t xml:space="preserve">Success1</w:t>
      </w:r>
    </w:p>
    <w:p w:rsidR="00000000" w:rsidDel="00000000" w:rsidP="00000000" w:rsidRDefault="00000000" w:rsidRPr="00000000" w14:paraId="0000007E">
      <w:pPr>
        <w:pageBreakBefore w:val="0"/>
        <w:rPr>
          <w:sz w:val="27"/>
          <w:szCs w:val="27"/>
          <w:highlight w:val="white"/>
        </w:rPr>
      </w:pPr>
      <w:r w:rsidDel="00000000" w:rsidR="00000000" w:rsidRPr="00000000">
        <w:rPr>
          <w:rtl w:val="0"/>
        </w:rPr>
      </w:r>
    </w:p>
    <w:p w:rsidR="00000000" w:rsidDel="00000000" w:rsidP="00000000" w:rsidRDefault="00000000" w:rsidRPr="00000000" w14:paraId="0000007F">
      <w:pPr>
        <w:pageBreakBefore w:val="0"/>
        <w:rPr>
          <w:sz w:val="27"/>
          <w:szCs w:val="27"/>
          <w:highlight w:val="whit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