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9F6" w:rsidRPr="009569F6" w:rsidRDefault="009569F6">
      <w:pPr>
        <w:rPr>
          <w:sz w:val="44"/>
          <w:szCs w:val="44"/>
        </w:rPr>
      </w:pPr>
      <w:bookmarkStart w:id="0" w:name="_GoBack"/>
      <w:bookmarkEnd w:id="0"/>
      <w:proofErr w:type="gramStart"/>
      <w:r w:rsidRPr="009569F6">
        <w:rPr>
          <w:sz w:val="44"/>
          <w:szCs w:val="44"/>
        </w:rPr>
        <w:t>1.What</w:t>
      </w:r>
      <w:proofErr w:type="gramEnd"/>
      <w:r w:rsidRPr="009569F6">
        <w:rPr>
          <w:sz w:val="44"/>
          <w:szCs w:val="44"/>
        </w:rPr>
        <w:t xml:space="preserve"> is </w:t>
      </w:r>
      <w:proofErr w:type="spellStart"/>
      <w:r w:rsidRPr="009569F6">
        <w:rPr>
          <w:sz w:val="44"/>
          <w:szCs w:val="44"/>
        </w:rPr>
        <w:t>CallStack</w:t>
      </w:r>
      <w:proofErr w:type="spellEnd"/>
      <w:r w:rsidRPr="009569F6">
        <w:rPr>
          <w:sz w:val="44"/>
          <w:szCs w:val="44"/>
        </w:rPr>
        <w:t>?</w:t>
      </w:r>
    </w:p>
    <w:p w:rsidR="009569F6" w:rsidRDefault="009569F6" w:rsidP="009569F6">
      <w:pPr>
        <w:pStyle w:val="NormalWeb"/>
        <w:shd w:val="clear" w:color="auto" w:fill="FFFFFF"/>
        <w:spacing w:before="96" w:beforeAutospacing="0" w:after="120" w:afterAutospacing="0" w:line="288" w:lineRule="atLeast"/>
        <w:rPr>
          <w:rFonts w:ascii="Arial" w:hAnsi="Arial" w:cs="Arial"/>
          <w:color w:val="000000"/>
          <w:sz w:val="20"/>
          <w:szCs w:val="20"/>
        </w:rPr>
      </w:pPr>
      <w:r>
        <w:t xml:space="preserve">            </w:t>
      </w:r>
      <w:proofErr w:type="gramStart"/>
      <w:r>
        <w:rPr>
          <w:rFonts w:ascii="Arial" w:hAnsi="Arial" w:cs="Arial"/>
          <w:b/>
          <w:bCs/>
          <w:color w:val="000000"/>
          <w:sz w:val="20"/>
          <w:szCs w:val="20"/>
        </w:rPr>
        <w:t>call</w:t>
      </w:r>
      <w:proofErr w:type="gramEnd"/>
      <w:r>
        <w:rPr>
          <w:rFonts w:ascii="Arial" w:hAnsi="Arial" w:cs="Arial"/>
          <w:b/>
          <w:bCs/>
          <w:color w:val="000000"/>
          <w:sz w:val="20"/>
          <w:szCs w:val="20"/>
        </w:rPr>
        <w:t xml:space="preserve"> stack</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6" w:tooltip="Stack (data structure)" w:history="1">
        <w:r>
          <w:rPr>
            <w:rStyle w:val="Hyperlink"/>
            <w:rFonts w:ascii="Arial" w:hAnsi="Arial" w:cs="Arial"/>
            <w:color w:val="0B0080"/>
            <w:sz w:val="20"/>
            <w:szCs w:val="20"/>
            <w:u w:val="none"/>
          </w:rPr>
          <w:t>stack</w:t>
        </w:r>
      </w:hyperlink>
      <w:r>
        <w:rPr>
          <w:rStyle w:val="apple-converted-space"/>
          <w:rFonts w:ascii="Arial" w:hAnsi="Arial" w:cs="Arial"/>
          <w:color w:val="000000"/>
          <w:sz w:val="20"/>
          <w:szCs w:val="20"/>
        </w:rPr>
        <w:t> </w:t>
      </w:r>
      <w:r>
        <w:rPr>
          <w:rFonts w:ascii="Arial" w:hAnsi="Arial" w:cs="Arial"/>
          <w:color w:val="000000"/>
          <w:sz w:val="20"/>
          <w:szCs w:val="20"/>
        </w:rPr>
        <w:t>data structure that stores information about the active</w:t>
      </w:r>
      <w:r>
        <w:rPr>
          <w:rStyle w:val="apple-converted-space"/>
          <w:rFonts w:ascii="Arial" w:hAnsi="Arial" w:cs="Arial"/>
          <w:color w:val="000000"/>
          <w:sz w:val="20"/>
          <w:szCs w:val="20"/>
        </w:rPr>
        <w:t> </w:t>
      </w:r>
      <w:hyperlink r:id="rId7" w:tooltip="Subroutine" w:history="1">
        <w:r>
          <w:rPr>
            <w:rStyle w:val="Hyperlink"/>
            <w:rFonts w:ascii="Arial" w:hAnsi="Arial" w:cs="Arial"/>
            <w:color w:val="0B0080"/>
            <w:sz w:val="20"/>
            <w:szCs w:val="20"/>
            <w:u w:val="none"/>
          </w:rPr>
          <w:t>subroutines</w:t>
        </w:r>
      </w:hyperlink>
      <w:r>
        <w:rPr>
          <w:rStyle w:val="apple-converted-space"/>
          <w:rFonts w:ascii="Arial" w:hAnsi="Arial" w:cs="Arial"/>
          <w:color w:val="000000"/>
          <w:sz w:val="20"/>
          <w:szCs w:val="20"/>
        </w:rPr>
        <w:t> </w:t>
      </w:r>
      <w:r>
        <w:rPr>
          <w:rFonts w:ascii="Arial" w:hAnsi="Arial" w:cs="Arial"/>
          <w:color w:val="000000"/>
          <w:sz w:val="20"/>
          <w:szCs w:val="20"/>
        </w:rPr>
        <w:t>of a</w:t>
      </w:r>
      <w:r>
        <w:rPr>
          <w:rStyle w:val="apple-converted-space"/>
          <w:rFonts w:ascii="Arial" w:hAnsi="Arial" w:cs="Arial"/>
          <w:color w:val="000000"/>
          <w:sz w:val="20"/>
          <w:szCs w:val="20"/>
        </w:rPr>
        <w:t> </w:t>
      </w:r>
      <w:hyperlink r:id="rId8" w:tooltip="Computer program" w:history="1">
        <w:r>
          <w:rPr>
            <w:rStyle w:val="Hyperlink"/>
            <w:rFonts w:ascii="Arial" w:hAnsi="Arial" w:cs="Arial"/>
            <w:color w:val="0B0080"/>
            <w:sz w:val="20"/>
            <w:szCs w:val="20"/>
            <w:u w:val="none"/>
          </w:rPr>
          <w:t>computer program</w:t>
        </w:r>
      </w:hyperlink>
      <w:r>
        <w:rPr>
          <w:rFonts w:ascii="Arial" w:hAnsi="Arial" w:cs="Arial"/>
          <w:color w:val="000000"/>
          <w:sz w:val="20"/>
          <w:szCs w:val="20"/>
        </w:rPr>
        <w:t>. This kind of stack is also known as an</w:t>
      </w:r>
      <w:r>
        <w:rPr>
          <w:rStyle w:val="apple-converted-space"/>
          <w:rFonts w:ascii="Arial" w:hAnsi="Arial" w:cs="Arial"/>
          <w:color w:val="000000"/>
          <w:sz w:val="20"/>
          <w:szCs w:val="20"/>
        </w:rPr>
        <w:t> </w:t>
      </w:r>
      <w:r>
        <w:rPr>
          <w:rFonts w:ascii="Arial" w:hAnsi="Arial" w:cs="Arial"/>
          <w:b/>
          <w:bCs/>
          <w:color w:val="000000"/>
          <w:sz w:val="20"/>
          <w:szCs w:val="20"/>
        </w:rPr>
        <w:t xml:space="preserve">execution </w:t>
      </w:r>
      <w:proofErr w:type="spellStart"/>
      <w:r>
        <w:rPr>
          <w:rFonts w:ascii="Arial" w:hAnsi="Arial" w:cs="Arial"/>
          <w:b/>
          <w:bCs/>
          <w:color w:val="000000"/>
          <w:sz w:val="20"/>
          <w:szCs w:val="20"/>
        </w:rPr>
        <w:t>stack</w:t>
      </w:r>
      <w:r>
        <w:rPr>
          <w:rFonts w:ascii="Arial" w:hAnsi="Arial" w:cs="Arial"/>
          <w:color w:val="000000"/>
          <w:sz w:val="20"/>
          <w:szCs w:val="20"/>
        </w:rPr>
        <w:t>,</w:t>
      </w:r>
      <w:r>
        <w:rPr>
          <w:rFonts w:ascii="Arial" w:hAnsi="Arial" w:cs="Arial"/>
          <w:b/>
          <w:bCs/>
          <w:color w:val="000000"/>
          <w:sz w:val="20"/>
          <w:szCs w:val="20"/>
        </w:rPr>
        <w:t>control</w:t>
      </w:r>
      <w:proofErr w:type="spellEnd"/>
      <w:r>
        <w:rPr>
          <w:rFonts w:ascii="Arial" w:hAnsi="Arial" w:cs="Arial"/>
          <w:b/>
          <w:bCs/>
          <w:color w:val="000000"/>
          <w:sz w:val="20"/>
          <w:szCs w:val="20"/>
        </w:rPr>
        <w:t xml:space="preserve"> stack</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run-time stack</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b/>
          <w:bCs/>
          <w:color w:val="000000"/>
          <w:sz w:val="20"/>
          <w:szCs w:val="20"/>
        </w:rPr>
        <w:t>machine stack</w:t>
      </w:r>
      <w:r>
        <w:rPr>
          <w:rFonts w:ascii="Arial" w:hAnsi="Arial" w:cs="Arial"/>
          <w:color w:val="000000"/>
          <w:sz w:val="20"/>
          <w:szCs w:val="20"/>
        </w:rPr>
        <w:t>, and is often shortened to just "the stack". Although maintenance of the call stack is important for the proper functioning of most</w:t>
      </w:r>
      <w:r>
        <w:rPr>
          <w:rStyle w:val="apple-converted-space"/>
          <w:rFonts w:ascii="Arial" w:hAnsi="Arial" w:cs="Arial"/>
          <w:color w:val="000000"/>
          <w:sz w:val="20"/>
          <w:szCs w:val="20"/>
        </w:rPr>
        <w:t> </w:t>
      </w:r>
      <w:hyperlink r:id="rId9" w:tooltip="Software" w:history="1">
        <w:r>
          <w:rPr>
            <w:rStyle w:val="Hyperlink"/>
            <w:rFonts w:ascii="Arial" w:hAnsi="Arial" w:cs="Arial"/>
            <w:color w:val="0B0080"/>
            <w:sz w:val="20"/>
            <w:szCs w:val="20"/>
            <w:u w:val="none"/>
          </w:rPr>
          <w:t>software</w:t>
        </w:r>
      </w:hyperlink>
      <w:r>
        <w:rPr>
          <w:rFonts w:ascii="Arial" w:hAnsi="Arial" w:cs="Arial"/>
          <w:color w:val="000000"/>
          <w:sz w:val="20"/>
          <w:szCs w:val="20"/>
        </w:rPr>
        <w:t>, the details are normally hidden and automatic in</w:t>
      </w:r>
      <w:r>
        <w:rPr>
          <w:rStyle w:val="apple-converted-space"/>
          <w:rFonts w:ascii="Arial" w:hAnsi="Arial" w:cs="Arial"/>
          <w:color w:val="000000"/>
          <w:sz w:val="20"/>
          <w:szCs w:val="20"/>
        </w:rPr>
        <w:t> </w:t>
      </w:r>
      <w:hyperlink r:id="rId10" w:tooltip="High-level programming language" w:history="1">
        <w:r>
          <w:rPr>
            <w:rStyle w:val="Hyperlink"/>
            <w:rFonts w:ascii="Arial" w:hAnsi="Arial" w:cs="Arial"/>
            <w:color w:val="0B0080"/>
            <w:sz w:val="20"/>
            <w:szCs w:val="20"/>
            <w:u w:val="none"/>
          </w:rPr>
          <w:t>high-level programming languages</w:t>
        </w:r>
      </w:hyperlink>
      <w:r>
        <w:rPr>
          <w:rFonts w:ascii="Arial" w:hAnsi="Arial" w:cs="Arial"/>
          <w:color w:val="000000"/>
          <w:sz w:val="20"/>
          <w:szCs w:val="20"/>
        </w:rPr>
        <w:t>.</w:t>
      </w:r>
    </w:p>
    <w:p w:rsidR="009569F6" w:rsidRDefault="009569F6" w:rsidP="009569F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call stack is used for several related purposes, but the main reason for having one is to keep track of the point to which each active subroutine should return control when it finishes executing. An active subroutine is one that has been called but is yet to complete execution after which control should be handed back to the point of call. Such activations of subroutines may be nested to any level (recursive as a special case), hence the stack structure. If, for example, a subroutine</w:t>
      </w:r>
      <w:r>
        <w:rPr>
          <w:rStyle w:val="apple-converted-space"/>
          <w:rFonts w:ascii="Arial" w:hAnsi="Arial" w:cs="Arial"/>
          <w:color w:val="000000"/>
          <w:sz w:val="20"/>
          <w:szCs w:val="20"/>
        </w:rPr>
        <w:t> </w:t>
      </w:r>
      <w:proofErr w:type="spellStart"/>
      <w:r>
        <w:rPr>
          <w:rStyle w:val="HTMLCode"/>
          <w:color w:val="000000"/>
          <w:shd w:val="clear" w:color="auto" w:fill="F9F9F9"/>
        </w:rPr>
        <w:t>DrawSquare</w:t>
      </w:r>
      <w:proofErr w:type="spellEnd"/>
      <w:r>
        <w:rPr>
          <w:rStyle w:val="apple-converted-space"/>
          <w:rFonts w:ascii="Arial" w:hAnsi="Arial" w:cs="Arial"/>
          <w:color w:val="000000"/>
          <w:sz w:val="20"/>
          <w:szCs w:val="20"/>
        </w:rPr>
        <w:t> </w:t>
      </w:r>
      <w:r>
        <w:rPr>
          <w:rFonts w:ascii="Arial" w:hAnsi="Arial" w:cs="Arial"/>
          <w:color w:val="000000"/>
          <w:sz w:val="20"/>
          <w:szCs w:val="20"/>
        </w:rPr>
        <w:t>calls a subroutine</w:t>
      </w:r>
      <w:r>
        <w:rPr>
          <w:rStyle w:val="apple-converted-space"/>
          <w:rFonts w:ascii="Arial" w:hAnsi="Arial" w:cs="Arial"/>
          <w:color w:val="000000"/>
          <w:sz w:val="20"/>
          <w:szCs w:val="20"/>
        </w:rPr>
        <w:t> </w:t>
      </w:r>
      <w:proofErr w:type="spellStart"/>
      <w:r>
        <w:rPr>
          <w:rStyle w:val="HTMLCode"/>
          <w:color w:val="000000"/>
          <w:shd w:val="clear" w:color="auto" w:fill="F9F9F9"/>
        </w:rPr>
        <w:t>DrawLine</w:t>
      </w:r>
      <w:proofErr w:type="spellEnd"/>
      <w:r>
        <w:rPr>
          <w:rStyle w:val="apple-converted-space"/>
          <w:rFonts w:ascii="Arial" w:hAnsi="Arial" w:cs="Arial"/>
          <w:color w:val="000000"/>
          <w:sz w:val="20"/>
          <w:szCs w:val="20"/>
        </w:rPr>
        <w:t> </w:t>
      </w:r>
      <w:r>
        <w:rPr>
          <w:rFonts w:ascii="Arial" w:hAnsi="Arial" w:cs="Arial"/>
          <w:color w:val="000000"/>
          <w:sz w:val="20"/>
          <w:szCs w:val="20"/>
        </w:rPr>
        <w:t>from four different places,</w:t>
      </w:r>
      <w:r>
        <w:rPr>
          <w:rStyle w:val="apple-converted-space"/>
          <w:rFonts w:ascii="Arial" w:hAnsi="Arial" w:cs="Arial"/>
          <w:color w:val="000000"/>
          <w:sz w:val="20"/>
          <w:szCs w:val="20"/>
        </w:rPr>
        <w:t> </w:t>
      </w:r>
      <w:proofErr w:type="spellStart"/>
      <w:r>
        <w:rPr>
          <w:rStyle w:val="HTMLCode"/>
          <w:color w:val="000000"/>
          <w:shd w:val="clear" w:color="auto" w:fill="F9F9F9"/>
        </w:rPr>
        <w:t>DrawLine</w:t>
      </w:r>
      <w:proofErr w:type="spellEnd"/>
      <w:r>
        <w:rPr>
          <w:rStyle w:val="apple-converted-space"/>
          <w:rFonts w:ascii="Arial" w:hAnsi="Arial" w:cs="Arial"/>
          <w:color w:val="000000"/>
          <w:sz w:val="20"/>
          <w:szCs w:val="20"/>
        </w:rPr>
        <w:t> </w:t>
      </w:r>
      <w:r>
        <w:rPr>
          <w:rFonts w:ascii="Arial" w:hAnsi="Arial" w:cs="Arial"/>
          <w:color w:val="000000"/>
          <w:sz w:val="20"/>
          <w:szCs w:val="20"/>
        </w:rPr>
        <w:t>must know where to return when its execution completes. To accomplish this, the</w:t>
      </w:r>
      <w:r>
        <w:rPr>
          <w:rStyle w:val="apple-converted-space"/>
          <w:rFonts w:ascii="Arial" w:hAnsi="Arial" w:cs="Arial"/>
          <w:color w:val="000000"/>
          <w:sz w:val="20"/>
          <w:szCs w:val="20"/>
        </w:rPr>
        <w:t> </w:t>
      </w:r>
      <w:hyperlink r:id="rId11" w:tooltip="Memory address" w:history="1">
        <w:r>
          <w:rPr>
            <w:rStyle w:val="Hyperlink"/>
            <w:rFonts w:ascii="Arial" w:hAnsi="Arial" w:cs="Arial"/>
            <w:color w:val="0B0080"/>
            <w:sz w:val="20"/>
            <w:szCs w:val="20"/>
            <w:u w:val="none"/>
          </w:rPr>
          <w:t>address</w:t>
        </w:r>
      </w:hyperlink>
      <w:r>
        <w:rPr>
          <w:rStyle w:val="apple-converted-space"/>
          <w:rFonts w:ascii="Arial" w:hAnsi="Arial" w:cs="Arial"/>
          <w:color w:val="000000"/>
          <w:sz w:val="20"/>
          <w:szCs w:val="20"/>
        </w:rPr>
        <w:t> </w:t>
      </w:r>
      <w:r>
        <w:rPr>
          <w:rFonts w:ascii="Arial" w:hAnsi="Arial" w:cs="Arial"/>
          <w:color w:val="000000"/>
          <w:sz w:val="20"/>
          <w:szCs w:val="20"/>
        </w:rPr>
        <w:t>following the call</w:t>
      </w:r>
      <w:r>
        <w:rPr>
          <w:rStyle w:val="apple-converted-space"/>
          <w:rFonts w:ascii="Arial" w:hAnsi="Arial" w:cs="Arial"/>
          <w:color w:val="000000"/>
          <w:sz w:val="20"/>
          <w:szCs w:val="20"/>
        </w:rPr>
        <w:t> </w:t>
      </w:r>
      <w:hyperlink r:id="rId12" w:tooltip="Instruction (computer science)" w:history="1">
        <w:r>
          <w:rPr>
            <w:rStyle w:val="Hyperlink"/>
            <w:rFonts w:ascii="Arial" w:hAnsi="Arial" w:cs="Arial"/>
            <w:color w:val="0B0080"/>
            <w:sz w:val="20"/>
            <w:szCs w:val="20"/>
            <w:u w:val="none"/>
          </w:rPr>
          <w:t>instruction</w:t>
        </w:r>
      </w:hyperlink>
      <w:r>
        <w:rPr>
          <w:rFonts w:ascii="Arial" w:hAnsi="Arial" w:cs="Arial"/>
          <w:color w:val="000000"/>
          <w:sz w:val="20"/>
          <w:szCs w:val="20"/>
        </w:rPr>
        <w:t>, the</w:t>
      </w:r>
      <w:r>
        <w:rPr>
          <w:rStyle w:val="apple-converted-space"/>
          <w:rFonts w:ascii="Arial" w:hAnsi="Arial" w:cs="Arial"/>
          <w:color w:val="000000"/>
          <w:sz w:val="20"/>
          <w:szCs w:val="20"/>
        </w:rPr>
        <w:t> </w:t>
      </w:r>
      <w:r>
        <w:rPr>
          <w:rFonts w:ascii="Arial" w:hAnsi="Arial" w:cs="Arial"/>
          <w:i/>
          <w:iCs/>
          <w:color w:val="000000"/>
          <w:sz w:val="20"/>
          <w:szCs w:val="20"/>
        </w:rPr>
        <w:t>return address</w:t>
      </w:r>
      <w:r>
        <w:rPr>
          <w:rFonts w:ascii="Arial" w:hAnsi="Arial" w:cs="Arial"/>
          <w:color w:val="000000"/>
          <w:sz w:val="20"/>
          <w:szCs w:val="20"/>
        </w:rPr>
        <w:t>, is pushed onto the call stack with each call.</w:t>
      </w:r>
    </w:p>
    <w:p w:rsidR="009569F6" w:rsidRPr="009569F6" w:rsidRDefault="009569F6" w:rsidP="009569F6">
      <w:pPr>
        <w:pBdr>
          <w:bottom w:val="single" w:sz="6" w:space="2" w:color="AAAAAA"/>
        </w:pBdr>
        <w:shd w:val="clear" w:color="auto" w:fill="FFFFFF"/>
        <w:spacing w:after="144" w:line="288" w:lineRule="atLeast"/>
        <w:outlineLvl w:val="1"/>
        <w:rPr>
          <w:rFonts w:ascii="Arial" w:eastAsia="Times New Roman" w:hAnsi="Arial" w:cs="Arial"/>
          <w:color w:val="000000"/>
          <w:sz w:val="29"/>
          <w:szCs w:val="29"/>
          <w:lang w:bidi="ta-IN"/>
        </w:rPr>
      </w:pPr>
      <w:r w:rsidRPr="009569F6">
        <w:rPr>
          <w:rFonts w:ascii="Arial" w:eastAsia="Times New Roman" w:hAnsi="Arial" w:cs="Arial"/>
          <w:color w:val="000000"/>
          <w:sz w:val="29"/>
          <w:szCs w:val="29"/>
          <w:lang w:bidi="ta-IN"/>
        </w:rPr>
        <w:t xml:space="preserve">Functions of the call </w:t>
      </w:r>
      <w:proofErr w:type="gramStart"/>
      <w:r w:rsidRPr="009569F6">
        <w:rPr>
          <w:rFonts w:ascii="Arial" w:eastAsia="Times New Roman" w:hAnsi="Arial" w:cs="Arial"/>
          <w:color w:val="000000"/>
          <w:sz w:val="29"/>
          <w:szCs w:val="29"/>
          <w:lang w:bidi="ta-IN"/>
        </w:rPr>
        <w:t>stack</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As noted above, the primary purpose of a call stack is:</w:t>
      </w:r>
    </w:p>
    <w:p w:rsidR="009569F6" w:rsidRPr="009569F6" w:rsidRDefault="009569F6" w:rsidP="009569F6">
      <w:pPr>
        <w:shd w:val="clear" w:color="auto" w:fill="FFFFFF"/>
        <w:spacing w:after="24" w:line="288" w:lineRule="atLeast"/>
        <w:rPr>
          <w:rFonts w:ascii="Arial" w:eastAsia="Times New Roman" w:hAnsi="Arial" w:cs="Arial"/>
          <w:b/>
          <w:bCs/>
          <w:color w:val="000000"/>
          <w:sz w:val="20"/>
          <w:szCs w:val="20"/>
          <w:lang w:bidi="ta-IN"/>
        </w:rPr>
      </w:pPr>
      <w:r w:rsidRPr="009569F6">
        <w:rPr>
          <w:rFonts w:ascii="Arial" w:eastAsia="Times New Roman" w:hAnsi="Arial" w:cs="Arial"/>
          <w:b/>
          <w:bCs/>
          <w:color w:val="000000"/>
          <w:sz w:val="20"/>
          <w:szCs w:val="20"/>
          <w:lang w:bidi="ta-IN"/>
        </w:rPr>
        <w:t>Storing the return address </w:t>
      </w:r>
    </w:p>
    <w:p w:rsidR="009569F6" w:rsidRPr="009569F6" w:rsidRDefault="009569F6" w:rsidP="009569F6">
      <w:pPr>
        <w:shd w:val="clear" w:color="auto" w:fill="FFFFFF"/>
        <w:spacing w:after="24" w:line="360" w:lineRule="atLeast"/>
        <w:ind w:left="720"/>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When a subroutine is called, the location (address) of the instruction at which it can later resume needs to be saved somewhere. Using a stack to save the return address has important advantages over alternatives. One is that each task has its own stack, and thus the subroutine can be </w:t>
      </w:r>
      <w:hyperlink r:id="rId13" w:tooltip="Reentrant (subroutine)" w:history="1">
        <w:r w:rsidRPr="009569F6">
          <w:rPr>
            <w:rFonts w:ascii="Arial" w:eastAsia="Times New Roman" w:hAnsi="Arial" w:cs="Arial"/>
            <w:color w:val="0B0080"/>
            <w:sz w:val="20"/>
            <w:szCs w:val="20"/>
            <w:u w:val="single"/>
            <w:lang w:bidi="ta-IN"/>
          </w:rPr>
          <w:t>reentrant</w:t>
        </w:r>
      </w:hyperlink>
      <w:r w:rsidRPr="009569F6">
        <w:rPr>
          <w:rFonts w:ascii="Arial" w:eastAsia="Times New Roman" w:hAnsi="Arial" w:cs="Arial"/>
          <w:color w:val="000000"/>
          <w:sz w:val="20"/>
          <w:szCs w:val="20"/>
          <w:lang w:bidi="ta-IN"/>
        </w:rPr>
        <w:t>, that is, can be active simultaneously for different tasks doing different things. Another benefit is that </w:t>
      </w:r>
      <w:hyperlink r:id="rId14" w:tooltip="Recursion (computer science)" w:history="1">
        <w:r w:rsidRPr="009569F6">
          <w:rPr>
            <w:rFonts w:ascii="Arial" w:eastAsia="Times New Roman" w:hAnsi="Arial" w:cs="Arial"/>
            <w:color w:val="0B0080"/>
            <w:sz w:val="20"/>
            <w:szCs w:val="20"/>
            <w:u w:val="single"/>
            <w:lang w:bidi="ta-IN"/>
          </w:rPr>
          <w:t>recursion</w:t>
        </w:r>
      </w:hyperlink>
      <w:r w:rsidRPr="009569F6">
        <w:rPr>
          <w:rFonts w:ascii="Arial" w:eastAsia="Times New Roman" w:hAnsi="Arial" w:cs="Arial"/>
          <w:color w:val="000000"/>
          <w:sz w:val="20"/>
          <w:szCs w:val="20"/>
          <w:lang w:bidi="ta-IN"/>
        </w:rPr>
        <w:t xml:space="preserve"> is automatically supported. When a function calls itself recursively, a return address needs to be stored </w:t>
      </w:r>
      <w:proofErr w:type="gramStart"/>
      <w:r w:rsidRPr="009569F6">
        <w:rPr>
          <w:rFonts w:ascii="Arial" w:eastAsia="Times New Roman" w:hAnsi="Arial" w:cs="Arial"/>
          <w:color w:val="000000"/>
          <w:sz w:val="20"/>
          <w:szCs w:val="20"/>
          <w:lang w:bidi="ta-IN"/>
        </w:rPr>
        <w:t>for each activation</w:t>
      </w:r>
      <w:proofErr w:type="gramEnd"/>
      <w:r w:rsidRPr="009569F6">
        <w:rPr>
          <w:rFonts w:ascii="Arial" w:eastAsia="Times New Roman" w:hAnsi="Arial" w:cs="Arial"/>
          <w:color w:val="000000"/>
          <w:sz w:val="20"/>
          <w:szCs w:val="20"/>
          <w:lang w:bidi="ta-IN"/>
        </w:rPr>
        <w:t xml:space="preserve"> of the function so that it can later be used to return from the function activation. This capability is automatic with a stack.</w:t>
      </w:r>
    </w:p>
    <w:p w:rsidR="009569F6" w:rsidRPr="009569F6" w:rsidRDefault="009569F6" w:rsidP="009569F6">
      <w:pPr>
        <w:shd w:val="clear" w:color="auto" w:fill="FFFFFF"/>
        <w:spacing w:before="96" w:after="120" w:line="288" w:lineRule="atLeast"/>
        <w:ind w:left="384"/>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A call stack may serve additional functions, depending on the language, operating system, and machine environment. Among them can be:</w:t>
      </w:r>
    </w:p>
    <w:p w:rsidR="009569F6" w:rsidRPr="009569F6" w:rsidRDefault="009569F6" w:rsidP="009569F6">
      <w:pPr>
        <w:shd w:val="clear" w:color="auto" w:fill="FFFFFF"/>
        <w:spacing w:after="24" w:line="288" w:lineRule="atLeast"/>
        <w:ind w:left="384"/>
        <w:rPr>
          <w:rFonts w:ascii="Arial" w:eastAsia="Times New Roman" w:hAnsi="Arial" w:cs="Arial"/>
          <w:b/>
          <w:bCs/>
          <w:color w:val="000000"/>
          <w:sz w:val="20"/>
          <w:szCs w:val="20"/>
          <w:lang w:bidi="ta-IN"/>
        </w:rPr>
      </w:pPr>
      <w:r w:rsidRPr="009569F6">
        <w:rPr>
          <w:rFonts w:ascii="Arial" w:eastAsia="Times New Roman" w:hAnsi="Arial" w:cs="Arial"/>
          <w:b/>
          <w:bCs/>
          <w:color w:val="000000"/>
          <w:sz w:val="20"/>
          <w:szCs w:val="20"/>
          <w:lang w:bidi="ta-IN"/>
        </w:rPr>
        <w:t>Local data storage </w:t>
      </w:r>
    </w:p>
    <w:p w:rsidR="009569F6" w:rsidRPr="009569F6" w:rsidRDefault="009569F6" w:rsidP="009569F6">
      <w:pPr>
        <w:shd w:val="clear" w:color="auto" w:fill="FFFFFF"/>
        <w:spacing w:after="24" w:line="360" w:lineRule="atLeast"/>
        <w:ind w:left="720"/>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A subroutine frequently needs memory space for storing the values of </w:t>
      </w:r>
      <w:hyperlink r:id="rId15" w:tooltip="Local variable" w:history="1">
        <w:r w:rsidRPr="009569F6">
          <w:rPr>
            <w:rFonts w:ascii="Arial" w:eastAsia="Times New Roman" w:hAnsi="Arial" w:cs="Arial"/>
            <w:color w:val="0B0080"/>
            <w:sz w:val="20"/>
            <w:szCs w:val="20"/>
            <w:u w:val="single"/>
            <w:lang w:bidi="ta-IN"/>
          </w:rPr>
          <w:t>local variables</w:t>
        </w:r>
      </w:hyperlink>
      <w:r w:rsidRPr="009569F6">
        <w:rPr>
          <w:rFonts w:ascii="Arial" w:eastAsia="Times New Roman" w:hAnsi="Arial" w:cs="Arial"/>
          <w:color w:val="000000"/>
          <w:sz w:val="20"/>
          <w:szCs w:val="20"/>
          <w:lang w:bidi="ta-IN"/>
        </w:rPr>
        <w:t>, the variables that are known only within the active subroutine and do not retain values after it returns. It is often convenient to allocate space for this use by simply moving the top of the stack by enough to provide the space. This is very fast compared to </w:t>
      </w:r>
      <w:hyperlink r:id="rId16" w:tooltip="Dynamic memory allocation" w:history="1">
        <w:r w:rsidRPr="009569F6">
          <w:rPr>
            <w:rFonts w:ascii="Arial" w:eastAsia="Times New Roman" w:hAnsi="Arial" w:cs="Arial"/>
            <w:color w:val="0B0080"/>
            <w:sz w:val="20"/>
            <w:szCs w:val="20"/>
            <w:u w:val="single"/>
            <w:lang w:bidi="ta-IN"/>
          </w:rPr>
          <w:t>heap</w:t>
        </w:r>
      </w:hyperlink>
      <w:r w:rsidRPr="009569F6">
        <w:rPr>
          <w:rFonts w:ascii="Arial" w:eastAsia="Times New Roman" w:hAnsi="Arial" w:cs="Arial"/>
          <w:color w:val="000000"/>
          <w:sz w:val="20"/>
          <w:szCs w:val="20"/>
          <w:lang w:bidi="ta-IN"/>
        </w:rPr>
        <w:t xml:space="preserve"> allocation. Note that </w:t>
      </w:r>
      <w:proofErr w:type="gramStart"/>
      <w:r w:rsidRPr="009569F6">
        <w:rPr>
          <w:rFonts w:ascii="Arial" w:eastAsia="Times New Roman" w:hAnsi="Arial" w:cs="Arial"/>
          <w:color w:val="000000"/>
          <w:sz w:val="20"/>
          <w:szCs w:val="20"/>
          <w:lang w:bidi="ta-IN"/>
        </w:rPr>
        <w:t>each separate activation</w:t>
      </w:r>
      <w:proofErr w:type="gramEnd"/>
      <w:r w:rsidRPr="009569F6">
        <w:rPr>
          <w:rFonts w:ascii="Arial" w:eastAsia="Times New Roman" w:hAnsi="Arial" w:cs="Arial"/>
          <w:color w:val="000000"/>
          <w:sz w:val="20"/>
          <w:szCs w:val="20"/>
          <w:lang w:bidi="ta-IN"/>
        </w:rPr>
        <w:t xml:space="preserve"> of a subroutine gets its own separate space in the stack for locals.</w:t>
      </w:r>
    </w:p>
    <w:p w:rsidR="009569F6" w:rsidRPr="009569F6" w:rsidRDefault="009569F6" w:rsidP="009569F6">
      <w:pPr>
        <w:shd w:val="clear" w:color="auto" w:fill="FFFFFF"/>
        <w:spacing w:after="24" w:line="288" w:lineRule="atLeast"/>
        <w:ind w:left="768"/>
        <w:rPr>
          <w:rFonts w:ascii="Arial" w:eastAsia="Times New Roman" w:hAnsi="Arial" w:cs="Arial"/>
          <w:b/>
          <w:bCs/>
          <w:color w:val="000000"/>
          <w:sz w:val="20"/>
          <w:szCs w:val="20"/>
          <w:lang w:bidi="ta-IN"/>
        </w:rPr>
      </w:pPr>
      <w:r w:rsidRPr="009569F6">
        <w:rPr>
          <w:rFonts w:ascii="Arial" w:eastAsia="Times New Roman" w:hAnsi="Arial" w:cs="Arial"/>
          <w:b/>
          <w:bCs/>
          <w:color w:val="000000"/>
          <w:sz w:val="20"/>
          <w:szCs w:val="20"/>
          <w:lang w:bidi="ta-IN"/>
        </w:rPr>
        <w:t>Parameter passing </w:t>
      </w:r>
    </w:p>
    <w:p w:rsidR="009569F6" w:rsidRPr="009569F6" w:rsidRDefault="009569F6" w:rsidP="009569F6">
      <w:pPr>
        <w:shd w:val="clear" w:color="auto" w:fill="FFFFFF"/>
        <w:spacing w:after="24" w:line="360" w:lineRule="atLeast"/>
        <w:ind w:left="720"/>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Subroutines often require that values for </w:t>
      </w:r>
      <w:hyperlink r:id="rId17" w:tooltip="Parameter (computer science)" w:history="1">
        <w:r w:rsidRPr="009569F6">
          <w:rPr>
            <w:rFonts w:ascii="Arial" w:eastAsia="Times New Roman" w:hAnsi="Arial" w:cs="Arial"/>
            <w:color w:val="0B0080"/>
            <w:sz w:val="20"/>
            <w:szCs w:val="20"/>
            <w:u w:val="single"/>
            <w:lang w:bidi="ta-IN"/>
          </w:rPr>
          <w:t>parameters</w:t>
        </w:r>
      </w:hyperlink>
      <w:r w:rsidRPr="009569F6">
        <w:rPr>
          <w:rFonts w:ascii="Arial" w:eastAsia="Times New Roman" w:hAnsi="Arial" w:cs="Arial"/>
          <w:color w:val="000000"/>
          <w:sz w:val="20"/>
          <w:szCs w:val="20"/>
          <w:lang w:bidi="ta-IN"/>
        </w:rPr>
        <w:t> be supplied to them by the code which calls them, and it is not uncommon that space for these parameters may be laid out in the call stack. Generally if there are only a few small parameters, </w:t>
      </w:r>
      <w:hyperlink r:id="rId18" w:tooltip="Processor register" w:history="1">
        <w:r w:rsidRPr="009569F6">
          <w:rPr>
            <w:rFonts w:ascii="Arial" w:eastAsia="Times New Roman" w:hAnsi="Arial" w:cs="Arial"/>
            <w:color w:val="0B0080"/>
            <w:sz w:val="20"/>
            <w:szCs w:val="20"/>
            <w:u w:val="single"/>
            <w:lang w:bidi="ta-IN"/>
          </w:rPr>
          <w:t>processor registers</w:t>
        </w:r>
      </w:hyperlink>
      <w:r w:rsidRPr="009569F6">
        <w:rPr>
          <w:rFonts w:ascii="Arial" w:eastAsia="Times New Roman" w:hAnsi="Arial" w:cs="Arial"/>
          <w:color w:val="000000"/>
          <w:sz w:val="20"/>
          <w:szCs w:val="20"/>
          <w:lang w:bidi="ta-IN"/>
        </w:rPr>
        <w:t xml:space="preserve"> will be used to pass the </w:t>
      </w:r>
      <w:r w:rsidRPr="009569F6">
        <w:rPr>
          <w:rFonts w:ascii="Arial" w:eastAsia="Times New Roman" w:hAnsi="Arial" w:cs="Arial"/>
          <w:color w:val="000000"/>
          <w:sz w:val="20"/>
          <w:szCs w:val="20"/>
          <w:lang w:bidi="ta-IN"/>
        </w:rPr>
        <w:lastRenderedPageBreak/>
        <w:t>values, but if there are more parameters than can be handled this way, memory space will be needed. The call stack works well as a place for these parameters, especially since each call to a subroutine, which will have differing values for parameters, will be given separate space on the call stack for those values.</w:t>
      </w:r>
    </w:p>
    <w:p w:rsidR="009569F6" w:rsidRPr="009569F6" w:rsidRDefault="009569F6" w:rsidP="009569F6">
      <w:pPr>
        <w:shd w:val="clear" w:color="auto" w:fill="FFFFFF"/>
        <w:spacing w:after="24" w:line="288" w:lineRule="atLeast"/>
        <w:ind w:left="1152"/>
        <w:rPr>
          <w:rFonts w:ascii="Arial" w:eastAsia="Times New Roman" w:hAnsi="Arial" w:cs="Arial"/>
          <w:b/>
          <w:bCs/>
          <w:color w:val="000000"/>
          <w:sz w:val="20"/>
          <w:szCs w:val="20"/>
          <w:lang w:bidi="ta-IN"/>
        </w:rPr>
      </w:pPr>
      <w:r w:rsidRPr="009569F6">
        <w:rPr>
          <w:rFonts w:ascii="Arial" w:eastAsia="Times New Roman" w:hAnsi="Arial" w:cs="Arial"/>
          <w:b/>
          <w:bCs/>
          <w:color w:val="000000"/>
          <w:sz w:val="20"/>
          <w:szCs w:val="20"/>
          <w:lang w:bidi="ta-IN"/>
        </w:rPr>
        <w:t>Evaluation stack </w:t>
      </w:r>
    </w:p>
    <w:p w:rsidR="009569F6" w:rsidRPr="009569F6" w:rsidRDefault="009569F6" w:rsidP="009569F6">
      <w:pPr>
        <w:shd w:val="clear" w:color="auto" w:fill="FFFFFF"/>
        <w:spacing w:after="24" w:line="360" w:lineRule="atLeast"/>
        <w:ind w:left="720"/>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Operands for arithmetic or logical operations are most often placed into registers and operated on there. However, in some situations the operands may be stacked up to an arbitrary depth, which means something more than registers must be used (this is the case of register spilling). The stack of such operands, rather like that in an </w:t>
      </w:r>
      <w:hyperlink r:id="rId19" w:tooltip="RPN calculator" w:history="1">
        <w:r w:rsidRPr="009569F6">
          <w:rPr>
            <w:rFonts w:ascii="Arial" w:eastAsia="Times New Roman" w:hAnsi="Arial" w:cs="Arial"/>
            <w:color w:val="0B0080"/>
            <w:sz w:val="20"/>
            <w:szCs w:val="20"/>
            <w:u w:val="single"/>
            <w:lang w:bidi="ta-IN"/>
          </w:rPr>
          <w:t>RPN calculator</w:t>
        </w:r>
      </w:hyperlink>
      <w:r w:rsidRPr="009569F6">
        <w:rPr>
          <w:rFonts w:ascii="Arial" w:eastAsia="Times New Roman" w:hAnsi="Arial" w:cs="Arial"/>
          <w:color w:val="000000"/>
          <w:sz w:val="20"/>
          <w:szCs w:val="20"/>
          <w:lang w:bidi="ta-IN"/>
        </w:rPr>
        <w:t>, is called an evaluation stack, and may occupy space in the call stack.</w:t>
      </w:r>
    </w:p>
    <w:p w:rsidR="009569F6" w:rsidRPr="009569F6" w:rsidRDefault="009569F6" w:rsidP="009569F6">
      <w:pPr>
        <w:shd w:val="clear" w:color="auto" w:fill="FFFFFF"/>
        <w:spacing w:after="24" w:line="288" w:lineRule="atLeast"/>
        <w:ind w:left="1536"/>
        <w:rPr>
          <w:rFonts w:ascii="Arial" w:eastAsia="Times New Roman" w:hAnsi="Arial" w:cs="Arial"/>
          <w:b/>
          <w:bCs/>
          <w:color w:val="000000"/>
          <w:sz w:val="20"/>
          <w:szCs w:val="20"/>
          <w:lang w:bidi="ta-IN"/>
        </w:rPr>
      </w:pPr>
      <w:r w:rsidRPr="009569F6">
        <w:rPr>
          <w:rFonts w:ascii="Arial" w:eastAsia="Times New Roman" w:hAnsi="Arial" w:cs="Arial"/>
          <w:b/>
          <w:bCs/>
          <w:color w:val="000000"/>
          <w:sz w:val="20"/>
          <w:szCs w:val="20"/>
          <w:lang w:bidi="ta-IN"/>
        </w:rPr>
        <w:t>Pointer to current instance </w:t>
      </w:r>
    </w:p>
    <w:p w:rsidR="009569F6" w:rsidRPr="009569F6" w:rsidRDefault="009569F6" w:rsidP="009569F6">
      <w:pPr>
        <w:shd w:val="clear" w:color="auto" w:fill="FFFFFF"/>
        <w:spacing w:after="24" w:line="360" w:lineRule="atLeast"/>
        <w:ind w:left="720"/>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Some </w:t>
      </w:r>
      <w:hyperlink r:id="rId20" w:tooltip="Object-oriented language" w:history="1">
        <w:r w:rsidRPr="009569F6">
          <w:rPr>
            <w:rFonts w:ascii="Arial" w:eastAsia="Times New Roman" w:hAnsi="Arial" w:cs="Arial"/>
            <w:color w:val="0B0080"/>
            <w:sz w:val="20"/>
            <w:szCs w:val="20"/>
            <w:u w:val="single"/>
            <w:lang w:bidi="ta-IN"/>
          </w:rPr>
          <w:t>object-oriented languages</w:t>
        </w:r>
      </w:hyperlink>
      <w:r w:rsidRPr="009569F6">
        <w:rPr>
          <w:rFonts w:ascii="Arial" w:eastAsia="Times New Roman" w:hAnsi="Arial" w:cs="Arial"/>
          <w:color w:val="000000"/>
          <w:sz w:val="20"/>
          <w:szCs w:val="20"/>
          <w:lang w:bidi="ta-IN"/>
        </w:rPr>
        <w:t> (e.g., </w:t>
      </w:r>
      <w:hyperlink r:id="rId21" w:tooltip="C++" w:history="1">
        <w:r w:rsidRPr="009569F6">
          <w:rPr>
            <w:rFonts w:ascii="Arial" w:eastAsia="Times New Roman" w:hAnsi="Arial" w:cs="Arial"/>
            <w:color w:val="0B0080"/>
            <w:sz w:val="20"/>
            <w:szCs w:val="20"/>
            <w:u w:val="single"/>
            <w:lang w:bidi="ta-IN"/>
          </w:rPr>
          <w:t>C++</w:t>
        </w:r>
      </w:hyperlink>
      <w:r w:rsidRPr="009569F6">
        <w:rPr>
          <w:rFonts w:ascii="Arial" w:eastAsia="Times New Roman" w:hAnsi="Arial" w:cs="Arial"/>
          <w:color w:val="000000"/>
          <w:sz w:val="20"/>
          <w:szCs w:val="20"/>
          <w:lang w:bidi="ta-IN"/>
        </w:rPr>
        <w:t xml:space="preserve">), store </w:t>
      </w:r>
      <w:proofErr w:type="gramStart"/>
      <w:r w:rsidRPr="009569F6">
        <w:rPr>
          <w:rFonts w:ascii="Arial" w:eastAsia="Times New Roman" w:hAnsi="Arial" w:cs="Arial"/>
          <w:color w:val="000000"/>
          <w:sz w:val="20"/>
          <w:szCs w:val="20"/>
          <w:lang w:bidi="ta-IN"/>
        </w:rPr>
        <w:t>the </w:t>
      </w:r>
      <w:hyperlink r:id="rId22" w:tooltip="This (computer science)" w:history="1">
        <w:r w:rsidRPr="009569F6">
          <w:rPr>
            <w:rFonts w:ascii="Arial" w:eastAsia="Times New Roman" w:hAnsi="Arial" w:cs="Arial"/>
            <w:i/>
            <w:iCs/>
            <w:color w:val="0B0080"/>
            <w:sz w:val="20"/>
            <w:szCs w:val="20"/>
            <w:u w:val="single"/>
            <w:lang w:bidi="ta-IN"/>
          </w:rPr>
          <w:t>this</w:t>
        </w:r>
        <w:proofErr w:type="gramEnd"/>
        <w:r w:rsidRPr="009569F6">
          <w:rPr>
            <w:rFonts w:ascii="Arial" w:eastAsia="Times New Roman" w:hAnsi="Arial" w:cs="Arial"/>
            <w:color w:val="0B0080"/>
            <w:sz w:val="20"/>
            <w:szCs w:val="20"/>
            <w:lang w:bidi="ta-IN"/>
          </w:rPr>
          <w:t> </w:t>
        </w:r>
        <w:r w:rsidRPr="009569F6">
          <w:rPr>
            <w:rFonts w:ascii="Arial" w:eastAsia="Times New Roman" w:hAnsi="Arial" w:cs="Arial"/>
            <w:color w:val="0B0080"/>
            <w:sz w:val="20"/>
            <w:szCs w:val="20"/>
            <w:u w:val="single"/>
            <w:lang w:bidi="ta-IN"/>
          </w:rPr>
          <w:t>pointer</w:t>
        </w:r>
      </w:hyperlink>
      <w:r w:rsidRPr="009569F6">
        <w:rPr>
          <w:rFonts w:ascii="Arial" w:eastAsia="Times New Roman" w:hAnsi="Arial" w:cs="Arial"/>
          <w:color w:val="000000"/>
          <w:sz w:val="20"/>
          <w:szCs w:val="20"/>
          <w:lang w:bidi="ta-IN"/>
        </w:rPr>
        <w:t xml:space="preserve"> along with function arguments in the call stack when invoking methods. </w:t>
      </w:r>
      <w:proofErr w:type="gramStart"/>
      <w:r w:rsidRPr="009569F6">
        <w:rPr>
          <w:rFonts w:ascii="Arial" w:eastAsia="Times New Roman" w:hAnsi="Arial" w:cs="Arial"/>
          <w:color w:val="000000"/>
          <w:sz w:val="20"/>
          <w:szCs w:val="20"/>
          <w:lang w:bidi="ta-IN"/>
        </w:rPr>
        <w:t>The </w:t>
      </w:r>
      <w:r w:rsidRPr="009569F6">
        <w:rPr>
          <w:rFonts w:ascii="Arial" w:eastAsia="Times New Roman" w:hAnsi="Arial" w:cs="Arial"/>
          <w:i/>
          <w:iCs/>
          <w:color w:val="000000"/>
          <w:sz w:val="20"/>
          <w:szCs w:val="20"/>
          <w:lang w:bidi="ta-IN"/>
        </w:rPr>
        <w:t>this</w:t>
      </w:r>
      <w:proofErr w:type="gramEnd"/>
      <w:r w:rsidRPr="009569F6">
        <w:rPr>
          <w:rFonts w:ascii="Arial" w:eastAsia="Times New Roman" w:hAnsi="Arial" w:cs="Arial"/>
          <w:color w:val="000000"/>
          <w:sz w:val="20"/>
          <w:szCs w:val="20"/>
          <w:lang w:bidi="ta-IN"/>
        </w:rPr>
        <w:t> pointer points to the </w:t>
      </w:r>
      <w:hyperlink r:id="rId23" w:tooltip="Object (computer science)" w:history="1">
        <w:r w:rsidRPr="009569F6">
          <w:rPr>
            <w:rFonts w:ascii="Arial" w:eastAsia="Times New Roman" w:hAnsi="Arial" w:cs="Arial"/>
            <w:color w:val="0B0080"/>
            <w:sz w:val="20"/>
            <w:szCs w:val="20"/>
            <w:u w:val="single"/>
            <w:lang w:bidi="ta-IN"/>
          </w:rPr>
          <w:t>object</w:t>
        </w:r>
      </w:hyperlink>
      <w:r w:rsidRPr="009569F6">
        <w:rPr>
          <w:rFonts w:ascii="Arial" w:eastAsia="Times New Roman" w:hAnsi="Arial" w:cs="Arial"/>
          <w:color w:val="000000"/>
          <w:sz w:val="20"/>
          <w:szCs w:val="20"/>
          <w:lang w:bidi="ta-IN"/>
        </w:rPr>
        <w:t> </w:t>
      </w:r>
      <w:proofErr w:type="spellStart"/>
      <w:r w:rsidRPr="009569F6">
        <w:rPr>
          <w:rFonts w:ascii="Arial" w:eastAsia="Times New Roman" w:hAnsi="Arial" w:cs="Arial"/>
          <w:color w:val="000000"/>
          <w:sz w:val="20"/>
          <w:szCs w:val="20"/>
          <w:lang w:bidi="ta-IN"/>
        </w:rPr>
      </w:r>
      <w:r w:rsidRPr="009569F6">
        <w:rPr>
          <w:rFonts w:ascii="Arial" w:eastAsia="Times New Roman" w:hAnsi="Arial" w:cs="Arial"/>
          <w:color w:val="000000"/>
          <w:sz w:val="20"/>
          <w:szCs w:val="20"/>
          <w:lang w:bidi="ta-IN"/>
        </w:rPr>
        <w:instrText xml:space="preserve"/>
      </w:r>
      <w:r w:rsidRPr="009569F6">
        <w:rPr>
          <w:rFonts w:ascii="Arial" w:eastAsia="Times New Roman" w:hAnsi="Arial" w:cs="Arial"/>
          <w:color w:val="000000"/>
          <w:sz w:val="20"/>
          <w:szCs w:val="20"/>
          <w:lang w:bidi="ta-IN"/>
        </w:rPr>
      </w:r>
      <w:r w:rsidRPr="009569F6">
        <w:rPr>
          <w:rFonts w:ascii="Arial" w:eastAsia="Times New Roman" w:hAnsi="Arial" w:cs="Arial"/>
          <w:color w:val="0B0080"/>
          <w:sz w:val="20"/>
          <w:szCs w:val="20"/>
          <w:u w:val="single"/>
          <w:lang w:bidi="ta-IN"/>
        </w:rPr>
        <w:t>instance</w:t>
      </w:r>
      <w:r w:rsidRPr="009569F6">
        <w:rPr>
          <w:rFonts w:ascii="Arial" w:eastAsia="Times New Roman" w:hAnsi="Arial" w:cs="Arial"/>
          <w:color w:val="000000"/>
          <w:sz w:val="20"/>
          <w:szCs w:val="20"/>
          <w:lang w:bidi="ta-IN"/>
        </w:rPr>
      </w:r>
      <w:r w:rsidRPr="009569F6">
        <w:rPr>
          <w:rFonts w:ascii="Arial" w:eastAsia="Times New Roman" w:hAnsi="Arial" w:cs="Arial"/>
          <w:color w:val="000000"/>
          <w:sz w:val="20"/>
          <w:szCs w:val="20"/>
          <w:lang w:bidi="ta-IN"/>
        </w:rPr>
        <w:t>associated</w:t>
      </w:r>
      <w:proofErr w:type="spellEnd"/>
      <w:r w:rsidRPr="009569F6">
        <w:rPr>
          <w:rFonts w:ascii="Arial" w:eastAsia="Times New Roman" w:hAnsi="Arial" w:cs="Arial"/>
          <w:color w:val="000000"/>
          <w:sz w:val="20"/>
          <w:szCs w:val="20"/>
          <w:lang w:bidi="ta-IN"/>
        </w:rPr>
        <w:t xml:space="preserve"> with the method to be invoked.</w:t>
      </w:r>
    </w:p>
    <w:p w:rsidR="009569F6" w:rsidRPr="009569F6" w:rsidRDefault="009569F6" w:rsidP="009569F6">
      <w:pPr>
        <w:shd w:val="clear" w:color="auto" w:fill="FFFFFF"/>
        <w:spacing w:after="24" w:line="288" w:lineRule="atLeast"/>
        <w:ind w:left="1920"/>
        <w:rPr>
          <w:rFonts w:ascii="Arial" w:eastAsia="Times New Roman" w:hAnsi="Arial" w:cs="Arial"/>
          <w:b/>
          <w:bCs/>
          <w:color w:val="000000"/>
          <w:sz w:val="20"/>
          <w:szCs w:val="20"/>
          <w:lang w:bidi="ta-IN"/>
        </w:rPr>
      </w:pPr>
      <w:r w:rsidRPr="009569F6">
        <w:rPr>
          <w:rFonts w:ascii="Arial" w:eastAsia="Times New Roman" w:hAnsi="Arial" w:cs="Arial"/>
          <w:b/>
          <w:bCs/>
          <w:color w:val="000000"/>
          <w:sz w:val="20"/>
          <w:szCs w:val="20"/>
          <w:lang w:bidi="ta-IN"/>
        </w:rPr>
        <w:t>Enclosing subroutine context </w:t>
      </w:r>
    </w:p>
    <w:p w:rsidR="009569F6" w:rsidRPr="009569F6" w:rsidRDefault="009569F6" w:rsidP="009569F6">
      <w:pPr>
        <w:shd w:val="clear" w:color="auto" w:fill="FFFFFF"/>
        <w:spacing w:after="24" w:line="360" w:lineRule="atLeast"/>
        <w:ind w:left="720"/>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Some programming languages (e.g., </w:t>
      </w:r>
      <w:hyperlink r:id="rId24" w:tooltip="Pascal (programming language)" w:history="1">
        <w:r w:rsidRPr="009569F6">
          <w:rPr>
            <w:rFonts w:ascii="Arial" w:eastAsia="Times New Roman" w:hAnsi="Arial" w:cs="Arial"/>
            <w:color w:val="0B0080"/>
            <w:sz w:val="20"/>
            <w:szCs w:val="20"/>
            <w:u w:val="single"/>
            <w:lang w:bidi="ta-IN"/>
          </w:rPr>
          <w:t>Pascal</w:t>
        </w:r>
      </w:hyperlink>
      <w:r w:rsidRPr="009569F6">
        <w:rPr>
          <w:rFonts w:ascii="Arial" w:eastAsia="Times New Roman" w:hAnsi="Arial" w:cs="Arial"/>
          <w:color w:val="000000"/>
          <w:sz w:val="20"/>
          <w:szCs w:val="20"/>
          <w:lang w:bidi="ta-IN"/>
        </w:rPr>
        <w:t> and </w:t>
      </w:r>
      <w:hyperlink r:id="rId25" w:tooltip="Ada (programming language)" w:history="1">
        <w:r w:rsidRPr="009569F6">
          <w:rPr>
            <w:rFonts w:ascii="Arial" w:eastAsia="Times New Roman" w:hAnsi="Arial" w:cs="Arial"/>
            <w:color w:val="0B0080"/>
            <w:sz w:val="20"/>
            <w:szCs w:val="20"/>
            <w:u w:val="single"/>
            <w:lang w:bidi="ta-IN"/>
          </w:rPr>
          <w:t>Ada</w:t>
        </w:r>
      </w:hyperlink>
      <w:r w:rsidRPr="009569F6">
        <w:rPr>
          <w:rFonts w:ascii="Arial" w:eastAsia="Times New Roman" w:hAnsi="Arial" w:cs="Arial"/>
          <w:color w:val="000000"/>
          <w:sz w:val="20"/>
          <w:szCs w:val="20"/>
          <w:lang w:bidi="ta-IN"/>
        </w:rPr>
        <w:t>) support </w:t>
      </w:r>
      <w:hyperlink r:id="rId26" w:tooltip="Nested functions" w:history="1">
        <w:r w:rsidRPr="009569F6">
          <w:rPr>
            <w:rFonts w:ascii="Arial" w:eastAsia="Times New Roman" w:hAnsi="Arial" w:cs="Arial"/>
            <w:color w:val="0B0080"/>
            <w:sz w:val="20"/>
            <w:szCs w:val="20"/>
            <w:u w:val="single"/>
            <w:lang w:bidi="ta-IN"/>
          </w:rPr>
          <w:t>nested subroutines</w:t>
        </w:r>
      </w:hyperlink>
      <w:r w:rsidRPr="009569F6">
        <w:rPr>
          <w:rFonts w:ascii="Arial" w:eastAsia="Times New Roman" w:hAnsi="Arial" w:cs="Arial"/>
          <w:color w:val="000000"/>
          <w:sz w:val="20"/>
          <w:szCs w:val="20"/>
          <w:lang w:bidi="ta-IN"/>
        </w:rPr>
        <w:t>, allowing an inner routine to access the context of its outer enclosing routine, i.e., the parameters and local variables within the scope of the outer routine. Such static nesting can repeat - a function declared within a function declared within a function... The implementation must provide a means by which a called function at any given static nesting level can reference the enclosing frame at each enclosing nesting level. Commonly this reference is implemented by a pointer to the encompassing frame, called a "</w:t>
      </w:r>
      <w:proofErr w:type="spellStart"/>
      <w:r w:rsidRPr="009569F6">
        <w:rPr>
          <w:rFonts w:ascii="Arial" w:eastAsia="Times New Roman" w:hAnsi="Arial" w:cs="Arial"/>
          <w:color w:val="000000"/>
          <w:sz w:val="20"/>
          <w:szCs w:val="20"/>
          <w:lang w:bidi="ta-IN"/>
        </w:rPr>
        <w:t>downstack</w:t>
      </w:r>
      <w:proofErr w:type="spellEnd"/>
      <w:r w:rsidRPr="009569F6">
        <w:rPr>
          <w:rFonts w:ascii="Arial" w:eastAsia="Times New Roman" w:hAnsi="Arial" w:cs="Arial"/>
          <w:color w:val="000000"/>
          <w:sz w:val="20"/>
          <w:szCs w:val="20"/>
          <w:lang w:bidi="ta-IN"/>
        </w:rPr>
        <w:t xml:space="preserve"> link" or "static link", to distinguish it from the "dynamic link" that refers to the immediate caller (which need not be the static parent function). For example, languages often allow inner routines to call themselves recursively, resulting in multiple call frames for the inner routine's invocations, all of whose static links point to the same outer routine context. Instead of a static link, the references to the enclosing static frames may be collected into an array of pointers known as a </w:t>
      </w:r>
      <w:r w:rsidRPr="009569F6">
        <w:rPr>
          <w:rFonts w:ascii="Arial" w:eastAsia="Times New Roman" w:hAnsi="Arial" w:cs="Arial"/>
          <w:i/>
          <w:iCs/>
          <w:color w:val="000000"/>
          <w:sz w:val="20"/>
          <w:szCs w:val="20"/>
          <w:lang w:bidi="ta-IN"/>
        </w:rPr>
        <w:t>display</w:t>
      </w:r>
      <w:r w:rsidRPr="009569F6">
        <w:rPr>
          <w:rFonts w:ascii="Arial" w:eastAsia="Times New Roman" w:hAnsi="Arial" w:cs="Arial"/>
          <w:color w:val="000000"/>
          <w:sz w:val="20"/>
          <w:szCs w:val="20"/>
          <w:lang w:bidi="ta-IN"/>
        </w:rPr>
        <w:t> which is indexed to locate a desired frame. The </w:t>
      </w:r>
      <w:hyperlink r:id="rId27" w:tooltip="Burroughs large systems" w:history="1">
        <w:r w:rsidRPr="009569F6">
          <w:rPr>
            <w:rFonts w:ascii="Arial" w:eastAsia="Times New Roman" w:hAnsi="Arial" w:cs="Arial"/>
            <w:color w:val="0B0080"/>
            <w:sz w:val="20"/>
            <w:szCs w:val="20"/>
            <w:u w:val="single"/>
            <w:lang w:bidi="ta-IN"/>
          </w:rPr>
          <w:t>Burroughs B6500</w:t>
        </w:r>
      </w:hyperlink>
      <w:r w:rsidRPr="009569F6">
        <w:rPr>
          <w:rFonts w:ascii="Arial" w:eastAsia="Times New Roman" w:hAnsi="Arial" w:cs="Arial"/>
          <w:color w:val="000000"/>
          <w:sz w:val="20"/>
          <w:szCs w:val="20"/>
          <w:lang w:bidi="ta-IN"/>
        </w:rPr>
        <w:t> had such a display in hardware that supported up to 32 levels of static nesting.</w:t>
      </w:r>
    </w:p>
    <w:p w:rsidR="009569F6" w:rsidRPr="009569F6" w:rsidRDefault="009569F6" w:rsidP="009569F6">
      <w:pPr>
        <w:shd w:val="clear" w:color="auto" w:fill="FFFFFF"/>
        <w:spacing w:after="24" w:line="288" w:lineRule="atLeast"/>
        <w:ind w:left="2304"/>
        <w:rPr>
          <w:rFonts w:ascii="Arial" w:eastAsia="Times New Roman" w:hAnsi="Arial" w:cs="Arial"/>
          <w:b/>
          <w:bCs/>
          <w:color w:val="000000"/>
          <w:sz w:val="20"/>
          <w:szCs w:val="20"/>
          <w:lang w:bidi="ta-IN"/>
        </w:rPr>
      </w:pPr>
      <w:r w:rsidRPr="009569F6">
        <w:rPr>
          <w:rFonts w:ascii="Arial" w:eastAsia="Times New Roman" w:hAnsi="Arial" w:cs="Arial"/>
          <w:b/>
          <w:bCs/>
          <w:color w:val="000000"/>
          <w:sz w:val="20"/>
          <w:szCs w:val="20"/>
          <w:lang w:bidi="ta-IN"/>
        </w:rPr>
        <w:t>Other return state </w:t>
      </w:r>
    </w:p>
    <w:p w:rsidR="009569F6" w:rsidRPr="009569F6" w:rsidRDefault="009569F6" w:rsidP="009569F6">
      <w:pPr>
        <w:shd w:val="clear" w:color="auto" w:fill="FFFFFF"/>
        <w:spacing w:after="24" w:line="360" w:lineRule="atLeast"/>
        <w:ind w:left="720"/>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Besides the return address, in some environments there may be other machine or software states that need to be restored when a subroutine returns. This might include things like privilege level, exception handling information, arithmetic modes, and so on. If needed, this may be stored in the call stack just as the return address is.</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The typical call stack is used for the return address, locals, and parameters (known as a </w:t>
      </w:r>
      <w:r w:rsidRPr="009569F6">
        <w:rPr>
          <w:rFonts w:ascii="Arial" w:eastAsia="Times New Roman" w:hAnsi="Arial" w:cs="Arial"/>
          <w:i/>
          <w:iCs/>
          <w:color w:val="000000"/>
          <w:sz w:val="20"/>
          <w:szCs w:val="20"/>
          <w:lang w:bidi="ta-IN"/>
        </w:rPr>
        <w:t>call frame</w:t>
      </w:r>
      <w:r w:rsidRPr="009569F6">
        <w:rPr>
          <w:rFonts w:ascii="Arial" w:eastAsia="Times New Roman" w:hAnsi="Arial" w:cs="Arial"/>
          <w:color w:val="000000"/>
          <w:sz w:val="20"/>
          <w:szCs w:val="20"/>
          <w:lang w:bidi="ta-IN"/>
        </w:rPr>
        <w:t xml:space="preserve">). In some environments there may be more or fewer </w:t>
      </w:r>
      <w:r w:rsidRPr="009569F6">
        <w:rPr>
          <w:rFonts w:ascii="Arial" w:eastAsia="Times New Roman" w:hAnsi="Arial" w:cs="Arial"/>
          <w:color w:val="000000"/>
          <w:sz w:val="20"/>
          <w:szCs w:val="20"/>
          <w:lang w:bidi="ta-IN"/>
        </w:rPr>
        <w:lastRenderedPageBreak/>
        <w:t xml:space="preserve">functions assigned to the call stack. In </w:t>
      </w:r>
      <w:proofErr w:type="spellStart"/>
      <w:r w:rsidRPr="009569F6">
        <w:rPr>
          <w:rFonts w:ascii="Arial" w:eastAsia="Times New Roman" w:hAnsi="Arial" w:cs="Arial"/>
          <w:color w:val="000000"/>
          <w:sz w:val="20"/>
          <w:szCs w:val="20"/>
          <w:lang w:bidi="ta-IN"/>
        </w:rPr>
        <w:t>the</w:t>
      </w:r>
      <w:hyperlink r:id="rId28" w:tooltip="Forth (programming language)" w:history="1">
        <w:r w:rsidRPr="009569F6">
          <w:rPr>
            <w:rFonts w:ascii="Arial" w:eastAsia="Times New Roman" w:hAnsi="Arial" w:cs="Arial"/>
            <w:color w:val="0B0080"/>
            <w:sz w:val="20"/>
            <w:szCs w:val="20"/>
            <w:u w:val="single"/>
            <w:lang w:bidi="ta-IN"/>
          </w:rPr>
          <w:t>Forth</w:t>
        </w:r>
        <w:proofErr w:type="spellEnd"/>
        <w:r w:rsidRPr="009569F6">
          <w:rPr>
            <w:rFonts w:ascii="Arial" w:eastAsia="Times New Roman" w:hAnsi="Arial" w:cs="Arial"/>
            <w:color w:val="0B0080"/>
            <w:sz w:val="20"/>
            <w:szCs w:val="20"/>
            <w:u w:val="single"/>
            <w:lang w:bidi="ta-IN"/>
          </w:rPr>
          <w:t xml:space="preserve"> programming language</w:t>
        </w:r>
      </w:hyperlink>
      <w:r w:rsidRPr="009569F6">
        <w:rPr>
          <w:rFonts w:ascii="Arial" w:eastAsia="Times New Roman" w:hAnsi="Arial" w:cs="Arial"/>
          <w:color w:val="000000"/>
          <w:sz w:val="20"/>
          <w:szCs w:val="20"/>
          <w:lang w:bidi="ta-IN"/>
        </w:rPr>
        <w:t>, for example, ordinarily only the return address, counted loop parameters and indexes, and possibly local variables are stored on the call stack (which in that environment is named the </w:t>
      </w:r>
      <w:r w:rsidRPr="009569F6">
        <w:rPr>
          <w:rFonts w:ascii="Arial" w:eastAsia="Times New Roman" w:hAnsi="Arial" w:cs="Arial"/>
          <w:i/>
          <w:iCs/>
          <w:color w:val="000000"/>
          <w:sz w:val="20"/>
          <w:szCs w:val="20"/>
          <w:lang w:bidi="ta-IN"/>
        </w:rPr>
        <w:t>return stack</w:t>
      </w:r>
      <w:r w:rsidRPr="009569F6">
        <w:rPr>
          <w:rFonts w:ascii="Arial" w:eastAsia="Times New Roman" w:hAnsi="Arial" w:cs="Arial"/>
          <w:color w:val="000000"/>
          <w:sz w:val="20"/>
          <w:szCs w:val="20"/>
          <w:lang w:bidi="ta-IN"/>
        </w:rPr>
        <w:t>), although any data can be temporarily placed there using special return stack handling code so long as the needs of calls and returns are respected; parameters are ordinarily stored on a separate </w:t>
      </w:r>
      <w:r w:rsidRPr="009569F6">
        <w:rPr>
          <w:rFonts w:ascii="Arial" w:eastAsia="Times New Roman" w:hAnsi="Arial" w:cs="Arial"/>
          <w:i/>
          <w:iCs/>
          <w:color w:val="000000"/>
          <w:sz w:val="20"/>
          <w:szCs w:val="20"/>
          <w:lang w:bidi="ta-IN"/>
        </w:rPr>
        <w:t>data stack</w:t>
      </w:r>
      <w:r w:rsidRPr="009569F6">
        <w:rPr>
          <w:rFonts w:ascii="Arial" w:eastAsia="Times New Roman" w:hAnsi="Arial" w:cs="Arial"/>
          <w:color w:val="000000"/>
          <w:sz w:val="20"/>
          <w:szCs w:val="20"/>
          <w:lang w:bidi="ta-IN"/>
        </w:rPr>
        <w:t> or </w:t>
      </w:r>
      <w:r w:rsidRPr="009569F6">
        <w:rPr>
          <w:rFonts w:ascii="Arial" w:eastAsia="Times New Roman" w:hAnsi="Arial" w:cs="Arial"/>
          <w:i/>
          <w:iCs/>
          <w:color w:val="000000"/>
          <w:sz w:val="20"/>
          <w:szCs w:val="20"/>
          <w:lang w:bidi="ta-IN"/>
        </w:rPr>
        <w:t>parameter stack</w:t>
      </w:r>
      <w:r w:rsidRPr="009569F6">
        <w:rPr>
          <w:rFonts w:ascii="Arial" w:eastAsia="Times New Roman" w:hAnsi="Arial" w:cs="Arial"/>
          <w:color w:val="000000"/>
          <w:sz w:val="20"/>
          <w:szCs w:val="20"/>
          <w:lang w:bidi="ta-IN"/>
        </w:rPr>
        <w:t>, typically called </w:t>
      </w:r>
      <w:r w:rsidRPr="009569F6">
        <w:rPr>
          <w:rFonts w:ascii="Arial" w:eastAsia="Times New Roman" w:hAnsi="Arial" w:cs="Arial"/>
          <w:i/>
          <w:iCs/>
          <w:color w:val="000000"/>
          <w:sz w:val="20"/>
          <w:szCs w:val="20"/>
          <w:lang w:bidi="ta-IN"/>
        </w:rPr>
        <w:t>the</w:t>
      </w:r>
      <w:r w:rsidRPr="009569F6">
        <w:rPr>
          <w:rFonts w:ascii="Arial" w:eastAsia="Times New Roman" w:hAnsi="Arial" w:cs="Arial"/>
          <w:color w:val="000000"/>
          <w:sz w:val="20"/>
          <w:szCs w:val="20"/>
          <w:lang w:bidi="ta-IN"/>
        </w:rPr>
        <w:t> stack in Forth terminology even though there is a call stack since it is usually accessed more explicitly. Some </w:t>
      </w:r>
      <w:proofErr w:type="spellStart"/>
      <w:r w:rsidRPr="009569F6">
        <w:rPr>
          <w:rFonts w:ascii="Arial" w:eastAsia="Times New Roman" w:hAnsi="Arial" w:cs="Arial"/>
          <w:color w:val="000000"/>
          <w:sz w:val="20"/>
          <w:szCs w:val="20"/>
          <w:lang w:bidi="ta-IN"/>
        </w:rPr>
        <w:t>Forths</w:t>
      </w:r>
      <w:proofErr w:type="spellEnd"/>
      <w:r w:rsidRPr="009569F6">
        <w:rPr>
          <w:rFonts w:ascii="Arial" w:eastAsia="Times New Roman" w:hAnsi="Arial" w:cs="Arial"/>
          <w:color w:val="000000"/>
          <w:sz w:val="20"/>
          <w:szCs w:val="20"/>
          <w:lang w:bidi="ta-IN"/>
        </w:rPr>
        <w:t> also have a third stack for </w:t>
      </w:r>
      <w:hyperlink r:id="rId29" w:tooltip="Floating point" w:history="1">
        <w:r w:rsidRPr="009569F6">
          <w:rPr>
            <w:rFonts w:ascii="Arial" w:eastAsia="Times New Roman" w:hAnsi="Arial" w:cs="Arial"/>
            <w:color w:val="0B0080"/>
            <w:sz w:val="20"/>
            <w:szCs w:val="20"/>
            <w:u w:val="single"/>
            <w:lang w:bidi="ta-IN"/>
          </w:rPr>
          <w:t>floating point</w:t>
        </w:r>
      </w:hyperlink>
      <w:r w:rsidRPr="009569F6">
        <w:rPr>
          <w:rFonts w:ascii="Arial" w:eastAsia="Times New Roman" w:hAnsi="Arial" w:cs="Arial"/>
          <w:color w:val="000000"/>
          <w:sz w:val="20"/>
          <w:szCs w:val="20"/>
          <w:lang w:bidi="ta-IN"/>
        </w:rPr>
        <w:t> parameters.</w:t>
      </w:r>
    </w:p>
    <w:p w:rsidR="009569F6" w:rsidRPr="009569F6" w:rsidRDefault="009569F6" w:rsidP="009569F6">
      <w:pPr>
        <w:pBdr>
          <w:bottom w:val="single" w:sz="6" w:space="2" w:color="AAAAAA"/>
        </w:pBdr>
        <w:shd w:val="clear" w:color="auto" w:fill="FFFFFF"/>
        <w:spacing w:after="144" w:line="288" w:lineRule="atLeast"/>
        <w:ind w:left="2688"/>
        <w:outlineLvl w:val="1"/>
        <w:rPr>
          <w:rFonts w:ascii="Arial" w:eastAsia="Times New Roman" w:hAnsi="Arial" w:cs="Arial"/>
          <w:color w:val="000000"/>
          <w:sz w:val="29"/>
          <w:szCs w:val="29"/>
          <w:lang w:bidi="ta-IN"/>
        </w:rPr>
      </w:pPr>
      <w:proofErr w:type="gramStart"/>
      <w:r w:rsidRPr="009569F6">
        <w:rPr>
          <w:rFonts w:ascii="Arial" w:eastAsia="Times New Roman" w:hAnsi="Arial" w:cs="Arial"/>
          <w:color w:val="000000"/>
          <w:sz w:val="29"/>
          <w:szCs w:val="29"/>
          <w:lang w:bidi="ta-IN"/>
        </w:rPr>
        <w:t>Structure</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A call stack is composed of </w:t>
      </w:r>
      <w:r w:rsidRPr="009569F6">
        <w:rPr>
          <w:rFonts w:ascii="Arial" w:eastAsia="Times New Roman" w:hAnsi="Arial" w:cs="Arial"/>
          <w:b/>
          <w:bCs/>
          <w:color w:val="000000"/>
          <w:sz w:val="20"/>
          <w:szCs w:val="20"/>
          <w:lang w:bidi="ta-IN"/>
        </w:rPr>
        <w:t>stack frames</w:t>
      </w:r>
      <w:r w:rsidRPr="009569F6">
        <w:rPr>
          <w:rFonts w:ascii="Arial" w:eastAsia="Times New Roman" w:hAnsi="Arial" w:cs="Arial"/>
          <w:color w:val="000000"/>
          <w:sz w:val="20"/>
          <w:szCs w:val="20"/>
          <w:lang w:bidi="ta-IN"/>
        </w:rPr>
        <w:t> (also called </w:t>
      </w:r>
      <w:r w:rsidRPr="009569F6">
        <w:rPr>
          <w:rFonts w:ascii="Arial" w:eastAsia="Times New Roman" w:hAnsi="Arial" w:cs="Arial"/>
          <w:b/>
          <w:bCs/>
          <w:color w:val="000000"/>
          <w:sz w:val="20"/>
          <w:szCs w:val="20"/>
          <w:lang w:bidi="ta-IN"/>
        </w:rPr>
        <w:t>activation records</w:t>
      </w:r>
      <w:r w:rsidRPr="009569F6">
        <w:rPr>
          <w:rFonts w:ascii="Arial" w:eastAsia="Times New Roman" w:hAnsi="Arial" w:cs="Arial"/>
          <w:color w:val="000000"/>
          <w:sz w:val="20"/>
          <w:szCs w:val="20"/>
          <w:lang w:bidi="ta-IN"/>
        </w:rPr>
        <w:t> or </w:t>
      </w:r>
      <w:r w:rsidRPr="009569F6">
        <w:rPr>
          <w:rFonts w:ascii="Arial" w:eastAsia="Times New Roman" w:hAnsi="Arial" w:cs="Arial"/>
          <w:b/>
          <w:bCs/>
          <w:color w:val="000000"/>
          <w:sz w:val="20"/>
          <w:szCs w:val="20"/>
          <w:lang w:bidi="ta-IN"/>
        </w:rPr>
        <w:t>activation frames</w:t>
      </w:r>
      <w:r w:rsidRPr="009569F6">
        <w:rPr>
          <w:rFonts w:ascii="Arial" w:eastAsia="Times New Roman" w:hAnsi="Arial" w:cs="Arial"/>
          <w:color w:val="000000"/>
          <w:sz w:val="20"/>
          <w:szCs w:val="20"/>
          <w:lang w:bidi="ta-IN"/>
        </w:rPr>
        <w:t>). These are </w:t>
      </w:r>
      <w:hyperlink r:id="rId30" w:tooltip="Machine dependent" w:history="1">
        <w:r w:rsidRPr="009569F6">
          <w:rPr>
            <w:rFonts w:ascii="Arial" w:eastAsia="Times New Roman" w:hAnsi="Arial" w:cs="Arial"/>
            <w:color w:val="0B0080"/>
            <w:sz w:val="20"/>
            <w:szCs w:val="20"/>
            <w:u w:val="single"/>
            <w:lang w:bidi="ta-IN"/>
          </w:rPr>
          <w:t>machine dependent</w:t>
        </w:r>
      </w:hyperlink>
      <w:r w:rsidRPr="009569F6">
        <w:rPr>
          <w:rFonts w:ascii="Arial" w:eastAsia="Times New Roman" w:hAnsi="Arial" w:cs="Arial"/>
          <w:color w:val="000000"/>
          <w:sz w:val="20"/>
          <w:szCs w:val="20"/>
          <w:lang w:bidi="ta-IN"/>
        </w:rPr>
        <w:t> and </w:t>
      </w:r>
      <w:hyperlink r:id="rId31" w:tooltip="Application binary interface" w:history="1">
        <w:r w:rsidRPr="009569F6">
          <w:rPr>
            <w:rFonts w:ascii="Arial" w:eastAsia="Times New Roman" w:hAnsi="Arial" w:cs="Arial"/>
            <w:color w:val="0B0080"/>
            <w:sz w:val="20"/>
            <w:szCs w:val="20"/>
            <w:u w:val="single"/>
            <w:lang w:bidi="ta-IN"/>
          </w:rPr>
          <w:t>ABI</w:t>
        </w:r>
      </w:hyperlink>
      <w:r w:rsidRPr="009569F6">
        <w:rPr>
          <w:rFonts w:ascii="Arial" w:eastAsia="Times New Roman" w:hAnsi="Arial" w:cs="Arial"/>
          <w:color w:val="000000"/>
          <w:sz w:val="20"/>
          <w:szCs w:val="20"/>
          <w:lang w:bidi="ta-IN"/>
        </w:rPr>
        <w:t>-dependent data structures containing subroutine state information. Each stack frame corresponds to a call to a subroutine which has not yet terminated with a return. For example, if a subroutine named </w:t>
      </w:r>
      <w:proofErr w:type="spellStart"/>
      <w:r w:rsidRPr="009569F6">
        <w:rPr>
          <w:rFonts w:ascii="Courier New" w:eastAsia="Times New Roman" w:hAnsi="Courier New" w:cs="Courier New"/>
          <w:color w:val="000000"/>
          <w:sz w:val="20"/>
          <w:szCs w:val="20"/>
          <w:shd w:val="clear" w:color="auto" w:fill="F9F9F9"/>
          <w:lang w:bidi="ta-IN"/>
        </w:rPr>
        <w:t>DrawLine</w:t>
      </w:r>
      <w:proofErr w:type="spellEnd"/>
      <w:r w:rsidRPr="009569F6">
        <w:rPr>
          <w:rFonts w:ascii="Arial" w:eastAsia="Times New Roman" w:hAnsi="Arial" w:cs="Arial"/>
          <w:color w:val="000000"/>
          <w:sz w:val="20"/>
          <w:szCs w:val="20"/>
          <w:lang w:bidi="ta-IN"/>
        </w:rPr>
        <w:t> is currently running, having been called by a subroutine </w:t>
      </w:r>
      <w:proofErr w:type="spellStart"/>
      <w:r w:rsidRPr="009569F6">
        <w:rPr>
          <w:rFonts w:ascii="Courier New" w:eastAsia="Times New Roman" w:hAnsi="Courier New" w:cs="Courier New"/>
          <w:color w:val="000000"/>
          <w:sz w:val="20"/>
          <w:szCs w:val="20"/>
          <w:shd w:val="clear" w:color="auto" w:fill="F9F9F9"/>
          <w:lang w:bidi="ta-IN"/>
        </w:rPr>
        <w:t>DrawSquare</w:t>
      </w:r>
      <w:proofErr w:type="spellEnd"/>
      <w:r w:rsidRPr="009569F6">
        <w:rPr>
          <w:rFonts w:ascii="Arial" w:eastAsia="Times New Roman" w:hAnsi="Arial" w:cs="Arial"/>
          <w:color w:val="000000"/>
          <w:sz w:val="20"/>
          <w:szCs w:val="20"/>
          <w:lang w:bidi="ta-IN"/>
        </w:rPr>
        <w:t>, the top part of the call stack might be laid out like this:</w:t>
      </w:r>
    </w:p>
    <w:p w:rsidR="009569F6" w:rsidRPr="009569F6" w:rsidRDefault="009569F6" w:rsidP="009569F6">
      <w:pPr>
        <w:shd w:val="clear" w:color="auto" w:fill="FFFFFF"/>
        <w:spacing w:after="0" w:line="288" w:lineRule="atLeast"/>
        <w:ind w:left="2688"/>
        <w:jc w:val="center"/>
        <w:rPr>
          <w:rFonts w:ascii="Arial" w:eastAsia="Times New Roman" w:hAnsi="Arial" w:cs="Arial"/>
          <w:color w:val="000000"/>
          <w:sz w:val="20"/>
          <w:szCs w:val="20"/>
          <w:lang w:bidi="ta-IN"/>
        </w:rPr>
      </w:pPr>
      <w:r>
        <w:rPr>
          <w:rFonts w:ascii="Arial" w:eastAsia="Times New Roman" w:hAnsi="Arial" w:cs="Arial"/>
          <w:noProof/>
          <w:color w:val="0B0080"/>
          <w:sz w:val="20"/>
          <w:szCs w:val="20"/>
          <w:lang w:bidi="ta-IN"/>
        </w:rPr>
        <w:drawing>
          <wp:inline distT="0" distB="0" distL="0" distR="0">
            <wp:extent cx="3261360" cy="2658110"/>
            <wp:effectExtent l="0" t="0" r="0" b="8890"/>
            <wp:docPr id="1" name="Picture 1" descr="Call stack layout.sv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stack layout.sv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1360" cy="2658110"/>
                    </a:xfrm>
                    <a:prstGeom prst="rect">
                      <a:avLst/>
                    </a:prstGeom>
                    <a:noFill/>
                    <a:ln>
                      <a:noFill/>
                    </a:ln>
                  </pic:spPr>
                </pic:pic>
              </a:graphicData>
            </a:graphic>
          </wp:inline>
        </w:drawing>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A diagram like this can be drawn in either direction as long as the placement of the top, and so direction of stack growth, is understood. Furthermore, independently of this, architectures differ as to whether call stacks grow towards higher addresses or towards lower addresses. The logic of the diagram is independent of the addressing choice.</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The stack frame at the top of the stack is for the currently executing routine. The stack frame usually includes at least the following items (in push order):</w:t>
      </w:r>
    </w:p>
    <w:p w:rsidR="009569F6" w:rsidRPr="009569F6" w:rsidRDefault="009569F6" w:rsidP="009569F6">
      <w:pPr>
        <w:numPr>
          <w:ilvl w:val="0"/>
          <w:numId w:val="1"/>
        </w:numPr>
        <w:shd w:val="clear" w:color="auto" w:fill="FFFFFF"/>
        <w:spacing w:before="100" w:beforeAutospacing="1" w:after="24" w:line="288" w:lineRule="atLeast"/>
        <w:ind w:left="3072"/>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the arguments (parameter values) passed to the routine (if any);</w:t>
      </w:r>
    </w:p>
    <w:p w:rsidR="009569F6" w:rsidRPr="009569F6" w:rsidRDefault="009569F6" w:rsidP="009569F6">
      <w:pPr>
        <w:numPr>
          <w:ilvl w:val="0"/>
          <w:numId w:val="1"/>
        </w:numPr>
        <w:shd w:val="clear" w:color="auto" w:fill="FFFFFF"/>
        <w:spacing w:before="100" w:beforeAutospacing="1" w:after="24" w:line="288" w:lineRule="atLeast"/>
        <w:ind w:left="3072"/>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lastRenderedPageBreak/>
        <w:t>the return address back to the routine's caller (e.g. in the </w:t>
      </w:r>
      <w:proofErr w:type="spellStart"/>
      <w:r w:rsidRPr="009569F6">
        <w:rPr>
          <w:rFonts w:ascii="Courier New" w:eastAsia="Times New Roman" w:hAnsi="Courier New" w:cs="Courier New"/>
          <w:color w:val="000000"/>
          <w:sz w:val="20"/>
          <w:szCs w:val="20"/>
          <w:shd w:val="clear" w:color="auto" w:fill="F9F9F9"/>
          <w:lang w:bidi="ta-IN"/>
        </w:rPr>
        <w:t>DrawLine</w:t>
      </w:r>
      <w:proofErr w:type="spellEnd"/>
      <w:r w:rsidRPr="009569F6">
        <w:rPr>
          <w:rFonts w:ascii="Arial" w:eastAsia="Times New Roman" w:hAnsi="Arial" w:cs="Arial"/>
          <w:color w:val="000000"/>
          <w:sz w:val="20"/>
          <w:szCs w:val="20"/>
          <w:lang w:bidi="ta-IN"/>
        </w:rPr>
        <w:t> stack frame, an address into </w:t>
      </w:r>
      <w:proofErr w:type="spellStart"/>
      <w:r w:rsidRPr="009569F6">
        <w:rPr>
          <w:rFonts w:ascii="Courier New" w:eastAsia="Times New Roman" w:hAnsi="Courier New" w:cs="Courier New"/>
          <w:color w:val="000000"/>
          <w:sz w:val="20"/>
          <w:szCs w:val="20"/>
          <w:shd w:val="clear" w:color="auto" w:fill="F9F9F9"/>
          <w:lang w:bidi="ta-IN"/>
        </w:rPr>
        <w:t>DrawSquare</w:t>
      </w:r>
      <w:r w:rsidRPr="009569F6">
        <w:rPr>
          <w:rFonts w:ascii="Arial" w:eastAsia="Times New Roman" w:hAnsi="Arial" w:cs="Arial"/>
          <w:color w:val="000000"/>
          <w:sz w:val="20"/>
          <w:szCs w:val="20"/>
          <w:lang w:bidi="ta-IN"/>
        </w:rPr>
        <w:t>'s</w:t>
      </w:r>
      <w:proofErr w:type="spellEnd"/>
      <w:r w:rsidRPr="009569F6">
        <w:rPr>
          <w:rFonts w:ascii="Arial" w:eastAsia="Times New Roman" w:hAnsi="Arial" w:cs="Arial"/>
          <w:color w:val="000000"/>
          <w:sz w:val="20"/>
          <w:szCs w:val="20"/>
          <w:lang w:bidi="ta-IN"/>
        </w:rPr>
        <w:t xml:space="preserve"> code); and</w:t>
      </w:r>
    </w:p>
    <w:p w:rsidR="009569F6" w:rsidRPr="009569F6" w:rsidRDefault="009569F6" w:rsidP="009569F6">
      <w:pPr>
        <w:numPr>
          <w:ilvl w:val="0"/>
          <w:numId w:val="1"/>
        </w:numPr>
        <w:shd w:val="clear" w:color="auto" w:fill="FFFFFF"/>
        <w:spacing w:before="100" w:beforeAutospacing="1" w:after="24" w:line="288" w:lineRule="atLeast"/>
        <w:ind w:left="3072"/>
        <w:rPr>
          <w:rFonts w:ascii="Arial" w:eastAsia="Times New Roman" w:hAnsi="Arial" w:cs="Arial"/>
          <w:color w:val="000000"/>
          <w:sz w:val="20"/>
          <w:szCs w:val="20"/>
          <w:lang w:bidi="ta-IN"/>
        </w:rPr>
      </w:pPr>
      <w:proofErr w:type="gramStart"/>
      <w:r w:rsidRPr="009569F6">
        <w:rPr>
          <w:rFonts w:ascii="Arial" w:eastAsia="Times New Roman" w:hAnsi="Arial" w:cs="Arial"/>
          <w:color w:val="000000"/>
          <w:sz w:val="20"/>
          <w:szCs w:val="20"/>
          <w:lang w:bidi="ta-IN"/>
        </w:rPr>
        <w:t>space</w:t>
      </w:r>
      <w:proofErr w:type="gramEnd"/>
      <w:r w:rsidRPr="009569F6">
        <w:rPr>
          <w:rFonts w:ascii="Arial" w:eastAsia="Times New Roman" w:hAnsi="Arial" w:cs="Arial"/>
          <w:color w:val="000000"/>
          <w:sz w:val="20"/>
          <w:szCs w:val="20"/>
          <w:lang w:bidi="ta-IN"/>
        </w:rPr>
        <w:t xml:space="preserve"> for the local variables of the routine (if any).</w:t>
      </w:r>
    </w:p>
    <w:p w:rsidR="009569F6" w:rsidRPr="009569F6" w:rsidRDefault="009569F6" w:rsidP="009569F6">
      <w:pPr>
        <w:shd w:val="clear" w:color="auto" w:fill="FFFFFF"/>
        <w:spacing w:after="72" w:line="288" w:lineRule="atLeast"/>
        <w:ind w:left="2688"/>
        <w:outlineLvl w:val="2"/>
        <w:rPr>
          <w:rFonts w:ascii="Arial" w:eastAsia="Times New Roman" w:hAnsi="Arial" w:cs="Arial"/>
          <w:b/>
          <w:bCs/>
          <w:color w:val="000000"/>
          <w:sz w:val="26"/>
          <w:szCs w:val="26"/>
          <w:lang w:bidi="ta-IN"/>
        </w:rPr>
      </w:pPr>
      <w:r w:rsidRPr="009569F6">
        <w:rPr>
          <w:rFonts w:ascii="Arial" w:eastAsia="Times New Roman" w:hAnsi="Arial" w:cs="Arial"/>
          <w:b/>
          <w:bCs/>
          <w:color w:val="000000"/>
          <w:sz w:val="26"/>
          <w:szCs w:val="26"/>
          <w:lang w:bidi="ta-IN"/>
        </w:rPr>
        <w:t xml:space="preserve">The stack and frame </w:t>
      </w:r>
      <w:proofErr w:type="gramStart"/>
      <w:r w:rsidRPr="009569F6">
        <w:rPr>
          <w:rFonts w:ascii="Arial" w:eastAsia="Times New Roman" w:hAnsi="Arial" w:cs="Arial"/>
          <w:b/>
          <w:bCs/>
          <w:color w:val="000000"/>
          <w:sz w:val="26"/>
          <w:szCs w:val="26"/>
          <w:lang w:bidi="ta-IN"/>
        </w:rPr>
        <w:t>pointers</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The data stored in the stack frame may sometimes be accessed directly via the </w:t>
      </w:r>
      <w:r w:rsidRPr="009569F6">
        <w:rPr>
          <w:rFonts w:ascii="Arial" w:eastAsia="Times New Roman" w:hAnsi="Arial" w:cs="Arial"/>
          <w:b/>
          <w:bCs/>
          <w:color w:val="000000"/>
          <w:sz w:val="20"/>
          <w:szCs w:val="20"/>
          <w:lang w:bidi="ta-IN"/>
        </w:rPr>
        <w:t>stack pointer</w:t>
      </w:r>
      <w:r w:rsidRPr="009569F6">
        <w:rPr>
          <w:rFonts w:ascii="Arial" w:eastAsia="Times New Roman" w:hAnsi="Arial" w:cs="Arial"/>
          <w:color w:val="000000"/>
          <w:sz w:val="20"/>
          <w:szCs w:val="20"/>
          <w:lang w:bidi="ta-IN"/>
        </w:rPr>
        <w:t> register (SP, which indicates the current top of the stack). However, as the stack pointer is variable during the activation of the routine, memory locations within the stack frame are more typically accessed via a separate register which makes relative addressing simpler and also enables dynamic allocation mechanisms (see below). This register is often termed the </w:t>
      </w:r>
      <w:r w:rsidRPr="009569F6">
        <w:rPr>
          <w:rFonts w:ascii="Arial" w:eastAsia="Times New Roman" w:hAnsi="Arial" w:cs="Arial"/>
          <w:b/>
          <w:bCs/>
          <w:color w:val="000000"/>
          <w:sz w:val="20"/>
          <w:szCs w:val="20"/>
          <w:lang w:bidi="ta-IN"/>
        </w:rPr>
        <w:t>frame pointer</w:t>
      </w:r>
      <w:r w:rsidRPr="009569F6">
        <w:rPr>
          <w:rFonts w:ascii="Arial" w:eastAsia="Times New Roman" w:hAnsi="Arial" w:cs="Arial"/>
          <w:color w:val="000000"/>
          <w:sz w:val="20"/>
          <w:szCs w:val="20"/>
          <w:lang w:bidi="ta-IN"/>
        </w:rPr>
        <w:t> or </w:t>
      </w:r>
      <w:r w:rsidRPr="009569F6">
        <w:rPr>
          <w:rFonts w:ascii="Arial" w:eastAsia="Times New Roman" w:hAnsi="Arial" w:cs="Arial"/>
          <w:b/>
          <w:bCs/>
          <w:color w:val="000000"/>
          <w:sz w:val="20"/>
          <w:szCs w:val="20"/>
          <w:lang w:bidi="ta-IN"/>
        </w:rPr>
        <w:t>stack base pointer</w:t>
      </w:r>
      <w:r w:rsidRPr="009569F6">
        <w:rPr>
          <w:rFonts w:ascii="Arial" w:eastAsia="Times New Roman" w:hAnsi="Arial" w:cs="Arial"/>
          <w:color w:val="000000"/>
          <w:sz w:val="20"/>
          <w:szCs w:val="20"/>
          <w:lang w:bidi="ta-IN"/>
        </w:rPr>
        <w:t> (BP) and is set up at procedure entry to point to a </w:t>
      </w:r>
      <w:r w:rsidRPr="009569F6">
        <w:rPr>
          <w:rFonts w:ascii="Arial" w:eastAsia="Times New Roman" w:hAnsi="Arial" w:cs="Arial"/>
          <w:i/>
          <w:iCs/>
          <w:color w:val="000000"/>
          <w:sz w:val="20"/>
          <w:szCs w:val="20"/>
          <w:lang w:bidi="ta-IN"/>
        </w:rPr>
        <w:t>fixed</w:t>
      </w:r>
      <w:r w:rsidRPr="009569F6">
        <w:rPr>
          <w:rFonts w:ascii="Arial" w:eastAsia="Times New Roman" w:hAnsi="Arial" w:cs="Arial"/>
          <w:color w:val="000000"/>
          <w:sz w:val="20"/>
          <w:szCs w:val="20"/>
          <w:lang w:bidi="ta-IN"/>
        </w:rPr>
        <w:t> location in the frame structure (such as the return address).</w:t>
      </w:r>
    </w:p>
    <w:p w:rsidR="009569F6" w:rsidRPr="009569F6" w:rsidRDefault="009569F6" w:rsidP="009569F6">
      <w:pPr>
        <w:shd w:val="clear" w:color="auto" w:fill="FFFFFF"/>
        <w:spacing w:after="72" w:line="288" w:lineRule="atLeast"/>
        <w:ind w:left="2688"/>
        <w:outlineLvl w:val="2"/>
        <w:rPr>
          <w:rFonts w:ascii="Arial" w:eastAsia="Times New Roman" w:hAnsi="Arial" w:cs="Arial"/>
          <w:b/>
          <w:bCs/>
          <w:color w:val="000000"/>
          <w:sz w:val="26"/>
          <w:szCs w:val="26"/>
          <w:lang w:bidi="ta-IN"/>
        </w:rPr>
      </w:pPr>
      <w:r w:rsidRPr="009569F6">
        <w:rPr>
          <w:rFonts w:ascii="Arial" w:eastAsia="Times New Roman" w:hAnsi="Arial" w:cs="Arial"/>
          <w:b/>
          <w:bCs/>
          <w:color w:val="000000"/>
          <w:sz w:val="26"/>
          <w:szCs w:val="26"/>
          <w:lang w:bidi="ta-IN"/>
        </w:rPr>
        <w:t xml:space="preserve">Stack frame </w:t>
      </w:r>
      <w:proofErr w:type="gramStart"/>
      <w:r w:rsidRPr="009569F6">
        <w:rPr>
          <w:rFonts w:ascii="Arial" w:eastAsia="Times New Roman" w:hAnsi="Arial" w:cs="Arial"/>
          <w:b/>
          <w:bCs/>
          <w:color w:val="000000"/>
          <w:sz w:val="26"/>
          <w:szCs w:val="26"/>
          <w:lang w:bidi="ta-IN"/>
        </w:rPr>
        <w:t>sizes</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As different routines have different parameters and local data, stack frames have varying sizes. Although they may often be fixed across all activations of a particular routine, many modern languages also support </w:t>
      </w:r>
      <w:r w:rsidRPr="009569F6">
        <w:rPr>
          <w:rFonts w:ascii="Arial" w:eastAsia="Times New Roman" w:hAnsi="Arial" w:cs="Arial"/>
          <w:i/>
          <w:iCs/>
          <w:color w:val="000000"/>
          <w:sz w:val="20"/>
          <w:szCs w:val="20"/>
          <w:lang w:bidi="ta-IN"/>
        </w:rPr>
        <w:t>dynamic</w:t>
      </w:r>
      <w:r w:rsidRPr="009569F6">
        <w:rPr>
          <w:rFonts w:ascii="Arial" w:eastAsia="Times New Roman" w:hAnsi="Arial" w:cs="Arial"/>
          <w:color w:val="000000"/>
          <w:sz w:val="20"/>
          <w:szCs w:val="20"/>
          <w:lang w:bidi="ta-IN"/>
        </w:rPr>
        <w:t xml:space="preserve"> allocations on the stack, which means that the local data area will vary from activation to activation with a size that may be unspecified when the program </w:t>
      </w:r>
      <w:proofErr w:type="spellStart"/>
      <w:r w:rsidRPr="009569F6">
        <w:rPr>
          <w:rFonts w:ascii="Arial" w:eastAsia="Times New Roman" w:hAnsi="Arial" w:cs="Arial"/>
          <w:color w:val="000000"/>
          <w:sz w:val="20"/>
          <w:szCs w:val="20"/>
          <w:lang w:bidi="ta-IN"/>
        </w:rPr>
        <w:t>is</w:t>
      </w:r>
      <w:hyperlink r:id="rId34" w:tooltip="Compiler" w:history="1">
        <w:r w:rsidRPr="009569F6">
          <w:rPr>
            <w:rFonts w:ascii="Arial" w:eastAsia="Times New Roman" w:hAnsi="Arial" w:cs="Arial"/>
            <w:color w:val="0B0080"/>
            <w:sz w:val="20"/>
            <w:szCs w:val="20"/>
            <w:u w:val="single"/>
            <w:lang w:bidi="ta-IN"/>
          </w:rPr>
          <w:t>compiled</w:t>
        </w:r>
        <w:proofErr w:type="spellEnd"/>
      </w:hyperlink>
      <w:r w:rsidRPr="009569F6">
        <w:rPr>
          <w:rFonts w:ascii="Arial" w:eastAsia="Times New Roman" w:hAnsi="Arial" w:cs="Arial"/>
          <w:color w:val="000000"/>
          <w:sz w:val="20"/>
          <w:szCs w:val="20"/>
          <w:lang w:bidi="ta-IN"/>
        </w:rPr>
        <w:t>. In this case access via a frame pointer, rather than via the stack pointer, is usually necessary since the offsets from the stack top to values such as the return address would not be known at compile time. If the subroutine does not use dynamic stack allocation and does not call any further subroutines, the frame pointer is not needed, and the register may be used for other purposes.</w:t>
      </w:r>
    </w:p>
    <w:p w:rsidR="009569F6" w:rsidRPr="009569F6" w:rsidRDefault="009569F6" w:rsidP="009569F6">
      <w:pPr>
        <w:shd w:val="clear" w:color="auto" w:fill="FFFFFF"/>
        <w:spacing w:after="72" w:line="288" w:lineRule="atLeast"/>
        <w:ind w:left="2688"/>
        <w:outlineLvl w:val="2"/>
        <w:rPr>
          <w:rFonts w:ascii="Arial" w:eastAsia="Times New Roman" w:hAnsi="Arial" w:cs="Arial"/>
          <w:b/>
          <w:bCs/>
          <w:color w:val="000000"/>
          <w:sz w:val="26"/>
          <w:szCs w:val="26"/>
          <w:lang w:bidi="ta-IN"/>
        </w:rPr>
      </w:pPr>
      <w:r w:rsidRPr="009569F6">
        <w:rPr>
          <w:rFonts w:ascii="Arial" w:eastAsia="Times New Roman" w:hAnsi="Arial" w:cs="Arial"/>
          <w:b/>
          <w:bCs/>
          <w:color w:val="000000"/>
          <w:sz w:val="26"/>
          <w:szCs w:val="26"/>
          <w:lang w:bidi="ta-IN"/>
        </w:rPr>
        <w:t xml:space="preserve">Storing the address to the caller's </w:t>
      </w:r>
      <w:proofErr w:type="gramStart"/>
      <w:r w:rsidRPr="009569F6">
        <w:rPr>
          <w:rFonts w:ascii="Arial" w:eastAsia="Times New Roman" w:hAnsi="Arial" w:cs="Arial"/>
          <w:b/>
          <w:bCs/>
          <w:color w:val="000000"/>
          <w:sz w:val="26"/>
          <w:szCs w:val="26"/>
          <w:lang w:bidi="ta-IN"/>
        </w:rPr>
        <w:t>frame</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 xml:space="preserve">In most systems a stack frame has a field to contain the previous value of the frame pointer register, the value it had while the caller was executing. For example, the stack </w:t>
      </w:r>
      <w:proofErr w:type="gramStart"/>
      <w:r w:rsidRPr="009569F6">
        <w:rPr>
          <w:rFonts w:ascii="Arial" w:eastAsia="Times New Roman" w:hAnsi="Arial" w:cs="Arial"/>
          <w:color w:val="000000"/>
          <w:sz w:val="20"/>
          <w:szCs w:val="20"/>
          <w:lang w:bidi="ta-IN"/>
        </w:rPr>
        <w:t>frame of </w:t>
      </w:r>
      <w:proofErr w:type="spellStart"/>
      <w:r w:rsidRPr="009569F6">
        <w:rPr>
          <w:rFonts w:ascii="Courier New" w:eastAsia="Times New Roman" w:hAnsi="Courier New" w:cs="Courier New"/>
          <w:color w:val="000000"/>
          <w:sz w:val="20"/>
          <w:szCs w:val="20"/>
          <w:shd w:val="clear" w:color="auto" w:fill="F9F9F9"/>
          <w:lang w:bidi="ta-IN"/>
        </w:rPr>
        <w:t>DrawLine</w:t>
      </w:r>
      <w:r w:rsidRPr="009569F6">
        <w:rPr>
          <w:rFonts w:ascii="Arial" w:eastAsia="Times New Roman" w:hAnsi="Arial" w:cs="Arial"/>
          <w:color w:val="000000"/>
          <w:sz w:val="20"/>
          <w:szCs w:val="20"/>
          <w:lang w:bidi="ta-IN"/>
        </w:rPr>
        <w:t>would</w:t>
      </w:r>
      <w:proofErr w:type="spellEnd"/>
      <w:r w:rsidRPr="009569F6">
        <w:rPr>
          <w:rFonts w:ascii="Arial" w:eastAsia="Times New Roman" w:hAnsi="Arial" w:cs="Arial"/>
          <w:color w:val="000000"/>
          <w:sz w:val="20"/>
          <w:szCs w:val="20"/>
          <w:lang w:bidi="ta-IN"/>
        </w:rPr>
        <w:t xml:space="preserve"> have</w:t>
      </w:r>
      <w:proofErr w:type="gramEnd"/>
      <w:r w:rsidRPr="009569F6">
        <w:rPr>
          <w:rFonts w:ascii="Arial" w:eastAsia="Times New Roman" w:hAnsi="Arial" w:cs="Arial"/>
          <w:color w:val="000000"/>
          <w:sz w:val="20"/>
          <w:szCs w:val="20"/>
          <w:lang w:bidi="ta-IN"/>
        </w:rPr>
        <w:t xml:space="preserve"> a memory location holding the frame pointer value that </w:t>
      </w:r>
      <w:proofErr w:type="spellStart"/>
      <w:r w:rsidRPr="009569F6">
        <w:rPr>
          <w:rFonts w:ascii="Courier New" w:eastAsia="Times New Roman" w:hAnsi="Courier New" w:cs="Courier New"/>
          <w:color w:val="000000"/>
          <w:sz w:val="20"/>
          <w:szCs w:val="20"/>
          <w:shd w:val="clear" w:color="auto" w:fill="F9F9F9"/>
          <w:lang w:bidi="ta-IN"/>
        </w:rPr>
        <w:t>DrawSquare</w:t>
      </w:r>
      <w:proofErr w:type="spellEnd"/>
      <w:r w:rsidRPr="009569F6">
        <w:rPr>
          <w:rFonts w:ascii="Arial" w:eastAsia="Times New Roman" w:hAnsi="Arial" w:cs="Arial"/>
          <w:color w:val="000000"/>
          <w:sz w:val="20"/>
          <w:szCs w:val="20"/>
          <w:lang w:bidi="ta-IN"/>
        </w:rPr>
        <w:t> uses (not shown in the diagram above). The value is saved upon entry to the subroutine and restored upon return. Having such a field in a known location in the stack frame enables code to access each frame successively underneath the currently executing routine's frame, and also allows the routine to easily restore the frame pointer to the caller's frame, just before it returns.</w:t>
      </w:r>
    </w:p>
    <w:p w:rsidR="009569F6" w:rsidRPr="009569F6" w:rsidRDefault="009569F6" w:rsidP="009569F6">
      <w:pPr>
        <w:shd w:val="clear" w:color="auto" w:fill="FFFFFF"/>
        <w:spacing w:after="72" w:line="288" w:lineRule="atLeast"/>
        <w:ind w:left="2688"/>
        <w:outlineLvl w:val="2"/>
        <w:rPr>
          <w:rFonts w:ascii="Arial" w:eastAsia="Times New Roman" w:hAnsi="Arial" w:cs="Arial"/>
          <w:b/>
          <w:bCs/>
          <w:color w:val="000000"/>
          <w:sz w:val="26"/>
          <w:szCs w:val="26"/>
          <w:lang w:bidi="ta-IN"/>
        </w:rPr>
      </w:pPr>
      <w:r w:rsidRPr="009569F6">
        <w:rPr>
          <w:rFonts w:ascii="Arial" w:eastAsia="Times New Roman" w:hAnsi="Arial" w:cs="Arial"/>
          <w:b/>
          <w:bCs/>
          <w:color w:val="000000"/>
          <w:sz w:val="26"/>
          <w:szCs w:val="26"/>
          <w:lang w:bidi="ta-IN"/>
        </w:rPr>
        <w:t xml:space="preserve">Lexically nested </w:t>
      </w:r>
      <w:proofErr w:type="gramStart"/>
      <w:r w:rsidRPr="009569F6">
        <w:rPr>
          <w:rFonts w:ascii="Arial" w:eastAsia="Times New Roman" w:hAnsi="Arial" w:cs="Arial"/>
          <w:b/>
          <w:bCs/>
          <w:color w:val="000000"/>
          <w:sz w:val="26"/>
          <w:szCs w:val="26"/>
          <w:lang w:bidi="ta-IN"/>
        </w:rPr>
        <w:t>routines</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after="120" w:line="288" w:lineRule="atLeast"/>
        <w:ind w:left="2688"/>
        <w:rPr>
          <w:rFonts w:ascii="Arial" w:eastAsia="Times New Roman" w:hAnsi="Arial" w:cs="Arial"/>
          <w:i/>
          <w:iCs/>
          <w:color w:val="000000"/>
          <w:sz w:val="20"/>
          <w:szCs w:val="20"/>
          <w:lang w:bidi="ta-IN"/>
        </w:rPr>
      </w:pPr>
      <w:r w:rsidRPr="009569F6">
        <w:rPr>
          <w:rFonts w:ascii="Arial" w:eastAsia="Times New Roman" w:hAnsi="Arial" w:cs="Arial"/>
          <w:i/>
          <w:iCs/>
          <w:color w:val="000000"/>
          <w:sz w:val="20"/>
          <w:szCs w:val="20"/>
          <w:lang w:bidi="ta-IN"/>
        </w:rPr>
        <w:t>Further information: </w:t>
      </w:r>
      <w:hyperlink r:id="rId35" w:tooltip="Nested function" w:history="1">
        <w:r w:rsidRPr="009569F6">
          <w:rPr>
            <w:rFonts w:ascii="Arial" w:eastAsia="Times New Roman" w:hAnsi="Arial" w:cs="Arial"/>
            <w:i/>
            <w:iCs/>
            <w:color w:val="0B0080"/>
            <w:sz w:val="20"/>
            <w:szCs w:val="20"/>
            <w:u w:val="single"/>
            <w:lang w:bidi="ta-IN"/>
          </w:rPr>
          <w:t>Nested function</w:t>
        </w:r>
      </w:hyperlink>
      <w:r w:rsidRPr="009569F6">
        <w:rPr>
          <w:rFonts w:ascii="Arial" w:eastAsia="Times New Roman" w:hAnsi="Arial" w:cs="Arial"/>
          <w:i/>
          <w:iCs/>
          <w:color w:val="000000"/>
          <w:sz w:val="20"/>
          <w:szCs w:val="20"/>
          <w:lang w:bidi="ta-IN"/>
        </w:rPr>
        <w:t> and </w:t>
      </w:r>
      <w:hyperlink r:id="rId36" w:tooltip="Non-local variable" w:history="1">
        <w:r w:rsidRPr="009569F6">
          <w:rPr>
            <w:rFonts w:ascii="Arial" w:eastAsia="Times New Roman" w:hAnsi="Arial" w:cs="Arial"/>
            <w:i/>
            <w:iCs/>
            <w:color w:val="0B0080"/>
            <w:sz w:val="20"/>
            <w:szCs w:val="20"/>
            <w:u w:val="single"/>
            <w:lang w:bidi="ta-IN"/>
          </w:rPr>
          <w:t>Non-local variable</w:t>
        </w:r>
      </w:hyperlink>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Programming languages that support </w:t>
      </w:r>
      <w:hyperlink r:id="rId37" w:tooltip="Nested function" w:history="1">
        <w:r w:rsidRPr="009569F6">
          <w:rPr>
            <w:rFonts w:ascii="Arial" w:eastAsia="Times New Roman" w:hAnsi="Arial" w:cs="Arial"/>
            <w:color w:val="0B0080"/>
            <w:sz w:val="20"/>
            <w:szCs w:val="20"/>
            <w:u w:val="single"/>
            <w:lang w:bidi="ta-IN"/>
          </w:rPr>
          <w:t>nested subroutines</w:t>
        </w:r>
      </w:hyperlink>
      <w:r w:rsidRPr="009569F6">
        <w:rPr>
          <w:rFonts w:ascii="Arial" w:eastAsia="Times New Roman" w:hAnsi="Arial" w:cs="Arial"/>
          <w:color w:val="000000"/>
          <w:sz w:val="20"/>
          <w:szCs w:val="20"/>
          <w:lang w:bidi="ta-IN"/>
        </w:rPr>
        <w:t> also have a field in the call frame that points to the stack frame of the </w:t>
      </w:r>
      <w:r w:rsidRPr="009569F6">
        <w:rPr>
          <w:rFonts w:ascii="Arial" w:eastAsia="Times New Roman" w:hAnsi="Arial" w:cs="Arial"/>
          <w:i/>
          <w:iCs/>
          <w:color w:val="000000"/>
          <w:sz w:val="20"/>
          <w:szCs w:val="20"/>
          <w:lang w:bidi="ta-IN"/>
        </w:rPr>
        <w:t>latest</w:t>
      </w:r>
      <w:r w:rsidRPr="009569F6">
        <w:rPr>
          <w:rFonts w:ascii="Arial" w:eastAsia="Times New Roman" w:hAnsi="Arial" w:cs="Arial"/>
          <w:color w:val="000000"/>
          <w:sz w:val="20"/>
          <w:szCs w:val="20"/>
          <w:lang w:bidi="ta-IN"/>
        </w:rPr>
        <w:t xml:space="preserve"> activation of the procedure that most closely encapsulates the </w:t>
      </w:r>
      <w:proofErr w:type="spellStart"/>
      <w:r w:rsidRPr="009569F6">
        <w:rPr>
          <w:rFonts w:ascii="Arial" w:eastAsia="Times New Roman" w:hAnsi="Arial" w:cs="Arial"/>
          <w:color w:val="000000"/>
          <w:sz w:val="20"/>
          <w:szCs w:val="20"/>
          <w:lang w:bidi="ta-IN"/>
        </w:rPr>
        <w:t>callee</w:t>
      </w:r>
      <w:proofErr w:type="spellEnd"/>
      <w:r w:rsidRPr="009569F6">
        <w:rPr>
          <w:rFonts w:ascii="Arial" w:eastAsia="Times New Roman" w:hAnsi="Arial" w:cs="Arial"/>
          <w:color w:val="000000"/>
          <w:sz w:val="20"/>
          <w:szCs w:val="20"/>
          <w:lang w:bidi="ta-IN"/>
        </w:rPr>
        <w:t>, i.e. the immediate </w:t>
      </w:r>
      <w:r w:rsidRPr="009569F6">
        <w:rPr>
          <w:rFonts w:ascii="Arial" w:eastAsia="Times New Roman" w:hAnsi="Arial" w:cs="Arial"/>
          <w:i/>
          <w:iCs/>
          <w:color w:val="000000"/>
          <w:sz w:val="20"/>
          <w:szCs w:val="20"/>
          <w:lang w:bidi="ta-IN"/>
        </w:rPr>
        <w:t>scope</w:t>
      </w:r>
      <w:r w:rsidRPr="009569F6">
        <w:rPr>
          <w:rFonts w:ascii="Arial" w:eastAsia="Times New Roman" w:hAnsi="Arial" w:cs="Arial"/>
          <w:color w:val="000000"/>
          <w:sz w:val="20"/>
          <w:szCs w:val="20"/>
          <w:lang w:bidi="ta-IN"/>
        </w:rPr>
        <w:t xml:space="preserve"> of the </w:t>
      </w:r>
      <w:proofErr w:type="spellStart"/>
      <w:r w:rsidRPr="009569F6">
        <w:rPr>
          <w:rFonts w:ascii="Arial" w:eastAsia="Times New Roman" w:hAnsi="Arial" w:cs="Arial"/>
          <w:color w:val="000000"/>
          <w:sz w:val="20"/>
          <w:szCs w:val="20"/>
          <w:lang w:bidi="ta-IN"/>
        </w:rPr>
        <w:t>callee</w:t>
      </w:r>
      <w:proofErr w:type="spellEnd"/>
      <w:r w:rsidRPr="009569F6">
        <w:rPr>
          <w:rFonts w:ascii="Arial" w:eastAsia="Times New Roman" w:hAnsi="Arial" w:cs="Arial"/>
          <w:color w:val="000000"/>
          <w:sz w:val="20"/>
          <w:szCs w:val="20"/>
          <w:lang w:bidi="ta-IN"/>
        </w:rPr>
        <w:t>. This is called an </w:t>
      </w:r>
      <w:r w:rsidRPr="009569F6">
        <w:rPr>
          <w:rFonts w:ascii="Arial" w:eastAsia="Times New Roman" w:hAnsi="Arial" w:cs="Arial"/>
          <w:b/>
          <w:bCs/>
          <w:color w:val="000000"/>
          <w:sz w:val="20"/>
          <w:szCs w:val="20"/>
          <w:lang w:bidi="ta-IN"/>
        </w:rPr>
        <w:t>access link</w:t>
      </w:r>
      <w:r w:rsidRPr="009569F6">
        <w:rPr>
          <w:rFonts w:ascii="Arial" w:eastAsia="Times New Roman" w:hAnsi="Arial" w:cs="Arial"/>
          <w:color w:val="000000"/>
          <w:sz w:val="20"/>
          <w:szCs w:val="20"/>
          <w:lang w:bidi="ta-IN"/>
        </w:rPr>
        <w:t> or </w:t>
      </w:r>
      <w:r w:rsidRPr="009569F6">
        <w:rPr>
          <w:rFonts w:ascii="Arial" w:eastAsia="Times New Roman" w:hAnsi="Arial" w:cs="Arial"/>
          <w:b/>
          <w:bCs/>
          <w:color w:val="000000"/>
          <w:sz w:val="20"/>
          <w:szCs w:val="20"/>
          <w:lang w:bidi="ta-IN"/>
        </w:rPr>
        <w:t xml:space="preserve">static </w:t>
      </w:r>
      <w:r w:rsidRPr="009569F6">
        <w:rPr>
          <w:rFonts w:ascii="Arial" w:eastAsia="Times New Roman" w:hAnsi="Arial" w:cs="Arial"/>
          <w:b/>
          <w:bCs/>
          <w:color w:val="000000"/>
          <w:sz w:val="20"/>
          <w:szCs w:val="20"/>
          <w:lang w:bidi="ta-IN"/>
        </w:rPr>
        <w:lastRenderedPageBreak/>
        <w:t>link</w:t>
      </w:r>
      <w:r w:rsidRPr="009569F6">
        <w:rPr>
          <w:rFonts w:ascii="Arial" w:eastAsia="Times New Roman" w:hAnsi="Arial" w:cs="Arial"/>
          <w:color w:val="000000"/>
          <w:sz w:val="20"/>
          <w:szCs w:val="20"/>
          <w:lang w:bidi="ta-IN"/>
        </w:rPr>
        <w:t> (as it keeps track of static nesting during dynamic and recursive calls) and provides the routine (as well as any other routines it may invoke) access to the local data of its encapsulating routines at every nesting level. Some architectures, compilers, or optimization cases store one link for each enclosing level (not just the immediately enclosing), so that deeply nested routines that access shallow data do not have to traverse several links; this strategy is often called a </w:t>
      </w:r>
      <w:r w:rsidRPr="009569F6">
        <w:rPr>
          <w:rFonts w:ascii="Arial" w:eastAsia="Times New Roman" w:hAnsi="Arial" w:cs="Arial"/>
          <w:b/>
          <w:bCs/>
          <w:color w:val="000000"/>
          <w:sz w:val="20"/>
          <w:szCs w:val="20"/>
          <w:lang w:bidi="ta-IN"/>
        </w:rPr>
        <w:t>display</w:t>
      </w:r>
      <w:r w:rsidRPr="009569F6">
        <w:rPr>
          <w:rFonts w:ascii="Arial" w:eastAsia="Times New Roman" w:hAnsi="Arial" w:cs="Arial"/>
          <w:color w:val="000000"/>
          <w:sz w:val="20"/>
          <w:szCs w:val="20"/>
          <w:lang w:bidi="ta-IN"/>
        </w:rPr>
        <w:t>.</w:t>
      </w:r>
      <w:hyperlink r:id="rId38" w:anchor="cite_note-1" w:history="1">
        <w:r w:rsidRPr="009569F6">
          <w:rPr>
            <w:rFonts w:ascii="Arial" w:eastAsia="Times New Roman" w:hAnsi="Arial" w:cs="Arial"/>
            <w:color w:val="0B0080"/>
            <w:sz w:val="20"/>
            <w:szCs w:val="20"/>
            <w:u w:val="single"/>
            <w:vertAlign w:val="superscript"/>
            <w:lang w:bidi="ta-IN"/>
          </w:rPr>
          <w:t>[1]</w:t>
        </w:r>
      </w:hyperlink>
      <w:r w:rsidRPr="009569F6">
        <w:rPr>
          <w:rFonts w:ascii="Arial" w:eastAsia="Times New Roman" w:hAnsi="Arial" w:cs="Arial"/>
          <w:color w:val="000000"/>
          <w:sz w:val="20"/>
          <w:szCs w:val="20"/>
          <w:lang w:bidi="ta-IN"/>
        </w:rPr>
        <w:t> Access link(s) can be optimized away in cases where an inner function does not access any (</w:t>
      </w:r>
      <w:proofErr w:type="spellStart"/>
      <w:r w:rsidRPr="009569F6">
        <w:rPr>
          <w:rFonts w:ascii="Arial" w:eastAsia="Times New Roman" w:hAnsi="Arial" w:cs="Arial"/>
          <w:color w:val="000000"/>
          <w:sz w:val="20"/>
          <w:szCs w:val="20"/>
          <w:lang w:bidi="ta-IN"/>
        </w:rPr>
        <w:t>non constant</w:t>
      </w:r>
      <w:proofErr w:type="spellEnd"/>
      <w:r w:rsidRPr="009569F6">
        <w:rPr>
          <w:rFonts w:ascii="Arial" w:eastAsia="Times New Roman" w:hAnsi="Arial" w:cs="Arial"/>
          <w:color w:val="000000"/>
          <w:sz w:val="20"/>
          <w:szCs w:val="20"/>
          <w:lang w:bidi="ta-IN"/>
        </w:rPr>
        <w:t>) local data in the encapsulation—pure functions, i.e. routines communicating via argument(s) and return value(s) only would be an example of this. Some historical computers, such as the </w:t>
      </w:r>
      <w:hyperlink r:id="rId39" w:tooltip="Burroughs large systems" w:history="1">
        <w:r w:rsidRPr="009569F6">
          <w:rPr>
            <w:rFonts w:ascii="Arial" w:eastAsia="Times New Roman" w:hAnsi="Arial" w:cs="Arial"/>
            <w:color w:val="0B0080"/>
            <w:sz w:val="20"/>
            <w:szCs w:val="20"/>
            <w:u w:val="single"/>
            <w:lang w:bidi="ta-IN"/>
          </w:rPr>
          <w:t>Burroughs large systems</w:t>
        </w:r>
      </w:hyperlink>
      <w:r w:rsidRPr="009569F6">
        <w:rPr>
          <w:rFonts w:ascii="Arial" w:eastAsia="Times New Roman" w:hAnsi="Arial" w:cs="Arial"/>
          <w:color w:val="000000"/>
          <w:sz w:val="20"/>
          <w:szCs w:val="20"/>
          <w:lang w:bidi="ta-IN"/>
        </w:rPr>
        <w:t>, had special "display registers" to support nested functions while compilers for most modern machines (such as the ubiquitous x86) simply reserve a few words on the stack for the pointers, as needed.</w:t>
      </w:r>
    </w:p>
    <w:p w:rsidR="009569F6" w:rsidRPr="009569F6" w:rsidRDefault="009569F6" w:rsidP="009569F6">
      <w:pPr>
        <w:shd w:val="clear" w:color="auto" w:fill="FFFFFF"/>
        <w:spacing w:after="72" w:line="288" w:lineRule="atLeast"/>
        <w:ind w:left="2688"/>
        <w:outlineLvl w:val="2"/>
        <w:rPr>
          <w:rFonts w:ascii="Arial" w:eastAsia="Times New Roman" w:hAnsi="Arial" w:cs="Arial"/>
          <w:b/>
          <w:bCs/>
          <w:color w:val="000000"/>
          <w:sz w:val="26"/>
          <w:szCs w:val="26"/>
          <w:lang w:bidi="ta-IN"/>
        </w:rPr>
      </w:pPr>
      <w:proofErr w:type="gramStart"/>
      <w:r w:rsidRPr="009569F6">
        <w:rPr>
          <w:rFonts w:ascii="Arial" w:eastAsia="Times New Roman" w:hAnsi="Arial" w:cs="Arial"/>
          <w:b/>
          <w:bCs/>
          <w:color w:val="000000"/>
          <w:sz w:val="26"/>
          <w:szCs w:val="26"/>
          <w:lang w:bidi="ta-IN"/>
        </w:rPr>
        <w:t>Overlap</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 xml:space="preserve">For some purposes, the stack frame of a subroutine and that of its caller can be considered to overlap, the overlap consisting of the area where the parameters are passed from the caller to the </w:t>
      </w:r>
      <w:proofErr w:type="spellStart"/>
      <w:r w:rsidRPr="009569F6">
        <w:rPr>
          <w:rFonts w:ascii="Arial" w:eastAsia="Times New Roman" w:hAnsi="Arial" w:cs="Arial"/>
          <w:color w:val="000000"/>
          <w:sz w:val="20"/>
          <w:szCs w:val="20"/>
          <w:lang w:bidi="ta-IN"/>
        </w:rPr>
        <w:t>callee</w:t>
      </w:r>
      <w:proofErr w:type="spellEnd"/>
      <w:r w:rsidRPr="009569F6">
        <w:rPr>
          <w:rFonts w:ascii="Arial" w:eastAsia="Times New Roman" w:hAnsi="Arial" w:cs="Arial"/>
          <w:color w:val="000000"/>
          <w:sz w:val="20"/>
          <w:szCs w:val="20"/>
          <w:lang w:bidi="ta-IN"/>
        </w:rPr>
        <w:t xml:space="preserve">. In some environments, the caller pushes each argument onto the stack, thus extending its stack frame, then invokes the </w:t>
      </w:r>
      <w:proofErr w:type="spellStart"/>
      <w:r w:rsidRPr="009569F6">
        <w:rPr>
          <w:rFonts w:ascii="Arial" w:eastAsia="Times New Roman" w:hAnsi="Arial" w:cs="Arial"/>
          <w:color w:val="000000"/>
          <w:sz w:val="20"/>
          <w:szCs w:val="20"/>
          <w:lang w:bidi="ta-IN"/>
        </w:rPr>
        <w:t>callee</w:t>
      </w:r>
      <w:proofErr w:type="spellEnd"/>
      <w:r w:rsidRPr="009569F6">
        <w:rPr>
          <w:rFonts w:ascii="Arial" w:eastAsia="Times New Roman" w:hAnsi="Arial" w:cs="Arial"/>
          <w:color w:val="000000"/>
          <w:sz w:val="20"/>
          <w:szCs w:val="20"/>
          <w:lang w:bidi="ta-IN"/>
        </w:rPr>
        <w:t xml:space="preserve">. In other environments, the caller has a </w:t>
      </w:r>
      <w:proofErr w:type="spellStart"/>
      <w:r w:rsidRPr="009569F6">
        <w:rPr>
          <w:rFonts w:ascii="Arial" w:eastAsia="Times New Roman" w:hAnsi="Arial" w:cs="Arial"/>
          <w:color w:val="000000"/>
          <w:sz w:val="20"/>
          <w:szCs w:val="20"/>
          <w:lang w:bidi="ta-IN"/>
        </w:rPr>
        <w:t>preallocated</w:t>
      </w:r>
      <w:proofErr w:type="spellEnd"/>
      <w:r w:rsidRPr="009569F6">
        <w:rPr>
          <w:rFonts w:ascii="Arial" w:eastAsia="Times New Roman" w:hAnsi="Arial" w:cs="Arial"/>
          <w:color w:val="000000"/>
          <w:sz w:val="20"/>
          <w:szCs w:val="20"/>
          <w:lang w:bidi="ta-IN"/>
        </w:rPr>
        <w:t xml:space="preserve"> area at the top of its stack frame to hold the arguments it supplies to other subroutines it calls. This area is sometimes termed the </w:t>
      </w:r>
      <w:r w:rsidRPr="009569F6">
        <w:rPr>
          <w:rFonts w:ascii="Arial" w:eastAsia="Times New Roman" w:hAnsi="Arial" w:cs="Arial"/>
          <w:b/>
          <w:bCs/>
          <w:color w:val="000000"/>
          <w:sz w:val="20"/>
          <w:szCs w:val="20"/>
          <w:lang w:bidi="ta-IN"/>
        </w:rPr>
        <w:t>outgoing arguments area</w:t>
      </w:r>
      <w:r w:rsidRPr="009569F6">
        <w:rPr>
          <w:rFonts w:ascii="Arial" w:eastAsia="Times New Roman" w:hAnsi="Arial" w:cs="Arial"/>
          <w:color w:val="000000"/>
          <w:sz w:val="20"/>
          <w:szCs w:val="20"/>
          <w:lang w:bidi="ta-IN"/>
        </w:rPr>
        <w:t> or </w:t>
      </w:r>
      <w:r w:rsidRPr="009569F6">
        <w:rPr>
          <w:rFonts w:ascii="Arial" w:eastAsia="Times New Roman" w:hAnsi="Arial" w:cs="Arial"/>
          <w:b/>
          <w:bCs/>
          <w:color w:val="000000"/>
          <w:sz w:val="20"/>
          <w:szCs w:val="20"/>
          <w:lang w:bidi="ta-IN"/>
        </w:rPr>
        <w:t>callout area</w:t>
      </w:r>
      <w:r w:rsidRPr="009569F6">
        <w:rPr>
          <w:rFonts w:ascii="Arial" w:eastAsia="Times New Roman" w:hAnsi="Arial" w:cs="Arial"/>
          <w:color w:val="000000"/>
          <w:sz w:val="20"/>
          <w:szCs w:val="20"/>
          <w:lang w:bidi="ta-IN"/>
        </w:rPr>
        <w:t>. Under this approach, the size of the area is calculated by the compiler to be the largest needed by any called subroutine.</w:t>
      </w:r>
    </w:p>
    <w:p w:rsidR="009569F6" w:rsidRPr="009569F6" w:rsidRDefault="009569F6" w:rsidP="009569F6">
      <w:pPr>
        <w:pBdr>
          <w:bottom w:val="single" w:sz="6" w:space="2" w:color="AAAAAA"/>
        </w:pBdr>
        <w:shd w:val="clear" w:color="auto" w:fill="FFFFFF"/>
        <w:spacing w:after="144" w:line="288" w:lineRule="atLeast"/>
        <w:ind w:left="2688"/>
        <w:outlineLvl w:val="1"/>
        <w:rPr>
          <w:rFonts w:ascii="Arial" w:eastAsia="Times New Roman" w:hAnsi="Arial" w:cs="Arial"/>
          <w:color w:val="000000"/>
          <w:sz w:val="29"/>
          <w:szCs w:val="29"/>
          <w:lang w:bidi="ta-IN"/>
        </w:rPr>
      </w:pPr>
      <w:proofErr w:type="gramStart"/>
      <w:r w:rsidRPr="009569F6">
        <w:rPr>
          <w:rFonts w:ascii="Arial" w:eastAsia="Times New Roman" w:hAnsi="Arial" w:cs="Arial"/>
          <w:color w:val="000000"/>
          <w:sz w:val="29"/>
          <w:szCs w:val="29"/>
          <w:lang w:bidi="ta-IN"/>
        </w:rPr>
        <w:t>Use</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after="72" w:line="288" w:lineRule="atLeast"/>
        <w:ind w:left="2688"/>
        <w:outlineLvl w:val="2"/>
        <w:rPr>
          <w:rFonts w:ascii="Arial" w:eastAsia="Times New Roman" w:hAnsi="Arial" w:cs="Arial"/>
          <w:b/>
          <w:bCs/>
          <w:color w:val="000000"/>
          <w:sz w:val="26"/>
          <w:szCs w:val="26"/>
          <w:lang w:bidi="ta-IN"/>
        </w:rPr>
      </w:pPr>
      <w:r w:rsidRPr="009569F6">
        <w:rPr>
          <w:rFonts w:ascii="Arial" w:eastAsia="Times New Roman" w:hAnsi="Arial" w:cs="Arial"/>
          <w:b/>
          <w:bCs/>
          <w:color w:val="000000"/>
          <w:sz w:val="26"/>
          <w:szCs w:val="26"/>
          <w:lang w:bidi="ta-IN"/>
        </w:rPr>
        <w:t xml:space="preserve">Call site </w:t>
      </w:r>
      <w:proofErr w:type="gramStart"/>
      <w:r w:rsidRPr="009569F6">
        <w:rPr>
          <w:rFonts w:ascii="Arial" w:eastAsia="Times New Roman" w:hAnsi="Arial" w:cs="Arial"/>
          <w:b/>
          <w:bCs/>
          <w:color w:val="000000"/>
          <w:sz w:val="26"/>
          <w:szCs w:val="26"/>
          <w:lang w:bidi="ta-IN"/>
        </w:rPr>
        <w:t>processing</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Usually the call stack manipulation needed at the site of a call to a subroutine is minimal (which is good since there can be many call sites for each subroutine to be called). The values for the actual arguments are evaluated at the call site, since they are specific to the particular call, and either pushed onto the stack or placed into registers, as determined by the </w:t>
      </w:r>
      <w:hyperlink r:id="rId40" w:tooltip="Calling convention" w:history="1">
        <w:r w:rsidRPr="009569F6">
          <w:rPr>
            <w:rFonts w:ascii="Arial" w:eastAsia="Times New Roman" w:hAnsi="Arial" w:cs="Arial"/>
            <w:color w:val="0B0080"/>
            <w:sz w:val="20"/>
            <w:szCs w:val="20"/>
            <w:u w:val="single"/>
            <w:lang w:bidi="ta-IN"/>
          </w:rPr>
          <w:t xml:space="preserve">calling </w:t>
        </w:r>
        <w:proofErr w:type="spellStart"/>
        <w:r w:rsidRPr="009569F6">
          <w:rPr>
            <w:rFonts w:ascii="Arial" w:eastAsia="Times New Roman" w:hAnsi="Arial" w:cs="Arial"/>
            <w:color w:val="0B0080"/>
            <w:sz w:val="20"/>
            <w:szCs w:val="20"/>
            <w:u w:val="single"/>
            <w:lang w:bidi="ta-IN"/>
          </w:rPr>
          <w:t>convention</w:t>
        </w:r>
      </w:hyperlink>
      <w:r w:rsidRPr="009569F6">
        <w:rPr>
          <w:rFonts w:ascii="Arial" w:eastAsia="Times New Roman" w:hAnsi="Arial" w:cs="Arial"/>
          <w:color w:val="000000"/>
          <w:sz w:val="20"/>
          <w:szCs w:val="20"/>
          <w:lang w:bidi="ta-IN"/>
        </w:rPr>
        <w:t>being</w:t>
      </w:r>
      <w:proofErr w:type="spellEnd"/>
      <w:r w:rsidRPr="009569F6">
        <w:rPr>
          <w:rFonts w:ascii="Arial" w:eastAsia="Times New Roman" w:hAnsi="Arial" w:cs="Arial"/>
          <w:color w:val="000000"/>
          <w:sz w:val="20"/>
          <w:szCs w:val="20"/>
          <w:lang w:bidi="ta-IN"/>
        </w:rPr>
        <w:t xml:space="preserve"> used. The actual call instruction, such as "Branch and Link," is then typically executed to transfer control to the code of the target subroutine.</w:t>
      </w:r>
    </w:p>
    <w:p w:rsidR="009569F6" w:rsidRPr="009569F6" w:rsidRDefault="009569F6" w:rsidP="009569F6">
      <w:pPr>
        <w:shd w:val="clear" w:color="auto" w:fill="FFFFFF"/>
        <w:spacing w:after="72" w:line="288" w:lineRule="atLeast"/>
        <w:ind w:left="2688"/>
        <w:outlineLvl w:val="2"/>
        <w:rPr>
          <w:rFonts w:ascii="Arial" w:eastAsia="Times New Roman" w:hAnsi="Arial" w:cs="Arial"/>
          <w:b/>
          <w:bCs/>
          <w:color w:val="000000"/>
          <w:sz w:val="26"/>
          <w:szCs w:val="26"/>
          <w:lang w:bidi="ta-IN"/>
        </w:rPr>
      </w:pPr>
      <w:r w:rsidRPr="009569F6">
        <w:rPr>
          <w:rFonts w:ascii="Arial" w:eastAsia="Times New Roman" w:hAnsi="Arial" w:cs="Arial"/>
          <w:b/>
          <w:bCs/>
          <w:color w:val="000000"/>
          <w:sz w:val="26"/>
          <w:szCs w:val="26"/>
          <w:lang w:bidi="ta-IN"/>
        </w:rPr>
        <w:t xml:space="preserve">Subroutine entry </w:t>
      </w:r>
      <w:proofErr w:type="gramStart"/>
      <w:r w:rsidRPr="009569F6">
        <w:rPr>
          <w:rFonts w:ascii="Arial" w:eastAsia="Times New Roman" w:hAnsi="Arial" w:cs="Arial"/>
          <w:b/>
          <w:bCs/>
          <w:color w:val="000000"/>
          <w:sz w:val="26"/>
          <w:szCs w:val="26"/>
          <w:lang w:bidi="ta-IN"/>
        </w:rPr>
        <w:t>processing</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In the called subroutine, the first code executed is usually termed the </w:t>
      </w:r>
      <w:hyperlink r:id="rId41" w:tooltip="Function prologue" w:history="1">
        <w:r w:rsidRPr="009569F6">
          <w:rPr>
            <w:rFonts w:ascii="Arial" w:eastAsia="Times New Roman" w:hAnsi="Arial" w:cs="Arial"/>
            <w:color w:val="0B0080"/>
            <w:sz w:val="20"/>
            <w:szCs w:val="20"/>
            <w:u w:val="single"/>
            <w:lang w:bidi="ta-IN"/>
          </w:rPr>
          <w:t>subroutine prologue</w:t>
        </w:r>
      </w:hyperlink>
      <w:r w:rsidRPr="009569F6">
        <w:rPr>
          <w:rFonts w:ascii="Arial" w:eastAsia="Times New Roman" w:hAnsi="Arial" w:cs="Arial"/>
          <w:color w:val="000000"/>
          <w:sz w:val="20"/>
          <w:szCs w:val="20"/>
          <w:lang w:bidi="ta-IN"/>
        </w:rPr>
        <w:t>, since it does the necessary housekeeping before the code for the statements of the routine is begun.</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 xml:space="preserve">The prologue will commonly save the return address left in a register by the call instruction by pushing the value onto the call stack. Similarly, the </w:t>
      </w:r>
      <w:r w:rsidRPr="009569F6">
        <w:rPr>
          <w:rFonts w:ascii="Arial" w:eastAsia="Times New Roman" w:hAnsi="Arial" w:cs="Arial"/>
          <w:color w:val="000000"/>
          <w:sz w:val="20"/>
          <w:szCs w:val="20"/>
          <w:lang w:bidi="ta-IN"/>
        </w:rPr>
        <w:lastRenderedPageBreak/>
        <w:t>current stack pointer and/or frame pointer values may be pushed. Alternatively, some instruction set architectures automatically provide comparable functionality as part of the action of the call instruction itself, and in such an environment the prologue need not do this.</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If frame pointers are being used, the prologue will typically set the new value of the frame pointer register from the stack pointer. Space on the stack for local variables can then be allocated by incrementally changing the stack pointer.</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The </w:t>
      </w:r>
      <w:hyperlink r:id="rId42" w:tooltip="Forth (programming language)" w:history="1">
        <w:r w:rsidRPr="009569F6">
          <w:rPr>
            <w:rFonts w:ascii="Arial" w:eastAsia="Times New Roman" w:hAnsi="Arial" w:cs="Arial"/>
            <w:color w:val="0B0080"/>
            <w:sz w:val="20"/>
            <w:szCs w:val="20"/>
            <w:u w:val="single"/>
            <w:lang w:bidi="ta-IN"/>
          </w:rPr>
          <w:t>Forth programming language</w:t>
        </w:r>
      </w:hyperlink>
      <w:r w:rsidRPr="009569F6">
        <w:rPr>
          <w:rFonts w:ascii="Arial" w:eastAsia="Times New Roman" w:hAnsi="Arial" w:cs="Arial"/>
          <w:color w:val="000000"/>
          <w:sz w:val="20"/>
          <w:szCs w:val="20"/>
          <w:lang w:bidi="ta-IN"/>
        </w:rPr>
        <w:t> allows explicit winding of the call stack (called there the "return stack").</w:t>
      </w:r>
    </w:p>
    <w:p w:rsidR="009569F6" w:rsidRPr="009569F6" w:rsidRDefault="009569F6" w:rsidP="009569F6">
      <w:pPr>
        <w:shd w:val="clear" w:color="auto" w:fill="FFFFFF"/>
        <w:spacing w:after="72" w:line="288" w:lineRule="atLeast"/>
        <w:ind w:left="2688"/>
        <w:outlineLvl w:val="2"/>
        <w:rPr>
          <w:rFonts w:ascii="Arial" w:eastAsia="Times New Roman" w:hAnsi="Arial" w:cs="Arial"/>
          <w:b/>
          <w:bCs/>
          <w:color w:val="000000"/>
          <w:sz w:val="26"/>
          <w:szCs w:val="26"/>
          <w:lang w:bidi="ta-IN"/>
        </w:rPr>
      </w:pPr>
      <w:r w:rsidRPr="009569F6">
        <w:rPr>
          <w:rFonts w:ascii="Arial" w:eastAsia="Times New Roman" w:hAnsi="Arial" w:cs="Arial"/>
          <w:b/>
          <w:bCs/>
          <w:color w:val="000000"/>
          <w:sz w:val="26"/>
          <w:szCs w:val="26"/>
          <w:lang w:bidi="ta-IN"/>
        </w:rPr>
        <w:t xml:space="preserve">Return </w:t>
      </w:r>
      <w:proofErr w:type="gramStart"/>
      <w:r w:rsidRPr="009569F6">
        <w:rPr>
          <w:rFonts w:ascii="Arial" w:eastAsia="Times New Roman" w:hAnsi="Arial" w:cs="Arial"/>
          <w:b/>
          <w:bCs/>
          <w:color w:val="000000"/>
          <w:sz w:val="26"/>
          <w:szCs w:val="26"/>
          <w:lang w:bidi="ta-IN"/>
        </w:rPr>
        <w:t>processing</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When a subroutine is ready to return, it executes an epilogue that undoes the steps of the prologue. This will typically restore saved register values (such as the frame pointer value) from the stack frame, pop the entire stack frame off the stack by changing the stack pointer value, and finally branch to the instruction at the return address. Under many calling conventions the items popped off the stack by the epilogue include the original argument values, in which case there usually are no further stack manipulations that need to be done by the caller. With some calling conventions, however, it is the caller's responsibility to remove the arguments from the stack after the return.</w:t>
      </w:r>
    </w:p>
    <w:p w:rsidR="009569F6" w:rsidRPr="009569F6" w:rsidRDefault="009569F6" w:rsidP="009569F6">
      <w:pPr>
        <w:shd w:val="clear" w:color="auto" w:fill="FFFFFF"/>
        <w:spacing w:after="72" w:line="288" w:lineRule="atLeast"/>
        <w:ind w:left="2688"/>
        <w:outlineLvl w:val="2"/>
        <w:rPr>
          <w:rFonts w:ascii="Arial" w:eastAsia="Times New Roman" w:hAnsi="Arial" w:cs="Arial"/>
          <w:b/>
          <w:bCs/>
          <w:color w:val="000000"/>
          <w:sz w:val="26"/>
          <w:szCs w:val="26"/>
          <w:lang w:bidi="ta-IN"/>
        </w:rPr>
      </w:pPr>
      <w:proofErr w:type="gramStart"/>
      <w:r w:rsidRPr="009569F6">
        <w:rPr>
          <w:rFonts w:ascii="Arial" w:eastAsia="Times New Roman" w:hAnsi="Arial" w:cs="Arial"/>
          <w:b/>
          <w:bCs/>
          <w:color w:val="000000"/>
          <w:sz w:val="26"/>
          <w:szCs w:val="26"/>
          <w:lang w:bidi="ta-IN"/>
        </w:rPr>
        <w:t>Unwinding</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Returning from the called function will pop the top frame off of the stack, perhaps leaving a return value.</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Some languages (such as </w:t>
      </w:r>
      <w:hyperlink r:id="rId43" w:tooltip="Pascal programming language" w:history="1">
        <w:r w:rsidRPr="009569F6">
          <w:rPr>
            <w:rFonts w:ascii="Arial" w:eastAsia="Times New Roman" w:hAnsi="Arial" w:cs="Arial"/>
            <w:color w:val="0B0080"/>
            <w:sz w:val="20"/>
            <w:szCs w:val="20"/>
            <w:u w:val="single"/>
            <w:lang w:bidi="ta-IN"/>
          </w:rPr>
          <w:t>Pascal</w:t>
        </w:r>
      </w:hyperlink>
      <w:r w:rsidRPr="009569F6">
        <w:rPr>
          <w:rFonts w:ascii="Arial" w:eastAsia="Times New Roman" w:hAnsi="Arial" w:cs="Arial"/>
          <w:color w:val="000000"/>
          <w:sz w:val="20"/>
          <w:szCs w:val="20"/>
          <w:lang w:bidi="ta-IN"/>
        </w:rPr>
        <w:t>) allow a global </w:t>
      </w:r>
      <w:proofErr w:type="spellStart"/>
      <w:r w:rsidRPr="009569F6">
        <w:rPr>
          <w:rFonts w:ascii="Arial" w:eastAsia="Times New Roman" w:hAnsi="Arial" w:cs="Arial"/>
          <w:color w:val="000000"/>
          <w:sz w:val="20"/>
          <w:szCs w:val="20"/>
          <w:lang w:bidi="ta-IN"/>
        </w:rPr>
      </w:r>
      <w:r w:rsidRPr="009569F6">
        <w:rPr>
          <w:rFonts w:ascii="Arial" w:eastAsia="Times New Roman" w:hAnsi="Arial" w:cs="Arial"/>
          <w:color w:val="000000"/>
          <w:sz w:val="20"/>
          <w:szCs w:val="20"/>
          <w:lang w:bidi="ta-IN"/>
        </w:rPr>
        <w:instrText xml:space="preserve"/>
      </w:r>
      <w:r w:rsidRPr="009569F6">
        <w:rPr>
          <w:rFonts w:ascii="Arial" w:eastAsia="Times New Roman" w:hAnsi="Arial" w:cs="Arial"/>
          <w:color w:val="000000"/>
          <w:sz w:val="20"/>
          <w:szCs w:val="20"/>
          <w:lang w:bidi="ta-IN"/>
        </w:rPr>
      </w:r>
      <w:r w:rsidRPr="009569F6">
        <w:rPr>
          <w:rFonts w:ascii="Arial" w:eastAsia="Times New Roman" w:hAnsi="Arial" w:cs="Arial"/>
          <w:color w:val="0B0080"/>
          <w:sz w:val="20"/>
          <w:szCs w:val="20"/>
          <w:u w:val="single"/>
          <w:lang w:bidi="ta-IN"/>
        </w:rPr>
        <w:t>goto</w:t>
      </w:r>
      <w:proofErr w:type="spellEnd"/>
      <w:r w:rsidRPr="009569F6">
        <w:rPr>
          <w:rFonts w:ascii="Arial" w:eastAsia="Times New Roman" w:hAnsi="Arial" w:cs="Arial"/>
          <w:color w:val="000000"/>
          <w:sz w:val="20"/>
          <w:szCs w:val="20"/>
          <w:lang w:bidi="ta-IN"/>
        </w:rPr>
      </w:r>
      <w:r w:rsidRPr="009569F6">
        <w:rPr>
          <w:rFonts w:ascii="Arial" w:eastAsia="Times New Roman" w:hAnsi="Arial" w:cs="Arial"/>
          <w:color w:val="000000"/>
          <w:sz w:val="20"/>
          <w:szCs w:val="20"/>
          <w:lang w:bidi="ta-IN"/>
        </w:rPr>
        <w:t> statement to transfer control out of a nested function and into a previously invoked outer function. This operation requires the stack to be unwound, removing as many stack frames as necessary to restore the proper context to transfer control to the target statement within the enclosing outer function. Such transfers of control are generally used only for error handling.</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Other languages (such as </w:t>
      </w:r>
      <w:hyperlink r:id="rId44" w:tooltip="Object Pascal" w:history="1">
        <w:r w:rsidRPr="009569F6">
          <w:rPr>
            <w:rFonts w:ascii="Arial" w:eastAsia="Times New Roman" w:hAnsi="Arial" w:cs="Arial"/>
            <w:color w:val="0B0080"/>
            <w:sz w:val="20"/>
            <w:szCs w:val="20"/>
            <w:u w:val="single"/>
            <w:lang w:bidi="ta-IN"/>
          </w:rPr>
          <w:t>Object Pascal</w:t>
        </w:r>
      </w:hyperlink>
      <w:r w:rsidRPr="009569F6">
        <w:rPr>
          <w:rFonts w:ascii="Arial" w:eastAsia="Times New Roman" w:hAnsi="Arial" w:cs="Arial"/>
          <w:color w:val="000000"/>
          <w:sz w:val="20"/>
          <w:szCs w:val="20"/>
          <w:lang w:bidi="ta-IN"/>
        </w:rPr>
        <w:t>) provide </w:t>
      </w:r>
      <w:hyperlink r:id="rId45" w:tooltip="Exception handling" w:history="1">
        <w:r w:rsidRPr="009569F6">
          <w:rPr>
            <w:rFonts w:ascii="Arial" w:eastAsia="Times New Roman" w:hAnsi="Arial" w:cs="Arial"/>
            <w:color w:val="0B0080"/>
            <w:sz w:val="20"/>
            <w:szCs w:val="20"/>
            <w:u w:val="single"/>
            <w:lang w:bidi="ta-IN"/>
          </w:rPr>
          <w:t>exception handling</w:t>
        </w:r>
      </w:hyperlink>
      <w:r w:rsidRPr="009569F6">
        <w:rPr>
          <w:rFonts w:ascii="Arial" w:eastAsia="Times New Roman" w:hAnsi="Arial" w:cs="Arial"/>
          <w:color w:val="000000"/>
          <w:sz w:val="20"/>
          <w:szCs w:val="20"/>
          <w:lang w:bidi="ta-IN"/>
        </w:rPr>
        <w:t>, which also requires unwinding of the stack. The stack frame of a function contains one or more entries specifying exception handlers. When an exception is thrown, the stack is unwound until an exception handler is found that is prepared to handle (catch) the exception. </w:t>
      </w:r>
      <w:hyperlink r:id="rId46" w:tooltip="Common Lisp" w:history="1">
        <w:r w:rsidRPr="009569F6">
          <w:rPr>
            <w:rFonts w:ascii="Arial" w:eastAsia="Times New Roman" w:hAnsi="Arial" w:cs="Arial"/>
            <w:color w:val="0B0080"/>
            <w:sz w:val="20"/>
            <w:szCs w:val="20"/>
            <w:u w:val="single"/>
            <w:lang w:bidi="ta-IN"/>
          </w:rPr>
          <w:t>Common Lisp</w:t>
        </w:r>
      </w:hyperlink>
      <w:r w:rsidRPr="009569F6">
        <w:rPr>
          <w:rFonts w:ascii="Arial" w:eastAsia="Times New Roman" w:hAnsi="Arial" w:cs="Arial"/>
          <w:color w:val="000000"/>
          <w:sz w:val="20"/>
          <w:szCs w:val="20"/>
          <w:lang w:bidi="ta-IN"/>
        </w:rPr>
        <w:t xml:space="preserve"> allows control of what happens when the stack is unwound by using </w:t>
      </w:r>
      <w:proofErr w:type="gramStart"/>
      <w:r w:rsidRPr="009569F6">
        <w:rPr>
          <w:rFonts w:ascii="Arial" w:eastAsia="Times New Roman" w:hAnsi="Arial" w:cs="Arial"/>
          <w:color w:val="000000"/>
          <w:sz w:val="20"/>
          <w:szCs w:val="20"/>
          <w:lang w:bidi="ta-IN"/>
        </w:rPr>
        <w:t>the </w:t>
      </w:r>
      <w:r w:rsidRPr="009569F6">
        <w:rPr>
          <w:rFonts w:ascii="Courier New" w:eastAsia="Times New Roman" w:hAnsi="Courier New" w:cs="Courier New"/>
          <w:color w:val="000000"/>
          <w:sz w:val="20"/>
          <w:szCs w:val="20"/>
          <w:shd w:val="clear" w:color="auto" w:fill="F9F9F9"/>
          <w:lang w:bidi="ta-IN"/>
        </w:rPr>
        <w:t>unwind</w:t>
      </w:r>
      <w:proofErr w:type="gramEnd"/>
      <w:r w:rsidRPr="009569F6">
        <w:rPr>
          <w:rFonts w:ascii="Courier New" w:eastAsia="Times New Roman" w:hAnsi="Courier New" w:cs="Courier New"/>
          <w:color w:val="000000"/>
          <w:sz w:val="20"/>
          <w:szCs w:val="20"/>
          <w:shd w:val="clear" w:color="auto" w:fill="F9F9F9"/>
          <w:lang w:bidi="ta-IN"/>
        </w:rPr>
        <w:t>-protect</w:t>
      </w:r>
      <w:r w:rsidRPr="009569F6">
        <w:rPr>
          <w:rFonts w:ascii="Arial" w:eastAsia="Times New Roman" w:hAnsi="Arial" w:cs="Arial"/>
          <w:color w:val="000000"/>
          <w:sz w:val="20"/>
          <w:szCs w:val="20"/>
          <w:lang w:bidi="ta-IN"/>
        </w:rPr>
        <w:t> special operator.</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When applying a </w:t>
      </w:r>
      <w:hyperlink r:id="rId47" w:tooltip="Continuation" w:history="1">
        <w:r w:rsidRPr="009569F6">
          <w:rPr>
            <w:rFonts w:ascii="Arial" w:eastAsia="Times New Roman" w:hAnsi="Arial" w:cs="Arial"/>
            <w:color w:val="0B0080"/>
            <w:sz w:val="20"/>
            <w:szCs w:val="20"/>
            <w:u w:val="single"/>
            <w:lang w:bidi="ta-IN"/>
          </w:rPr>
          <w:t>continuation</w:t>
        </w:r>
      </w:hyperlink>
      <w:r w:rsidRPr="009569F6">
        <w:rPr>
          <w:rFonts w:ascii="Arial" w:eastAsia="Times New Roman" w:hAnsi="Arial" w:cs="Arial"/>
          <w:color w:val="000000"/>
          <w:sz w:val="20"/>
          <w:szCs w:val="20"/>
          <w:lang w:bidi="ta-IN"/>
        </w:rPr>
        <w:t xml:space="preserve">, the stack is (logically) unwound and then rewound with the stack of the continuation. This is not the only way to implement continuations; for example, using multiple, explicit stacks, application of a continuation can simply activate its stack and wind a value </w:t>
      </w:r>
      <w:r w:rsidRPr="009569F6">
        <w:rPr>
          <w:rFonts w:ascii="Arial" w:eastAsia="Times New Roman" w:hAnsi="Arial" w:cs="Arial"/>
          <w:color w:val="000000"/>
          <w:sz w:val="20"/>
          <w:szCs w:val="20"/>
          <w:lang w:bidi="ta-IN"/>
        </w:rPr>
        <w:lastRenderedPageBreak/>
        <w:t>to be passed. The </w:t>
      </w:r>
      <w:hyperlink r:id="rId48" w:tooltip="Scheme (programming language)" w:history="1">
        <w:r w:rsidRPr="009569F6">
          <w:rPr>
            <w:rFonts w:ascii="Arial" w:eastAsia="Times New Roman" w:hAnsi="Arial" w:cs="Arial"/>
            <w:color w:val="0B0080"/>
            <w:sz w:val="20"/>
            <w:szCs w:val="20"/>
            <w:u w:val="single"/>
            <w:lang w:bidi="ta-IN"/>
          </w:rPr>
          <w:t>Scheme programming language</w:t>
        </w:r>
      </w:hyperlink>
      <w:r w:rsidRPr="009569F6">
        <w:rPr>
          <w:rFonts w:ascii="Arial" w:eastAsia="Times New Roman" w:hAnsi="Arial" w:cs="Arial"/>
          <w:color w:val="000000"/>
          <w:sz w:val="20"/>
          <w:szCs w:val="20"/>
          <w:lang w:bidi="ta-IN"/>
        </w:rPr>
        <w:t> allows arbitrary </w:t>
      </w:r>
      <w:proofErr w:type="spellStart"/>
      <w:r w:rsidRPr="009569F6">
        <w:rPr>
          <w:rFonts w:ascii="Arial" w:eastAsia="Times New Roman" w:hAnsi="Arial" w:cs="Arial"/>
          <w:color w:val="000000"/>
          <w:sz w:val="20"/>
          <w:szCs w:val="20"/>
          <w:lang w:bidi="ta-IN"/>
        </w:rPr>
      </w:r>
      <w:r w:rsidRPr="009569F6">
        <w:rPr>
          <w:rFonts w:ascii="Arial" w:eastAsia="Times New Roman" w:hAnsi="Arial" w:cs="Arial"/>
          <w:color w:val="000000"/>
          <w:sz w:val="20"/>
          <w:szCs w:val="20"/>
          <w:lang w:bidi="ta-IN"/>
        </w:rPr>
        <w:instrText xml:space="preserve"/>
      </w:r>
      <w:r w:rsidRPr="009569F6">
        <w:rPr>
          <w:rFonts w:ascii="Arial" w:eastAsia="Times New Roman" w:hAnsi="Arial" w:cs="Arial"/>
          <w:color w:val="000000"/>
          <w:sz w:val="20"/>
          <w:szCs w:val="20"/>
          <w:lang w:bidi="ta-IN"/>
        </w:rPr>
      </w:r>
      <w:r w:rsidRPr="009569F6">
        <w:rPr>
          <w:rFonts w:ascii="Arial" w:eastAsia="Times New Roman" w:hAnsi="Arial" w:cs="Arial"/>
          <w:color w:val="0B0080"/>
          <w:sz w:val="20"/>
          <w:szCs w:val="20"/>
          <w:u w:val="single"/>
          <w:lang w:bidi="ta-IN"/>
        </w:rPr>
        <w:t>thunks</w:t>
      </w:r>
      <w:proofErr w:type="spellEnd"/>
      <w:r w:rsidRPr="009569F6">
        <w:rPr>
          <w:rFonts w:ascii="Arial" w:eastAsia="Times New Roman" w:hAnsi="Arial" w:cs="Arial"/>
          <w:color w:val="000000"/>
          <w:sz w:val="20"/>
          <w:szCs w:val="20"/>
          <w:lang w:bidi="ta-IN"/>
        </w:rPr>
      </w:r>
      <w:r w:rsidRPr="009569F6">
        <w:rPr>
          <w:rFonts w:ascii="Arial" w:eastAsia="Times New Roman" w:hAnsi="Arial" w:cs="Arial"/>
          <w:color w:val="000000"/>
          <w:sz w:val="20"/>
          <w:szCs w:val="20"/>
          <w:lang w:bidi="ta-IN"/>
        </w:rPr>
        <w:t> to be executed in specified points on "unwinding" or "rewinding" of the control stack when a continuation is invoked.</w:t>
      </w:r>
    </w:p>
    <w:p w:rsidR="009569F6" w:rsidRPr="009569F6" w:rsidRDefault="009569F6" w:rsidP="009569F6">
      <w:pPr>
        <w:pBdr>
          <w:bottom w:val="single" w:sz="6" w:space="2" w:color="AAAAAA"/>
        </w:pBdr>
        <w:shd w:val="clear" w:color="auto" w:fill="FFFFFF"/>
        <w:spacing w:after="144" w:line="288" w:lineRule="atLeast"/>
        <w:ind w:left="2688"/>
        <w:outlineLvl w:val="1"/>
        <w:rPr>
          <w:rFonts w:ascii="Arial" w:eastAsia="Times New Roman" w:hAnsi="Arial" w:cs="Arial"/>
          <w:color w:val="000000"/>
          <w:sz w:val="29"/>
          <w:szCs w:val="29"/>
          <w:lang w:bidi="ta-IN"/>
        </w:rPr>
      </w:pPr>
      <w:r w:rsidRPr="009569F6">
        <w:rPr>
          <w:rFonts w:ascii="Arial" w:eastAsia="Times New Roman" w:hAnsi="Arial" w:cs="Arial"/>
          <w:color w:val="000000"/>
          <w:sz w:val="29"/>
          <w:szCs w:val="29"/>
          <w:lang w:bidi="ta-IN"/>
        </w:rPr>
        <w:t xml:space="preserve">Call stack </w:t>
      </w:r>
      <w:proofErr w:type="gramStart"/>
      <w:r w:rsidRPr="009569F6">
        <w:rPr>
          <w:rFonts w:ascii="Arial" w:eastAsia="Times New Roman" w:hAnsi="Arial" w:cs="Arial"/>
          <w:color w:val="000000"/>
          <w:sz w:val="29"/>
          <w:szCs w:val="29"/>
          <w:lang w:bidi="ta-IN"/>
        </w:rPr>
        <w:t>inspection</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 xml:space="preserve">The call stack can sometimes be inspected as the program is running. Depending on how the program is written and compiled, the information on the stack can be used to determine intermediate values and </w:t>
      </w:r>
      <w:proofErr w:type="gramStart"/>
      <w:r w:rsidRPr="009569F6">
        <w:rPr>
          <w:rFonts w:ascii="Arial" w:eastAsia="Times New Roman" w:hAnsi="Arial" w:cs="Arial"/>
          <w:color w:val="000000"/>
          <w:sz w:val="20"/>
          <w:szCs w:val="20"/>
          <w:lang w:bidi="ta-IN"/>
        </w:rPr>
        <w:t>function</w:t>
      </w:r>
      <w:proofErr w:type="gramEnd"/>
      <w:r w:rsidRPr="009569F6">
        <w:rPr>
          <w:rFonts w:ascii="Arial" w:eastAsia="Times New Roman" w:hAnsi="Arial" w:cs="Arial"/>
          <w:color w:val="000000"/>
          <w:sz w:val="20"/>
          <w:szCs w:val="20"/>
          <w:lang w:bidi="ta-IN"/>
        </w:rPr>
        <w:t xml:space="preserve"> call traces. This has been used to generate fine-grained automated tests</w:t>
      </w:r>
      <w:proofErr w:type="gramStart"/>
      <w:r w:rsidRPr="009569F6">
        <w:rPr>
          <w:rFonts w:ascii="Arial" w:eastAsia="Times New Roman" w:hAnsi="Arial" w:cs="Arial"/>
          <w:color w:val="000000"/>
          <w:sz w:val="20"/>
          <w:szCs w:val="20"/>
          <w:lang w:bidi="ta-IN"/>
        </w:rPr>
        <w:t>,</w:t>
      </w:r>
      <w:proofErr w:type="gramEnd"/>
      <w:r w:rsidRPr="009569F6">
        <w:rPr>
          <w:rFonts w:ascii="Arial" w:eastAsia="Times New Roman" w:hAnsi="Arial" w:cs="Arial"/>
          <w:color w:val="000000"/>
          <w:sz w:val="20"/>
          <w:szCs w:val="20"/>
          <w:vertAlign w:val="superscript"/>
          <w:lang w:bidi="ta-IN"/>
        </w:rPr>
      </w:r>
      <w:r w:rsidRPr="009569F6">
        <w:rPr>
          <w:rFonts w:ascii="Arial" w:eastAsia="Times New Roman" w:hAnsi="Arial" w:cs="Arial"/>
          <w:color w:val="000000"/>
          <w:sz w:val="20"/>
          <w:szCs w:val="20"/>
          <w:vertAlign w:val="superscript"/>
          <w:lang w:bidi="ta-IN"/>
        </w:rPr>
        <w:instrText xml:space="preserve"/>
      </w:r>
      <w:r w:rsidRPr="009569F6">
        <w:rPr>
          <w:rFonts w:ascii="Arial" w:eastAsia="Times New Roman" w:hAnsi="Arial" w:cs="Arial"/>
          <w:color w:val="000000"/>
          <w:sz w:val="20"/>
          <w:szCs w:val="20"/>
          <w:vertAlign w:val="superscript"/>
          <w:lang w:bidi="ta-IN"/>
        </w:rPr>
      </w:r>
      <w:r w:rsidRPr="009569F6">
        <w:rPr>
          <w:rFonts w:ascii="Arial" w:eastAsia="Times New Roman" w:hAnsi="Arial" w:cs="Arial"/>
          <w:color w:val="0B0080"/>
          <w:sz w:val="20"/>
          <w:szCs w:val="20"/>
          <w:u w:val="single"/>
          <w:vertAlign w:val="superscript"/>
          <w:lang w:bidi="ta-IN"/>
        </w:rPr>
        <w:t>[2]</w:t>
      </w:r>
      <w:r w:rsidRPr="009569F6">
        <w:rPr>
          <w:rFonts w:ascii="Arial" w:eastAsia="Times New Roman" w:hAnsi="Arial" w:cs="Arial"/>
          <w:color w:val="000000"/>
          <w:sz w:val="20"/>
          <w:szCs w:val="20"/>
          <w:vertAlign w:val="superscript"/>
          <w:lang w:bidi="ta-IN"/>
        </w:rPr>
      </w:r>
      <w:r w:rsidRPr="009569F6">
        <w:rPr>
          <w:rFonts w:ascii="Arial" w:eastAsia="Times New Roman" w:hAnsi="Arial" w:cs="Arial"/>
          <w:color w:val="000000"/>
          <w:sz w:val="20"/>
          <w:szCs w:val="20"/>
          <w:lang w:bidi="ta-IN"/>
        </w:rPr>
        <w:t> and in cases like Ruby and Smalltalk, to implement first-class continuations.</w:t>
      </w:r>
    </w:p>
    <w:p w:rsidR="009569F6" w:rsidRPr="009569F6" w:rsidRDefault="009569F6" w:rsidP="009569F6">
      <w:pPr>
        <w:pBdr>
          <w:bottom w:val="single" w:sz="6" w:space="2" w:color="AAAAAA"/>
        </w:pBdr>
        <w:shd w:val="clear" w:color="auto" w:fill="FFFFFF"/>
        <w:spacing w:after="144" w:line="288" w:lineRule="atLeast"/>
        <w:ind w:left="2688"/>
        <w:outlineLvl w:val="1"/>
        <w:rPr>
          <w:rFonts w:ascii="Arial" w:eastAsia="Times New Roman" w:hAnsi="Arial" w:cs="Arial"/>
          <w:color w:val="000000"/>
          <w:sz w:val="29"/>
          <w:szCs w:val="29"/>
          <w:lang w:bidi="ta-IN"/>
        </w:rPr>
      </w:pPr>
      <w:r w:rsidRPr="009569F6">
        <w:rPr>
          <w:rFonts w:ascii="Arial" w:eastAsia="Times New Roman" w:hAnsi="Arial" w:cs="Arial"/>
          <w:color w:val="000000"/>
          <w:sz w:val="29"/>
          <w:szCs w:val="29"/>
          <w:lang w:bidi="ta-IN"/>
        </w:rPr>
        <w:t xml:space="preserve">Performance </w:t>
      </w:r>
      <w:proofErr w:type="gramStart"/>
      <w:r w:rsidRPr="009569F6">
        <w:rPr>
          <w:rFonts w:ascii="Arial" w:eastAsia="Times New Roman" w:hAnsi="Arial" w:cs="Arial"/>
          <w:color w:val="000000"/>
          <w:sz w:val="29"/>
          <w:szCs w:val="29"/>
          <w:lang w:bidi="ta-IN"/>
        </w:rPr>
        <w:t>analysis</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P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Taking regular-time samples of the call stack can be very useful in profiling the performance of programs. The reason is if a subroutine's pointer appears on the call stack sampling data many times, It is likely a code bottleneck and should be inspected for performance problems.</w:t>
      </w:r>
      <w:r w:rsidRPr="009569F6">
        <w:rPr>
          <w:rFonts w:ascii="Arial" w:eastAsia="Times New Roman" w:hAnsi="Arial" w:cs="Arial"/>
          <w:color w:val="000000"/>
          <w:sz w:val="20"/>
          <w:szCs w:val="20"/>
          <w:vertAlign w:val="superscript"/>
          <w:lang w:bidi="ta-IN"/>
        </w:rPr>
        <w:t>[</w:t>
      </w:r>
      <w:hyperlink r:id="rId49" w:tooltip="Wikipedia:Disputed statement" w:history="1">
        <w:r w:rsidRPr="009569F6">
          <w:rPr>
            <w:rFonts w:ascii="Arial" w:eastAsia="Times New Roman" w:hAnsi="Arial" w:cs="Arial"/>
            <w:i/>
            <w:iCs/>
            <w:color w:val="0B0080"/>
            <w:sz w:val="20"/>
            <w:szCs w:val="20"/>
            <w:u w:val="single"/>
            <w:vertAlign w:val="superscript"/>
            <w:lang w:bidi="ta-IN"/>
          </w:rPr>
          <w:t>dubious</w:t>
        </w:r>
      </w:hyperlink>
      <w:r w:rsidRPr="009569F6">
        <w:rPr>
          <w:rFonts w:ascii="Arial" w:eastAsia="Times New Roman" w:hAnsi="Arial" w:cs="Arial"/>
          <w:i/>
          <w:iCs/>
          <w:color w:val="000000"/>
          <w:sz w:val="20"/>
          <w:szCs w:val="20"/>
          <w:vertAlign w:val="superscript"/>
          <w:lang w:bidi="ta-IN"/>
        </w:rPr>
        <w:t> – </w:t>
      </w:r>
      <w:hyperlink r:id="rId50" w:anchor="Dubious" w:tooltip="Talk:Call stack" w:history="1">
        <w:r w:rsidRPr="009569F6">
          <w:rPr>
            <w:rFonts w:ascii="Arial" w:eastAsia="Times New Roman" w:hAnsi="Arial" w:cs="Arial"/>
            <w:i/>
            <w:iCs/>
            <w:color w:val="0B0080"/>
            <w:sz w:val="20"/>
            <w:szCs w:val="20"/>
            <w:u w:val="single"/>
            <w:vertAlign w:val="superscript"/>
            <w:lang w:bidi="ta-IN"/>
          </w:rPr>
          <w:t>discuss</w:t>
        </w:r>
      </w:hyperlink>
      <w:r w:rsidRPr="009569F6">
        <w:rPr>
          <w:rFonts w:ascii="Arial" w:eastAsia="Times New Roman" w:hAnsi="Arial" w:cs="Arial"/>
          <w:color w:val="000000"/>
          <w:sz w:val="20"/>
          <w:szCs w:val="20"/>
          <w:vertAlign w:val="superscript"/>
          <w:lang w:bidi="ta-IN"/>
        </w:rPr>
        <w:t>]</w:t>
      </w:r>
      <w:r w:rsidRPr="009569F6">
        <w:rPr>
          <w:rFonts w:ascii="Arial" w:eastAsia="Times New Roman" w:hAnsi="Arial" w:cs="Arial"/>
          <w:color w:val="000000"/>
          <w:sz w:val="20"/>
          <w:szCs w:val="20"/>
          <w:lang w:bidi="ta-IN"/>
        </w:rPr>
        <w:t> See </w:t>
      </w:r>
      <w:hyperlink r:id="rId51" w:tooltip="Performance analysis" w:history="1">
        <w:r w:rsidRPr="009569F6">
          <w:rPr>
            <w:rFonts w:ascii="Arial" w:eastAsia="Times New Roman" w:hAnsi="Arial" w:cs="Arial"/>
            <w:color w:val="0B0080"/>
            <w:sz w:val="20"/>
            <w:szCs w:val="20"/>
            <w:u w:val="single"/>
            <w:lang w:bidi="ta-IN"/>
          </w:rPr>
          <w:t>Performance analysis</w:t>
        </w:r>
      </w:hyperlink>
      <w:r w:rsidRPr="009569F6">
        <w:rPr>
          <w:rFonts w:ascii="Arial" w:eastAsia="Times New Roman" w:hAnsi="Arial" w:cs="Arial"/>
          <w:color w:val="000000"/>
          <w:sz w:val="20"/>
          <w:szCs w:val="20"/>
          <w:lang w:bidi="ta-IN"/>
        </w:rPr>
        <w:t> and </w:t>
      </w:r>
      <w:hyperlink r:id="rId52" w:tooltip="Deep sampling" w:history="1">
        <w:r w:rsidRPr="009569F6">
          <w:rPr>
            <w:rFonts w:ascii="Arial" w:eastAsia="Times New Roman" w:hAnsi="Arial" w:cs="Arial"/>
            <w:color w:val="0B0080"/>
            <w:sz w:val="20"/>
            <w:szCs w:val="20"/>
            <w:u w:val="single"/>
            <w:lang w:bidi="ta-IN"/>
          </w:rPr>
          <w:t>Deep sampling</w:t>
        </w:r>
      </w:hyperlink>
      <w:r w:rsidRPr="009569F6">
        <w:rPr>
          <w:rFonts w:ascii="Arial" w:eastAsia="Times New Roman" w:hAnsi="Arial" w:cs="Arial"/>
          <w:color w:val="000000"/>
          <w:sz w:val="20"/>
          <w:szCs w:val="20"/>
          <w:lang w:bidi="ta-IN"/>
        </w:rPr>
        <w:t>.</w:t>
      </w:r>
    </w:p>
    <w:p w:rsidR="009569F6" w:rsidRPr="009569F6" w:rsidRDefault="009569F6" w:rsidP="009569F6">
      <w:pPr>
        <w:pBdr>
          <w:bottom w:val="single" w:sz="6" w:space="2" w:color="AAAAAA"/>
        </w:pBdr>
        <w:shd w:val="clear" w:color="auto" w:fill="FFFFFF"/>
        <w:spacing w:after="144" w:line="288" w:lineRule="atLeast"/>
        <w:ind w:left="2688"/>
        <w:outlineLvl w:val="1"/>
        <w:rPr>
          <w:rFonts w:ascii="Arial" w:eastAsia="Times New Roman" w:hAnsi="Arial" w:cs="Arial"/>
          <w:color w:val="000000"/>
          <w:sz w:val="29"/>
          <w:szCs w:val="29"/>
          <w:lang w:bidi="ta-IN"/>
        </w:rPr>
      </w:pPr>
      <w:proofErr w:type="gramStart"/>
      <w:r w:rsidRPr="009569F6">
        <w:rPr>
          <w:rFonts w:ascii="Arial" w:eastAsia="Times New Roman" w:hAnsi="Arial" w:cs="Arial"/>
          <w:color w:val="000000"/>
          <w:sz w:val="29"/>
          <w:szCs w:val="29"/>
          <w:lang w:bidi="ta-IN"/>
        </w:rPr>
        <w:t>Security</w:t>
      </w:r>
      <w:r w:rsidRPr="009569F6">
        <w:rPr>
          <w:rFonts w:ascii="Arial" w:eastAsia="Times New Roman" w:hAnsi="Arial" w:cs="Arial"/>
          <w:color w:val="000000"/>
          <w:sz w:val="24"/>
          <w:szCs w:val="24"/>
          <w:lang w:bidi="ta-IN"/>
        </w:rPr>
        <w:t>[</w:t>
      </w:r>
      <w:proofErr w:type="gramEnd"/>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instrText xml:space="preserve"/>
      </w:r>
      <w:r w:rsidRPr="009569F6">
        <w:rPr>
          <w:rFonts w:ascii="Arial" w:eastAsia="Times New Roman" w:hAnsi="Arial" w:cs="Arial"/>
          <w:color w:val="000000"/>
          <w:sz w:val="24"/>
          <w:szCs w:val="24"/>
          <w:lang w:bidi="ta-IN"/>
        </w:rPr>
      </w:r>
      <w:r w:rsidRPr="009569F6">
        <w:rPr>
          <w:rFonts w:ascii="Arial" w:eastAsia="Times New Roman" w:hAnsi="Arial" w:cs="Arial"/>
          <w:color w:val="0B0080"/>
          <w:sz w:val="24"/>
          <w:szCs w:val="24"/>
          <w:u w:val="single"/>
          <w:lang w:bidi="ta-IN"/>
        </w:rPr>
        <w:t>edit</w:t>
      </w:r>
      <w:r w:rsidRPr="009569F6">
        <w:rPr>
          <w:rFonts w:ascii="Arial" w:eastAsia="Times New Roman" w:hAnsi="Arial" w:cs="Arial"/>
          <w:color w:val="000000"/>
          <w:sz w:val="24"/>
          <w:szCs w:val="24"/>
          <w:lang w:bidi="ta-IN"/>
        </w:rPr>
      </w:r>
      <w:r w:rsidRPr="009569F6">
        <w:rPr>
          <w:rFonts w:ascii="Arial" w:eastAsia="Times New Roman" w:hAnsi="Arial" w:cs="Arial"/>
          <w:color w:val="000000"/>
          <w:sz w:val="24"/>
          <w:szCs w:val="24"/>
          <w:lang w:bidi="ta-IN"/>
        </w:rPr>
        <w:t>]</w:t>
      </w:r>
    </w:p>
    <w:p w:rsidR="009569F6" w:rsidRDefault="009569F6" w:rsidP="009569F6">
      <w:pPr>
        <w:shd w:val="clear" w:color="auto" w:fill="FFFFFF"/>
        <w:spacing w:before="96" w:after="120" w:line="288" w:lineRule="atLeast"/>
        <w:ind w:left="2688"/>
        <w:rPr>
          <w:rFonts w:ascii="Arial" w:eastAsia="Times New Roman" w:hAnsi="Arial" w:cs="Arial"/>
          <w:color w:val="000000"/>
          <w:sz w:val="20"/>
          <w:szCs w:val="20"/>
          <w:lang w:bidi="ta-IN"/>
        </w:rPr>
      </w:pPr>
      <w:r w:rsidRPr="009569F6">
        <w:rPr>
          <w:rFonts w:ascii="Arial" w:eastAsia="Times New Roman" w:hAnsi="Arial" w:cs="Arial"/>
          <w:color w:val="000000"/>
          <w:sz w:val="20"/>
          <w:szCs w:val="20"/>
          <w:lang w:bidi="ta-IN"/>
        </w:rPr>
        <w:t>In a language with free pointers and/or non-checked array writes (such as C), the mixing of control flow data affecting the execution of code (return addresses, saved frame pointers) and simple program data (parameters, return values) in a call stack is a security risk, possibly </w:t>
      </w:r>
      <w:hyperlink r:id="rId53" w:tooltip="Exploit (computer security)" w:history="1">
        <w:r w:rsidRPr="009569F6">
          <w:rPr>
            <w:rFonts w:ascii="Arial" w:eastAsia="Times New Roman" w:hAnsi="Arial" w:cs="Arial"/>
            <w:color w:val="0B0080"/>
            <w:sz w:val="20"/>
            <w:szCs w:val="20"/>
            <w:u w:val="single"/>
            <w:lang w:bidi="ta-IN"/>
          </w:rPr>
          <w:t>exploitable</w:t>
        </w:r>
      </w:hyperlink>
      <w:r w:rsidRPr="009569F6">
        <w:rPr>
          <w:rFonts w:ascii="Arial" w:eastAsia="Times New Roman" w:hAnsi="Arial" w:cs="Arial"/>
          <w:color w:val="000000"/>
          <w:sz w:val="20"/>
          <w:szCs w:val="20"/>
          <w:lang w:bidi="ta-IN"/>
        </w:rPr>
        <w:t> through </w:t>
      </w:r>
      <w:hyperlink r:id="rId54" w:tooltip="Buffer overflow" w:history="1">
        <w:r w:rsidRPr="009569F6">
          <w:rPr>
            <w:rFonts w:ascii="Arial" w:eastAsia="Times New Roman" w:hAnsi="Arial" w:cs="Arial"/>
            <w:color w:val="0B0080"/>
            <w:sz w:val="20"/>
            <w:szCs w:val="20"/>
            <w:u w:val="single"/>
            <w:lang w:bidi="ta-IN"/>
          </w:rPr>
          <w:t>buffer overflows</w:t>
        </w:r>
      </w:hyperlink>
      <w:r w:rsidRPr="009569F6">
        <w:rPr>
          <w:rFonts w:ascii="Arial" w:eastAsia="Times New Roman" w:hAnsi="Arial" w:cs="Arial"/>
          <w:color w:val="000000"/>
          <w:sz w:val="20"/>
          <w:szCs w:val="20"/>
          <w:lang w:bidi="ta-IN"/>
        </w:rPr>
        <w:t>.</w:t>
      </w:r>
    </w:p>
    <w:p w:rsidR="00BF43D3" w:rsidRPr="009569F6" w:rsidRDefault="00BF43D3" w:rsidP="009569F6">
      <w:pPr>
        <w:shd w:val="clear" w:color="auto" w:fill="FFFFFF"/>
        <w:spacing w:before="96" w:after="120" w:line="288" w:lineRule="atLeast"/>
        <w:ind w:left="2688"/>
        <w:rPr>
          <w:rFonts w:ascii="Arial" w:eastAsia="Times New Roman" w:hAnsi="Arial" w:cs="Arial"/>
          <w:color w:val="000000"/>
          <w:sz w:val="20"/>
          <w:szCs w:val="20"/>
          <w:lang w:bidi="ta-IN"/>
        </w:rPr>
      </w:pPr>
    </w:p>
    <w:p w:rsidR="00BF43D3" w:rsidRDefault="00BF43D3">
      <w:pPr>
        <w:rPr>
          <w:sz w:val="44"/>
          <w:szCs w:val="44"/>
        </w:rPr>
      </w:pPr>
      <w:proofErr w:type="gramStart"/>
      <w:r>
        <w:rPr>
          <w:sz w:val="44"/>
          <w:szCs w:val="44"/>
        </w:rPr>
        <w:t>2.Functional</w:t>
      </w:r>
      <w:proofErr w:type="gramEnd"/>
      <w:r>
        <w:rPr>
          <w:sz w:val="44"/>
          <w:szCs w:val="44"/>
        </w:rPr>
        <w:t xml:space="preserve"> Pointer table?</w:t>
      </w:r>
    </w:p>
    <w:p w:rsidR="00BF43D3" w:rsidRPr="00BF43D3" w:rsidRDefault="00BF43D3">
      <w:r>
        <w:rPr>
          <w:rFonts w:ascii="Arial" w:hAnsi="Arial" w:cs="Arial"/>
          <w:color w:val="000000"/>
          <w:sz w:val="21"/>
          <w:szCs w:val="21"/>
          <w:shd w:val="clear" w:color="auto" w:fill="FFFFFF"/>
        </w:rPr>
        <w:t>I have a table of function pointers, and a function pointer variable p which</w:t>
      </w:r>
      <w:r>
        <w:rPr>
          <w:rFonts w:ascii="Arial" w:hAnsi="Arial" w:cs="Arial"/>
          <w:color w:val="000000"/>
          <w:sz w:val="21"/>
          <w:szCs w:val="21"/>
        </w:rPr>
        <w:br/>
      </w:r>
      <w:r>
        <w:rPr>
          <w:rFonts w:ascii="Arial" w:hAnsi="Arial" w:cs="Arial"/>
          <w:color w:val="000000"/>
          <w:sz w:val="21"/>
          <w:szCs w:val="21"/>
          <w:shd w:val="clear" w:color="auto" w:fill="FFFFFF"/>
        </w:rPr>
        <w:t>steps through the functions.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But I'm not allowed to increment the variable using ++p.</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What's the problem here?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Also, I may not be interested in returning from any of these functions (each</w:t>
      </w:r>
      <w:r>
        <w:rPr>
          <w:rFonts w:ascii="Arial" w:hAnsi="Arial" w:cs="Arial"/>
          <w:color w:val="000000"/>
          <w:sz w:val="21"/>
          <w:szCs w:val="21"/>
        </w:rPr>
        <w:br/>
      </w:r>
      <w:r>
        <w:rPr>
          <w:rFonts w:ascii="Arial" w:hAnsi="Arial" w:cs="Arial"/>
          <w:color w:val="000000"/>
          <w:sz w:val="21"/>
          <w:szCs w:val="21"/>
          <w:shd w:val="clear" w:color="auto" w:fill="FFFFFF"/>
        </w:rPr>
        <w:t>will call the next according to some global variable). Any recommended way</w:t>
      </w:r>
      <w:r>
        <w:rPr>
          <w:rFonts w:ascii="Arial" w:hAnsi="Arial" w:cs="Arial"/>
          <w:color w:val="000000"/>
          <w:sz w:val="21"/>
          <w:szCs w:val="21"/>
        </w:rPr>
        <w:br/>
      </w:r>
      <w:r>
        <w:rPr>
          <w:rFonts w:ascii="Arial" w:hAnsi="Arial" w:cs="Arial"/>
          <w:color w:val="000000"/>
          <w:sz w:val="21"/>
          <w:szCs w:val="21"/>
          <w:shd w:val="clear" w:color="auto" w:fill="FFFFFF"/>
        </w:rPr>
        <w:t xml:space="preserve">of doing this (throwing away return address) other than a crude </w:t>
      </w:r>
      <w:proofErr w:type="spellStart"/>
      <w:proofErr w:type="gramStart"/>
      <w:r>
        <w:rPr>
          <w:rFonts w:ascii="Arial" w:hAnsi="Arial" w:cs="Arial"/>
          <w:color w:val="000000"/>
          <w:sz w:val="21"/>
          <w:szCs w:val="21"/>
          <w:shd w:val="clear" w:color="auto" w:fill="FFFFFF"/>
        </w:rPr>
        <w:t>asm</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"pop</w:t>
      </w:r>
      <w:r>
        <w:rPr>
          <w:rFonts w:ascii="Arial" w:hAnsi="Arial" w:cs="Arial"/>
          <w:color w:val="000000"/>
          <w:sz w:val="21"/>
          <w:szCs w:val="21"/>
        </w:rPr>
        <w:br/>
      </w:r>
      <w:r>
        <w:rPr>
          <w:rFonts w:ascii="Arial" w:hAnsi="Arial" w:cs="Arial"/>
          <w:color w:val="000000"/>
          <w:sz w:val="21"/>
          <w:szCs w:val="21"/>
          <w:shd w:val="clear" w:color="auto" w:fill="FFFFFF"/>
        </w:rPr>
        <w:t>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Thanks</w:t>
      </w:r>
      <w:proofErr w:type="gramStart"/>
      <w:r>
        <w:rPr>
          <w:rFonts w:ascii="Arial" w:hAnsi="Arial" w:cs="Arial"/>
          <w:color w:val="000000"/>
          <w:sz w:val="21"/>
          <w:szCs w:val="21"/>
          <w:shd w:val="clear" w:color="auto" w:fill="FFFFFF"/>
        </w:rPr>
        <w:t>,</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Bart.</w:t>
      </w:r>
      <w:r>
        <w:rPr>
          <w:rFonts w:ascii="Arial" w:hAnsi="Arial" w:cs="Arial"/>
          <w:color w:val="000000"/>
          <w:sz w:val="21"/>
          <w:szCs w:val="21"/>
        </w:rPr>
        <w:br/>
      </w:r>
      <w:r>
        <w:rPr>
          <w:rFonts w:ascii="Arial" w:hAnsi="Arial" w:cs="Arial"/>
          <w:color w:val="000000"/>
          <w:sz w:val="21"/>
          <w:szCs w:val="21"/>
          <w:shd w:val="clear" w:color="auto" w:fill="FFFFFF"/>
        </w:rPr>
        <w:t>#include &lt;</w:t>
      </w:r>
      <w:proofErr w:type="spellStart"/>
      <w:r>
        <w:rPr>
          <w:rFonts w:ascii="Arial" w:hAnsi="Arial" w:cs="Arial"/>
          <w:color w:val="000000"/>
          <w:sz w:val="21"/>
          <w:szCs w:val="21"/>
          <w:shd w:val="clear" w:color="auto" w:fill="FFFFFF"/>
        </w:rPr>
        <w:t>stdio.h</w:t>
      </w:r>
      <w:proofErr w:type="spellEnd"/>
      <w:r>
        <w:rPr>
          <w:rFonts w:ascii="Arial" w:hAnsi="Arial" w:cs="Arial"/>
          <w:color w:val="000000"/>
          <w:sz w:val="21"/>
          <w:szCs w:val="21"/>
          <w:shd w:val="clear" w:color="auto" w:fill="FFFFFF"/>
        </w:rPr>
        <w:t>&gt;</w:t>
      </w:r>
      <w:r>
        <w:rPr>
          <w:rFonts w:ascii="Arial" w:hAnsi="Arial" w:cs="Arial"/>
          <w:color w:val="000000"/>
          <w:sz w:val="21"/>
          <w:szCs w:val="21"/>
        </w:rPr>
        <w:br/>
      </w:r>
      <w:r>
        <w:rPr>
          <w:rFonts w:ascii="Arial" w:hAnsi="Arial" w:cs="Arial"/>
          <w:color w:val="000000"/>
          <w:sz w:val="21"/>
          <w:szCs w:val="21"/>
          <w:shd w:val="clear" w:color="auto" w:fill="FFFFFF"/>
        </w:rPr>
        <w:lastRenderedPageBreak/>
        <w:t>#include &lt;</w:t>
      </w:r>
      <w:proofErr w:type="spellStart"/>
      <w:r>
        <w:rPr>
          <w:rFonts w:ascii="Arial" w:hAnsi="Arial" w:cs="Arial"/>
          <w:color w:val="000000"/>
          <w:sz w:val="21"/>
          <w:szCs w:val="21"/>
          <w:shd w:val="clear" w:color="auto" w:fill="FFFFFF"/>
        </w:rPr>
        <w:t>stdlib.h</w:t>
      </w:r>
      <w:proofErr w:type="spellEnd"/>
      <w:r>
        <w:rPr>
          <w:rFonts w:ascii="Arial" w:hAnsi="Arial" w:cs="Arial"/>
          <w:color w:val="000000"/>
          <w:sz w:val="21"/>
          <w:szCs w:val="21"/>
          <w:shd w:val="clear" w:color="auto" w:fill="FFFFFF"/>
        </w:rPr>
        <w:t>&gt;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void f1(void);</w:t>
      </w:r>
      <w:r>
        <w:rPr>
          <w:rFonts w:ascii="Arial" w:hAnsi="Arial" w:cs="Arial"/>
          <w:color w:val="000000"/>
          <w:sz w:val="21"/>
          <w:szCs w:val="21"/>
        </w:rPr>
        <w:br/>
      </w:r>
      <w:r>
        <w:rPr>
          <w:rFonts w:ascii="Arial" w:hAnsi="Arial" w:cs="Arial"/>
          <w:color w:val="000000"/>
          <w:sz w:val="21"/>
          <w:szCs w:val="21"/>
          <w:shd w:val="clear" w:color="auto" w:fill="FFFFFF"/>
        </w:rPr>
        <w:t>void f2(void);</w:t>
      </w:r>
      <w:r>
        <w:rPr>
          <w:rFonts w:ascii="Arial" w:hAnsi="Arial" w:cs="Arial"/>
          <w:color w:val="000000"/>
          <w:sz w:val="21"/>
          <w:szCs w:val="21"/>
        </w:rPr>
        <w:br/>
      </w:r>
      <w:r>
        <w:rPr>
          <w:rFonts w:ascii="Arial" w:hAnsi="Arial" w:cs="Arial"/>
          <w:color w:val="000000"/>
          <w:sz w:val="21"/>
          <w:szCs w:val="21"/>
          <w:shd w:val="clear" w:color="auto" w:fill="FFFFFF"/>
        </w:rPr>
        <w:t>void f3(void);</w:t>
      </w:r>
      <w:r>
        <w:rPr>
          <w:rFonts w:ascii="Arial" w:hAnsi="Arial" w:cs="Arial"/>
          <w:color w:val="000000"/>
          <w:sz w:val="21"/>
          <w:szCs w:val="21"/>
        </w:rPr>
        <w:br/>
      </w:r>
      <w:r>
        <w:rPr>
          <w:rFonts w:ascii="Arial" w:hAnsi="Arial" w:cs="Arial"/>
          <w:color w:val="000000"/>
          <w:sz w:val="21"/>
          <w:szCs w:val="21"/>
          <w:shd w:val="clear" w:color="auto" w:fill="FFFFFF"/>
        </w:rPr>
        <w:t>void f4(void);</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int</w:t>
      </w:r>
      <w:proofErr w:type="spellEnd"/>
      <w:r>
        <w:rPr>
          <w:rFonts w:ascii="Arial" w:hAnsi="Arial" w:cs="Arial"/>
          <w:color w:val="000000"/>
          <w:sz w:val="21"/>
          <w:szCs w:val="21"/>
          <w:shd w:val="clear" w:color="auto" w:fill="FFFFFF"/>
        </w:rPr>
        <w:t xml:space="preserve"> main(void)</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void (*table[])(void)={&amp;f1,&amp;f2,&amp;f3,&amp;f4}; /* table of function pointers */</w:t>
      </w:r>
      <w:r>
        <w:rPr>
          <w:rFonts w:ascii="Arial" w:hAnsi="Arial" w:cs="Arial"/>
          <w:color w:val="000000"/>
          <w:sz w:val="21"/>
          <w:szCs w:val="21"/>
        </w:rPr>
        <w:br/>
      </w:r>
      <w:r>
        <w:rPr>
          <w:rFonts w:ascii="Arial" w:hAnsi="Arial" w:cs="Arial"/>
          <w:color w:val="000000"/>
          <w:sz w:val="21"/>
          <w:szCs w:val="21"/>
          <w:shd w:val="clear" w:color="auto" w:fill="FFFFFF"/>
        </w:rPr>
        <w:t>void (*p)(void); /* pointer to one of the functions (I hope)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p=table[0];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while(1)</w:t>
      </w:r>
      <w:r>
        <w:rPr>
          <w:rFonts w:ascii="Arial" w:hAnsi="Arial" w:cs="Arial"/>
          <w:color w:val="000000"/>
          <w:sz w:val="21"/>
          <w:szCs w:val="21"/>
        </w:rPr>
        <w:br/>
      </w:r>
      <w:r>
        <w:rPr>
          <w:rFonts w:ascii="Arial" w:hAnsi="Arial" w:cs="Arial"/>
          <w:color w:val="000000"/>
          <w:sz w:val="21"/>
          <w:szCs w:val="21"/>
          <w:shd w:val="clear" w:color="auto" w:fill="FFFFFF"/>
        </w:rPr>
        <w:t>{ (*p)(); /* Call function @p */</w:t>
      </w:r>
      <w:r>
        <w:rPr>
          <w:rFonts w:ascii="Arial" w:hAnsi="Arial" w:cs="Arial"/>
          <w:color w:val="000000"/>
          <w:sz w:val="21"/>
          <w:szCs w:val="21"/>
        </w:rPr>
        <w:br/>
      </w:r>
      <w:r>
        <w:rPr>
          <w:rFonts w:ascii="Arial" w:hAnsi="Arial" w:cs="Arial"/>
          <w:color w:val="000000"/>
          <w:sz w:val="21"/>
          <w:szCs w:val="21"/>
          <w:shd w:val="clear" w:color="auto" w:fill="FFFFFF"/>
        </w:rPr>
        <w:t>++p; /* COMPILE ERROR HERE */</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void f1(void){puts("F1 CALLED");return;};</w:t>
      </w:r>
      <w:r>
        <w:rPr>
          <w:rFonts w:ascii="Arial" w:hAnsi="Arial" w:cs="Arial"/>
          <w:color w:val="000000"/>
          <w:sz w:val="21"/>
          <w:szCs w:val="21"/>
        </w:rPr>
        <w:br/>
      </w:r>
      <w:r>
        <w:rPr>
          <w:rFonts w:ascii="Arial" w:hAnsi="Arial" w:cs="Arial"/>
          <w:color w:val="000000"/>
          <w:sz w:val="21"/>
          <w:szCs w:val="21"/>
          <w:shd w:val="clear" w:color="auto" w:fill="FFFFFF"/>
        </w:rPr>
        <w:t>void f2(void){puts("F2 CALLED");return;};</w:t>
      </w:r>
      <w:r>
        <w:rPr>
          <w:rFonts w:ascii="Arial" w:hAnsi="Arial" w:cs="Arial"/>
          <w:color w:val="000000"/>
          <w:sz w:val="21"/>
          <w:szCs w:val="21"/>
        </w:rPr>
        <w:br/>
      </w:r>
      <w:r>
        <w:rPr>
          <w:rFonts w:ascii="Arial" w:hAnsi="Arial" w:cs="Arial"/>
          <w:color w:val="000000"/>
          <w:sz w:val="21"/>
          <w:szCs w:val="21"/>
          <w:shd w:val="clear" w:color="auto" w:fill="FFFFFF"/>
        </w:rPr>
        <w:t>void f3(void){puts("F3 CALLED");return;};</w:t>
      </w:r>
      <w:r>
        <w:rPr>
          <w:rFonts w:ascii="Arial" w:hAnsi="Arial" w:cs="Arial"/>
          <w:color w:val="000000"/>
          <w:sz w:val="21"/>
          <w:szCs w:val="21"/>
        </w:rPr>
        <w:br/>
      </w:r>
      <w:r>
        <w:rPr>
          <w:rFonts w:ascii="Arial" w:hAnsi="Arial" w:cs="Arial"/>
          <w:color w:val="000000"/>
          <w:sz w:val="21"/>
          <w:szCs w:val="21"/>
          <w:shd w:val="clear" w:color="auto" w:fill="FFFFFF"/>
        </w:rPr>
        <w:t>void f4(void){puts("F4 CALLED"); exit(0);};</w:t>
      </w:r>
      <w:r>
        <w:rPr>
          <w:sz w:val="44"/>
          <w:szCs w:val="44"/>
        </w:rPr>
        <w:t xml:space="preserve">        </w:t>
      </w:r>
    </w:p>
    <w:p w:rsidR="009569F6" w:rsidRDefault="00BF43D3">
      <w:pPr>
        <w:rPr>
          <w:sz w:val="44"/>
          <w:szCs w:val="44"/>
        </w:rPr>
      </w:pPr>
      <w:proofErr w:type="gramStart"/>
      <w:r>
        <w:rPr>
          <w:sz w:val="44"/>
          <w:szCs w:val="44"/>
        </w:rPr>
        <w:t>3</w:t>
      </w:r>
      <w:r w:rsidR="009569F6" w:rsidRPr="009569F6">
        <w:rPr>
          <w:sz w:val="44"/>
          <w:szCs w:val="44"/>
        </w:rPr>
        <w:t>.What</w:t>
      </w:r>
      <w:proofErr w:type="gramEnd"/>
      <w:r w:rsidR="009569F6" w:rsidRPr="009569F6">
        <w:rPr>
          <w:sz w:val="44"/>
          <w:szCs w:val="44"/>
        </w:rPr>
        <w:t xml:space="preserve">  is Functional Pointers?</w:t>
      </w:r>
    </w:p>
    <w:p w:rsidR="00BF43D3" w:rsidRDefault="00BF43D3" w:rsidP="00BF43D3">
      <w:pPr>
        <w:pStyle w:val="NormalWeb"/>
        <w:jc w:val="both"/>
        <w:rPr>
          <w:rFonts w:ascii="Arial" w:hAnsi="Arial" w:cs="Arial"/>
          <w:color w:val="000000"/>
          <w:sz w:val="23"/>
          <w:szCs w:val="23"/>
        </w:rPr>
      </w:pPr>
      <w:r>
        <w:rPr>
          <w:rFonts w:ascii="Arial" w:hAnsi="Arial" w:cs="Arial"/>
          <w:color w:val="000000"/>
          <w:sz w:val="23"/>
          <w:szCs w:val="23"/>
        </w:rPr>
        <w:t>Function Pointers provide some extremely interesting, efficient and elegant programming techniques. You can use them to replace</w:t>
      </w:r>
      <w:r>
        <w:rPr>
          <w:rStyle w:val="apple-converted-space"/>
          <w:rFonts w:ascii="Arial" w:hAnsi="Arial" w:cs="Arial"/>
          <w:color w:val="000000"/>
          <w:sz w:val="23"/>
          <w:szCs w:val="23"/>
        </w:rPr>
        <w:t> </w:t>
      </w:r>
      <w:r>
        <w:rPr>
          <w:rFonts w:ascii="Arial" w:hAnsi="Arial" w:cs="Arial"/>
          <w:i/>
          <w:iCs/>
          <w:color w:val="000000"/>
          <w:sz w:val="23"/>
          <w:szCs w:val="23"/>
        </w:rPr>
        <w:t>switch/if</w:t>
      </w:r>
      <w:r>
        <w:rPr>
          <w:rFonts w:ascii="Arial" w:hAnsi="Arial" w:cs="Arial"/>
          <w:color w:val="000000"/>
          <w:sz w:val="23"/>
          <w:szCs w:val="23"/>
        </w:rPr>
        <w:t>-statements, to realize your own</w:t>
      </w:r>
      <w:r>
        <w:rPr>
          <w:rStyle w:val="apple-converted-space"/>
          <w:rFonts w:ascii="Arial" w:hAnsi="Arial" w:cs="Arial"/>
          <w:color w:val="000000"/>
          <w:sz w:val="23"/>
          <w:szCs w:val="23"/>
        </w:rPr>
        <w:t> </w:t>
      </w:r>
      <w:r>
        <w:rPr>
          <w:rFonts w:ascii="Arial" w:hAnsi="Arial" w:cs="Arial"/>
          <w:i/>
          <w:iCs/>
          <w:color w:val="000000"/>
          <w:sz w:val="23"/>
          <w:szCs w:val="23"/>
        </w:rPr>
        <w:t>late-binding</w:t>
      </w:r>
      <w:r>
        <w:rPr>
          <w:rStyle w:val="apple-converted-space"/>
          <w:rFonts w:ascii="Arial" w:hAnsi="Arial" w:cs="Arial"/>
          <w:color w:val="000000"/>
          <w:sz w:val="23"/>
          <w:szCs w:val="23"/>
        </w:rPr>
        <w:t> </w:t>
      </w:r>
      <w:r>
        <w:rPr>
          <w:rFonts w:ascii="Arial" w:hAnsi="Arial" w:cs="Arial"/>
          <w:color w:val="000000"/>
          <w:sz w:val="23"/>
          <w:szCs w:val="23"/>
        </w:rPr>
        <w:t xml:space="preserve">or to </w:t>
      </w:r>
      <w:proofErr w:type="spellStart"/>
      <w:r>
        <w:rPr>
          <w:rFonts w:ascii="Arial" w:hAnsi="Arial" w:cs="Arial"/>
          <w:color w:val="000000"/>
          <w:sz w:val="23"/>
          <w:szCs w:val="23"/>
        </w:rPr>
        <w:t>implement</w:t>
      </w:r>
      <w:r>
        <w:rPr>
          <w:rFonts w:ascii="Arial" w:hAnsi="Arial" w:cs="Arial"/>
          <w:i/>
          <w:iCs/>
          <w:color w:val="000000"/>
          <w:sz w:val="23"/>
          <w:szCs w:val="23"/>
        </w:rPr>
        <w:t>callbacks</w:t>
      </w:r>
      <w:proofErr w:type="spellEnd"/>
      <w:r>
        <w:rPr>
          <w:rFonts w:ascii="Arial" w:hAnsi="Arial" w:cs="Arial"/>
          <w:color w:val="000000"/>
          <w:sz w:val="23"/>
          <w:szCs w:val="23"/>
        </w:rPr>
        <w:t xml:space="preserve">. Unfortunately - probably due to their complicated syntax - they are treated quite </w:t>
      </w:r>
      <w:proofErr w:type="spellStart"/>
      <w:r>
        <w:rPr>
          <w:rFonts w:ascii="Arial" w:hAnsi="Arial" w:cs="Arial"/>
          <w:color w:val="000000"/>
          <w:sz w:val="23"/>
          <w:szCs w:val="23"/>
        </w:rPr>
        <w:t>stepmotherly</w:t>
      </w:r>
      <w:proofErr w:type="spellEnd"/>
      <w:r>
        <w:rPr>
          <w:rFonts w:ascii="Arial" w:hAnsi="Arial" w:cs="Arial"/>
          <w:color w:val="000000"/>
          <w:sz w:val="23"/>
          <w:szCs w:val="23"/>
        </w:rPr>
        <w:t xml:space="preserve"> in most computer books and documentations. If at all, they are addressed quite briefly and superficially. They are less error prone than normal pointers cause you will never allocate or </w:t>
      </w:r>
      <w:proofErr w:type="spellStart"/>
      <w:r>
        <w:rPr>
          <w:rFonts w:ascii="Arial" w:hAnsi="Arial" w:cs="Arial"/>
          <w:color w:val="000000"/>
          <w:sz w:val="23"/>
          <w:szCs w:val="23"/>
        </w:rPr>
        <w:t>deallocate</w:t>
      </w:r>
      <w:proofErr w:type="spellEnd"/>
      <w:r>
        <w:rPr>
          <w:rFonts w:ascii="Arial" w:hAnsi="Arial" w:cs="Arial"/>
          <w:color w:val="000000"/>
          <w:sz w:val="23"/>
          <w:szCs w:val="23"/>
        </w:rPr>
        <w:t xml:space="preserve"> memory with them. All you've got to do is to understand what they are and to learn their syntax. But keep in mind: Always ask yourself if you really need a function pointer. It's nice to realize one's own</w:t>
      </w:r>
      <w:r>
        <w:rPr>
          <w:rStyle w:val="apple-converted-space"/>
          <w:rFonts w:ascii="Arial" w:hAnsi="Arial" w:cs="Arial"/>
          <w:color w:val="000000"/>
          <w:sz w:val="23"/>
          <w:szCs w:val="23"/>
        </w:rPr>
        <w:t> </w:t>
      </w:r>
      <w:r>
        <w:rPr>
          <w:rFonts w:ascii="Arial" w:hAnsi="Arial" w:cs="Arial"/>
          <w:i/>
          <w:iCs/>
          <w:color w:val="000000"/>
          <w:sz w:val="23"/>
          <w:szCs w:val="23"/>
        </w:rPr>
        <w:t>late-binding</w:t>
      </w:r>
      <w:r>
        <w:rPr>
          <w:rStyle w:val="apple-converted-space"/>
          <w:rFonts w:ascii="Arial" w:hAnsi="Arial" w:cs="Arial"/>
          <w:color w:val="000000"/>
          <w:sz w:val="23"/>
          <w:szCs w:val="23"/>
        </w:rPr>
        <w:t> </w:t>
      </w:r>
      <w:r>
        <w:rPr>
          <w:rFonts w:ascii="Arial" w:hAnsi="Arial" w:cs="Arial"/>
          <w:color w:val="000000"/>
          <w:sz w:val="23"/>
          <w:szCs w:val="23"/>
        </w:rPr>
        <w:t>but to use the existing structures of C++ may make your code more readable and clear. One aspect in the case of</w:t>
      </w:r>
      <w:r>
        <w:rPr>
          <w:rStyle w:val="apple-converted-space"/>
          <w:rFonts w:ascii="Arial" w:hAnsi="Arial" w:cs="Arial"/>
          <w:color w:val="000000"/>
          <w:sz w:val="23"/>
          <w:szCs w:val="23"/>
        </w:rPr>
        <w:t> </w:t>
      </w:r>
      <w:r>
        <w:rPr>
          <w:rFonts w:ascii="Arial" w:hAnsi="Arial" w:cs="Arial"/>
          <w:i/>
          <w:iCs/>
          <w:color w:val="000000"/>
          <w:sz w:val="23"/>
          <w:szCs w:val="23"/>
        </w:rPr>
        <w:t>late-binding</w:t>
      </w:r>
      <w:r>
        <w:rPr>
          <w:rStyle w:val="apple-converted-space"/>
          <w:rFonts w:ascii="Arial" w:hAnsi="Arial" w:cs="Arial"/>
          <w:color w:val="000000"/>
          <w:sz w:val="23"/>
          <w:szCs w:val="23"/>
        </w:rPr>
        <w:t> </w:t>
      </w:r>
      <w:r>
        <w:rPr>
          <w:rFonts w:ascii="Arial" w:hAnsi="Arial" w:cs="Arial"/>
          <w:color w:val="000000"/>
          <w:sz w:val="23"/>
          <w:szCs w:val="23"/>
        </w:rPr>
        <w:t>is runtime: If you call a virtual function, your program has got to determine which one has got to be called. It does this using a V-Table containing all</w:t>
      </w:r>
      <w:r>
        <w:rPr>
          <w:rStyle w:val="apple-converted-space"/>
          <w:rFonts w:ascii="Arial" w:hAnsi="Arial" w:cs="Arial"/>
          <w:color w:val="000000"/>
          <w:sz w:val="23"/>
          <w:szCs w:val="23"/>
        </w:rPr>
        <w:t> </w:t>
      </w:r>
      <w:r>
        <w:rPr>
          <w:rStyle w:val="cmword"/>
          <w:rFonts w:ascii="Arial" w:hAnsi="Arial" w:cs="Arial"/>
          <w:color w:val="000000"/>
          <w:sz w:val="23"/>
          <w:szCs w:val="23"/>
        </w:rPr>
        <w:t>the possible functions</w:t>
      </w:r>
      <w:r>
        <w:rPr>
          <w:rFonts w:ascii="Arial" w:hAnsi="Arial" w:cs="Arial"/>
          <w:color w:val="000000"/>
          <w:sz w:val="23"/>
          <w:szCs w:val="23"/>
        </w:rPr>
        <w:t xml:space="preserve">. This costs some time each call and maybe you can save some time using function pointers instead of virtual functions. Maybe not ... BTW: Modern compilers are very good! With </w:t>
      </w:r>
      <w:proofErr w:type="spellStart"/>
      <w:r>
        <w:rPr>
          <w:rFonts w:ascii="Arial" w:hAnsi="Arial" w:cs="Arial"/>
          <w:color w:val="000000"/>
          <w:sz w:val="23"/>
          <w:szCs w:val="23"/>
        </w:rPr>
        <w:t>my</w:t>
      </w:r>
      <w:r>
        <w:rPr>
          <w:rStyle w:val="cmword"/>
          <w:rFonts w:ascii="Arial" w:hAnsi="Arial" w:cs="Arial"/>
          <w:color w:val="000000"/>
          <w:sz w:val="23"/>
          <w:szCs w:val="23"/>
        </w:rPr>
        <w:t>Borland</w:t>
      </w:r>
      <w:proofErr w:type="spellEnd"/>
      <w:r>
        <w:rPr>
          <w:rStyle w:val="cmword"/>
          <w:rFonts w:ascii="Arial" w:hAnsi="Arial" w:cs="Arial"/>
          <w:color w:val="000000"/>
          <w:sz w:val="23"/>
          <w:szCs w:val="23"/>
        </w:rPr>
        <w:t xml:space="preserve"> Compiler</w:t>
      </w:r>
      <w:r>
        <w:rPr>
          <w:rStyle w:val="apple-converted-space"/>
          <w:rFonts w:ascii="Arial" w:hAnsi="Arial" w:cs="Arial"/>
          <w:color w:val="000000"/>
          <w:sz w:val="23"/>
          <w:szCs w:val="23"/>
        </w:rPr>
        <w:t> </w:t>
      </w:r>
      <w:r>
        <w:rPr>
          <w:rFonts w:ascii="Arial" w:hAnsi="Arial" w:cs="Arial"/>
          <w:color w:val="000000"/>
          <w:sz w:val="23"/>
          <w:szCs w:val="23"/>
        </w:rPr>
        <w:t>the time I was able to save calling a virtual function which multiplies two floats was about 2 percent.</w:t>
      </w:r>
    </w:p>
    <w:p w:rsidR="00BF43D3" w:rsidRDefault="00BF43D3" w:rsidP="00BF43D3">
      <w:pPr>
        <w:rPr>
          <w:rFonts w:ascii="Arial" w:hAnsi="Arial" w:cs="Arial"/>
          <w:color w:val="000000"/>
          <w:sz w:val="23"/>
          <w:szCs w:val="23"/>
        </w:rPr>
      </w:pPr>
      <w:r>
        <w:rPr>
          <w:rFonts w:ascii="Arial" w:hAnsi="Arial" w:cs="Arial"/>
          <w:noProof/>
          <w:color w:val="660066"/>
          <w:sz w:val="23"/>
          <w:szCs w:val="23"/>
          <w:lang w:bidi="ta-IN"/>
        </w:rPr>
        <w:drawing>
          <wp:inline distT="0" distB="0" distL="0" distR="0">
            <wp:extent cx="469265" cy="201295"/>
            <wp:effectExtent l="0" t="0" r="6985" b="8255"/>
            <wp:docPr id="3" name="Picture 3" descr="Main Index">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Index">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9265" cy="201295"/>
                    </a:xfrm>
                    <a:prstGeom prst="rect">
                      <a:avLst/>
                    </a:prstGeom>
                    <a:noFill/>
                    <a:ln>
                      <a:noFill/>
                    </a:ln>
                  </pic:spPr>
                </pic:pic>
              </a:graphicData>
            </a:graphic>
          </wp:inline>
        </w:drawing>
      </w:r>
      <w:r>
        <w:rPr>
          <w:rFonts w:ascii="Arial" w:hAnsi="Arial" w:cs="Arial"/>
          <w:color w:val="000000"/>
          <w:sz w:val="23"/>
          <w:szCs w:val="23"/>
        </w:rPr>
        <w:t> </w:t>
      </w:r>
      <w:r>
        <w:rPr>
          <w:rFonts w:ascii="Arial" w:hAnsi="Arial" w:cs="Arial"/>
          <w:noProof/>
          <w:color w:val="660066"/>
          <w:sz w:val="23"/>
          <w:szCs w:val="23"/>
          <w:lang w:bidi="ta-IN"/>
        </w:rPr>
        <w:drawing>
          <wp:inline distT="0" distB="0" distL="0" distR="0">
            <wp:extent cx="372110" cy="201295"/>
            <wp:effectExtent l="0" t="0" r="8890" b="8255"/>
            <wp:docPr id="2" name="Picture 2" descr="top">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2110" cy="201295"/>
                    </a:xfrm>
                    <a:prstGeom prst="rect">
                      <a:avLst/>
                    </a:prstGeom>
                    <a:noFill/>
                    <a:ln>
                      <a:noFill/>
                    </a:ln>
                  </pic:spPr>
                </pic:pic>
              </a:graphicData>
            </a:graphic>
          </wp:inline>
        </w:drawing>
      </w:r>
    </w:p>
    <w:p w:rsidR="00BF43D3" w:rsidRDefault="00BF43D3" w:rsidP="00BF43D3">
      <w:pPr>
        <w:pStyle w:val="Heading3"/>
        <w:rPr>
          <w:rFonts w:ascii="Arial" w:hAnsi="Arial" w:cs="Arial"/>
          <w:color w:val="000000"/>
          <w:sz w:val="24"/>
          <w:szCs w:val="24"/>
        </w:rPr>
      </w:pPr>
      <w:bookmarkStart w:id="1" w:name="what"/>
      <w:bookmarkEnd w:id="1"/>
      <w:r>
        <w:rPr>
          <w:rFonts w:ascii="Arial" w:hAnsi="Arial" w:cs="Arial"/>
          <w:color w:val="000000"/>
          <w:sz w:val="24"/>
          <w:szCs w:val="24"/>
        </w:rPr>
        <w:lastRenderedPageBreak/>
        <w:t>1.1</w:t>
      </w:r>
      <w:proofErr w:type="gramStart"/>
      <w:r>
        <w:rPr>
          <w:rFonts w:ascii="Arial" w:hAnsi="Arial" w:cs="Arial"/>
          <w:color w:val="000000"/>
          <w:sz w:val="24"/>
          <w:szCs w:val="24"/>
        </w:rPr>
        <w:t>  What</w:t>
      </w:r>
      <w:proofErr w:type="gramEnd"/>
      <w:r>
        <w:rPr>
          <w:rFonts w:ascii="Arial" w:hAnsi="Arial" w:cs="Arial"/>
          <w:color w:val="000000"/>
          <w:sz w:val="24"/>
          <w:szCs w:val="24"/>
        </w:rPr>
        <w:t xml:space="preserve"> is a Function Pointer?</w:t>
      </w:r>
    </w:p>
    <w:p w:rsidR="00BF43D3" w:rsidRDefault="00BF43D3" w:rsidP="00BF43D3">
      <w:pPr>
        <w:pStyle w:val="NormalWeb"/>
        <w:jc w:val="both"/>
        <w:rPr>
          <w:rFonts w:ascii="Arial" w:hAnsi="Arial" w:cs="Arial"/>
          <w:color w:val="000000"/>
          <w:sz w:val="23"/>
          <w:szCs w:val="23"/>
        </w:rPr>
      </w:pPr>
      <w:r>
        <w:rPr>
          <w:rStyle w:val="cmword"/>
          <w:rFonts w:ascii="Arial" w:hAnsi="Arial" w:cs="Arial"/>
          <w:color w:val="000000"/>
          <w:sz w:val="23"/>
          <w:szCs w:val="23"/>
        </w:rPr>
        <w:t>Function Pointers</w:t>
      </w:r>
      <w:r>
        <w:rPr>
          <w:rStyle w:val="apple-converted-space"/>
          <w:rFonts w:ascii="Arial" w:hAnsi="Arial" w:cs="Arial"/>
          <w:color w:val="000000"/>
          <w:sz w:val="23"/>
          <w:szCs w:val="23"/>
        </w:rPr>
        <w:t> </w:t>
      </w:r>
      <w:r>
        <w:rPr>
          <w:rFonts w:ascii="Arial" w:hAnsi="Arial" w:cs="Arial"/>
          <w:color w:val="000000"/>
          <w:sz w:val="23"/>
          <w:szCs w:val="23"/>
        </w:rPr>
        <w:t>are pointers, i.e. variables, which point to the address of a function. You must keep in mind, that a running program gets</w:t>
      </w:r>
      <w:r>
        <w:rPr>
          <w:rStyle w:val="apple-converted-space"/>
          <w:rFonts w:ascii="Arial" w:hAnsi="Arial" w:cs="Arial"/>
          <w:color w:val="000000"/>
          <w:sz w:val="23"/>
          <w:szCs w:val="23"/>
        </w:rPr>
        <w:t> </w:t>
      </w:r>
      <w:r>
        <w:rPr>
          <w:rStyle w:val="cmword"/>
          <w:rFonts w:ascii="Arial" w:hAnsi="Arial" w:cs="Arial"/>
          <w:color w:val="000000"/>
          <w:sz w:val="23"/>
          <w:szCs w:val="23"/>
        </w:rPr>
        <w:t>a certain space</w:t>
      </w:r>
      <w:r>
        <w:rPr>
          <w:rStyle w:val="apple-converted-space"/>
          <w:rFonts w:ascii="Arial" w:hAnsi="Arial" w:cs="Arial"/>
          <w:color w:val="000000"/>
          <w:sz w:val="23"/>
          <w:szCs w:val="23"/>
        </w:rPr>
        <w:t> </w:t>
      </w:r>
      <w:r>
        <w:rPr>
          <w:rFonts w:ascii="Arial" w:hAnsi="Arial" w:cs="Arial"/>
          <w:color w:val="000000"/>
          <w:sz w:val="23"/>
          <w:szCs w:val="23"/>
        </w:rPr>
        <w:t>in the main-memory. Both, the executable compiled</w:t>
      </w:r>
      <w:r>
        <w:rPr>
          <w:rStyle w:val="apple-converted-space"/>
          <w:rFonts w:ascii="Arial" w:hAnsi="Arial" w:cs="Arial"/>
          <w:color w:val="000000"/>
          <w:sz w:val="23"/>
          <w:szCs w:val="23"/>
        </w:rPr>
        <w:t> </w:t>
      </w:r>
      <w:r>
        <w:rPr>
          <w:rStyle w:val="cmword"/>
          <w:rFonts w:ascii="Arial" w:hAnsi="Arial" w:cs="Arial"/>
          <w:color w:val="000000"/>
          <w:sz w:val="23"/>
          <w:szCs w:val="23"/>
        </w:rPr>
        <w:t>program code</w:t>
      </w:r>
      <w:r>
        <w:rPr>
          <w:rStyle w:val="apple-converted-space"/>
          <w:rFonts w:ascii="Arial" w:hAnsi="Arial" w:cs="Arial"/>
          <w:color w:val="000000"/>
          <w:sz w:val="23"/>
          <w:szCs w:val="23"/>
        </w:rPr>
        <w:t> </w:t>
      </w:r>
      <w:r>
        <w:rPr>
          <w:rFonts w:ascii="Arial" w:hAnsi="Arial" w:cs="Arial"/>
          <w:color w:val="000000"/>
          <w:sz w:val="23"/>
          <w:szCs w:val="23"/>
        </w:rPr>
        <w:t>and the used variables, are put inside this memory. Thus a function in the program code is, like e.g. a character field, nothing else than an address. It is only important how you, or better your compiler/processor, interpret the memory a pointer points to.</w:t>
      </w:r>
    </w:p>
    <w:p w:rsidR="00BF43D3" w:rsidRPr="00BF43D3" w:rsidRDefault="00BF43D3"/>
    <w:p w:rsidR="00BF43D3" w:rsidRPr="00BF43D3" w:rsidRDefault="00BF43D3" w:rsidP="00BF43D3">
      <w:pPr>
        <w:shd w:val="clear" w:color="auto" w:fill="3B5998"/>
        <w:spacing w:after="0" w:line="280" w:lineRule="atLeast"/>
        <w:jc w:val="both"/>
        <w:rPr>
          <w:rFonts w:ascii="Tahoma" w:eastAsia="Times New Roman" w:hAnsi="Tahoma" w:cs="Tahoma"/>
          <w:color w:val="000000"/>
          <w:sz w:val="20"/>
          <w:szCs w:val="20"/>
          <w:lang w:bidi="ta-IN"/>
        </w:rPr>
      </w:pPr>
      <w:r w:rsidRPr="00BF43D3">
        <w:rPr>
          <w:rFonts w:ascii="Tahoma" w:eastAsia="Times New Roman" w:hAnsi="Tahoma" w:cs="Tahoma"/>
          <w:b/>
          <w:bCs/>
          <w:color w:val="000000"/>
          <w:sz w:val="20"/>
          <w:szCs w:val="20"/>
          <w:lang w:bidi="ta-IN"/>
        </w:rPr>
        <w:t>Uses of Function Pointers</w:t>
      </w:r>
    </w:p>
    <w:p w:rsidR="00BF43D3" w:rsidRPr="00BF43D3" w:rsidRDefault="00BF43D3" w:rsidP="00BF43D3">
      <w:pPr>
        <w:shd w:val="clear" w:color="auto" w:fill="3B5998"/>
        <w:spacing w:after="0" w:line="280" w:lineRule="atLeast"/>
        <w:jc w:val="both"/>
        <w:rPr>
          <w:rFonts w:ascii="Tahoma" w:eastAsia="Times New Roman" w:hAnsi="Tahoma" w:cs="Tahoma"/>
          <w:color w:val="000000"/>
          <w:sz w:val="20"/>
          <w:szCs w:val="20"/>
          <w:lang w:bidi="ta-IN"/>
        </w:rPr>
      </w:pPr>
      <w:r w:rsidRPr="00BF43D3">
        <w:rPr>
          <w:rFonts w:ascii="Tahoma" w:eastAsia="Times New Roman" w:hAnsi="Tahoma" w:cs="Tahoma"/>
          <w:color w:val="000000"/>
          <w:sz w:val="20"/>
          <w:szCs w:val="20"/>
          <w:lang w:bidi="ta-IN"/>
        </w:rPr>
        <w:t xml:space="preserve">Pointer to function is useful when you want to choose a function dynamically at run time – usually based on certain conditions. Function Pointers are used to implement generic functions like </w:t>
      </w:r>
      <w:proofErr w:type="spellStart"/>
      <w:proofErr w:type="gramStart"/>
      <w:r w:rsidRPr="00BF43D3">
        <w:rPr>
          <w:rFonts w:ascii="Tahoma" w:eastAsia="Times New Roman" w:hAnsi="Tahoma" w:cs="Tahoma"/>
          <w:color w:val="000000"/>
          <w:sz w:val="20"/>
          <w:szCs w:val="20"/>
          <w:lang w:bidi="ta-IN"/>
        </w:rPr>
        <w:t>qsort</w:t>
      </w:r>
      <w:proofErr w:type="spellEnd"/>
      <w:r w:rsidRPr="00BF43D3">
        <w:rPr>
          <w:rFonts w:ascii="Tahoma" w:eastAsia="Times New Roman" w:hAnsi="Tahoma" w:cs="Tahoma"/>
          <w:color w:val="000000"/>
          <w:sz w:val="20"/>
          <w:szCs w:val="20"/>
          <w:lang w:bidi="ta-IN"/>
        </w:rPr>
        <w:t>(</w:t>
      </w:r>
      <w:proofErr w:type="gramEnd"/>
      <w:r w:rsidRPr="00BF43D3">
        <w:rPr>
          <w:rFonts w:ascii="Tahoma" w:eastAsia="Times New Roman" w:hAnsi="Tahoma" w:cs="Tahoma"/>
          <w:color w:val="000000"/>
          <w:sz w:val="20"/>
          <w:szCs w:val="20"/>
          <w:lang w:bidi="ta-IN"/>
        </w:rPr>
        <w:t>), callbacks, state machines and anywhere else run time binding of a function is required. Also Function pointers are used to store interrupt handlers in tables.</w:t>
      </w:r>
    </w:p>
    <w:p w:rsidR="00BF43D3" w:rsidRPr="00BF43D3" w:rsidRDefault="00BF43D3" w:rsidP="00BF43D3">
      <w:pPr>
        <w:shd w:val="clear" w:color="auto" w:fill="3B5998"/>
        <w:spacing w:after="0" w:line="280" w:lineRule="atLeast"/>
        <w:jc w:val="both"/>
        <w:rPr>
          <w:rFonts w:ascii="Tahoma" w:eastAsia="Times New Roman" w:hAnsi="Tahoma" w:cs="Tahoma"/>
          <w:color w:val="000000"/>
          <w:sz w:val="20"/>
          <w:szCs w:val="20"/>
          <w:lang w:bidi="ta-IN"/>
        </w:rPr>
      </w:pPr>
      <w:r w:rsidRPr="00BF43D3">
        <w:rPr>
          <w:rFonts w:ascii="Tahoma" w:eastAsia="Times New Roman" w:hAnsi="Tahoma" w:cs="Tahoma"/>
          <w:color w:val="000000"/>
          <w:sz w:val="20"/>
          <w:szCs w:val="20"/>
          <w:lang w:bidi="ta-IN"/>
        </w:rPr>
        <w:t xml:space="preserve">To begin, check out the </w:t>
      </w:r>
      <w:proofErr w:type="spellStart"/>
      <w:r w:rsidRPr="00BF43D3">
        <w:rPr>
          <w:rFonts w:ascii="Tahoma" w:eastAsia="Times New Roman" w:hAnsi="Tahoma" w:cs="Tahoma"/>
          <w:color w:val="000000"/>
          <w:sz w:val="20"/>
          <w:szCs w:val="20"/>
          <w:lang w:bidi="ta-IN"/>
        </w:rPr>
        <w:t>qsort</w:t>
      </w:r>
      <w:proofErr w:type="spellEnd"/>
      <w:r w:rsidRPr="00BF43D3">
        <w:rPr>
          <w:rFonts w:ascii="Tahoma" w:eastAsia="Times New Roman" w:hAnsi="Tahoma" w:cs="Tahoma"/>
          <w:color w:val="000000"/>
          <w:sz w:val="20"/>
          <w:szCs w:val="20"/>
          <w:lang w:bidi="ta-IN"/>
        </w:rPr>
        <w:t xml:space="preserve"> </w:t>
      </w:r>
      <w:proofErr w:type="spellStart"/>
      <w:r w:rsidRPr="00BF43D3">
        <w:rPr>
          <w:rFonts w:ascii="Tahoma" w:eastAsia="Times New Roman" w:hAnsi="Tahoma" w:cs="Tahoma"/>
          <w:color w:val="000000"/>
          <w:sz w:val="20"/>
          <w:szCs w:val="20"/>
          <w:lang w:bidi="ta-IN"/>
        </w:rPr>
        <w:t>fucntion</w:t>
      </w:r>
      <w:proofErr w:type="spellEnd"/>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BF43D3" w:rsidRPr="00BF43D3" w:rsidTr="00BF43D3">
        <w:trPr>
          <w:tblCellSpacing w:w="15" w:type="dxa"/>
        </w:trPr>
        <w:tc>
          <w:tcPr>
            <w:tcW w:w="21600" w:type="dxa"/>
            <w:shd w:val="clear" w:color="auto" w:fill="EEEEEE"/>
            <w:tcMar>
              <w:top w:w="0" w:type="dxa"/>
              <w:left w:w="0" w:type="dxa"/>
              <w:bottom w:w="0" w:type="dxa"/>
              <w:right w:w="0" w:type="dxa"/>
            </w:tcMar>
            <w:vAlign w:val="center"/>
            <w:hideMark/>
          </w:tcPr>
          <w:p w:rsidR="00BF43D3" w:rsidRPr="00BF43D3" w:rsidRDefault="00BF43D3" w:rsidP="00BF4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BF43D3">
              <w:rPr>
                <w:rFonts w:ascii="Courier New" w:eastAsia="Times New Roman" w:hAnsi="Courier New" w:cs="Courier New"/>
                <w:color w:val="0000FF"/>
                <w:sz w:val="20"/>
                <w:szCs w:val="20"/>
                <w:lang w:bidi="ta-IN"/>
              </w:rPr>
              <w:t>void</w:t>
            </w:r>
            <w:r w:rsidRPr="00BF43D3">
              <w:rPr>
                <w:rFonts w:ascii="Courier New" w:eastAsia="Times New Roman" w:hAnsi="Courier New" w:cs="Courier New"/>
                <w:sz w:val="20"/>
                <w:szCs w:val="20"/>
                <w:lang w:bidi="ta-IN"/>
              </w:rPr>
              <w:t xml:space="preserve"> </w:t>
            </w:r>
            <w:proofErr w:type="spellStart"/>
            <w:r w:rsidRPr="00BF43D3">
              <w:rPr>
                <w:rFonts w:ascii="Courier New" w:eastAsia="Times New Roman" w:hAnsi="Courier New" w:cs="Courier New"/>
                <w:color w:val="0000DD"/>
                <w:sz w:val="20"/>
                <w:szCs w:val="20"/>
                <w:lang w:bidi="ta-IN"/>
              </w:rPr>
              <w:t>qsort</w:t>
            </w:r>
            <w:proofErr w:type="spellEnd"/>
            <w:r w:rsidRPr="00BF43D3">
              <w:rPr>
                <w:rFonts w:ascii="Courier New" w:eastAsia="Times New Roman" w:hAnsi="Courier New" w:cs="Courier New"/>
                <w:color w:val="008000"/>
                <w:sz w:val="20"/>
                <w:szCs w:val="20"/>
                <w:lang w:bidi="ta-IN"/>
              </w:rPr>
              <w:t>(</w:t>
            </w:r>
            <w:r w:rsidRPr="00BF43D3">
              <w:rPr>
                <w:rFonts w:ascii="Courier New" w:eastAsia="Times New Roman" w:hAnsi="Courier New" w:cs="Courier New"/>
                <w:color w:val="0000FF"/>
                <w:sz w:val="20"/>
                <w:szCs w:val="20"/>
                <w:lang w:bidi="ta-IN"/>
              </w:rPr>
              <w:t>void</w:t>
            </w:r>
            <w:r w:rsidRPr="00BF43D3">
              <w:rPr>
                <w:rFonts w:ascii="Courier New" w:eastAsia="Times New Roman" w:hAnsi="Courier New" w:cs="Courier New"/>
                <w:sz w:val="20"/>
                <w:szCs w:val="20"/>
                <w:lang w:bidi="ta-IN"/>
              </w:rPr>
              <w:t xml:space="preserve"> </w:t>
            </w:r>
            <w:r w:rsidRPr="00BF43D3">
              <w:rPr>
                <w:rFonts w:ascii="Courier New" w:eastAsia="Times New Roman" w:hAnsi="Courier New" w:cs="Courier New"/>
                <w:color w:val="000040"/>
                <w:sz w:val="20"/>
                <w:szCs w:val="20"/>
                <w:lang w:bidi="ta-IN"/>
              </w:rPr>
              <w:t>*</w:t>
            </w:r>
            <w:r w:rsidRPr="00BF43D3">
              <w:rPr>
                <w:rFonts w:ascii="Courier New" w:eastAsia="Times New Roman" w:hAnsi="Courier New" w:cs="Courier New"/>
                <w:sz w:val="20"/>
                <w:szCs w:val="20"/>
                <w:lang w:bidi="ta-IN"/>
              </w:rPr>
              <w:t xml:space="preserve">base, </w:t>
            </w:r>
            <w:proofErr w:type="spellStart"/>
            <w:r w:rsidRPr="00BF43D3">
              <w:rPr>
                <w:rFonts w:ascii="Courier New" w:eastAsia="Times New Roman" w:hAnsi="Courier New" w:cs="Courier New"/>
                <w:color w:val="0000FF"/>
                <w:sz w:val="20"/>
                <w:szCs w:val="20"/>
                <w:lang w:bidi="ta-IN"/>
              </w:rPr>
              <w:t>size_t</w:t>
            </w:r>
            <w:proofErr w:type="spellEnd"/>
            <w:r w:rsidRPr="00BF43D3">
              <w:rPr>
                <w:rFonts w:ascii="Courier New" w:eastAsia="Times New Roman" w:hAnsi="Courier New" w:cs="Courier New"/>
                <w:sz w:val="20"/>
                <w:szCs w:val="20"/>
                <w:lang w:bidi="ta-IN"/>
              </w:rPr>
              <w:t xml:space="preserve"> </w:t>
            </w:r>
            <w:proofErr w:type="spellStart"/>
            <w:r w:rsidRPr="00BF43D3">
              <w:rPr>
                <w:rFonts w:ascii="Courier New" w:eastAsia="Times New Roman" w:hAnsi="Courier New" w:cs="Courier New"/>
                <w:sz w:val="20"/>
                <w:szCs w:val="20"/>
                <w:lang w:bidi="ta-IN"/>
              </w:rPr>
              <w:t>nmemb</w:t>
            </w:r>
            <w:proofErr w:type="spellEnd"/>
            <w:r w:rsidRPr="00BF43D3">
              <w:rPr>
                <w:rFonts w:ascii="Courier New" w:eastAsia="Times New Roman" w:hAnsi="Courier New" w:cs="Courier New"/>
                <w:sz w:val="20"/>
                <w:szCs w:val="20"/>
                <w:lang w:bidi="ta-IN"/>
              </w:rPr>
              <w:t xml:space="preserve">, </w:t>
            </w:r>
            <w:proofErr w:type="spellStart"/>
            <w:r w:rsidRPr="00BF43D3">
              <w:rPr>
                <w:rFonts w:ascii="Courier New" w:eastAsia="Times New Roman" w:hAnsi="Courier New" w:cs="Courier New"/>
                <w:color w:val="0000FF"/>
                <w:sz w:val="20"/>
                <w:szCs w:val="20"/>
                <w:lang w:bidi="ta-IN"/>
              </w:rPr>
              <w:t>size_t</w:t>
            </w:r>
            <w:proofErr w:type="spellEnd"/>
            <w:r w:rsidRPr="00BF43D3">
              <w:rPr>
                <w:rFonts w:ascii="Courier New" w:eastAsia="Times New Roman" w:hAnsi="Courier New" w:cs="Courier New"/>
                <w:sz w:val="20"/>
                <w:szCs w:val="20"/>
                <w:lang w:bidi="ta-IN"/>
              </w:rPr>
              <w:t xml:space="preserve"> size, </w:t>
            </w:r>
          </w:p>
          <w:p w:rsidR="00BF43D3" w:rsidRPr="00BF43D3" w:rsidRDefault="00BF43D3" w:rsidP="00BF4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r w:rsidRPr="00BF43D3">
              <w:rPr>
                <w:rFonts w:ascii="Courier New" w:eastAsia="Times New Roman" w:hAnsi="Courier New" w:cs="Courier New"/>
                <w:sz w:val="20"/>
                <w:szCs w:val="20"/>
                <w:lang w:bidi="ta-IN"/>
              </w:rPr>
              <w:t xml:space="preserve">           </w:t>
            </w:r>
            <w:proofErr w:type="spellStart"/>
            <w:r w:rsidRPr="00BF43D3">
              <w:rPr>
                <w:rFonts w:ascii="Courier New" w:eastAsia="Times New Roman" w:hAnsi="Courier New" w:cs="Courier New"/>
                <w:color w:val="0000FF"/>
                <w:sz w:val="20"/>
                <w:szCs w:val="20"/>
                <w:lang w:bidi="ta-IN"/>
              </w:rPr>
              <w:t>int</w:t>
            </w:r>
            <w:proofErr w:type="spellEnd"/>
            <w:r w:rsidRPr="00BF43D3">
              <w:rPr>
                <w:rFonts w:ascii="Courier New" w:eastAsia="Times New Roman" w:hAnsi="Courier New" w:cs="Courier New"/>
                <w:sz w:val="20"/>
                <w:szCs w:val="20"/>
                <w:lang w:bidi="ta-IN"/>
              </w:rPr>
              <w:t xml:space="preserve"> </w:t>
            </w:r>
            <w:r w:rsidRPr="00BF43D3">
              <w:rPr>
                <w:rFonts w:ascii="Courier New" w:eastAsia="Times New Roman" w:hAnsi="Courier New" w:cs="Courier New"/>
                <w:color w:val="008000"/>
                <w:sz w:val="20"/>
                <w:szCs w:val="20"/>
                <w:lang w:bidi="ta-IN"/>
              </w:rPr>
              <w:t>(</w:t>
            </w:r>
            <w:r w:rsidRPr="00BF43D3">
              <w:rPr>
                <w:rFonts w:ascii="Courier New" w:eastAsia="Times New Roman" w:hAnsi="Courier New" w:cs="Courier New"/>
                <w:color w:val="000040"/>
                <w:sz w:val="20"/>
                <w:szCs w:val="20"/>
                <w:lang w:bidi="ta-IN"/>
              </w:rPr>
              <w:t>*</w:t>
            </w:r>
            <w:proofErr w:type="spellStart"/>
            <w:r w:rsidRPr="00BF43D3">
              <w:rPr>
                <w:rFonts w:ascii="Courier New" w:eastAsia="Times New Roman" w:hAnsi="Courier New" w:cs="Courier New"/>
                <w:sz w:val="20"/>
                <w:szCs w:val="20"/>
                <w:lang w:bidi="ta-IN"/>
              </w:rPr>
              <w:t>compar</w:t>
            </w:r>
            <w:proofErr w:type="spellEnd"/>
            <w:r w:rsidRPr="00BF43D3">
              <w:rPr>
                <w:rFonts w:ascii="Courier New" w:eastAsia="Times New Roman" w:hAnsi="Courier New" w:cs="Courier New"/>
                <w:color w:val="008000"/>
                <w:sz w:val="20"/>
                <w:szCs w:val="20"/>
                <w:lang w:bidi="ta-IN"/>
              </w:rPr>
              <w:t>)(</w:t>
            </w:r>
            <w:proofErr w:type="spellStart"/>
            <w:r w:rsidRPr="00BF43D3">
              <w:rPr>
                <w:rFonts w:ascii="Courier New" w:eastAsia="Times New Roman" w:hAnsi="Courier New" w:cs="Courier New"/>
                <w:color w:val="0000FF"/>
                <w:sz w:val="20"/>
                <w:szCs w:val="20"/>
                <w:lang w:bidi="ta-IN"/>
              </w:rPr>
              <w:t>const</w:t>
            </w:r>
            <w:proofErr w:type="spellEnd"/>
            <w:r w:rsidRPr="00BF43D3">
              <w:rPr>
                <w:rFonts w:ascii="Courier New" w:eastAsia="Times New Roman" w:hAnsi="Courier New" w:cs="Courier New"/>
                <w:sz w:val="20"/>
                <w:szCs w:val="20"/>
                <w:lang w:bidi="ta-IN"/>
              </w:rPr>
              <w:t xml:space="preserve"> </w:t>
            </w:r>
            <w:r w:rsidRPr="00BF43D3">
              <w:rPr>
                <w:rFonts w:ascii="Courier New" w:eastAsia="Times New Roman" w:hAnsi="Courier New" w:cs="Courier New"/>
                <w:color w:val="0000FF"/>
                <w:sz w:val="20"/>
                <w:szCs w:val="20"/>
                <w:lang w:bidi="ta-IN"/>
              </w:rPr>
              <w:t>void</w:t>
            </w:r>
            <w:r w:rsidRPr="00BF43D3">
              <w:rPr>
                <w:rFonts w:ascii="Courier New" w:eastAsia="Times New Roman" w:hAnsi="Courier New" w:cs="Courier New"/>
                <w:sz w:val="20"/>
                <w:szCs w:val="20"/>
                <w:lang w:bidi="ta-IN"/>
              </w:rPr>
              <w:t xml:space="preserve"> </w:t>
            </w:r>
            <w:r w:rsidRPr="00BF43D3">
              <w:rPr>
                <w:rFonts w:ascii="Courier New" w:eastAsia="Times New Roman" w:hAnsi="Courier New" w:cs="Courier New"/>
                <w:color w:val="000040"/>
                <w:sz w:val="20"/>
                <w:szCs w:val="20"/>
                <w:lang w:bidi="ta-IN"/>
              </w:rPr>
              <w:t>*</w:t>
            </w:r>
            <w:r w:rsidRPr="00BF43D3">
              <w:rPr>
                <w:rFonts w:ascii="Courier New" w:eastAsia="Times New Roman" w:hAnsi="Courier New" w:cs="Courier New"/>
                <w:sz w:val="20"/>
                <w:szCs w:val="20"/>
                <w:lang w:bidi="ta-IN"/>
              </w:rPr>
              <w:t xml:space="preserve">, </w:t>
            </w:r>
            <w:proofErr w:type="spellStart"/>
            <w:r w:rsidRPr="00BF43D3">
              <w:rPr>
                <w:rFonts w:ascii="Courier New" w:eastAsia="Times New Roman" w:hAnsi="Courier New" w:cs="Courier New"/>
                <w:color w:val="0000FF"/>
                <w:sz w:val="20"/>
                <w:szCs w:val="20"/>
                <w:lang w:bidi="ta-IN"/>
              </w:rPr>
              <w:t>const</w:t>
            </w:r>
            <w:proofErr w:type="spellEnd"/>
            <w:r w:rsidRPr="00BF43D3">
              <w:rPr>
                <w:rFonts w:ascii="Courier New" w:eastAsia="Times New Roman" w:hAnsi="Courier New" w:cs="Courier New"/>
                <w:sz w:val="20"/>
                <w:szCs w:val="20"/>
                <w:lang w:bidi="ta-IN"/>
              </w:rPr>
              <w:t xml:space="preserve"> </w:t>
            </w:r>
            <w:r w:rsidRPr="00BF43D3">
              <w:rPr>
                <w:rFonts w:ascii="Courier New" w:eastAsia="Times New Roman" w:hAnsi="Courier New" w:cs="Courier New"/>
                <w:color w:val="0000FF"/>
                <w:sz w:val="20"/>
                <w:szCs w:val="20"/>
                <w:lang w:bidi="ta-IN"/>
              </w:rPr>
              <w:t>void</w:t>
            </w:r>
            <w:r w:rsidRPr="00BF43D3">
              <w:rPr>
                <w:rFonts w:ascii="Courier New" w:eastAsia="Times New Roman" w:hAnsi="Courier New" w:cs="Courier New"/>
                <w:sz w:val="20"/>
                <w:szCs w:val="20"/>
                <w:lang w:bidi="ta-IN"/>
              </w:rPr>
              <w:t xml:space="preserve"> </w:t>
            </w:r>
            <w:r w:rsidRPr="00BF43D3">
              <w:rPr>
                <w:rFonts w:ascii="Courier New" w:eastAsia="Times New Roman" w:hAnsi="Courier New" w:cs="Courier New"/>
                <w:color w:val="000040"/>
                <w:sz w:val="20"/>
                <w:szCs w:val="20"/>
                <w:lang w:bidi="ta-IN"/>
              </w:rPr>
              <w:t>*</w:t>
            </w:r>
            <w:r w:rsidRPr="00BF43D3">
              <w:rPr>
                <w:rFonts w:ascii="Courier New" w:eastAsia="Times New Roman" w:hAnsi="Courier New" w:cs="Courier New"/>
                <w:color w:val="008000"/>
                <w:sz w:val="20"/>
                <w:szCs w:val="20"/>
                <w:lang w:bidi="ta-IN"/>
              </w:rPr>
              <w:t>))</w:t>
            </w:r>
            <w:r w:rsidRPr="00BF43D3">
              <w:rPr>
                <w:rFonts w:ascii="Courier New" w:eastAsia="Times New Roman" w:hAnsi="Courier New" w:cs="Courier New"/>
                <w:color w:val="008080"/>
                <w:sz w:val="20"/>
                <w:szCs w:val="20"/>
                <w:lang w:bidi="ta-IN"/>
              </w:rPr>
              <w:t>;</w:t>
            </w:r>
          </w:p>
        </w:tc>
      </w:tr>
    </w:tbl>
    <w:p w:rsidR="00BF43D3" w:rsidRPr="00BF43D3" w:rsidRDefault="00BF43D3" w:rsidP="00BF43D3">
      <w:pPr>
        <w:shd w:val="clear" w:color="auto" w:fill="3B5998"/>
        <w:spacing w:after="0" w:line="280" w:lineRule="atLeast"/>
        <w:jc w:val="both"/>
        <w:rPr>
          <w:rFonts w:ascii="Tahoma" w:eastAsia="Times New Roman" w:hAnsi="Tahoma" w:cs="Tahoma"/>
          <w:color w:val="000000"/>
          <w:sz w:val="20"/>
          <w:szCs w:val="20"/>
          <w:lang w:bidi="ta-IN"/>
        </w:rPr>
      </w:pPr>
      <w:r w:rsidRPr="00BF43D3">
        <w:rPr>
          <w:rFonts w:ascii="Tahoma" w:eastAsia="Times New Roman" w:hAnsi="Tahoma" w:cs="Tahoma"/>
          <w:color w:val="000000"/>
          <w:sz w:val="20"/>
          <w:szCs w:val="20"/>
          <w:lang w:bidi="ta-IN"/>
        </w:rPr>
        <w:t xml:space="preserve">Here, you need to pass a pointer to the function that compares the objects that you are sorting. Since </w:t>
      </w:r>
      <w:proofErr w:type="spellStart"/>
      <w:r w:rsidRPr="00BF43D3">
        <w:rPr>
          <w:rFonts w:ascii="Tahoma" w:eastAsia="Times New Roman" w:hAnsi="Tahoma" w:cs="Tahoma"/>
          <w:color w:val="000000"/>
          <w:sz w:val="20"/>
          <w:szCs w:val="20"/>
          <w:lang w:bidi="ta-IN"/>
        </w:rPr>
        <w:t>qsort</w:t>
      </w:r>
      <w:proofErr w:type="spellEnd"/>
      <w:r w:rsidRPr="00BF43D3">
        <w:rPr>
          <w:rFonts w:ascii="Tahoma" w:eastAsia="Times New Roman" w:hAnsi="Tahoma" w:cs="Tahoma"/>
          <w:color w:val="000000"/>
          <w:sz w:val="20"/>
          <w:szCs w:val="20"/>
          <w:lang w:bidi="ta-IN"/>
        </w:rPr>
        <w:t xml:space="preserve">() is a generic implementation and does not care what you are sorting, it is up to you to implement a </w:t>
      </w:r>
      <w:proofErr w:type="spellStart"/>
      <w:r w:rsidRPr="00BF43D3">
        <w:rPr>
          <w:rFonts w:ascii="Tahoma" w:eastAsia="Times New Roman" w:hAnsi="Tahoma" w:cs="Tahoma"/>
          <w:color w:val="000000"/>
          <w:sz w:val="20"/>
          <w:szCs w:val="20"/>
          <w:lang w:bidi="ta-IN"/>
        </w:rPr>
        <w:t>funtion</w:t>
      </w:r>
      <w:proofErr w:type="spellEnd"/>
      <w:r w:rsidRPr="00BF43D3">
        <w:rPr>
          <w:rFonts w:ascii="Tahoma" w:eastAsia="Times New Roman" w:hAnsi="Tahoma" w:cs="Tahoma"/>
          <w:color w:val="000000"/>
          <w:sz w:val="20"/>
          <w:szCs w:val="20"/>
          <w:lang w:bidi="ta-IN"/>
        </w:rPr>
        <w:t xml:space="preserve"> which compares the objects that you are sorting and pass it on to </w:t>
      </w:r>
      <w:proofErr w:type="spellStart"/>
      <w:r w:rsidRPr="00BF43D3">
        <w:rPr>
          <w:rFonts w:ascii="Tahoma" w:eastAsia="Times New Roman" w:hAnsi="Tahoma" w:cs="Tahoma"/>
          <w:color w:val="000000"/>
          <w:sz w:val="20"/>
          <w:szCs w:val="20"/>
          <w:lang w:bidi="ta-IN"/>
        </w:rPr>
        <w:t>qsort</w:t>
      </w:r>
      <w:proofErr w:type="spellEnd"/>
      <w:r w:rsidRPr="00BF43D3">
        <w:rPr>
          <w:rFonts w:ascii="Tahoma" w:eastAsia="Times New Roman" w:hAnsi="Tahoma" w:cs="Tahoma"/>
          <w:color w:val="000000"/>
          <w:sz w:val="20"/>
          <w:szCs w:val="20"/>
          <w:lang w:bidi="ta-IN"/>
        </w:rPr>
        <w:t xml:space="preserve">(). </w:t>
      </w:r>
      <w:proofErr w:type="spellStart"/>
      <w:proofErr w:type="gramStart"/>
      <w:r w:rsidRPr="00BF43D3">
        <w:rPr>
          <w:rFonts w:ascii="Tahoma" w:eastAsia="Times New Roman" w:hAnsi="Tahoma" w:cs="Tahoma"/>
          <w:color w:val="000000"/>
          <w:sz w:val="20"/>
          <w:szCs w:val="20"/>
          <w:lang w:bidi="ta-IN"/>
        </w:rPr>
        <w:t>qsort</w:t>
      </w:r>
      <w:proofErr w:type="spellEnd"/>
      <w:r w:rsidRPr="00BF43D3">
        <w:rPr>
          <w:rFonts w:ascii="Tahoma" w:eastAsia="Times New Roman" w:hAnsi="Tahoma" w:cs="Tahoma"/>
          <w:color w:val="000000"/>
          <w:sz w:val="20"/>
          <w:szCs w:val="20"/>
          <w:lang w:bidi="ta-IN"/>
        </w:rPr>
        <w:t>(</w:t>
      </w:r>
      <w:proofErr w:type="gramEnd"/>
      <w:r w:rsidRPr="00BF43D3">
        <w:rPr>
          <w:rFonts w:ascii="Tahoma" w:eastAsia="Times New Roman" w:hAnsi="Tahoma" w:cs="Tahoma"/>
          <w:color w:val="000000"/>
          <w:sz w:val="20"/>
          <w:szCs w:val="20"/>
          <w:lang w:bidi="ta-IN"/>
        </w:rPr>
        <w:t>) just invokes your compare function by dereferencing the function pointer.</w:t>
      </w:r>
    </w:p>
    <w:p w:rsidR="009569F6" w:rsidRDefault="009569F6" w:rsidP="00BF43D3">
      <w:pPr>
        <w:rPr>
          <w:rFonts w:ascii="Arial" w:eastAsia="Times New Roman" w:hAnsi="Arial" w:cs="Arial"/>
          <w:color w:val="000000"/>
          <w:sz w:val="20"/>
          <w:szCs w:val="20"/>
          <w:shd w:val="clear" w:color="auto" w:fill="3B5998"/>
          <w:lang w:bidi="ta-IN"/>
        </w:rPr>
      </w:pPr>
    </w:p>
    <w:p w:rsidR="00BF43D3" w:rsidRDefault="00BF43D3" w:rsidP="00BF43D3">
      <w:pPr>
        <w:rPr>
          <w:rFonts w:ascii="Arial" w:eastAsia="Times New Roman" w:hAnsi="Arial" w:cs="Arial"/>
          <w:color w:val="000000"/>
          <w:sz w:val="20"/>
          <w:szCs w:val="20"/>
          <w:shd w:val="clear" w:color="auto" w:fill="3B5998"/>
          <w:lang w:bidi="ta-IN"/>
        </w:rPr>
      </w:pPr>
    </w:p>
    <w:p w:rsidR="00BF43D3" w:rsidRDefault="00BF43D3" w:rsidP="00BF43D3">
      <w:pPr>
        <w:rPr>
          <w:rFonts w:ascii="Arial" w:eastAsia="Times New Roman" w:hAnsi="Arial" w:cs="Arial"/>
          <w:color w:val="000000"/>
          <w:sz w:val="20"/>
          <w:szCs w:val="20"/>
          <w:shd w:val="clear" w:color="auto" w:fill="3B5998"/>
          <w:lang w:bidi="ta-IN"/>
        </w:rPr>
      </w:pPr>
    </w:p>
    <w:p w:rsidR="00BF43D3" w:rsidRDefault="00BF43D3" w:rsidP="00BF43D3">
      <w:pPr>
        <w:rPr>
          <w:sz w:val="44"/>
          <w:szCs w:val="44"/>
        </w:rPr>
      </w:pPr>
      <w:proofErr w:type="gramStart"/>
      <w:r w:rsidRPr="00BF43D3">
        <w:rPr>
          <w:sz w:val="44"/>
          <w:szCs w:val="44"/>
        </w:rPr>
        <w:t>4.Virtual</w:t>
      </w:r>
      <w:proofErr w:type="gramEnd"/>
      <w:r w:rsidRPr="00BF43D3">
        <w:rPr>
          <w:sz w:val="44"/>
          <w:szCs w:val="44"/>
        </w:rPr>
        <w:t xml:space="preserve"> Table?</w:t>
      </w:r>
    </w:p>
    <w:p w:rsidR="00BF43D3" w:rsidRPr="00BF43D3" w:rsidRDefault="00BF43D3" w:rsidP="00BF43D3">
      <w:pPr>
        <w:shd w:val="clear" w:color="auto" w:fill="FFFFFF"/>
        <w:spacing w:before="96" w:after="120" w:line="288" w:lineRule="atLeast"/>
        <w:rPr>
          <w:rFonts w:ascii="Arial" w:eastAsia="Times New Roman" w:hAnsi="Arial" w:cs="Arial"/>
          <w:color w:val="000000"/>
          <w:sz w:val="20"/>
          <w:szCs w:val="20"/>
          <w:lang w:bidi="ta-IN"/>
        </w:rPr>
      </w:pPr>
      <w:r w:rsidRPr="00BF43D3">
        <w:rPr>
          <w:rFonts w:ascii="Arial" w:eastAsia="Times New Roman" w:hAnsi="Arial" w:cs="Arial"/>
          <w:color w:val="000000"/>
          <w:sz w:val="20"/>
          <w:szCs w:val="20"/>
          <w:lang w:bidi="ta-IN"/>
        </w:rPr>
        <w:t>A </w:t>
      </w:r>
      <w:r w:rsidRPr="00BF43D3">
        <w:rPr>
          <w:rFonts w:ascii="Arial" w:eastAsia="Times New Roman" w:hAnsi="Arial" w:cs="Arial"/>
          <w:b/>
          <w:bCs/>
          <w:color w:val="000000"/>
          <w:sz w:val="20"/>
          <w:szCs w:val="20"/>
          <w:lang w:bidi="ta-IN"/>
        </w:rPr>
        <w:t>virtual method table</w:t>
      </w:r>
      <w:r w:rsidRPr="00BF43D3">
        <w:rPr>
          <w:rFonts w:ascii="Arial" w:eastAsia="Times New Roman" w:hAnsi="Arial" w:cs="Arial"/>
          <w:color w:val="000000"/>
          <w:sz w:val="20"/>
          <w:szCs w:val="20"/>
          <w:lang w:bidi="ta-IN"/>
        </w:rPr>
        <w:t>, </w:t>
      </w:r>
      <w:r w:rsidRPr="00BF43D3">
        <w:rPr>
          <w:rFonts w:ascii="Arial" w:eastAsia="Times New Roman" w:hAnsi="Arial" w:cs="Arial"/>
          <w:b/>
          <w:bCs/>
          <w:color w:val="000000"/>
          <w:sz w:val="20"/>
          <w:szCs w:val="20"/>
          <w:lang w:bidi="ta-IN"/>
        </w:rPr>
        <w:t>virtual function table</w:t>
      </w:r>
      <w:r w:rsidRPr="00BF43D3">
        <w:rPr>
          <w:rFonts w:ascii="Arial" w:eastAsia="Times New Roman" w:hAnsi="Arial" w:cs="Arial"/>
          <w:color w:val="000000"/>
          <w:sz w:val="20"/>
          <w:szCs w:val="20"/>
          <w:lang w:bidi="ta-IN"/>
        </w:rPr>
        <w:t>, </w:t>
      </w:r>
      <w:r w:rsidRPr="00BF43D3">
        <w:rPr>
          <w:rFonts w:ascii="Arial" w:eastAsia="Times New Roman" w:hAnsi="Arial" w:cs="Arial"/>
          <w:b/>
          <w:bCs/>
          <w:color w:val="000000"/>
          <w:sz w:val="20"/>
          <w:szCs w:val="20"/>
          <w:lang w:bidi="ta-IN"/>
        </w:rPr>
        <w:t>virtual call table</w:t>
      </w:r>
      <w:r w:rsidRPr="00BF43D3">
        <w:rPr>
          <w:rFonts w:ascii="Arial" w:eastAsia="Times New Roman" w:hAnsi="Arial" w:cs="Arial"/>
          <w:color w:val="000000"/>
          <w:sz w:val="20"/>
          <w:szCs w:val="20"/>
          <w:lang w:bidi="ta-IN"/>
        </w:rPr>
        <w:t>, </w:t>
      </w:r>
      <w:hyperlink r:id="rId59" w:tooltip="Dispatch table" w:history="1">
        <w:r w:rsidRPr="00BF43D3">
          <w:rPr>
            <w:rFonts w:ascii="Arial" w:eastAsia="Times New Roman" w:hAnsi="Arial" w:cs="Arial"/>
            <w:color w:val="0B0080"/>
            <w:sz w:val="20"/>
            <w:szCs w:val="20"/>
            <w:lang w:bidi="ta-IN"/>
          </w:rPr>
          <w:t>dispatch table</w:t>
        </w:r>
      </w:hyperlink>
      <w:r w:rsidRPr="00BF43D3">
        <w:rPr>
          <w:rFonts w:ascii="Arial" w:eastAsia="Times New Roman" w:hAnsi="Arial" w:cs="Arial"/>
          <w:color w:val="000000"/>
          <w:sz w:val="20"/>
          <w:szCs w:val="20"/>
          <w:lang w:bidi="ta-IN"/>
        </w:rPr>
        <w:t>, or </w:t>
      </w:r>
      <w:proofErr w:type="spellStart"/>
      <w:r w:rsidRPr="00BF43D3">
        <w:rPr>
          <w:rFonts w:ascii="Arial" w:eastAsia="Times New Roman" w:hAnsi="Arial" w:cs="Arial"/>
          <w:b/>
          <w:bCs/>
          <w:color w:val="000000"/>
          <w:sz w:val="20"/>
          <w:szCs w:val="20"/>
          <w:lang w:bidi="ta-IN"/>
        </w:rPr>
        <w:t>vtable</w:t>
      </w:r>
      <w:proofErr w:type="spellEnd"/>
      <w:r w:rsidRPr="00BF43D3">
        <w:rPr>
          <w:rFonts w:ascii="Arial" w:eastAsia="Times New Roman" w:hAnsi="Arial" w:cs="Arial"/>
          <w:color w:val="000000"/>
          <w:sz w:val="20"/>
          <w:szCs w:val="20"/>
          <w:lang w:bidi="ta-IN"/>
        </w:rPr>
        <w:t>, is a mechanism used in a </w:t>
      </w:r>
      <w:hyperlink r:id="rId60" w:tooltip="Programming language" w:history="1">
        <w:r w:rsidRPr="00BF43D3">
          <w:rPr>
            <w:rFonts w:ascii="Arial" w:eastAsia="Times New Roman" w:hAnsi="Arial" w:cs="Arial"/>
            <w:color w:val="0B0080"/>
            <w:sz w:val="20"/>
            <w:szCs w:val="20"/>
            <w:lang w:bidi="ta-IN"/>
          </w:rPr>
          <w:t>programming language</w:t>
        </w:r>
      </w:hyperlink>
      <w:r w:rsidRPr="00BF43D3">
        <w:rPr>
          <w:rFonts w:ascii="Arial" w:eastAsia="Times New Roman" w:hAnsi="Arial" w:cs="Arial"/>
          <w:color w:val="000000"/>
          <w:sz w:val="20"/>
          <w:szCs w:val="20"/>
          <w:lang w:bidi="ta-IN"/>
        </w:rPr>
        <w:t> to support </w:t>
      </w:r>
      <w:hyperlink r:id="rId61" w:tooltip="Dynamic dispatch" w:history="1">
        <w:r w:rsidRPr="00BF43D3">
          <w:rPr>
            <w:rFonts w:ascii="Arial" w:eastAsia="Times New Roman" w:hAnsi="Arial" w:cs="Arial"/>
            <w:color w:val="0B0080"/>
            <w:sz w:val="20"/>
            <w:szCs w:val="20"/>
            <w:lang w:bidi="ta-IN"/>
          </w:rPr>
          <w:t>dynamic dispatch</w:t>
        </w:r>
      </w:hyperlink>
      <w:r w:rsidRPr="00BF43D3">
        <w:rPr>
          <w:rFonts w:ascii="Arial" w:eastAsia="Times New Roman" w:hAnsi="Arial" w:cs="Arial"/>
          <w:color w:val="000000"/>
          <w:sz w:val="20"/>
          <w:szCs w:val="20"/>
          <w:lang w:bidi="ta-IN"/>
        </w:rPr>
        <w:t> (or </w:t>
      </w:r>
      <w:hyperlink r:id="rId62" w:tooltip="Run time (program lifecycle phase)" w:history="1">
        <w:r w:rsidRPr="00BF43D3">
          <w:rPr>
            <w:rFonts w:ascii="Arial" w:eastAsia="Times New Roman" w:hAnsi="Arial" w:cs="Arial"/>
            <w:color w:val="0B0080"/>
            <w:sz w:val="20"/>
            <w:szCs w:val="20"/>
            <w:lang w:bidi="ta-IN"/>
          </w:rPr>
          <w:t>run-time</w:t>
        </w:r>
      </w:hyperlink>
      <w:r w:rsidRPr="00BF43D3">
        <w:rPr>
          <w:rFonts w:ascii="Arial" w:eastAsia="Times New Roman" w:hAnsi="Arial" w:cs="Arial"/>
          <w:color w:val="000000"/>
          <w:sz w:val="20"/>
          <w:szCs w:val="20"/>
          <w:lang w:bidi="ta-IN"/>
        </w:rPr>
        <w:t> </w:t>
      </w:r>
      <w:proofErr w:type="spellStart"/>
      <w:r w:rsidRPr="00BF43D3">
        <w:rPr>
          <w:rFonts w:ascii="Arial" w:eastAsia="Times New Roman" w:hAnsi="Arial" w:cs="Arial"/>
          <w:color w:val="000000"/>
          <w:sz w:val="20"/>
          <w:szCs w:val="20"/>
          <w:lang w:bidi="ta-IN"/>
        </w:rPr>
      </w:r>
      <w:r w:rsidRPr="00BF43D3">
        <w:rPr>
          <w:rFonts w:ascii="Arial" w:eastAsia="Times New Roman" w:hAnsi="Arial" w:cs="Arial"/>
          <w:color w:val="000000"/>
          <w:sz w:val="20"/>
          <w:szCs w:val="20"/>
          <w:lang w:bidi="ta-IN"/>
        </w:rPr>
        <w:instrText xml:space="preserve"/>
      </w:r>
      <w:r w:rsidRPr="00BF43D3">
        <w:rPr>
          <w:rFonts w:ascii="Arial" w:eastAsia="Times New Roman" w:hAnsi="Arial" w:cs="Arial"/>
          <w:color w:val="000000"/>
          <w:sz w:val="20"/>
          <w:szCs w:val="20"/>
          <w:lang w:bidi="ta-IN"/>
        </w:rPr>
      </w:r>
      <w:r w:rsidRPr="00BF43D3">
        <w:rPr>
          <w:rFonts w:ascii="Arial" w:eastAsia="Times New Roman" w:hAnsi="Arial" w:cs="Arial"/>
          <w:color w:val="0B0080"/>
          <w:sz w:val="20"/>
          <w:szCs w:val="20"/>
          <w:lang w:bidi="ta-IN"/>
        </w:rPr>
        <w:t>method</w:t>
      </w:r>
      <w:r w:rsidRPr="00BF43D3">
        <w:rPr>
          <w:rFonts w:ascii="Arial" w:eastAsia="Times New Roman" w:hAnsi="Arial" w:cs="Arial"/>
          <w:color w:val="000000"/>
          <w:sz w:val="20"/>
          <w:szCs w:val="20"/>
          <w:lang w:bidi="ta-IN"/>
        </w:rPr>
      </w:r>
      <w:hyperlink r:id="rId63" w:tooltip="Name binding" w:history="1">
        <w:r w:rsidRPr="00BF43D3">
          <w:rPr>
            <w:rFonts w:ascii="Arial" w:eastAsia="Times New Roman" w:hAnsi="Arial" w:cs="Arial"/>
            <w:color w:val="0B0080"/>
            <w:sz w:val="20"/>
            <w:szCs w:val="20"/>
            <w:lang w:bidi="ta-IN"/>
          </w:rPr>
          <w:t>binding</w:t>
        </w:r>
        <w:proofErr w:type="spellEnd"/>
      </w:hyperlink>
      <w:r w:rsidRPr="00BF43D3">
        <w:rPr>
          <w:rFonts w:ascii="Arial" w:eastAsia="Times New Roman" w:hAnsi="Arial" w:cs="Arial"/>
          <w:color w:val="000000"/>
          <w:sz w:val="20"/>
          <w:szCs w:val="20"/>
          <w:lang w:bidi="ta-IN"/>
        </w:rPr>
        <w:t>).</w:t>
      </w:r>
    </w:p>
    <w:p w:rsidR="00BF43D3" w:rsidRPr="00BF43D3" w:rsidRDefault="00BF43D3" w:rsidP="00BF43D3">
      <w:pPr>
        <w:shd w:val="clear" w:color="auto" w:fill="FFFFFF"/>
        <w:spacing w:before="96" w:after="120" w:line="288" w:lineRule="atLeast"/>
        <w:rPr>
          <w:rFonts w:ascii="Arial" w:eastAsia="Times New Roman" w:hAnsi="Arial" w:cs="Arial"/>
          <w:color w:val="000000"/>
          <w:sz w:val="20"/>
          <w:szCs w:val="20"/>
          <w:lang w:bidi="ta-IN"/>
        </w:rPr>
      </w:pPr>
      <w:r w:rsidRPr="00BF43D3">
        <w:rPr>
          <w:rFonts w:ascii="Arial" w:eastAsia="Times New Roman" w:hAnsi="Arial" w:cs="Arial"/>
          <w:color w:val="000000"/>
          <w:sz w:val="20"/>
          <w:szCs w:val="20"/>
          <w:lang w:bidi="ta-IN"/>
        </w:rPr>
        <w:t>Suppose a program contains several </w:t>
      </w:r>
      <w:hyperlink r:id="rId64" w:tooltip="Class (computer programming)" w:history="1">
        <w:r w:rsidRPr="00BF43D3">
          <w:rPr>
            <w:rFonts w:ascii="Arial" w:eastAsia="Times New Roman" w:hAnsi="Arial" w:cs="Arial"/>
            <w:color w:val="0B0080"/>
            <w:sz w:val="20"/>
            <w:szCs w:val="20"/>
            <w:lang w:bidi="ta-IN"/>
          </w:rPr>
          <w:t>classes</w:t>
        </w:r>
      </w:hyperlink>
      <w:r w:rsidRPr="00BF43D3">
        <w:rPr>
          <w:rFonts w:ascii="Arial" w:eastAsia="Times New Roman" w:hAnsi="Arial" w:cs="Arial"/>
          <w:color w:val="000000"/>
          <w:sz w:val="20"/>
          <w:szCs w:val="20"/>
          <w:lang w:bidi="ta-IN"/>
        </w:rPr>
        <w:t> in an </w:t>
      </w:r>
      <w:hyperlink r:id="rId65" w:tooltip="Inheritance (object-oriented programming)" w:history="1">
        <w:r w:rsidRPr="00BF43D3">
          <w:rPr>
            <w:rFonts w:ascii="Arial" w:eastAsia="Times New Roman" w:hAnsi="Arial" w:cs="Arial"/>
            <w:color w:val="0B0080"/>
            <w:sz w:val="20"/>
            <w:szCs w:val="20"/>
            <w:lang w:bidi="ta-IN"/>
          </w:rPr>
          <w:t>inheritance</w:t>
        </w:r>
      </w:hyperlink>
      <w:r w:rsidRPr="00BF43D3">
        <w:rPr>
          <w:rFonts w:ascii="Arial" w:eastAsia="Times New Roman" w:hAnsi="Arial" w:cs="Arial"/>
          <w:color w:val="000000"/>
          <w:sz w:val="20"/>
          <w:szCs w:val="20"/>
          <w:lang w:bidi="ta-IN"/>
        </w:rPr>
        <w:t> hierarchy: a </w:t>
      </w:r>
      <w:hyperlink r:id="rId66" w:tooltip="Superclass (computer science)" w:history="1">
        <w:r w:rsidRPr="00BF43D3">
          <w:rPr>
            <w:rFonts w:ascii="Arial" w:eastAsia="Times New Roman" w:hAnsi="Arial" w:cs="Arial"/>
            <w:color w:val="0B0080"/>
            <w:sz w:val="20"/>
            <w:szCs w:val="20"/>
            <w:lang w:bidi="ta-IN"/>
          </w:rPr>
          <w:t>superclass</w:t>
        </w:r>
      </w:hyperlink>
      <w:r w:rsidRPr="00BF43D3">
        <w:rPr>
          <w:rFonts w:ascii="Arial" w:eastAsia="Times New Roman" w:hAnsi="Arial" w:cs="Arial"/>
          <w:color w:val="000000"/>
          <w:sz w:val="20"/>
          <w:szCs w:val="20"/>
          <w:lang w:bidi="ta-IN"/>
        </w:rPr>
        <w:t>, </w:t>
      </w:r>
      <w:r w:rsidRPr="00BF43D3">
        <w:rPr>
          <w:rFonts w:ascii="Courier New" w:eastAsia="Times New Roman" w:hAnsi="Courier New" w:cs="Courier New"/>
          <w:color w:val="000000"/>
          <w:sz w:val="20"/>
          <w:szCs w:val="20"/>
          <w:shd w:val="clear" w:color="auto" w:fill="F9F9F9"/>
          <w:lang w:bidi="ta-IN"/>
        </w:rPr>
        <w:t>Cat</w:t>
      </w:r>
      <w:r w:rsidRPr="00BF43D3">
        <w:rPr>
          <w:rFonts w:ascii="Arial" w:eastAsia="Times New Roman" w:hAnsi="Arial" w:cs="Arial"/>
          <w:color w:val="000000"/>
          <w:sz w:val="20"/>
          <w:szCs w:val="20"/>
          <w:lang w:bidi="ta-IN"/>
        </w:rPr>
        <w:t>, and two </w:t>
      </w:r>
      <w:hyperlink r:id="rId67" w:tooltip="Subclass (computer science)" w:history="1">
        <w:r w:rsidRPr="00BF43D3">
          <w:rPr>
            <w:rFonts w:ascii="Arial" w:eastAsia="Times New Roman" w:hAnsi="Arial" w:cs="Arial"/>
            <w:color w:val="0B0080"/>
            <w:sz w:val="20"/>
            <w:szCs w:val="20"/>
            <w:lang w:bidi="ta-IN"/>
          </w:rPr>
          <w:t>subclasses</w:t>
        </w:r>
      </w:hyperlink>
      <w:r w:rsidRPr="00BF43D3">
        <w:rPr>
          <w:rFonts w:ascii="Arial" w:eastAsia="Times New Roman" w:hAnsi="Arial" w:cs="Arial"/>
          <w:color w:val="000000"/>
          <w:sz w:val="20"/>
          <w:szCs w:val="20"/>
          <w:lang w:bidi="ta-IN"/>
        </w:rPr>
        <w:t>, </w:t>
      </w:r>
      <w:proofErr w:type="spellStart"/>
      <w:r w:rsidRPr="00BF43D3">
        <w:rPr>
          <w:rFonts w:ascii="Courier New" w:eastAsia="Times New Roman" w:hAnsi="Courier New" w:cs="Courier New"/>
          <w:color w:val="000000"/>
          <w:sz w:val="20"/>
          <w:szCs w:val="20"/>
          <w:shd w:val="clear" w:color="auto" w:fill="F9F9F9"/>
          <w:lang w:bidi="ta-IN"/>
        </w:rPr>
        <w:t>HouseCat</w:t>
      </w:r>
      <w:proofErr w:type="spellEnd"/>
      <w:r w:rsidRPr="00BF43D3">
        <w:rPr>
          <w:rFonts w:ascii="Arial" w:eastAsia="Times New Roman" w:hAnsi="Arial" w:cs="Arial"/>
          <w:color w:val="000000"/>
          <w:sz w:val="20"/>
          <w:szCs w:val="20"/>
          <w:lang w:bidi="ta-IN"/>
        </w:rPr>
        <w:t> and </w:t>
      </w:r>
      <w:r w:rsidRPr="00BF43D3">
        <w:rPr>
          <w:rFonts w:ascii="Courier New" w:eastAsia="Times New Roman" w:hAnsi="Courier New" w:cs="Courier New"/>
          <w:color w:val="000000"/>
          <w:sz w:val="20"/>
          <w:szCs w:val="20"/>
          <w:shd w:val="clear" w:color="auto" w:fill="F9F9F9"/>
          <w:lang w:bidi="ta-IN"/>
        </w:rPr>
        <w:t>Lion</w:t>
      </w:r>
      <w:r w:rsidRPr="00BF43D3">
        <w:rPr>
          <w:rFonts w:ascii="Arial" w:eastAsia="Times New Roman" w:hAnsi="Arial" w:cs="Arial"/>
          <w:color w:val="000000"/>
          <w:sz w:val="20"/>
          <w:szCs w:val="20"/>
          <w:lang w:bidi="ta-IN"/>
        </w:rPr>
        <w:t>. Class </w:t>
      </w:r>
      <w:r w:rsidRPr="00BF43D3">
        <w:rPr>
          <w:rFonts w:ascii="Courier New" w:eastAsia="Times New Roman" w:hAnsi="Courier New" w:cs="Courier New"/>
          <w:color w:val="000000"/>
          <w:sz w:val="20"/>
          <w:szCs w:val="20"/>
          <w:shd w:val="clear" w:color="auto" w:fill="F9F9F9"/>
          <w:lang w:bidi="ta-IN"/>
        </w:rPr>
        <w:t>Cat</w:t>
      </w:r>
      <w:r w:rsidRPr="00BF43D3">
        <w:rPr>
          <w:rFonts w:ascii="Arial" w:eastAsia="Times New Roman" w:hAnsi="Arial" w:cs="Arial"/>
          <w:color w:val="000000"/>
          <w:sz w:val="20"/>
          <w:szCs w:val="20"/>
          <w:lang w:bidi="ta-IN"/>
        </w:rPr>
        <w:t> defines a </w:t>
      </w:r>
      <w:hyperlink r:id="rId68" w:tooltip="Virtual function" w:history="1">
        <w:r w:rsidRPr="00BF43D3">
          <w:rPr>
            <w:rFonts w:ascii="Arial" w:eastAsia="Times New Roman" w:hAnsi="Arial" w:cs="Arial"/>
            <w:color w:val="0B0080"/>
            <w:sz w:val="20"/>
            <w:szCs w:val="20"/>
            <w:lang w:bidi="ta-IN"/>
          </w:rPr>
          <w:t>virtual function</w:t>
        </w:r>
      </w:hyperlink>
      <w:r w:rsidRPr="00BF43D3">
        <w:rPr>
          <w:rFonts w:ascii="Arial" w:eastAsia="Times New Roman" w:hAnsi="Arial" w:cs="Arial"/>
          <w:color w:val="000000"/>
          <w:sz w:val="20"/>
          <w:szCs w:val="20"/>
          <w:lang w:bidi="ta-IN"/>
        </w:rPr>
        <w:t> named </w:t>
      </w:r>
      <w:r w:rsidRPr="00BF43D3">
        <w:rPr>
          <w:rFonts w:ascii="Courier New" w:eastAsia="Times New Roman" w:hAnsi="Courier New" w:cs="Courier New"/>
          <w:color w:val="000000"/>
          <w:sz w:val="20"/>
          <w:szCs w:val="20"/>
          <w:shd w:val="clear" w:color="auto" w:fill="F9F9F9"/>
          <w:lang w:bidi="ta-IN"/>
        </w:rPr>
        <w:t>speak</w:t>
      </w:r>
      <w:r w:rsidRPr="00BF43D3">
        <w:rPr>
          <w:rFonts w:ascii="Arial" w:eastAsia="Times New Roman" w:hAnsi="Arial" w:cs="Arial"/>
          <w:color w:val="000000"/>
          <w:sz w:val="20"/>
          <w:szCs w:val="20"/>
          <w:lang w:bidi="ta-IN"/>
        </w:rPr>
        <w:t>, so its subclasses may provide an appropriate implementation (e.g. either </w:t>
      </w:r>
      <w:r w:rsidRPr="00BF43D3">
        <w:rPr>
          <w:rFonts w:ascii="Courier New" w:eastAsia="Times New Roman" w:hAnsi="Courier New" w:cs="Courier New"/>
          <w:color w:val="000000"/>
          <w:sz w:val="20"/>
          <w:szCs w:val="20"/>
          <w:shd w:val="clear" w:color="auto" w:fill="F9F9F9"/>
          <w:lang w:bidi="ta-IN"/>
        </w:rPr>
        <w:t>meow</w:t>
      </w:r>
      <w:r w:rsidRPr="00BF43D3">
        <w:rPr>
          <w:rFonts w:ascii="Arial" w:eastAsia="Times New Roman" w:hAnsi="Arial" w:cs="Arial"/>
          <w:color w:val="000000"/>
          <w:sz w:val="20"/>
          <w:szCs w:val="20"/>
          <w:lang w:bidi="ta-IN"/>
        </w:rPr>
        <w:t> or </w:t>
      </w:r>
      <w:r w:rsidRPr="00BF43D3">
        <w:rPr>
          <w:rFonts w:ascii="Courier New" w:eastAsia="Times New Roman" w:hAnsi="Courier New" w:cs="Courier New"/>
          <w:color w:val="000000"/>
          <w:sz w:val="20"/>
          <w:szCs w:val="20"/>
          <w:shd w:val="clear" w:color="auto" w:fill="F9F9F9"/>
          <w:lang w:bidi="ta-IN"/>
        </w:rPr>
        <w:t>roar</w:t>
      </w:r>
      <w:r w:rsidRPr="00BF43D3">
        <w:rPr>
          <w:rFonts w:ascii="Arial" w:eastAsia="Times New Roman" w:hAnsi="Arial" w:cs="Arial"/>
          <w:color w:val="000000"/>
          <w:sz w:val="20"/>
          <w:szCs w:val="20"/>
          <w:lang w:bidi="ta-IN"/>
        </w:rPr>
        <w:t>).</w:t>
      </w:r>
    </w:p>
    <w:p w:rsidR="00BF43D3" w:rsidRPr="00BF43D3" w:rsidRDefault="00BF43D3" w:rsidP="00BF43D3">
      <w:pPr>
        <w:shd w:val="clear" w:color="auto" w:fill="FFFFFF"/>
        <w:spacing w:before="96" w:after="120" w:line="288" w:lineRule="atLeast"/>
        <w:rPr>
          <w:rFonts w:ascii="Arial" w:eastAsia="Times New Roman" w:hAnsi="Arial" w:cs="Arial"/>
          <w:color w:val="000000"/>
          <w:sz w:val="20"/>
          <w:szCs w:val="20"/>
          <w:lang w:bidi="ta-IN"/>
        </w:rPr>
      </w:pPr>
      <w:r w:rsidRPr="00BF43D3">
        <w:rPr>
          <w:rFonts w:ascii="Arial" w:eastAsia="Times New Roman" w:hAnsi="Arial" w:cs="Arial"/>
          <w:color w:val="000000"/>
          <w:sz w:val="20"/>
          <w:szCs w:val="20"/>
          <w:lang w:bidi="ta-IN"/>
        </w:rPr>
        <w:t>When the program calls the </w:t>
      </w:r>
      <w:r w:rsidRPr="00BF43D3">
        <w:rPr>
          <w:rFonts w:ascii="Courier New" w:eastAsia="Times New Roman" w:hAnsi="Courier New" w:cs="Courier New"/>
          <w:color w:val="000000"/>
          <w:sz w:val="20"/>
          <w:szCs w:val="20"/>
          <w:shd w:val="clear" w:color="auto" w:fill="F9F9F9"/>
          <w:lang w:bidi="ta-IN"/>
        </w:rPr>
        <w:t>speak</w:t>
      </w:r>
      <w:r w:rsidRPr="00BF43D3">
        <w:rPr>
          <w:rFonts w:ascii="Arial" w:eastAsia="Times New Roman" w:hAnsi="Arial" w:cs="Arial"/>
          <w:color w:val="000000"/>
          <w:sz w:val="20"/>
          <w:szCs w:val="20"/>
          <w:lang w:bidi="ta-IN"/>
        </w:rPr>
        <w:t> method on a </w:t>
      </w:r>
      <w:r w:rsidRPr="00BF43D3">
        <w:rPr>
          <w:rFonts w:ascii="Courier New" w:eastAsia="Times New Roman" w:hAnsi="Courier New" w:cs="Courier New"/>
          <w:color w:val="000000"/>
          <w:sz w:val="20"/>
          <w:szCs w:val="20"/>
          <w:shd w:val="clear" w:color="auto" w:fill="F9F9F9"/>
          <w:lang w:bidi="ta-IN"/>
        </w:rPr>
        <w:t>Cat</w:t>
      </w:r>
      <w:r w:rsidRPr="00BF43D3">
        <w:rPr>
          <w:rFonts w:ascii="Arial" w:eastAsia="Times New Roman" w:hAnsi="Arial" w:cs="Arial"/>
          <w:color w:val="000000"/>
          <w:sz w:val="20"/>
          <w:szCs w:val="20"/>
          <w:lang w:bidi="ta-IN"/>
        </w:rPr>
        <w:t> pointer (which can point to a </w:t>
      </w:r>
      <w:r w:rsidRPr="00BF43D3">
        <w:rPr>
          <w:rFonts w:ascii="Courier New" w:eastAsia="Times New Roman" w:hAnsi="Courier New" w:cs="Courier New"/>
          <w:color w:val="000000"/>
          <w:sz w:val="20"/>
          <w:szCs w:val="20"/>
          <w:shd w:val="clear" w:color="auto" w:fill="F9F9F9"/>
          <w:lang w:bidi="ta-IN"/>
        </w:rPr>
        <w:t>Cat</w:t>
      </w:r>
      <w:r w:rsidRPr="00BF43D3">
        <w:rPr>
          <w:rFonts w:ascii="Arial" w:eastAsia="Times New Roman" w:hAnsi="Arial" w:cs="Arial"/>
          <w:color w:val="000000"/>
          <w:sz w:val="20"/>
          <w:szCs w:val="20"/>
          <w:lang w:bidi="ta-IN"/>
        </w:rPr>
        <w:t> class, or any subclass of </w:t>
      </w:r>
      <w:r w:rsidRPr="00BF43D3">
        <w:rPr>
          <w:rFonts w:ascii="Courier New" w:eastAsia="Times New Roman" w:hAnsi="Courier New" w:cs="Courier New"/>
          <w:color w:val="000000"/>
          <w:sz w:val="20"/>
          <w:szCs w:val="20"/>
          <w:shd w:val="clear" w:color="auto" w:fill="F9F9F9"/>
          <w:lang w:bidi="ta-IN"/>
        </w:rPr>
        <w:t>Cat</w:t>
      </w:r>
      <w:r w:rsidRPr="00BF43D3">
        <w:rPr>
          <w:rFonts w:ascii="Arial" w:eastAsia="Times New Roman" w:hAnsi="Arial" w:cs="Arial"/>
          <w:color w:val="000000"/>
          <w:sz w:val="20"/>
          <w:szCs w:val="20"/>
          <w:lang w:bidi="ta-IN"/>
        </w:rPr>
        <w:t>), the calling code must be able to determine which implementation to call, depending on the actual type of object that is pointed to. Because the type of object pointed to by the </w:t>
      </w:r>
      <w:r w:rsidRPr="00BF43D3">
        <w:rPr>
          <w:rFonts w:ascii="Courier New" w:eastAsia="Times New Roman" w:hAnsi="Courier New" w:cs="Courier New"/>
          <w:color w:val="000000"/>
          <w:sz w:val="20"/>
          <w:szCs w:val="20"/>
          <w:shd w:val="clear" w:color="auto" w:fill="F9F9F9"/>
          <w:lang w:bidi="ta-IN"/>
        </w:rPr>
        <w:t>Cat</w:t>
      </w:r>
      <w:r w:rsidRPr="00BF43D3">
        <w:rPr>
          <w:rFonts w:ascii="Arial" w:eastAsia="Times New Roman" w:hAnsi="Arial" w:cs="Arial"/>
          <w:color w:val="000000"/>
          <w:sz w:val="20"/>
          <w:szCs w:val="20"/>
          <w:lang w:bidi="ta-IN"/>
        </w:rPr>
        <w:t> pointer is not determined at </w:t>
      </w:r>
      <w:hyperlink r:id="rId69" w:tooltip="Compile time" w:history="1">
        <w:r w:rsidRPr="00BF43D3">
          <w:rPr>
            <w:rFonts w:ascii="Arial" w:eastAsia="Times New Roman" w:hAnsi="Arial" w:cs="Arial"/>
            <w:color w:val="0B0080"/>
            <w:sz w:val="20"/>
            <w:szCs w:val="20"/>
            <w:lang w:bidi="ta-IN"/>
          </w:rPr>
          <w:t>compile-time</w:t>
        </w:r>
      </w:hyperlink>
      <w:r w:rsidRPr="00BF43D3">
        <w:rPr>
          <w:rFonts w:ascii="Arial" w:eastAsia="Times New Roman" w:hAnsi="Arial" w:cs="Arial"/>
          <w:color w:val="000000"/>
          <w:sz w:val="20"/>
          <w:szCs w:val="20"/>
          <w:lang w:bidi="ta-IN"/>
        </w:rPr>
        <w:t>, the decision as to which branch to take cannot be decided at compile-time.</w:t>
      </w:r>
    </w:p>
    <w:p w:rsidR="00BF43D3" w:rsidRPr="00BF43D3" w:rsidRDefault="00BF43D3" w:rsidP="00BF43D3">
      <w:pPr>
        <w:shd w:val="clear" w:color="auto" w:fill="FFFFFF"/>
        <w:spacing w:before="96" w:after="120" w:line="288" w:lineRule="atLeast"/>
        <w:rPr>
          <w:rFonts w:ascii="Arial" w:eastAsia="Times New Roman" w:hAnsi="Arial" w:cs="Arial"/>
          <w:color w:val="000000"/>
          <w:sz w:val="20"/>
          <w:szCs w:val="20"/>
          <w:lang w:bidi="ta-IN"/>
        </w:rPr>
      </w:pPr>
      <w:r w:rsidRPr="00BF43D3">
        <w:rPr>
          <w:rFonts w:ascii="Arial" w:eastAsia="Times New Roman" w:hAnsi="Arial" w:cs="Arial"/>
          <w:color w:val="000000"/>
          <w:sz w:val="20"/>
          <w:szCs w:val="20"/>
          <w:lang w:bidi="ta-IN"/>
        </w:rPr>
        <w:t xml:space="preserve">There are a variety of different ways to implement such dynamic dispatch, but the </w:t>
      </w:r>
      <w:proofErr w:type="spellStart"/>
      <w:r w:rsidRPr="00BF43D3">
        <w:rPr>
          <w:rFonts w:ascii="Arial" w:eastAsia="Times New Roman" w:hAnsi="Arial" w:cs="Arial"/>
          <w:color w:val="000000"/>
          <w:sz w:val="20"/>
          <w:szCs w:val="20"/>
          <w:lang w:bidi="ta-IN"/>
        </w:rPr>
        <w:t>vtable</w:t>
      </w:r>
      <w:proofErr w:type="spellEnd"/>
      <w:r w:rsidRPr="00BF43D3">
        <w:rPr>
          <w:rFonts w:ascii="Arial" w:eastAsia="Times New Roman" w:hAnsi="Arial" w:cs="Arial"/>
          <w:color w:val="000000"/>
          <w:sz w:val="20"/>
          <w:szCs w:val="20"/>
          <w:lang w:bidi="ta-IN"/>
        </w:rPr>
        <w:t xml:space="preserve"> (virtual table) solution is especially common among </w:t>
      </w:r>
      <w:hyperlink r:id="rId70" w:tooltip="C++" w:history="1">
        <w:r w:rsidRPr="00BF43D3">
          <w:rPr>
            <w:rFonts w:ascii="Arial" w:eastAsia="Times New Roman" w:hAnsi="Arial" w:cs="Arial"/>
            <w:color w:val="0B0080"/>
            <w:sz w:val="20"/>
            <w:szCs w:val="20"/>
            <w:lang w:bidi="ta-IN"/>
          </w:rPr>
          <w:t>C++</w:t>
        </w:r>
      </w:hyperlink>
      <w:r w:rsidRPr="00BF43D3">
        <w:rPr>
          <w:rFonts w:ascii="Arial" w:eastAsia="Times New Roman" w:hAnsi="Arial" w:cs="Arial"/>
          <w:color w:val="000000"/>
          <w:sz w:val="20"/>
          <w:szCs w:val="20"/>
          <w:lang w:bidi="ta-IN"/>
        </w:rPr>
        <w:t> and related languages (such as </w:t>
      </w:r>
      <w:hyperlink r:id="rId71" w:tooltip="D (programming language)" w:history="1">
        <w:r w:rsidRPr="00BF43D3">
          <w:rPr>
            <w:rFonts w:ascii="Arial" w:eastAsia="Times New Roman" w:hAnsi="Arial" w:cs="Arial"/>
            <w:color w:val="0B0080"/>
            <w:sz w:val="20"/>
            <w:szCs w:val="20"/>
            <w:lang w:bidi="ta-IN"/>
          </w:rPr>
          <w:t>D</w:t>
        </w:r>
      </w:hyperlink>
      <w:r w:rsidRPr="00BF43D3">
        <w:rPr>
          <w:rFonts w:ascii="Arial" w:eastAsia="Times New Roman" w:hAnsi="Arial" w:cs="Arial"/>
          <w:color w:val="000000"/>
          <w:sz w:val="20"/>
          <w:szCs w:val="20"/>
          <w:lang w:bidi="ta-IN"/>
        </w:rPr>
        <w:t> and </w:t>
      </w:r>
      <w:hyperlink r:id="rId72" w:tooltip="C Sharp (programming language)" w:history="1">
        <w:r w:rsidRPr="00BF43D3">
          <w:rPr>
            <w:rFonts w:ascii="Arial" w:eastAsia="Times New Roman" w:hAnsi="Arial" w:cs="Arial"/>
            <w:color w:val="0B0080"/>
            <w:sz w:val="20"/>
            <w:szCs w:val="20"/>
            <w:lang w:bidi="ta-IN"/>
          </w:rPr>
          <w:t>C#</w:t>
        </w:r>
      </w:hyperlink>
      <w:r w:rsidRPr="00BF43D3">
        <w:rPr>
          <w:rFonts w:ascii="Arial" w:eastAsia="Times New Roman" w:hAnsi="Arial" w:cs="Arial"/>
          <w:color w:val="000000"/>
          <w:sz w:val="20"/>
          <w:szCs w:val="20"/>
          <w:lang w:bidi="ta-IN"/>
        </w:rPr>
        <w:t>). Languages which separate the programmatic interface of objects from the implementation, like </w:t>
      </w:r>
      <w:hyperlink r:id="rId73" w:tooltip="Visual Basic" w:history="1">
        <w:r w:rsidRPr="00BF43D3">
          <w:rPr>
            <w:rFonts w:ascii="Arial" w:eastAsia="Times New Roman" w:hAnsi="Arial" w:cs="Arial"/>
            <w:color w:val="0B0080"/>
            <w:sz w:val="20"/>
            <w:szCs w:val="20"/>
            <w:lang w:bidi="ta-IN"/>
          </w:rPr>
          <w:t>Visual Basic</w:t>
        </w:r>
      </w:hyperlink>
      <w:r w:rsidRPr="00BF43D3">
        <w:rPr>
          <w:rFonts w:ascii="Arial" w:eastAsia="Times New Roman" w:hAnsi="Arial" w:cs="Arial"/>
          <w:color w:val="000000"/>
          <w:sz w:val="20"/>
          <w:szCs w:val="20"/>
          <w:lang w:bidi="ta-IN"/>
        </w:rPr>
        <w:t> and </w:t>
      </w:r>
      <w:hyperlink r:id="rId74" w:tooltip="Object Pascal" w:history="1">
        <w:r w:rsidRPr="00BF43D3">
          <w:rPr>
            <w:rFonts w:ascii="Arial" w:eastAsia="Times New Roman" w:hAnsi="Arial" w:cs="Arial"/>
            <w:color w:val="0B0080"/>
            <w:sz w:val="20"/>
            <w:szCs w:val="20"/>
            <w:lang w:bidi="ta-IN"/>
          </w:rPr>
          <w:t>Delphi</w:t>
        </w:r>
      </w:hyperlink>
      <w:r w:rsidRPr="00BF43D3">
        <w:rPr>
          <w:rFonts w:ascii="Arial" w:eastAsia="Times New Roman" w:hAnsi="Arial" w:cs="Arial"/>
          <w:color w:val="000000"/>
          <w:sz w:val="20"/>
          <w:szCs w:val="20"/>
          <w:lang w:bidi="ta-IN"/>
        </w:rPr>
        <w:t xml:space="preserve">, also tend to use the </w:t>
      </w:r>
      <w:proofErr w:type="spellStart"/>
      <w:r w:rsidRPr="00BF43D3">
        <w:rPr>
          <w:rFonts w:ascii="Arial" w:eastAsia="Times New Roman" w:hAnsi="Arial" w:cs="Arial"/>
          <w:color w:val="000000"/>
          <w:sz w:val="20"/>
          <w:szCs w:val="20"/>
          <w:lang w:bidi="ta-IN"/>
        </w:rPr>
        <w:t>vtable</w:t>
      </w:r>
      <w:proofErr w:type="spellEnd"/>
      <w:r w:rsidRPr="00BF43D3">
        <w:rPr>
          <w:rFonts w:ascii="Arial" w:eastAsia="Times New Roman" w:hAnsi="Arial" w:cs="Arial"/>
          <w:color w:val="000000"/>
          <w:sz w:val="20"/>
          <w:szCs w:val="20"/>
          <w:lang w:bidi="ta-IN"/>
        </w:rPr>
        <w:t xml:space="preserve"> approach, because it allows objects to use a different implementation simply by using a different set of method pointers</w:t>
      </w:r>
    </w:p>
    <w:p w:rsidR="00BF43D3" w:rsidRDefault="00BF43D3" w:rsidP="00BF43D3">
      <w:pPr>
        <w:shd w:val="clear" w:color="auto" w:fill="FFFFFF"/>
        <w:spacing w:before="96" w:after="120" w:line="288" w:lineRule="atLeast"/>
        <w:rPr>
          <w:rFonts w:ascii="Arial" w:eastAsia="Times New Roman" w:hAnsi="Arial" w:cs="Arial"/>
          <w:color w:val="000000"/>
          <w:sz w:val="20"/>
          <w:szCs w:val="20"/>
          <w:lang w:bidi="ta-IN"/>
        </w:rPr>
      </w:pPr>
    </w:p>
    <w:p w:rsidR="00BF43D3" w:rsidRPr="00BF43D3" w:rsidRDefault="00BF43D3" w:rsidP="00BF43D3">
      <w:pPr>
        <w:shd w:val="clear" w:color="auto" w:fill="FFFFFF"/>
        <w:spacing w:before="96" w:after="120" w:line="288" w:lineRule="atLeast"/>
        <w:rPr>
          <w:rFonts w:ascii="Arial" w:eastAsia="Times New Roman" w:hAnsi="Arial" w:cs="Arial"/>
          <w:color w:val="000000"/>
          <w:sz w:val="20"/>
          <w:szCs w:val="20"/>
          <w:lang w:bidi="ta-IN"/>
        </w:rPr>
      </w:pPr>
      <w:r w:rsidRPr="00BF43D3">
        <w:rPr>
          <w:rFonts w:ascii="Arial" w:eastAsia="Times New Roman" w:hAnsi="Arial" w:cs="Arial"/>
          <w:color w:val="000000"/>
          <w:sz w:val="20"/>
          <w:szCs w:val="20"/>
          <w:lang w:bidi="ta-IN"/>
        </w:rPr>
        <w:t>An object's dispatch table will contain the </w:t>
      </w:r>
      <w:hyperlink r:id="rId75" w:tooltip="Memory address" w:history="1">
        <w:r w:rsidRPr="00BF43D3">
          <w:rPr>
            <w:rFonts w:ascii="Arial" w:eastAsia="Times New Roman" w:hAnsi="Arial" w:cs="Arial"/>
            <w:color w:val="0B0080"/>
            <w:sz w:val="20"/>
            <w:szCs w:val="20"/>
            <w:lang w:bidi="ta-IN"/>
          </w:rPr>
          <w:t>addresses</w:t>
        </w:r>
      </w:hyperlink>
      <w:r w:rsidRPr="00BF43D3">
        <w:rPr>
          <w:rFonts w:ascii="Arial" w:eastAsia="Times New Roman" w:hAnsi="Arial" w:cs="Arial"/>
          <w:color w:val="000000"/>
          <w:sz w:val="20"/>
          <w:szCs w:val="20"/>
          <w:lang w:bidi="ta-IN"/>
        </w:rPr>
        <w:t> of the object's dynamically bound methods. Method calls are performed by fetching the method's address from the object's dispatch table. The dispatch table is the same for all objects belonging to the same class, and is therefore typically shared between them. Objects belonging to type-compatible classes (for example siblings in an inheritance hierarchy) will have dispatch tables with the same layout: the address of a given method will appear at the same offset for all type-compatible classes. Thus, fetching the method's address from a given dispatch table offset will get the method corresponding to the object's actual class.</w:t>
      </w:r>
      <w:hyperlink r:id="rId76" w:anchor="cite_note-1" w:history="1">
        <w:r w:rsidRPr="00BF43D3">
          <w:rPr>
            <w:rFonts w:ascii="Arial" w:eastAsia="Times New Roman" w:hAnsi="Arial" w:cs="Arial"/>
            <w:color w:val="0B0080"/>
            <w:sz w:val="20"/>
            <w:szCs w:val="20"/>
            <w:vertAlign w:val="superscript"/>
            <w:lang w:bidi="ta-IN"/>
          </w:rPr>
          <w:t>[1]</w:t>
        </w:r>
      </w:hyperlink>
    </w:p>
    <w:p w:rsidR="00BF43D3" w:rsidRPr="00BF43D3" w:rsidRDefault="00BF43D3" w:rsidP="00BF43D3">
      <w:pPr>
        <w:shd w:val="clear" w:color="auto" w:fill="FFFFFF"/>
        <w:spacing w:before="96" w:after="120" w:line="288" w:lineRule="atLeast"/>
        <w:rPr>
          <w:rFonts w:ascii="Arial" w:eastAsia="Times New Roman" w:hAnsi="Arial" w:cs="Arial"/>
          <w:color w:val="000000"/>
          <w:sz w:val="20"/>
          <w:szCs w:val="20"/>
          <w:lang w:bidi="ta-IN"/>
        </w:rPr>
      </w:pPr>
      <w:r w:rsidRPr="00BF43D3">
        <w:rPr>
          <w:rFonts w:ascii="Arial" w:eastAsia="Times New Roman" w:hAnsi="Arial" w:cs="Arial"/>
          <w:color w:val="000000"/>
          <w:sz w:val="20"/>
          <w:szCs w:val="20"/>
          <w:lang w:bidi="ta-IN"/>
        </w:rPr>
        <w:t>The </w:t>
      </w:r>
      <w:hyperlink r:id="rId77" w:tooltip="C++" w:history="1">
        <w:r w:rsidRPr="00BF43D3">
          <w:rPr>
            <w:rFonts w:ascii="Arial" w:eastAsia="Times New Roman" w:hAnsi="Arial" w:cs="Arial"/>
            <w:color w:val="0B0080"/>
            <w:sz w:val="20"/>
            <w:szCs w:val="20"/>
            <w:lang w:bidi="ta-IN"/>
          </w:rPr>
          <w:t>C++</w:t>
        </w:r>
      </w:hyperlink>
      <w:r w:rsidRPr="00BF43D3">
        <w:rPr>
          <w:rFonts w:ascii="Arial" w:eastAsia="Times New Roman" w:hAnsi="Arial" w:cs="Arial"/>
          <w:color w:val="000000"/>
          <w:sz w:val="20"/>
          <w:szCs w:val="20"/>
          <w:lang w:bidi="ta-IN"/>
        </w:rPr>
        <w:t> standards do not mandate exactly how dynamic dispatch must be implemented, but compilers generally use minor variations on the same basic model.</w:t>
      </w:r>
    </w:p>
    <w:p w:rsidR="00BF43D3" w:rsidRPr="00BF43D3" w:rsidRDefault="00BF43D3" w:rsidP="00BF43D3">
      <w:pPr>
        <w:shd w:val="clear" w:color="auto" w:fill="FFFFFF"/>
        <w:spacing w:before="96" w:after="120" w:line="288" w:lineRule="atLeast"/>
        <w:rPr>
          <w:rFonts w:ascii="Arial" w:eastAsia="Times New Roman" w:hAnsi="Arial" w:cs="Arial"/>
          <w:color w:val="000000"/>
          <w:sz w:val="20"/>
          <w:szCs w:val="20"/>
          <w:lang w:bidi="ta-IN"/>
        </w:rPr>
      </w:pPr>
      <w:r w:rsidRPr="00BF43D3">
        <w:rPr>
          <w:rFonts w:ascii="Arial" w:eastAsia="Times New Roman" w:hAnsi="Arial" w:cs="Arial"/>
          <w:color w:val="000000"/>
          <w:sz w:val="20"/>
          <w:szCs w:val="20"/>
          <w:lang w:bidi="ta-IN"/>
        </w:rPr>
        <w:t xml:space="preserve">Typically, the compiler creates a separate </w:t>
      </w:r>
      <w:proofErr w:type="spellStart"/>
      <w:r w:rsidRPr="00BF43D3">
        <w:rPr>
          <w:rFonts w:ascii="Arial" w:eastAsia="Times New Roman" w:hAnsi="Arial" w:cs="Arial"/>
          <w:color w:val="000000"/>
          <w:sz w:val="20"/>
          <w:szCs w:val="20"/>
          <w:lang w:bidi="ta-IN"/>
        </w:rPr>
        <w:t>vtable</w:t>
      </w:r>
      <w:proofErr w:type="spellEnd"/>
      <w:r w:rsidRPr="00BF43D3">
        <w:rPr>
          <w:rFonts w:ascii="Arial" w:eastAsia="Times New Roman" w:hAnsi="Arial" w:cs="Arial"/>
          <w:color w:val="000000"/>
          <w:sz w:val="20"/>
          <w:szCs w:val="20"/>
          <w:lang w:bidi="ta-IN"/>
        </w:rPr>
        <w:t xml:space="preserve"> for each class. When an object is created, a pointer to this </w:t>
      </w:r>
      <w:proofErr w:type="spellStart"/>
      <w:r w:rsidRPr="00BF43D3">
        <w:rPr>
          <w:rFonts w:ascii="Arial" w:eastAsia="Times New Roman" w:hAnsi="Arial" w:cs="Arial"/>
          <w:color w:val="000000"/>
          <w:sz w:val="20"/>
          <w:szCs w:val="20"/>
          <w:lang w:bidi="ta-IN"/>
        </w:rPr>
        <w:t>vtable</w:t>
      </w:r>
      <w:proofErr w:type="spellEnd"/>
      <w:r w:rsidRPr="00BF43D3">
        <w:rPr>
          <w:rFonts w:ascii="Arial" w:eastAsia="Times New Roman" w:hAnsi="Arial" w:cs="Arial"/>
          <w:color w:val="000000"/>
          <w:sz w:val="20"/>
          <w:szCs w:val="20"/>
          <w:lang w:bidi="ta-IN"/>
        </w:rPr>
        <w:t>, called the </w:t>
      </w:r>
      <w:r w:rsidRPr="00BF43D3">
        <w:rPr>
          <w:rFonts w:ascii="Arial" w:eastAsia="Times New Roman" w:hAnsi="Arial" w:cs="Arial"/>
          <w:b/>
          <w:bCs/>
          <w:color w:val="000000"/>
          <w:sz w:val="20"/>
          <w:szCs w:val="20"/>
          <w:lang w:bidi="ta-IN"/>
        </w:rPr>
        <w:t>virtual table pointer</w:t>
      </w:r>
      <w:r w:rsidRPr="00BF43D3">
        <w:rPr>
          <w:rFonts w:ascii="Arial" w:eastAsia="Times New Roman" w:hAnsi="Arial" w:cs="Arial"/>
          <w:color w:val="000000"/>
          <w:sz w:val="20"/>
          <w:szCs w:val="20"/>
          <w:lang w:bidi="ta-IN"/>
        </w:rPr>
        <w:t>, </w:t>
      </w:r>
      <w:proofErr w:type="spellStart"/>
      <w:r w:rsidRPr="00BF43D3">
        <w:rPr>
          <w:rFonts w:ascii="Arial" w:eastAsia="Times New Roman" w:hAnsi="Arial" w:cs="Arial"/>
          <w:b/>
          <w:bCs/>
          <w:color w:val="000000"/>
          <w:sz w:val="20"/>
          <w:szCs w:val="20"/>
          <w:lang w:bidi="ta-IN"/>
        </w:rPr>
        <w:t>vpointer</w:t>
      </w:r>
      <w:proofErr w:type="spellEnd"/>
      <w:r w:rsidRPr="00BF43D3">
        <w:rPr>
          <w:rFonts w:ascii="Arial" w:eastAsia="Times New Roman" w:hAnsi="Arial" w:cs="Arial"/>
          <w:color w:val="000000"/>
          <w:sz w:val="20"/>
          <w:szCs w:val="20"/>
          <w:lang w:bidi="ta-IN"/>
        </w:rPr>
        <w:t> or </w:t>
      </w:r>
      <w:r w:rsidRPr="00BF43D3">
        <w:rPr>
          <w:rFonts w:ascii="Arial" w:eastAsia="Times New Roman" w:hAnsi="Arial" w:cs="Arial"/>
          <w:b/>
          <w:bCs/>
          <w:color w:val="000000"/>
          <w:sz w:val="20"/>
          <w:szCs w:val="20"/>
          <w:lang w:bidi="ta-IN"/>
        </w:rPr>
        <w:t>VPTR</w:t>
      </w:r>
      <w:r w:rsidRPr="00BF43D3">
        <w:rPr>
          <w:rFonts w:ascii="Arial" w:eastAsia="Times New Roman" w:hAnsi="Arial" w:cs="Arial"/>
          <w:color w:val="000000"/>
          <w:sz w:val="20"/>
          <w:szCs w:val="20"/>
          <w:lang w:bidi="ta-IN"/>
        </w:rPr>
        <w:t xml:space="preserve">, is added as a hidden member of this object (becoming its first member unless it's made the </w:t>
      </w:r>
      <w:proofErr w:type="gramStart"/>
      <w:r w:rsidRPr="00BF43D3">
        <w:rPr>
          <w:rFonts w:ascii="Arial" w:eastAsia="Times New Roman" w:hAnsi="Arial" w:cs="Arial"/>
          <w:color w:val="000000"/>
          <w:sz w:val="20"/>
          <w:szCs w:val="20"/>
          <w:lang w:bidi="ta-IN"/>
        </w:rPr>
        <w:t>last</w:t>
      </w:r>
      <w:proofErr w:type="gramEnd"/>
      <w:hyperlink r:id="rId78" w:anchor="cite_note-2" w:history="1">
        <w:r w:rsidRPr="00BF43D3">
          <w:rPr>
            <w:rFonts w:ascii="Arial" w:eastAsia="Times New Roman" w:hAnsi="Arial" w:cs="Arial"/>
            <w:color w:val="0B0080"/>
            <w:sz w:val="20"/>
            <w:szCs w:val="20"/>
            <w:vertAlign w:val="superscript"/>
            <w:lang w:bidi="ta-IN"/>
          </w:rPr>
          <w:t>[2]</w:t>
        </w:r>
      </w:hyperlink>
      <w:r w:rsidRPr="00BF43D3">
        <w:rPr>
          <w:rFonts w:ascii="Arial" w:eastAsia="Times New Roman" w:hAnsi="Arial" w:cs="Arial"/>
          <w:color w:val="000000"/>
          <w:sz w:val="20"/>
          <w:szCs w:val="20"/>
          <w:lang w:bidi="ta-IN"/>
        </w:rPr>
        <w:t>). The compiler also generates "hidden" code in the </w:t>
      </w:r>
      <w:hyperlink r:id="rId79" w:tooltip="Constructor (object-oriented programming)" w:history="1">
        <w:r w:rsidRPr="00BF43D3">
          <w:rPr>
            <w:rFonts w:ascii="Arial" w:eastAsia="Times New Roman" w:hAnsi="Arial" w:cs="Arial"/>
            <w:color w:val="0B0080"/>
            <w:sz w:val="20"/>
            <w:szCs w:val="20"/>
            <w:lang w:bidi="ta-IN"/>
          </w:rPr>
          <w:t>constructor</w:t>
        </w:r>
      </w:hyperlink>
      <w:r w:rsidRPr="00BF43D3">
        <w:rPr>
          <w:rFonts w:ascii="Arial" w:eastAsia="Times New Roman" w:hAnsi="Arial" w:cs="Arial"/>
          <w:color w:val="000000"/>
          <w:sz w:val="20"/>
          <w:szCs w:val="20"/>
          <w:lang w:bidi="ta-IN"/>
        </w:rPr>
        <w:t xml:space="preserve"> of each class to initialize the </w:t>
      </w:r>
      <w:proofErr w:type="spellStart"/>
      <w:r w:rsidRPr="00BF43D3">
        <w:rPr>
          <w:rFonts w:ascii="Arial" w:eastAsia="Times New Roman" w:hAnsi="Arial" w:cs="Arial"/>
          <w:color w:val="000000"/>
          <w:sz w:val="20"/>
          <w:szCs w:val="20"/>
          <w:lang w:bidi="ta-IN"/>
        </w:rPr>
        <w:t>vpointers</w:t>
      </w:r>
      <w:proofErr w:type="spellEnd"/>
      <w:r w:rsidRPr="00BF43D3">
        <w:rPr>
          <w:rFonts w:ascii="Arial" w:eastAsia="Times New Roman" w:hAnsi="Arial" w:cs="Arial"/>
          <w:color w:val="000000"/>
          <w:sz w:val="20"/>
          <w:szCs w:val="20"/>
          <w:lang w:bidi="ta-IN"/>
        </w:rPr>
        <w:t xml:space="preserve"> of its objects to the address of the corresponding </w:t>
      </w:r>
      <w:proofErr w:type="spellStart"/>
      <w:r w:rsidRPr="00BF43D3">
        <w:rPr>
          <w:rFonts w:ascii="Arial" w:eastAsia="Times New Roman" w:hAnsi="Arial" w:cs="Arial"/>
          <w:color w:val="000000"/>
          <w:sz w:val="20"/>
          <w:szCs w:val="20"/>
          <w:lang w:bidi="ta-IN"/>
        </w:rPr>
        <w:t>vtable</w:t>
      </w:r>
      <w:proofErr w:type="spellEnd"/>
      <w:r w:rsidRPr="00BF43D3">
        <w:rPr>
          <w:rFonts w:ascii="Arial" w:eastAsia="Times New Roman" w:hAnsi="Arial" w:cs="Arial"/>
          <w:color w:val="000000"/>
          <w:sz w:val="20"/>
          <w:szCs w:val="20"/>
          <w:lang w:bidi="ta-IN"/>
        </w:rPr>
        <w:t xml:space="preserve">. Note that the location of the </w:t>
      </w:r>
      <w:proofErr w:type="spellStart"/>
      <w:r w:rsidRPr="00BF43D3">
        <w:rPr>
          <w:rFonts w:ascii="Arial" w:eastAsia="Times New Roman" w:hAnsi="Arial" w:cs="Arial"/>
          <w:color w:val="000000"/>
          <w:sz w:val="20"/>
          <w:szCs w:val="20"/>
          <w:lang w:bidi="ta-IN"/>
        </w:rPr>
        <w:t>vpointer</w:t>
      </w:r>
      <w:proofErr w:type="spellEnd"/>
      <w:r w:rsidRPr="00BF43D3">
        <w:rPr>
          <w:rFonts w:ascii="Arial" w:eastAsia="Times New Roman" w:hAnsi="Arial" w:cs="Arial"/>
          <w:color w:val="000000"/>
          <w:sz w:val="20"/>
          <w:szCs w:val="20"/>
          <w:lang w:bidi="ta-IN"/>
        </w:rPr>
        <w:t xml:space="preserve"> in the object instance is not standard among all compilers, and relying on the position may result in </w:t>
      </w:r>
      <w:proofErr w:type="spellStart"/>
      <w:r w:rsidRPr="00BF43D3">
        <w:rPr>
          <w:rFonts w:ascii="Arial" w:eastAsia="Times New Roman" w:hAnsi="Arial" w:cs="Arial"/>
          <w:color w:val="000000"/>
          <w:sz w:val="20"/>
          <w:szCs w:val="20"/>
          <w:lang w:bidi="ta-IN"/>
        </w:rPr>
        <w:t>unportable</w:t>
      </w:r>
      <w:proofErr w:type="spellEnd"/>
      <w:r w:rsidRPr="00BF43D3">
        <w:rPr>
          <w:rFonts w:ascii="Arial" w:eastAsia="Times New Roman" w:hAnsi="Arial" w:cs="Arial"/>
          <w:color w:val="000000"/>
          <w:sz w:val="20"/>
          <w:szCs w:val="20"/>
          <w:lang w:bidi="ta-IN"/>
        </w:rPr>
        <w:t xml:space="preserve"> code. For example, </w:t>
      </w:r>
      <w:hyperlink r:id="rId80" w:tooltip="G++" w:history="1">
        <w:r w:rsidRPr="00BF43D3">
          <w:rPr>
            <w:rFonts w:ascii="Arial" w:eastAsia="Times New Roman" w:hAnsi="Arial" w:cs="Arial"/>
            <w:color w:val="0B0080"/>
            <w:sz w:val="20"/>
            <w:szCs w:val="20"/>
            <w:lang w:bidi="ta-IN"/>
          </w:rPr>
          <w:t>g++</w:t>
        </w:r>
      </w:hyperlink>
      <w:r w:rsidRPr="00BF43D3">
        <w:rPr>
          <w:rFonts w:ascii="Arial" w:eastAsia="Times New Roman" w:hAnsi="Arial" w:cs="Arial"/>
          <w:color w:val="000000"/>
          <w:sz w:val="20"/>
          <w:szCs w:val="20"/>
          <w:lang w:bidi="ta-IN"/>
        </w:rPr>
        <w:t xml:space="preserve"> previously placed the </w:t>
      </w:r>
      <w:proofErr w:type="spellStart"/>
      <w:r w:rsidRPr="00BF43D3">
        <w:rPr>
          <w:rFonts w:ascii="Arial" w:eastAsia="Times New Roman" w:hAnsi="Arial" w:cs="Arial"/>
          <w:color w:val="000000"/>
          <w:sz w:val="20"/>
          <w:szCs w:val="20"/>
          <w:lang w:bidi="ta-IN"/>
        </w:rPr>
        <w:t>vpointer</w:t>
      </w:r>
      <w:proofErr w:type="spellEnd"/>
      <w:r w:rsidRPr="00BF43D3">
        <w:rPr>
          <w:rFonts w:ascii="Arial" w:eastAsia="Times New Roman" w:hAnsi="Arial" w:cs="Arial"/>
          <w:color w:val="000000"/>
          <w:sz w:val="20"/>
          <w:szCs w:val="20"/>
          <w:lang w:bidi="ta-IN"/>
        </w:rPr>
        <w:t xml:space="preserve"> at the end of the object.</w:t>
      </w:r>
      <w:hyperlink r:id="rId81" w:anchor="cite_note-3" w:history="1">
        <w:r w:rsidRPr="00BF43D3">
          <w:rPr>
            <w:rFonts w:ascii="Arial" w:eastAsia="Times New Roman" w:hAnsi="Arial" w:cs="Arial"/>
            <w:color w:val="0B0080"/>
            <w:sz w:val="20"/>
            <w:szCs w:val="20"/>
            <w:vertAlign w:val="superscript"/>
            <w:lang w:bidi="ta-IN"/>
          </w:rPr>
          <w:t>[3]</w:t>
        </w:r>
      </w:hyperlink>
    </w:p>
    <w:p w:rsidR="00BF43D3" w:rsidRPr="00BF43D3" w:rsidRDefault="00BF43D3" w:rsidP="00BF43D3"/>
    <w:sectPr w:rsidR="00BF43D3" w:rsidRPr="00BF4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E71DA"/>
    <w:multiLevelType w:val="multilevel"/>
    <w:tmpl w:val="2A6E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F6"/>
    <w:rsid w:val="00347F04"/>
    <w:rsid w:val="00457E15"/>
    <w:rsid w:val="009569F6"/>
    <w:rsid w:val="009D089D"/>
    <w:rsid w:val="00BF43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69F6"/>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9569F6"/>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9F6"/>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pple-converted-space">
    <w:name w:val="apple-converted-space"/>
    <w:basedOn w:val="DefaultParagraphFont"/>
    <w:rsid w:val="009569F6"/>
  </w:style>
  <w:style w:type="character" w:styleId="Hyperlink">
    <w:name w:val="Hyperlink"/>
    <w:basedOn w:val="DefaultParagraphFont"/>
    <w:uiPriority w:val="99"/>
    <w:unhideWhenUsed/>
    <w:rsid w:val="009569F6"/>
    <w:rPr>
      <w:color w:val="0000FF"/>
      <w:u w:val="single"/>
    </w:rPr>
  </w:style>
  <w:style w:type="character" w:styleId="HTMLCode">
    <w:name w:val="HTML Code"/>
    <w:basedOn w:val="DefaultParagraphFont"/>
    <w:uiPriority w:val="99"/>
    <w:semiHidden/>
    <w:unhideWhenUsed/>
    <w:rsid w:val="009569F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69F6"/>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9569F6"/>
    <w:rPr>
      <w:rFonts w:ascii="Times New Roman" w:eastAsia="Times New Roman" w:hAnsi="Times New Roman" w:cs="Times New Roman"/>
      <w:b/>
      <w:bCs/>
      <w:sz w:val="27"/>
      <w:szCs w:val="27"/>
      <w:lang w:bidi="ta-IN"/>
    </w:rPr>
  </w:style>
  <w:style w:type="character" w:customStyle="1" w:styleId="mw-headline">
    <w:name w:val="mw-headline"/>
    <w:basedOn w:val="DefaultParagraphFont"/>
    <w:rsid w:val="009569F6"/>
  </w:style>
  <w:style w:type="character" w:customStyle="1" w:styleId="mw-editsection">
    <w:name w:val="mw-editsection"/>
    <w:basedOn w:val="DefaultParagraphFont"/>
    <w:rsid w:val="009569F6"/>
  </w:style>
  <w:style w:type="character" w:customStyle="1" w:styleId="mw-editsection-bracket">
    <w:name w:val="mw-editsection-bracket"/>
    <w:basedOn w:val="DefaultParagraphFont"/>
    <w:rsid w:val="009569F6"/>
  </w:style>
  <w:style w:type="character" w:customStyle="1" w:styleId="cmword">
    <w:name w:val="cm_word"/>
    <w:basedOn w:val="DefaultParagraphFont"/>
    <w:rsid w:val="009569F6"/>
  </w:style>
  <w:style w:type="character" w:customStyle="1" w:styleId="metadata">
    <w:name w:val="metadata"/>
    <w:basedOn w:val="DefaultParagraphFont"/>
    <w:rsid w:val="009569F6"/>
  </w:style>
  <w:style w:type="paragraph" w:styleId="BalloonText">
    <w:name w:val="Balloon Text"/>
    <w:basedOn w:val="Normal"/>
    <w:link w:val="BalloonTextChar"/>
    <w:uiPriority w:val="99"/>
    <w:semiHidden/>
    <w:unhideWhenUsed/>
    <w:rsid w:val="00956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9F6"/>
    <w:rPr>
      <w:rFonts w:ascii="Tahoma" w:hAnsi="Tahoma" w:cs="Tahoma"/>
      <w:sz w:val="16"/>
      <w:szCs w:val="16"/>
    </w:rPr>
  </w:style>
  <w:style w:type="character" w:styleId="Strong">
    <w:name w:val="Strong"/>
    <w:basedOn w:val="DefaultParagraphFont"/>
    <w:uiPriority w:val="22"/>
    <w:qFormat/>
    <w:rsid w:val="00BF43D3"/>
    <w:rPr>
      <w:b/>
      <w:bCs/>
    </w:rPr>
  </w:style>
  <w:style w:type="paragraph" w:styleId="HTMLPreformatted">
    <w:name w:val="HTML Preformatted"/>
    <w:basedOn w:val="Normal"/>
    <w:link w:val="HTMLPreformattedChar"/>
    <w:uiPriority w:val="99"/>
    <w:unhideWhenUsed/>
    <w:rsid w:val="00BF4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BF43D3"/>
    <w:rPr>
      <w:rFonts w:ascii="Courier New" w:eastAsia="Times New Roman" w:hAnsi="Courier New" w:cs="Courier New"/>
      <w:sz w:val="20"/>
      <w:szCs w:val="20"/>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69F6"/>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9569F6"/>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9F6"/>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pple-converted-space">
    <w:name w:val="apple-converted-space"/>
    <w:basedOn w:val="DefaultParagraphFont"/>
    <w:rsid w:val="009569F6"/>
  </w:style>
  <w:style w:type="character" w:styleId="Hyperlink">
    <w:name w:val="Hyperlink"/>
    <w:basedOn w:val="DefaultParagraphFont"/>
    <w:uiPriority w:val="99"/>
    <w:unhideWhenUsed/>
    <w:rsid w:val="009569F6"/>
    <w:rPr>
      <w:color w:val="0000FF"/>
      <w:u w:val="single"/>
    </w:rPr>
  </w:style>
  <w:style w:type="character" w:styleId="HTMLCode">
    <w:name w:val="HTML Code"/>
    <w:basedOn w:val="DefaultParagraphFont"/>
    <w:uiPriority w:val="99"/>
    <w:semiHidden/>
    <w:unhideWhenUsed/>
    <w:rsid w:val="009569F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69F6"/>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9569F6"/>
    <w:rPr>
      <w:rFonts w:ascii="Times New Roman" w:eastAsia="Times New Roman" w:hAnsi="Times New Roman" w:cs="Times New Roman"/>
      <w:b/>
      <w:bCs/>
      <w:sz w:val="27"/>
      <w:szCs w:val="27"/>
      <w:lang w:bidi="ta-IN"/>
    </w:rPr>
  </w:style>
  <w:style w:type="character" w:customStyle="1" w:styleId="mw-headline">
    <w:name w:val="mw-headline"/>
    <w:basedOn w:val="DefaultParagraphFont"/>
    <w:rsid w:val="009569F6"/>
  </w:style>
  <w:style w:type="character" w:customStyle="1" w:styleId="mw-editsection">
    <w:name w:val="mw-editsection"/>
    <w:basedOn w:val="DefaultParagraphFont"/>
    <w:rsid w:val="009569F6"/>
  </w:style>
  <w:style w:type="character" w:customStyle="1" w:styleId="mw-editsection-bracket">
    <w:name w:val="mw-editsection-bracket"/>
    <w:basedOn w:val="DefaultParagraphFont"/>
    <w:rsid w:val="009569F6"/>
  </w:style>
  <w:style w:type="character" w:customStyle="1" w:styleId="cmword">
    <w:name w:val="cm_word"/>
    <w:basedOn w:val="DefaultParagraphFont"/>
    <w:rsid w:val="009569F6"/>
  </w:style>
  <w:style w:type="character" w:customStyle="1" w:styleId="metadata">
    <w:name w:val="metadata"/>
    <w:basedOn w:val="DefaultParagraphFont"/>
    <w:rsid w:val="009569F6"/>
  </w:style>
  <w:style w:type="paragraph" w:styleId="BalloonText">
    <w:name w:val="Balloon Text"/>
    <w:basedOn w:val="Normal"/>
    <w:link w:val="BalloonTextChar"/>
    <w:uiPriority w:val="99"/>
    <w:semiHidden/>
    <w:unhideWhenUsed/>
    <w:rsid w:val="00956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9F6"/>
    <w:rPr>
      <w:rFonts w:ascii="Tahoma" w:hAnsi="Tahoma" w:cs="Tahoma"/>
      <w:sz w:val="16"/>
      <w:szCs w:val="16"/>
    </w:rPr>
  </w:style>
  <w:style w:type="character" w:styleId="Strong">
    <w:name w:val="Strong"/>
    <w:basedOn w:val="DefaultParagraphFont"/>
    <w:uiPriority w:val="22"/>
    <w:qFormat/>
    <w:rsid w:val="00BF43D3"/>
    <w:rPr>
      <w:b/>
      <w:bCs/>
    </w:rPr>
  </w:style>
  <w:style w:type="paragraph" w:styleId="HTMLPreformatted">
    <w:name w:val="HTML Preformatted"/>
    <w:basedOn w:val="Normal"/>
    <w:link w:val="HTMLPreformattedChar"/>
    <w:uiPriority w:val="99"/>
    <w:unhideWhenUsed/>
    <w:rsid w:val="00BF4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BF43D3"/>
    <w:rPr>
      <w:rFonts w:ascii="Courier New" w:eastAsia="Times New Roman" w:hAnsi="Courier New" w:cs="Courier New"/>
      <w:sz w:val="20"/>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607678">
      <w:bodyDiv w:val="1"/>
      <w:marLeft w:val="0"/>
      <w:marRight w:val="0"/>
      <w:marTop w:val="0"/>
      <w:marBottom w:val="0"/>
      <w:divBdr>
        <w:top w:val="none" w:sz="0" w:space="0" w:color="auto"/>
        <w:left w:val="none" w:sz="0" w:space="0" w:color="auto"/>
        <w:bottom w:val="none" w:sz="0" w:space="0" w:color="auto"/>
        <w:right w:val="none" w:sz="0" w:space="0" w:color="auto"/>
      </w:divBdr>
      <w:divsChild>
        <w:div w:id="333647754">
          <w:marLeft w:val="0"/>
          <w:marRight w:val="0"/>
          <w:marTop w:val="0"/>
          <w:marBottom w:val="360"/>
          <w:divBdr>
            <w:top w:val="single" w:sz="6" w:space="0" w:color="C0C0C0"/>
            <w:left w:val="single" w:sz="6" w:space="0" w:color="C0C0C0"/>
            <w:bottom w:val="single" w:sz="6" w:space="0" w:color="C0C0C0"/>
            <w:right w:val="single" w:sz="6" w:space="0" w:color="C0C0C0"/>
          </w:divBdr>
        </w:div>
        <w:div w:id="259069363">
          <w:marLeft w:val="0"/>
          <w:marRight w:val="0"/>
          <w:marTop w:val="0"/>
          <w:marBottom w:val="360"/>
          <w:divBdr>
            <w:top w:val="single" w:sz="6" w:space="0" w:color="C0C0C0"/>
            <w:left w:val="single" w:sz="6" w:space="0" w:color="C0C0C0"/>
            <w:bottom w:val="single" w:sz="6" w:space="0" w:color="C0C0C0"/>
            <w:right w:val="single" w:sz="6" w:space="0" w:color="C0C0C0"/>
          </w:divBdr>
        </w:div>
        <w:div w:id="177281586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92077834">
      <w:bodyDiv w:val="1"/>
      <w:marLeft w:val="0"/>
      <w:marRight w:val="0"/>
      <w:marTop w:val="0"/>
      <w:marBottom w:val="0"/>
      <w:divBdr>
        <w:top w:val="none" w:sz="0" w:space="0" w:color="auto"/>
        <w:left w:val="none" w:sz="0" w:space="0" w:color="auto"/>
        <w:bottom w:val="none" w:sz="0" w:space="0" w:color="auto"/>
        <w:right w:val="none" w:sz="0" w:space="0" w:color="auto"/>
      </w:divBdr>
    </w:div>
    <w:div w:id="1063792006">
      <w:bodyDiv w:val="1"/>
      <w:marLeft w:val="0"/>
      <w:marRight w:val="0"/>
      <w:marTop w:val="0"/>
      <w:marBottom w:val="0"/>
      <w:divBdr>
        <w:top w:val="none" w:sz="0" w:space="0" w:color="auto"/>
        <w:left w:val="none" w:sz="0" w:space="0" w:color="auto"/>
        <w:bottom w:val="none" w:sz="0" w:space="0" w:color="auto"/>
        <w:right w:val="none" w:sz="0" w:space="0" w:color="auto"/>
      </w:divBdr>
      <w:divsChild>
        <w:div w:id="203295614">
          <w:marLeft w:val="0"/>
          <w:marRight w:val="0"/>
          <w:marTop w:val="0"/>
          <w:marBottom w:val="0"/>
          <w:divBdr>
            <w:top w:val="none" w:sz="0" w:space="0" w:color="auto"/>
            <w:left w:val="none" w:sz="0" w:space="0" w:color="auto"/>
            <w:bottom w:val="none" w:sz="0" w:space="0" w:color="auto"/>
            <w:right w:val="none" w:sz="0" w:space="0" w:color="auto"/>
          </w:divBdr>
        </w:div>
        <w:div w:id="1812215523">
          <w:marLeft w:val="0"/>
          <w:marRight w:val="1575"/>
          <w:marTop w:val="0"/>
          <w:marBottom w:val="0"/>
          <w:divBdr>
            <w:top w:val="none" w:sz="0" w:space="0" w:color="auto"/>
            <w:left w:val="none" w:sz="0" w:space="0" w:color="auto"/>
            <w:bottom w:val="none" w:sz="0" w:space="0" w:color="auto"/>
            <w:right w:val="none" w:sz="0" w:space="0" w:color="auto"/>
          </w:divBdr>
        </w:div>
      </w:divsChild>
    </w:div>
    <w:div w:id="1346126177">
      <w:bodyDiv w:val="1"/>
      <w:marLeft w:val="0"/>
      <w:marRight w:val="0"/>
      <w:marTop w:val="0"/>
      <w:marBottom w:val="0"/>
      <w:divBdr>
        <w:top w:val="none" w:sz="0" w:space="0" w:color="auto"/>
        <w:left w:val="none" w:sz="0" w:space="0" w:color="auto"/>
        <w:bottom w:val="none" w:sz="0" w:space="0" w:color="auto"/>
        <w:right w:val="none" w:sz="0" w:space="0" w:color="auto"/>
      </w:divBdr>
      <w:divsChild>
        <w:div w:id="310910033">
          <w:marLeft w:val="0"/>
          <w:marRight w:val="0"/>
          <w:marTop w:val="0"/>
          <w:marBottom w:val="0"/>
          <w:divBdr>
            <w:top w:val="none" w:sz="0" w:space="0" w:color="auto"/>
            <w:left w:val="none" w:sz="0" w:space="0" w:color="auto"/>
            <w:bottom w:val="none" w:sz="0" w:space="0" w:color="auto"/>
            <w:right w:val="none" w:sz="0" w:space="0" w:color="auto"/>
          </w:divBdr>
        </w:div>
        <w:div w:id="601230165">
          <w:marLeft w:val="0"/>
          <w:marRight w:val="0"/>
          <w:marTop w:val="0"/>
          <w:marBottom w:val="120"/>
          <w:divBdr>
            <w:top w:val="none" w:sz="0" w:space="0" w:color="auto"/>
            <w:left w:val="none" w:sz="0" w:space="0" w:color="auto"/>
            <w:bottom w:val="none" w:sz="0" w:space="0" w:color="auto"/>
            <w:right w:val="none" w:sz="0" w:space="0" w:color="auto"/>
          </w:divBdr>
        </w:div>
      </w:divsChild>
    </w:div>
    <w:div w:id="1681588695">
      <w:bodyDiv w:val="1"/>
      <w:marLeft w:val="0"/>
      <w:marRight w:val="0"/>
      <w:marTop w:val="0"/>
      <w:marBottom w:val="0"/>
      <w:divBdr>
        <w:top w:val="none" w:sz="0" w:space="0" w:color="auto"/>
        <w:left w:val="none" w:sz="0" w:space="0" w:color="auto"/>
        <w:bottom w:val="none" w:sz="0" w:space="0" w:color="auto"/>
        <w:right w:val="none" w:sz="0" w:space="0" w:color="auto"/>
      </w:divBdr>
    </w:div>
    <w:div w:id="210503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76" Type="http://schemas.openxmlformats.org/officeDocument/2006/relationships/hyperlink" Target="about:blank" TargetMode="External"/><Relationship Id="rId7" Type="http://schemas.openxmlformats.org/officeDocument/2006/relationships/hyperlink" Target="about:blank" TargetMode="External"/><Relationship Id="rId71"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image" Target="media/image3.gif"/><Relationship Id="rId66"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5" Type="http://schemas.openxmlformats.org/officeDocument/2006/relationships/webSettings" Target="webSettings.xml"/><Relationship Id="rId61" Type="http://schemas.openxmlformats.org/officeDocument/2006/relationships/hyperlink" Target="about:blank" TargetMode="External"/><Relationship Id="rId82"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image" Target="media/image2.gif"/><Relationship Id="rId64" Type="http://schemas.openxmlformats.org/officeDocument/2006/relationships/hyperlink" Target="about:blank" TargetMode="External"/><Relationship Id="rId69" Type="http://schemas.openxmlformats.org/officeDocument/2006/relationships/hyperlink" Target="about:blank" TargetMode="External"/><Relationship Id="rId77" Type="http://schemas.openxmlformats.org/officeDocument/2006/relationships/hyperlink" Target="about:blank" TargetMode="Externa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80" Type="http://schemas.openxmlformats.org/officeDocument/2006/relationships/hyperlink" Target="about:blank" TargetMode="External"/><Relationship Id="rId3" Type="http://schemas.microsoft.com/office/2007/relationships/stylesWithEffects" Target="stylesWithEffect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1.png"/><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4807</Words>
  <Characters>27404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GPMK EEE</dc:creator>
  <cp:lastModifiedBy>GPMK EEE</cp:lastModifiedBy>
  <cp:revision>1</cp:revision>
  <dcterms:created xsi:type="dcterms:W3CDTF">2013-11-29T15:33:00Z</dcterms:created>
  <dcterms:modified xsi:type="dcterms:W3CDTF">2013-11-29T16:07:00Z</dcterms:modified>
</cp:coreProperties>
</file>