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160" w:before="160" w:lineRule="auto"/>
        <w:contextualSpacing w:val="0"/>
        <w:jc w:val="center"/>
        <w:rPr>
          <w:rFonts w:ascii="Calibri" w:cs="Calibri" w:eastAsia="Calibri" w:hAnsi="Calibri"/>
        </w:rPr>
      </w:pPr>
      <w:bookmarkStart w:colFirst="0" w:colLast="0" w:name="_2fqa19hzylo7" w:id="0"/>
      <w:bookmarkEnd w:id="0"/>
      <w:r w:rsidDel="00000000" w:rsidR="00000000" w:rsidRPr="00000000">
        <w:rPr>
          <w:rFonts w:ascii="Calibri" w:cs="Calibri" w:eastAsia="Calibri" w:hAnsi="Calibri"/>
          <w:rtl w:val="0"/>
        </w:rPr>
        <w:t xml:space="preserve">HTML5 Style Guide and Coding Conventions</w:t>
      </w:r>
    </w:p>
    <w:p w:rsidR="00000000" w:rsidDel="00000000" w:rsidP="00000000" w:rsidRDefault="00000000" w:rsidRPr="00000000" w14:paraId="00000001">
      <w:pPr>
        <w:pStyle w:val="Heading2"/>
        <w:keepNext w:val="0"/>
        <w:keepLines w:val="0"/>
        <w:shd w:fill="ffffff" w:val="clear"/>
        <w:spacing w:after="160" w:before="160" w:lineRule="auto"/>
        <w:contextualSpacing w:val="0"/>
        <w:rPr>
          <w:rFonts w:ascii="Calibri" w:cs="Calibri" w:eastAsia="Calibri" w:hAnsi="Calibri"/>
          <w:b w:val="1"/>
          <w:sz w:val="26"/>
          <w:szCs w:val="26"/>
        </w:rPr>
      </w:pPr>
      <w:bookmarkStart w:colFirst="0" w:colLast="0" w:name="_uhtdi77acoce" w:id="1"/>
      <w:bookmarkEnd w:id="1"/>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160" w:before="160" w:lineRule="auto"/>
        <w:ind w:left="0" w:firstLine="0"/>
        <w:contextualSpacing w:val="0"/>
        <w:rPr>
          <w:rFonts w:ascii="Calibri" w:cs="Calibri" w:eastAsia="Calibri" w:hAnsi="Calibri"/>
          <w:b w:val="1"/>
          <w:sz w:val="26"/>
          <w:szCs w:val="26"/>
        </w:rPr>
      </w:pPr>
      <w:bookmarkStart w:colFirst="0" w:colLast="0" w:name="_e5hhgmhkp1m" w:id="2"/>
      <w:bookmarkEnd w:id="2"/>
      <w:r w:rsidDel="00000000" w:rsidR="00000000" w:rsidRPr="00000000">
        <w:rPr>
          <w:rFonts w:ascii="Calibri" w:cs="Calibri" w:eastAsia="Calibri" w:hAnsi="Calibri"/>
          <w:b w:val="1"/>
          <w:sz w:val="26"/>
          <w:szCs w:val="26"/>
          <w:rtl w:val="0"/>
        </w:rPr>
        <w:t xml:space="preserve">1. HTML Coding Conventions</w:t>
      </w:r>
    </w:p>
    <w:p w:rsidR="00000000" w:rsidDel="00000000" w:rsidP="00000000" w:rsidRDefault="00000000" w:rsidRPr="00000000" w14:paraId="00000003">
      <w:pPr>
        <w:numPr>
          <w:ilvl w:val="0"/>
          <w:numId w:val="7"/>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developers are often uncertain about the coding style and syntax to use in HTML.</w:t>
      </w:r>
    </w:p>
    <w:p w:rsidR="00000000" w:rsidDel="00000000" w:rsidP="00000000" w:rsidRDefault="00000000" w:rsidRPr="00000000" w14:paraId="00000004">
      <w:pPr>
        <w:numPr>
          <w:ilvl w:val="0"/>
          <w:numId w:val="7"/>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Between 2000 and 2010, many web developers converted from HTML to XHTML.</w:t>
      </w:r>
    </w:p>
    <w:p w:rsidR="00000000" w:rsidDel="00000000" w:rsidP="00000000" w:rsidRDefault="00000000" w:rsidRPr="00000000" w14:paraId="00000005">
      <w:pPr>
        <w:numPr>
          <w:ilvl w:val="0"/>
          <w:numId w:val="7"/>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XHTML, developers were forced to write valid and "well-formed" code.</w:t>
      </w:r>
    </w:p>
    <w:p w:rsidR="00000000" w:rsidDel="00000000" w:rsidP="00000000" w:rsidRDefault="00000000" w:rsidRPr="00000000" w14:paraId="00000006">
      <w:pPr>
        <w:numPr>
          <w:ilvl w:val="0"/>
          <w:numId w:val="7"/>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HTML5 is a bit more sloppy when it comes to code validation.</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160" w:before="160" w:lineRule="auto"/>
        <w:contextualSpacing w:val="0"/>
        <w:rPr>
          <w:rFonts w:ascii="Calibri" w:cs="Calibri" w:eastAsia="Calibri" w:hAnsi="Calibri"/>
          <w:b w:val="1"/>
          <w:sz w:val="26"/>
          <w:szCs w:val="26"/>
        </w:rPr>
      </w:pPr>
      <w:bookmarkStart w:colFirst="0" w:colLast="0" w:name="_z0hy4b4atg15" w:id="3"/>
      <w:bookmarkEnd w:id="3"/>
      <w:r w:rsidDel="00000000" w:rsidR="00000000" w:rsidRPr="00000000">
        <w:rPr>
          <w:rFonts w:ascii="Calibri" w:cs="Calibri" w:eastAsia="Calibri" w:hAnsi="Calibri"/>
          <w:b w:val="1"/>
          <w:sz w:val="26"/>
          <w:szCs w:val="26"/>
          <w:rtl w:val="0"/>
        </w:rPr>
        <w:t xml:space="preserve">2. Be Smart and Future Proof</w:t>
      </w:r>
    </w:p>
    <w:p w:rsidR="00000000" w:rsidDel="00000000" w:rsidP="00000000" w:rsidRDefault="00000000" w:rsidRPr="00000000" w14:paraId="00000009">
      <w:pPr>
        <w:numPr>
          <w:ilvl w:val="0"/>
          <w:numId w:val="6"/>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consistent use of style makes it easier for others to understand your HTML.</w:t>
      </w:r>
    </w:p>
    <w:p w:rsidR="00000000" w:rsidDel="00000000" w:rsidP="00000000" w:rsidRDefault="00000000" w:rsidRPr="00000000" w14:paraId="0000000A">
      <w:pPr>
        <w:numPr>
          <w:ilvl w:val="0"/>
          <w:numId w:val="6"/>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future, programs like XML readers may want to read your HTML.</w:t>
      </w:r>
    </w:p>
    <w:p w:rsidR="00000000" w:rsidDel="00000000" w:rsidP="00000000" w:rsidRDefault="00000000" w:rsidRPr="00000000" w14:paraId="0000000B">
      <w:pPr>
        <w:numPr>
          <w:ilvl w:val="0"/>
          <w:numId w:val="6"/>
        </w:numPr>
        <w:shd w:fill="ffffff" w:val="clear"/>
        <w:ind w:left="720" w:hanging="360"/>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Using a well-formed-"close to XHTML" syntax can be smart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160" w:before="160" w:lineRule="auto"/>
        <w:contextualSpacing w:val="0"/>
        <w:rPr>
          <w:rFonts w:ascii="Calibri" w:cs="Calibri" w:eastAsia="Calibri" w:hAnsi="Calibri"/>
          <w:b w:val="1"/>
          <w:sz w:val="26"/>
          <w:szCs w:val="26"/>
        </w:rPr>
      </w:pPr>
      <w:bookmarkStart w:colFirst="0" w:colLast="0" w:name="_byy22oz3j444" w:id="4"/>
      <w:bookmarkEnd w:id="4"/>
      <w:r w:rsidDel="00000000" w:rsidR="00000000" w:rsidRPr="00000000">
        <w:rPr>
          <w:rFonts w:ascii="Calibri" w:cs="Calibri" w:eastAsia="Calibri" w:hAnsi="Calibri"/>
          <w:b w:val="1"/>
          <w:sz w:val="26"/>
          <w:szCs w:val="26"/>
          <w:rtl w:val="0"/>
        </w:rPr>
        <w:t xml:space="preserve">3. Use Correct Document Type</w:t>
      </w:r>
    </w:p>
    <w:p w:rsidR="00000000" w:rsidDel="00000000" w:rsidP="00000000" w:rsidRDefault="00000000" w:rsidRPr="00000000" w14:paraId="0000000E">
      <w:pPr>
        <w:shd w:fill="ffffff" w:val="clea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Always declare the document type as the first line in your document:</w:t>
      </w:r>
    </w:p>
    <w:p w:rsidR="00000000" w:rsidDel="00000000" w:rsidP="00000000" w:rsidRDefault="00000000" w:rsidRPr="00000000" w14:paraId="0000000F">
      <w:pPr>
        <w:contextualSpacing w:val="0"/>
        <w:rPr>
          <w:rFonts w:ascii="Courier New" w:cs="Courier New" w:eastAsia="Courier New" w:hAnsi="Courier New"/>
          <w:color w:val="0000cd"/>
          <w:sz w:val="24"/>
          <w:szCs w:val="24"/>
          <w:highlight w:val="white"/>
        </w:rPr>
      </w:pPr>
      <w:r w:rsidDel="00000000" w:rsidR="00000000" w:rsidRPr="00000000">
        <w:rPr>
          <w:rFonts w:ascii="Calibri" w:cs="Calibri" w:eastAsia="Calibri" w:hAnsi="Calibri"/>
          <w:sz w:val="24"/>
          <w:szCs w:val="24"/>
          <w:rtl w:val="0"/>
        </w:rPr>
        <w:tab/>
      </w:r>
      <w:r w:rsidDel="00000000" w:rsidR="00000000" w:rsidRPr="00000000">
        <w:rPr>
          <w:rFonts w:ascii="Courier New" w:cs="Courier New" w:eastAsia="Courier New" w:hAnsi="Courier New"/>
          <w:color w:val="0000cd"/>
          <w:sz w:val="24"/>
          <w:szCs w:val="24"/>
          <w:highlight w:val="white"/>
          <w:rtl w:val="0"/>
        </w:rPr>
        <w:t xml:space="preserve">&lt;</w:t>
      </w:r>
      <w:r w:rsidDel="00000000" w:rsidR="00000000" w:rsidRPr="00000000">
        <w:rPr>
          <w:rFonts w:ascii="Courier New" w:cs="Courier New" w:eastAsia="Courier New" w:hAnsi="Courier New"/>
          <w:color w:val="a52a2a"/>
          <w:sz w:val="24"/>
          <w:szCs w:val="24"/>
          <w:highlight w:val="white"/>
          <w:rtl w:val="0"/>
        </w:rPr>
        <w:t xml:space="preserve">!DOCTYPE</w:t>
      </w:r>
      <w:r w:rsidDel="00000000" w:rsidR="00000000" w:rsidRPr="00000000">
        <w:rPr>
          <w:rFonts w:ascii="Courier New" w:cs="Courier New" w:eastAsia="Courier New" w:hAnsi="Courier New"/>
          <w:color w:val="ff0000"/>
          <w:sz w:val="24"/>
          <w:szCs w:val="24"/>
          <w:highlight w:val="white"/>
          <w:rtl w:val="0"/>
        </w:rPr>
        <w:t xml:space="preserve"> html</w:t>
      </w:r>
      <w:r w:rsidDel="00000000" w:rsidR="00000000" w:rsidRPr="00000000">
        <w:rPr>
          <w:rFonts w:ascii="Courier New" w:cs="Courier New" w:eastAsia="Courier New" w:hAnsi="Courier New"/>
          <w:color w:val="0000cd"/>
          <w:sz w:val="24"/>
          <w:szCs w:val="24"/>
          <w:highlight w:val="white"/>
          <w:rtl w:val="0"/>
        </w:rPr>
        <w:t xml:space="preserve">&gt;</w:t>
      </w:r>
    </w:p>
    <w:p w:rsidR="00000000" w:rsidDel="00000000" w:rsidP="00000000" w:rsidRDefault="00000000" w:rsidRPr="00000000" w14:paraId="0000001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011">
      <w:pPr>
        <w:contextualSpacing w:val="0"/>
        <w:rPr>
          <w:rFonts w:ascii="Calibri" w:cs="Calibri" w:eastAsia="Calibri" w:hAnsi="Calibri"/>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alibri" w:cs="Calibri" w:eastAsia="Calibri" w:hAnsi="Calibri"/>
          <w:sz w:val="24"/>
          <w:szCs w:val="24"/>
          <w:highlight w:val="white"/>
          <w:rtl w:val="0"/>
        </w:rPr>
        <w:t xml:space="preserve">If you want consistency with lowercase tags, you can use:</w:t>
      </w:r>
    </w:p>
    <w:p w:rsidR="00000000" w:rsidDel="00000000" w:rsidP="00000000" w:rsidRDefault="00000000" w:rsidRPr="00000000" w14:paraId="00000012">
      <w:pPr>
        <w:contextualSpacing w:val="0"/>
        <w:rPr>
          <w:rFonts w:ascii="Courier New" w:cs="Courier New" w:eastAsia="Courier New" w:hAnsi="Courier New"/>
          <w:color w:val="0000cd"/>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ourier New" w:cs="Courier New" w:eastAsia="Courier New" w:hAnsi="Courier New"/>
          <w:color w:val="0000cd"/>
          <w:sz w:val="24"/>
          <w:szCs w:val="24"/>
          <w:highlight w:val="white"/>
          <w:rtl w:val="0"/>
        </w:rPr>
        <w:t xml:space="preserve">&lt;</w:t>
      </w:r>
      <w:r w:rsidDel="00000000" w:rsidR="00000000" w:rsidRPr="00000000">
        <w:rPr>
          <w:rFonts w:ascii="Courier New" w:cs="Courier New" w:eastAsia="Courier New" w:hAnsi="Courier New"/>
          <w:color w:val="a52a2a"/>
          <w:sz w:val="24"/>
          <w:szCs w:val="24"/>
          <w:highlight w:val="white"/>
          <w:rtl w:val="0"/>
        </w:rPr>
        <w:t xml:space="preserve">!doctype</w:t>
      </w:r>
      <w:r w:rsidDel="00000000" w:rsidR="00000000" w:rsidRPr="00000000">
        <w:rPr>
          <w:rFonts w:ascii="Courier New" w:cs="Courier New" w:eastAsia="Courier New" w:hAnsi="Courier New"/>
          <w:color w:val="ff0000"/>
          <w:sz w:val="24"/>
          <w:szCs w:val="24"/>
          <w:highlight w:val="white"/>
          <w:rtl w:val="0"/>
        </w:rPr>
        <w:t xml:space="preserve"> html</w:t>
      </w:r>
      <w:r w:rsidDel="00000000" w:rsidR="00000000" w:rsidRPr="00000000">
        <w:rPr>
          <w:rFonts w:ascii="Courier New" w:cs="Courier New" w:eastAsia="Courier New" w:hAnsi="Courier New"/>
          <w:color w:val="0000cd"/>
          <w:sz w:val="24"/>
          <w:szCs w:val="24"/>
          <w:highlight w:val="white"/>
          <w:rtl w:val="0"/>
        </w:rPr>
        <w:t xml:space="preserve">&gt;</w:t>
      </w:r>
    </w:p>
    <w:p w:rsidR="00000000" w:rsidDel="00000000" w:rsidP="00000000" w:rsidRDefault="00000000" w:rsidRPr="00000000" w14:paraId="00000013">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a4yv90o7g5n4" w:id="5"/>
      <w:bookmarkEnd w:id="5"/>
      <w:r w:rsidDel="00000000" w:rsidR="00000000" w:rsidRPr="00000000">
        <w:rPr>
          <w:rFonts w:ascii="Calibri" w:cs="Calibri" w:eastAsia="Calibri" w:hAnsi="Calibri"/>
          <w:b w:val="1"/>
          <w:sz w:val="26"/>
          <w:szCs w:val="26"/>
          <w:highlight w:val="white"/>
          <w:rtl w:val="0"/>
        </w:rPr>
        <w:t xml:space="preserve">4. Use Lower Case Element Names</w:t>
      </w:r>
    </w:p>
    <w:p w:rsidR="00000000" w:rsidDel="00000000" w:rsidP="00000000" w:rsidRDefault="00000000" w:rsidRPr="00000000" w14:paraId="00000015">
      <w:pPr>
        <w:shd w:fill="ffffff" w:val="clea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HTML5 allows mixing uppercase and lowercase letters in element names.</w:t>
      </w:r>
    </w:p>
    <w:p w:rsidR="00000000" w:rsidDel="00000000" w:rsidP="00000000" w:rsidRDefault="00000000" w:rsidRPr="00000000" w14:paraId="00000016">
      <w:pPr>
        <w:shd w:fill="ffffff" w:val="clea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recommend using lowercase element names because:</w:t>
      </w:r>
    </w:p>
    <w:p w:rsidR="00000000" w:rsidDel="00000000" w:rsidP="00000000" w:rsidRDefault="00000000" w:rsidRPr="00000000" w14:paraId="00000017">
      <w:pPr>
        <w:numPr>
          <w:ilvl w:val="0"/>
          <w:numId w:val="4"/>
        </w:numPr>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Mixing uppercase and lowercase names is bad</w:t>
      </w:r>
    </w:p>
    <w:p w:rsidR="00000000" w:rsidDel="00000000" w:rsidP="00000000" w:rsidRDefault="00000000" w:rsidRPr="00000000" w14:paraId="00000018">
      <w:pPr>
        <w:numPr>
          <w:ilvl w:val="0"/>
          <w:numId w:val="4"/>
        </w:numPr>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Developers normally use lowercase names (as in XHTML)</w:t>
      </w:r>
    </w:p>
    <w:p w:rsidR="00000000" w:rsidDel="00000000" w:rsidP="00000000" w:rsidRDefault="00000000" w:rsidRPr="00000000" w14:paraId="00000019">
      <w:pPr>
        <w:numPr>
          <w:ilvl w:val="0"/>
          <w:numId w:val="4"/>
        </w:numPr>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Lowercase look cleaner</w:t>
      </w:r>
    </w:p>
    <w:p w:rsidR="00000000" w:rsidDel="00000000" w:rsidP="00000000" w:rsidRDefault="00000000" w:rsidRPr="00000000" w14:paraId="0000001A">
      <w:pPr>
        <w:numPr>
          <w:ilvl w:val="0"/>
          <w:numId w:val="4"/>
        </w:numPr>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Lowercase are easier to write</w:t>
      </w:r>
    </w:p>
    <w:p w:rsidR="00000000" w:rsidDel="00000000" w:rsidP="00000000" w:rsidRDefault="00000000" w:rsidRPr="00000000" w14:paraId="0000001B">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rjevvjwa18ha" w:id="6"/>
      <w:bookmarkEnd w:id="6"/>
      <w:r w:rsidDel="00000000" w:rsidR="00000000" w:rsidRPr="00000000">
        <w:rPr>
          <w:rFonts w:ascii="Calibri" w:cs="Calibri" w:eastAsia="Calibri" w:hAnsi="Calibri"/>
          <w:b w:val="1"/>
          <w:sz w:val="26"/>
          <w:szCs w:val="26"/>
          <w:highlight w:val="white"/>
          <w:rtl w:val="0"/>
        </w:rPr>
        <w:t xml:space="preserve">5. Close All HTML Elements</w:t>
      </w:r>
    </w:p>
    <w:p w:rsidR="00000000" w:rsidDel="00000000" w:rsidP="00000000" w:rsidRDefault="00000000" w:rsidRPr="00000000" w14:paraId="0000001C">
      <w:pPr>
        <w:shd w:fill="ffffff" w:val="clea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HTML5, you don't have to close all elements (for example the </w:t>
      </w:r>
      <w:r w:rsidDel="00000000" w:rsidR="00000000" w:rsidRPr="00000000">
        <w:rPr>
          <w:rFonts w:ascii="Calibri" w:cs="Calibri" w:eastAsia="Calibri" w:hAnsi="Calibri"/>
          <w:color w:val="dc143c"/>
          <w:sz w:val="24"/>
          <w:szCs w:val="24"/>
          <w:shd w:fill="f1f1f1" w:val="clear"/>
          <w:rtl w:val="0"/>
        </w:rPr>
        <w:t xml:space="preserve">&lt;p&gt;</w:t>
      </w:r>
      <w:r w:rsidDel="00000000" w:rsidR="00000000" w:rsidRPr="00000000">
        <w:rPr>
          <w:rFonts w:ascii="Calibri" w:cs="Calibri" w:eastAsia="Calibri" w:hAnsi="Calibri"/>
          <w:sz w:val="24"/>
          <w:szCs w:val="24"/>
          <w:highlight w:val="white"/>
          <w:rtl w:val="0"/>
        </w:rPr>
        <w:t xml:space="preserve"> element).</w:t>
      </w:r>
    </w:p>
    <w:p w:rsidR="00000000" w:rsidDel="00000000" w:rsidP="00000000" w:rsidRDefault="00000000" w:rsidRPr="00000000" w14:paraId="0000001D">
      <w:pPr>
        <w:shd w:fill="ffffff" w:val="clea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recommend closing all HTML elements.</w:t>
      </w:r>
    </w:p>
    <w:p w:rsidR="00000000" w:rsidDel="00000000" w:rsidP="00000000" w:rsidRDefault="00000000" w:rsidRPr="00000000" w14:paraId="0000001E">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0">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fga157m9oggr" w:id="7"/>
      <w:bookmarkEnd w:id="7"/>
      <w:r w:rsidDel="00000000" w:rsidR="00000000" w:rsidRPr="00000000">
        <w:rPr>
          <w:rFonts w:ascii="Calibri" w:cs="Calibri" w:eastAsia="Calibri" w:hAnsi="Calibri"/>
          <w:b w:val="1"/>
          <w:sz w:val="26"/>
          <w:szCs w:val="26"/>
          <w:highlight w:val="white"/>
          <w:rtl w:val="0"/>
        </w:rPr>
        <w:t xml:space="preserve">6. Quote Attribute Values</w:t>
      </w:r>
    </w:p>
    <w:p w:rsidR="00000000" w:rsidDel="00000000" w:rsidP="00000000" w:rsidRDefault="00000000" w:rsidRPr="00000000" w14:paraId="00000021">
      <w:pPr>
        <w:shd w:fill="ffffff" w:val="clea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HTML5 allows attribute values without quotes.</w:t>
      </w:r>
    </w:p>
    <w:p w:rsidR="00000000" w:rsidDel="00000000" w:rsidP="00000000" w:rsidRDefault="00000000" w:rsidRPr="00000000" w14:paraId="00000022">
      <w:pPr>
        <w:shd w:fill="ffffff" w:val="clea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recommend quoting attribute values because:</w:t>
      </w:r>
    </w:p>
    <w:p w:rsidR="00000000" w:rsidDel="00000000" w:rsidP="00000000" w:rsidRDefault="00000000" w:rsidRPr="00000000" w14:paraId="00000023">
      <w:pPr>
        <w:numPr>
          <w:ilvl w:val="0"/>
          <w:numId w:val="1"/>
        </w:numPr>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Mixing uppercase and lowercase values is bad</w:t>
      </w:r>
    </w:p>
    <w:p w:rsidR="00000000" w:rsidDel="00000000" w:rsidP="00000000" w:rsidRDefault="00000000" w:rsidRPr="00000000" w14:paraId="00000024">
      <w:pPr>
        <w:numPr>
          <w:ilvl w:val="0"/>
          <w:numId w:val="1"/>
        </w:numPr>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Quoted values are easier to read</w:t>
      </w:r>
    </w:p>
    <w:p w:rsidR="00000000" w:rsidDel="00000000" w:rsidP="00000000" w:rsidRDefault="00000000" w:rsidRPr="00000000" w14:paraId="00000025">
      <w:pPr>
        <w:numPr>
          <w:ilvl w:val="0"/>
          <w:numId w:val="1"/>
        </w:numPr>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MUST use quotes if the value contains spaces</w:t>
      </w:r>
    </w:p>
    <w:p w:rsidR="00000000" w:rsidDel="00000000" w:rsidP="00000000" w:rsidRDefault="00000000" w:rsidRPr="00000000" w14:paraId="00000026">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vi6danv1uuq2" w:id="8"/>
      <w:bookmarkEnd w:id="8"/>
      <w:r w:rsidDel="00000000" w:rsidR="00000000" w:rsidRPr="00000000">
        <w:rPr>
          <w:rFonts w:ascii="Calibri" w:cs="Calibri" w:eastAsia="Calibri" w:hAnsi="Calibri"/>
          <w:b w:val="1"/>
          <w:sz w:val="26"/>
          <w:szCs w:val="26"/>
          <w:highlight w:val="white"/>
          <w:rtl w:val="0"/>
        </w:rPr>
        <w:t xml:space="preserve">7. Image Attributes</w:t>
      </w:r>
    </w:p>
    <w:p w:rsidR="00000000" w:rsidDel="00000000" w:rsidP="00000000" w:rsidRDefault="00000000" w:rsidRPr="00000000" w14:paraId="00000027">
      <w:pPr>
        <w:shd w:fill="ffffff" w:val="clear"/>
        <w:ind w:firstLine="720"/>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Always add the </w:t>
      </w:r>
      <w:r w:rsidDel="00000000" w:rsidR="00000000" w:rsidRPr="00000000">
        <w:rPr>
          <w:rFonts w:ascii="Calibri" w:cs="Calibri" w:eastAsia="Calibri" w:hAnsi="Calibri"/>
          <w:color w:val="dc143c"/>
          <w:sz w:val="25"/>
          <w:szCs w:val="25"/>
          <w:shd w:fill="f1f1f1" w:val="clear"/>
          <w:rtl w:val="0"/>
        </w:rPr>
        <w:t xml:space="preserve">alt</w:t>
      </w:r>
      <w:r w:rsidDel="00000000" w:rsidR="00000000" w:rsidRPr="00000000">
        <w:rPr>
          <w:rFonts w:ascii="Calibri" w:cs="Calibri" w:eastAsia="Calibri" w:hAnsi="Calibri"/>
          <w:sz w:val="23"/>
          <w:szCs w:val="23"/>
          <w:highlight w:val="white"/>
          <w:rtl w:val="0"/>
        </w:rPr>
        <w:t xml:space="preserve"> attribute to images. This attribute is important when the image for some reason cannot be displayed. Also, always define image width and height. It reduces flickering because the browser can reserve space for the image before loading.</w:t>
      </w:r>
    </w:p>
    <w:p w:rsidR="00000000" w:rsidDel="00000000" w:rsidP="00000000" w:rsidRDefault="00000000" w:rsidRPr="00000000" w14:paraId="00000028">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9">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e76ag3113bl4" w:id="9"/>
      <w:bookmarkEnd w:id="9"/>
      <w:r w:rsidDel="00000000" w:rsidR="00000000" w:rsidRPr="00000000">
        <w:rPr>
          <w:rFonts w:ascii="Calibri" w:cs="Calibri" w:eastAsia="Calibri" w:hAnsi="Calibri"/>
          <w:b w:val="1"/>
          <w:sz w:val="26"/>
          <w:szCs w:val="26"/>
          <w:highlight w:val="white"/>
          <w:rtl w:val="0"/>
        </w:rPr>
        <w:t xml:space="preserve">8. Spaces and Equal Signs</w:t>
      </w:r>
    </w:p>
    <w:p w:rsidR="00000000" w:rsidDel="00000000" w:rsidP="00000000" w:rsidRDefault="00000000" w:rsidRPr="00000000" w14:paraId="0000002A">
      <w:pPr>
        <w:shd w:fill="ffffff" w:val="clear"/>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HTML5 allows spaces around equal signs. But space-less is easier to read and groups entities better together.</w:t>
      </w:r>
    </w:p>
    <w:p w:rsidR="00000000" w:rsidDel="00000000" w:rsidP="00000000" w:rsidRDefault="00000000" w:rsidRPr="00000000" w14:paraId="0000002B">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C">
      <w:pPr>
        <w:contextualSpacing w:val="0"/>
        <w:rPr>
          <w:rFonts w:ascii="Courier New" w:cs="Courier New" w:eastAsia="Courier New" w:hAnsi="Courier New"/>
          <w:color w:val="0000cd"/>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&lt;</w:t>
      </w:r>
      <w:r w:rsidDel="00000000" w:rsidR="00000000" w:rsidRPr="00000000">
        <w:rPr>
          <w:rFonts w:ascii="Courier New" w:cs="Courier New" w:eastAsia="Courier New" w:hAnsi="Courier New"/>
          <w:color w:val="a52a2a"/>
          <w:sz w:val="24"/>
          <w:szCs w:val="24"/>
          <w:highlight w:val="white"/>
          <w:rtl w:val="0"/>
        </w:rPr>
        <w:t xml:space="preserve">link</w:t>
      </w:r>
      <w:r w:rsidDel="00000000" w:rsidR="00000000" w:rsidRPr="00000000">
        <w:rPr>
          <w:rFonts w:ascii="Courier New" w:cs="Courier New" w:eastAsia="Courier New" w:hAnsi="Courier New"/>
          <w:color w:val="ff0000"/>
          <w:sz w:val="24"/>
          <w:szCs w:val="24"/>
          <w:highlight w:val="white"/>
          <w:rtl w:val="0"/>
        </w:rPr>
        <w:t xml:space="preserve"> rel</w:t>
      </w:r>
      <w:r w:rsidDel="00000000" w:rsidR="00000000" w:rsidRPr="00000000">
        <w:rPr>
          <w:rFonts w:ascii="Courier New" w:cs="Courier New" w:eastAsia="Courier New" w:hAnsi="Courier New"/>
          <w:color w:val="0000cd"/>
          <w:sz w:val="24"/>
          <w:szCs w:val="24"/>
          <w:highlight w:val="white"/>
          <w:rtl w:val="0"/>
        </w:rPr>
        <w:t xml:space="preserve">="stylesheet"</w:t>
      </w:r>
      <w:r w:rsidDel="00000000" w:rsidR="00000000" w:rsidRPr="00000000">
        <w:rPr>
          <w:rFonts w:ascii="Courier New" w:cs="Courier New" w:eastAsia="Courier New" w:hAnsi="Courier New"/>
          <w:color w:val="ff0000"/>
          <w:sz w:val="24"/>
          <w:szCs w:val="24"/>
          <w:highlight w:val="white"/>
          <w:rtl w:val="0"/>
        </w:rPr>
        <w:t xml:space="preserve"> href</w:t>
      </w:r>
      <w:r w:rsidDel="00000000" w:rsidR="00000000" w:rsidRPr="00000000">
        <w:rPr>
          <w:rFonts w:ascii="Courier New" w:cs="Courier New" w:eastAsia="Courier New" w:hAnsi="Courier New"/>
          <w:color w:val="0000cd"/>
          <w:sz w:val="24"/>
          <w:szCs w:val="24"/>
          <w:highlight w:val="white"/>
          <w:rtl w:val="0"/>
        </w:rPr>
        <w:t xml:space="preserve">="styles.css"&gt;</w:t>
      </w:r>
    </w:p>
    <w:p w:rsidR="00000000" w:rsidDel="00000000" w:rsidP="00000000" w:rsidRDefault="00000000" w:rsidRPr="00000000" w14:paraId="0000002D">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E">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F">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83n1gdggbsan" w:id="10"/>
      <w:bookmarkEnd w:id="10"/>
      <w:r w:rsidDel="00000000" w:rsidR="00000000" w:rsidRPr="00000000">
        <w:rPr>
          <w:rFonts w:ascii="Calibri" w:cs="Calibri" w:eastAsia="Calibri" w:hAnsi="Calibri"/>
          <w:b w:val="1"/>
          <w:sz w:val="26"/>
          <w:szCs w:val="26"/>
          <w:highlight w:val="white"/>
          <w:rtl w:val="0"/>
        </w:rPr>
        <w:t xml:space="preserve">9. Avoid Long Code Lines</w:t>
      </w:r>
    </w:p>
    <w:p w:rsidR="00000000" w:rsidDel="00000000" w:rsidP="00000000" w:rsidRDefault="00000000" w:rsidRPr="00000000" w14:paraId="00000030">
      <w:pPr>
        <w:shd w:fill="ffffff" w:val="clear"/>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When using an HTML editor, it is inconvenient to scroll right and left to read the HTML code.</w:t>
      </w:r>
    </w:p>
    <w:p w:rsidR="00000000" w:rsidDel="00000000" w:rsidP="00000000" w:rsidRDefault="00000000" w:rsidRPr="00000000" w14:paraId="00000031">
      <w:pPr>
        <w:shd w:fill="ffffff" w:val="clear"/>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Try to avoid code lines longer than 80 characters.</w:t>
      </w:r>
    </w:p>
    <w:p w:rsidR="00000000" w:rsidDel="00000000" w:rsidP="00000000" w:rsidRDefault="00000000" w:rsidRPr="00000000" w14:paraId="00000032">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3">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e2vvxkr6ce3l" w:id="11"/>
      <w:bookmarkEnd w:id="11"/>
      <w:r w:rsidDel="00000000" w:rsidR="00000000" w:rsidRPr="00000000">
        <w:rPr>
          <w:rFonts w:ascii="Calibri" w:cs="Calibri" w:eastAsia="Calibri" w:hAnsi="Calibri"/>
          <w:b w:val="1"/>
          <w:sz w:val="26"/>
          <w:szCs w:val="26"/>
          <w:highlight w:val="white"/>
          <w:rtl w:val="0"/>
        </w:rPr>
        <w:t xml:space="preserve">7. Omitting &lt;html&gt; and &lt;body&gt;?</w:t>
      </w:r>
    </w:p>
    <w:p w:rsidR="00000000" w:rsidDel="00000000" w:rsidP="00000000" w:rsidRDefault="00000000" w:rsidRPr="00000000" w14:paraId="00000034">
      <w:pPr>
        <w:numPr>
          <w:ilvl w:val="0"/>
          <w:numId w:val="8"/>
        </w:numPr>
        <w:shd w:fill="ffffff"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highlight w:val="white"/>
          <w:rtl w:val="0"/>
        </w:rPr>
        <w:t xml:space="preserve">In HTML5, the </w:t>
      </w:r>
      <w:r w:rsidDel="00000000" w:rsidR="00000000" w:rsidRPr="00000000">
        <w:rPr>
          <w:rFonts w:ascii="Calibri" w:cs="Calibri" w:eastAsia="Calibri" w:hAnsi="Calibri"/>
          <w:color w:val="dc143c"/>
          <w:sz w:val="24"/>
          <w:szCs w:val="24"/>
          <w:shd w:fill="f1f1f1" w:val="clear"/>
          <w:rtl w:val="0"/>
        </w:rPr>
        <w:t xml:space="preserve">&lt;html&gt;</w:t>
      </w:r>
      <w:r w:rsidDel="00000000" w:rsidR="00000000" w:rsidRPr="00000000">
        <w:rPr>
          <w:rFonts w:ascii="Calibri" w:cs="Calibri" w:eastAsia="Calibri" w:hAnsi="Calibri"/>
          <w:sz w:val="24"/>
          <w:szCs w:val="24"/>
          <w:highlight w:val="white"/>
          <w:rtl w:val="0"/>
        </w:rPr>
        <w:t xml:space="preserve"> tag and the </w:t>
      </w:r>
      <w:r w:rsidDel="00000000" w:rsidR="00000000" w:rsidRPr="00000000">
        <w:rPr>
          <w:rFonts w:ascii="Calibri" w:cs="Calibri" w:eastAsia="Calibri" w:hAnsi="Calibri"/>
          <w:color w:val="dc143c"/>
          <w:sz w:val="24"/>
          <w:szCs w:val="24"/>
          <w:shd w:fill="f1f1f1" w:val="clear"/>
          <w:rtl w:val="0"/>
        </w:rPr>
        <w:t xml:space="preserve">&lt;body&gt;</w:t>
      </w:r>
      <w:r w:rsidDel="00000000" w:rsidR="00000000" w:rsidRPr="00000000">
        <w:rPr>
          <w:rFonts w:ascii="Calibri" w:cs="Calibri" w:eastAsia="Calibri" w:hAnsi="Calibri"/>
          <w:sz w:val="24"/>
          <w:szCs w:val="24"/>
          <w:highlight w:val="white"/>
          <w:rtl w:val="0"/>
        </w:rPr>
        <w:t xml:space="preserve"> tag can be omitted.</w:t>
      </w:r>
    </w:p>
    <w:p w:rsidR="00000000" w:rsidDel="00000000" w:rsidP="00000000" w:rsidRDefault="00000000" w:rsidRPr="00000000" w14:paraId="00000035">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highlight w:val="white"/>
          <w:rtl w:val="0"/>
        </w:rPr>
        <w:t xml:space="preserve">However, we do not recommend omitting the </w:t>
      </w:r>
      <w:r w:rsidDel="00000000" w:rsidR="00000000" w:rsidRPr="00000000">
        <w:rPr>
          <w:rFonts w:ascii="Calibri" w:cs="Calibri" w:eastAsia="Calibri" w:hAnsi="Calibri"/>
          <w:color w:val="dc143c"/>
          <w:sz w:val="24"/>
          <w:szCs w:val="24"/>
          <w:shd w:fill="f1f1f1" w:val="clear"/>
          <w:rtl w:val="0"/>
        </w:rPr>
        <w:t xml:space="preserve">&lt;html&gt;</w:t>
      </w:r>
      <w:r w:rsidDel="00000000" w:rsidR="00000000" w:rsidRPr="00000000">
        <w:rPr>
          <w:rFonts w:ascii="Calibri" w:cs="Calibri" w:eastAsia="Calibri" w:hAnsi="Calibri"/>
          <w:sz w:val="24"/>
          <w:szCs w:val="24"/>
          <w:highlight w:val="white"/>
          <w:rtl w:val="0"/>
        </w:rPr>
        <w:t xml:space="preserve"> and the </w:t>
      </w:r>
      <w:r w:rsidDel="00000000" w:rsidR="00000000" w:rsidRPr="00000000">
        <w:rPr>
          <w:rFonts w:ascii="Calibri" w:cs="Calibri" w:eastAsia="Calibri" w:hAnsi="Calibri"/>
          <w:color w:val="dc143c"/>
          <w:sz w:val="24"/>
          <w:szCs w:val="24"/>
          <w:shd w:fill="f1f1f1" w:val="clear"/>
          <w:rtl w:val="0"/>
        </w:rPr>
        <w:t xml:space="preserve">&lt;body&gt;</w:t>
      </w:r>
      <w:r w:rsidDel="00000000" w:rsidR="00000000" w:rsidRPr="00000000">
        <w:rPr>
          <w:rFonts w:ascii="Calibri" w:cs="Calibri" w:eastAsia="Calibri" w:hAnsi="Calibri"/>
          <w:sz w:val="24"/>
          <w:szCs w:val="24"/>
          <w:highlight w:val="white"/>
          <w:rtl w:val="0"/>
        </w:rPr>
        <w:t xml:space="preserve"> tag.</w:t>
      </w:r>
    </w:p>
    <w:p w:rsidR="00000000" w:rsidDel="00000000" w:rsidP="00000000" w:rsidRDefault="00000000" w:rsidRPr="00000000" w14:paraId="00000036">
      <w:pPr>
        <w:numPr>
          <w:ilvl w:val="0"/>
          <w:numId w:val="8"/>
        </w:numPr>
        <w:shd w:fill="ffffff" w:val="clea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Declaring a language is important for accessibility applications (screen readers) and search engines.</w:t>
      </w:r>
    </w:p>
    <w:p w:rsidR="00000000" w:rsidDel="00000000" w:rsidP="00000000" w:rsidRDefault="00000000" w:rsidRPr="00000000" w14:paraId="00000037">
      <w:pPr>
        <w:numPr>
          <w:ilvl w:val="0"/>
          <w:numId w:val="8"/>
        </w:numPr>
        <w:shd w:fill="ffffff"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highlight w:val="white"/>
          <w:rtl w:val="0"/>
        </w:rPr>
        <w:t xml:space="preserve">Omitting </w:t>
      </w:r>
      <w:r w:rsidDel="00000000" w:rsidR="00000000" w:rsidRPr="00000000">
        <w:rPr>
          <w:rFonts w:ascii="Calibri" w:cs="Calibri" w:eastAsia="Calibri" w:hAnsi="Calibri"/>
          <w:color w:val="dc143c"/>
          <w:sz w:val="24"/>
          <w:szCs w:val="24"/>
          <w:shd w:fill="f1f1f1" w:val="clear"/>
          <w:rtl w:val="0"/>
        </w:rPr>
        <w:t xml:space="preserve">&lt;html&gt;</w:t>
      </w:r>
      <w:r w:rsidDel="00000000" w:rsidR="00000000" w:rsidRPr="00000000">
        <w:rPr>
          <w:rFonts w:ascii="Calibri" w:cs="Calibri" w:eastAsia="Calibri" w:hAnsi="Calibri"/>
          <w:sz w:val="24"/>
          <w:szCs w:val="24"/>
          <w:highlight w:val="white"/>
          <w:rtl w:val="0"/>
        </w:rPr>
        <w:t xml:space="preserve"> or </w:t>
      </w:r>
      <w:r w:rsidDel="00000000" w:rsidR="00000000" w:rsidRPr="00000000">
        <w:rPr>
          <w:rFonts w:ascii="Calibri" w:cs="Calibri" w:eastAsia="Calibri" w:hAnsi="Calibri"/>
          <w:color w:val="dc143c"/>
          <w:sz w:val="24"/>
          <w:szCs w:val="24"/>
          <w:shd w:fill="f1f1f1" w:val="clear"/>
          <w:rtl w:val="0"/>
        </w:rPr>
        <w:t xml:space="preserve">&lt;body&gt;</w:t>
      </w:r>
      <w:r w:rsidDel="00000000" w:rsidR="00000000" w:rsidRPr="00000000">
        <w:rPr>
          <w:rFonts w:ascii="Calibri" w:cs="Calibri" w:eastAsia="Calibri" w:hAnsi="Calibri"/>
          <w:sz w:val="24"/>
          <w:szCs w:val="24"/>
          <w:highlight w:val="white"/>
          <w:rtl w:val="0"/>
        </w:rPr>
        <w:t xml:space="preserve"> can crash DOM and XML software.</w:t>
      </w:r>
    </w:p>
    <w:p w:rsidR="00000000" w:rsidDel="00000000" w:rsidP="00000000" w:rsidRDefault="00000000" w:rsidRPr="00000000" w14:paraId="00000038">
      <w:pPr>
        <w:numPr>
          <w:ilvl w:val="0"/>
          <w:numId w:val="8"/>
        </w:numPr>
        <w:shd w:fill="ffffff"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highlight w:val="white"/>
          <w:rtl w:val="0"/>
        </w:rPr>
        <w:t xml:space="preserve">Omitting </w:t>
      </w:r>
      <w:r w:rsidDel="00000000" w:rsidR="00000000" w:rsidRPr="00000000">
        <w:rPr>
          <w:rFonts w:ascii="Calibri" w:cs="Calibri" w:eastAsia="Calibri" w:hAnsi="Calibri"/>
          <w:color w:val="dc143c"/>
          <w:sz w:val="24"/>
          <w:szCs w:val="24"/>
          <w:shd w:fill="f1f1f1" w:val="clear"/>
          <w:rtl w:val="0"/>
        </w:rPr>
        <w:t xml:space="preserve">&lt;body&gt;</w:t>
      </w:r>
      <w:r w:rsidDel="00000000" w:rsidR="00000000" w:rsidRPr="00000000">
        <w:rPr>
          <w:rFonts w:ascii="Calibri" w:cs="Calibri" w:eastAsia="Calibri" w:hAnsi="Calibri"/>
          <w:sz w:val="24"/>
          <w:szCs w:val="24"/>
          <w:highlight w:val="white"/>
          <w:rtl w:val="0"/>
        </w:rPr>
        <w:t xml:space="preserve"> can produce errors in older browsers (IE9).</w:t>
      </w:r>
    </w:p>
    <w:p w:rsidR="00000000" w:rsidDel="00000000" w:rsidP="00000000" w:rsidRDefault="00000000" w:rsidRPr="00000000" w14:paraId="00000039">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37i8zvq7jmh5" w:id="12"/>
      <w:bookmarkEnd w:id="12"/>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mg80gt14vlze" w:id="13"/>
      <w:bookmarkEnd w:id="13"/>
      <w:r w:rsidDel="00000000" w:rsidR="00000000" w:rsidRPr="00000000">
        <w:rPr>
          <w:rtl w:val="0"/>
        </w:rPr>
      </w:r>
    </w:p>
    <w:p w:rsidR="00000000" w:rsidDel="00000000" w:rsidP="00000000" w:rsidRDefault="00000000" w:rsidRPr="00000000" w14:paraId="0000003B">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155rum5d0yz2" w:id="14"/>
      <w:bookmarkEnd w:id="14"/>
      <w:r w:rsidDel="00000000" w:rsidR="00000000" w:rsidRPr="00000000">
        <w:rPr>
          <w:rtl w:val="0"/>
        </w:rPr>
      </w:r>
    </w:p>
    <w:p w:rsidR="00000000" w:rsidDel="00000000" w:rsidP="00000000" w:rsidRDefault="00000000" w:rsidRPr="00000000" w14:paraId="0000003C">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rdrdtsou5k86" w:id="15"/>
      <w:bookmarkEnd w:id="15"/>
      <w:r w:rsidDel="00000000" w:rsidR="00000000" w:rsidRPr="00000000">
        <w:rPr>
          <w:rFonts w:ascii="Calibri" w:cs="Calibri" w:eastAsia="Calibri" w:hAnsi="Calibri"/>
          <w:b w:val="1"/>
          <w:sz w:val="26"/>
          <w:szCs w:val="26"/>
          <w:highlight w:val="white"/>
          <w:rtl w:val="0"/>
        </w:rPr>
        <w:t xml:space="preserve">8. Meta Data</w:t>
      </w:r>
    </w:p>
    <w:p w:rsidR="00000000" w:rsidDel="00000000" w:rsidP="00000000" w:rsidRDefault="00000000" w:rsidRPr="00000000" w14:paraId="0000003D">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E">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color w:val="dc143c"/>
          <w:sz w:val="24"/>
          <w:szCs w:val="24"/>
          <w:shd w:fill="f1f1f1" w:val="clear"/>
          <w:rtl w:val="0"/>
        </w:rPr>
        <w:t xml:space="preserve">&lt;title&gt;</w:t>
      </w:r>
      <w:r w:rsidDel="00000000" w:rsidR="00000000" w:rsidRPr="00000000">
        <w:rPr>
          <w:rFonts w:ascii="Calibri" w:cs="Calibri" w:eastAsia="Calibri" w:hAnsi="Calibri"/>
          <w:sz w:val="24"/>
          <w:szCs w:val="24"/>
          <w:highlight w:val="white"/>
          <w:rtl w:val="0"/>
        </w:rPr>
        <w:t xml:space="preserve"> element is required in HTML5. Make the title as meaningful as possible:</w:t>
      </w:r>
    </w:p>
    <w:p w:rsidR="00000000" w:rsidDel="00000000" w:rsidP="00000000" w:rsidRDefault="00000000" w:rsidRPr="00000000" w14:paraId="0000003F">
      <w:pPr>
        <w:spacing w:after="300" w:before="300" w:lineRule="auto"/>
        <w:contextualSpacing w:val="0"/>
        <w:rPr>
          <w:rFonts w:ascii="Calibri" w:cs="Calibri" w:eastAsia="Calibri" w:hAnsi="Calibri"/>
          <w:color w:val="0000cd"/>
          <w:sz w:val="24"/>
          <w:szCs w:val="24"/>
          <w:highlight w:val="white"/>
        </w:rPr>
      </w:pPr>
      <w:r w:rsidDel="00000000" w:rsidR="00000000" w:rsidRPr="00000000">
        <w:rPr>
          <w:rFonts w:ascii="Calibri" w:cs="Calibri" w:eastAsia="Calibri" w:hAnsi="Calibri"/>
          <w:color w:val="0000cd"/>
          <w:sz w:val="24"/>
          <w:szCs w:val="24"/>
          <w:highlight w:val="white"/>
          <w:rtl w:val="0"/>
        </w:rPr>
        <w:t xml:space="preserve">&lt;</w:t>
      </w:r>
      <w:r w:rsidDel="00000000" w:rsidR="00000000" w:rsidRPr="00000000">
        <w:rPr>
          <w:rFonts w:ascii="Calibri" w:cs="Calibri" w:eastAsia="Calibri" w:hAnsi="Calibri"/>
          <w:color w:val="a52a2a"/>
          <w:sz w:val="24"/>
          <w:szCs w:val="24"/>
          <w:highlight w:val="white"/>
          <w:rtl w:val="0"/>
        </w:rPr>
        <w:t xml:space="preserve">title</w:t>
      </w:r>
      <w:r w:rsidDel="00000000" w:rsidR="00000000" w:rsidRPr="00000000">
        <w:rPr>
          <w:rFonts w:ascii="Calibri" w:cs="Calibri" w:eastAsia="Calibri" w:hAnsi="Calibri"/>
          <w:color w:val="0000cd"/>
          <w:sz w:val="24"/>
          <w:szCs w:val="24"/>
          <w:highlight w:val="white"/>
          <w:rtl w:val="0"/>
        </w:rPr>
        <w:t xml:space="preserve">&gt;</w:t>
      </w:r>
      <w:r w:rsidDel="00000000" w:rsidR="00000000" w:rsidRPr="00000000">
        <w:rPr>
          <w:rFonts w:ascii="Calibri" w:cs="Calibri" w:eastAsia="Calibri" w:hAnsi="Calibri"/>
          <w:sz w:val="24"/>
          <w:szCs w:val="24"/>
          <w:highlight w:val="white"/>
          <w:rtl w:val="0"/>
        </w:rPr>
        <w:t xml:space="preserve">HTML5 Syntax and Coding Style</w:t>
      </w:r>
      <w:r w:rsidDel="00000000" w:rsidR="00000000" w:rsidRPr="00000000">
        <w:rPr>
          <w:rFonts w:ascii="Calibri" w:cs="Calibri" w:eastAsia="Calibri" w:hAnsi="Calibri"/>
          <w:color w:val="0000cd"/>
          <w:sz w:val="24"/>
          <w:szCs w:val="24"/>
          <w:highlight w:val="white"/>
          <w:rtl w:val="0"/>
        </w:rPr>
        <w:t xml:space="preserve">&lt;</w:t>
      </w:r>
      <w:r w:rsidDel="00000000" w:rsidR="00000000" w:rsidRPr="00000000">
        <w:rPr>
          <w:rFonts w:ascii="Calibri" w:cs="Calibri" w:eastAsia="Calibri" w:hAnsi="Calibri"/>
          <w:color w:val="a52a2a"/>
          <w:sz w:val="24"/>
          <w:szCs w:val="24"/>
          <w:highlight w:val="white"/>
          <w:rtl w:val="0"/>
        </w:rPr>
        <w:t xml:space="preserve">/title</w:t>
      </w:r>
      <w:r w:rsidDel="00000000" w:rsidR="00000000" w:rsidRPr="00000000">
        <w:rPr>
          <w:rFonts w:ascii="Calibri" w:cs="Calibri" w:eastAsia="Calibri" w:hAnsi="Calibri"/>
          <w:color w:val="0000cd"/>
          <w:sz w:val="24"/>
          <w:szCs w:val="24"/>
          <w:highlight w:val="white"/>
          <w:rtl w:val="0"/>
        </w:rPr>
        <w:t xml:space="preserve">&gt;</w:t>
      </w:r>
    </w:p>
    <w:p w:rsidR="00000000" w:rsidDel="00000000" w:rsidP="00000000" w:rsidRDefault="00000000" w:rsidRPr="00000000" w14:paraId="00000040">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ensure proper interpretation and correct search engine indexing, both the language and the character encoding should be defined as early as possible in a document:</w:t>
      </w:r>
    </w:p>
    <w:p w:rsidR="00000000" w:rsidDel="00000000" w:rsidP="00000000" w:rsidRDefault="00000000" w:rsidRPr="00000000" w14:paraId="00000041">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3">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k4ijnnrz6cek" w:id="16"/>
      <w:bookmarkEnd w:id="16"/>
      <w:r w:rsidDel="00000000" w:rsidR="00000000" w:rsidRPr="00000000">
        <w:rPr>
          <w:rFonts w:ascii="Calibri" w:cs="Calibri" w:eastAsia="Calibri" w:hAnsi="Calibri"/>
          <w:b w:val="1"/>
          <w:sz w:val="26"/>
          <w:szCs w:val="26"/>
          <w:highlight w:val="white"/>
          <w:rtl w:val="0"/>
        </w:rPr>
        <w:t xml:space="preserve">9. Setting The Viewport</w:t>
      </w:r>
    </w:p>
    <w:p w:rsidR="00000000" w:rsidDel="00000000" w:rsidP="00000000" w:rsidRDefault="00000000" w:rsidRPr="00000000" w14:paraId="00000044">
      <w:pPr>
        <w:shd w:fill="ffffff" w:val="clear"/>
        <w:ind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HTML5 introduced a method to let web designers take control over the viewport, through the </w:t>
      </w:r>
      <w:r w:rsidDel="00000000" w:rsidR="00000000" w:rsidRPr="00000000">
        <w:rPr>
          <w:rFonts w:ascii="Calibri" w:cs="Calibri" w:eastAsia="Calibri" w:hAnsi="Calibri"/>
          <w:color w:val="dc143c"/>
          <w:sz w:val="24"/>
          <w:szCs w:val="24"/>
          <w:shd w:fill="f1f1f1" w:val="clear"/>
          <w:rtl w:val="0"/>
        </w:rPr>
        <w:t xml:space="preserve">&lt;meta&gt;</w:t>
      </w:r>
      <w:r w:rsidDel="00000000" w:rsidR="00000000" w:rsidRPr="00000000">
        <w:rPr>
          <w:rFonts w:ascii="Calibri" w:cs="Calibri" w:eastAsia="Calibri" w:hAnsi="Calibri"/>
          <w:sz w:val="24"/>
          <w:szCs w:val="24"/>
          <w:highlight w:val="white"/>
          <w:rtl w:val="0"/>
        </w:rPr>
        <w:t xml:space="preserve"> tag.</w:t>
      </w:r>
    </w:p>
    <w:p w:rsidR="00000000" w:rsidDel="00000000" w:rsidP="00000000" w:rsidRDefault="00000000" w:rsidRPr="00000000" w14:paraId="00000045">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viewport is the user's visible area of a web page. It varies with the device, and will be smaller on a mobile phone than on a computer screen.</w:t>
      </w:r>
    </w:p>
    <w:p w:rsidR="00000000" w:rsidDel="00000000" w:rsidP="00000000" w:rsidRDefault="00000000" w:rsidRPr="00000000" w14:paraId="00000046">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should include the following </w:t>
      </w:r>
      <w:r w:rsidDel="00000000" w:rsidR="00000000" w:rsidRPr="00000000">
        <w:rPr>
          <w:rFonts w:ascii="Calibri" w:cs="Calibri" w:eastAsia="Calibri" w:hAnsi="Calibri"/>
          <w:color w:val="dc143c"/>
          <w:sz w:val="24"/>
          <w:szCs w:val="24"/>
          <w:shd w:fill="f1f1f1" w:val="clear"/>
          <w:rtl w:val="0"/>
        </w:rPr>
        <w:t xml:space="preserve">&lt;meta&gt;</w:t>
      </w:r>
      <w:r w:rsidDel="00000000" w:rsidR="00000000" w:rsidRPr="00000000">
        <w:rPr>
          <w:rFonts w:ascii="Calibri" w:cs="Calibri" w:eastAsia="Calibri" w:hAnsi="Calibri"/>
          <w:sz w:val="24"/>
          <w:szCs w:val="24"/>
          <w:highlight w:val="white"/>
          <w:rtl w:val="0"/>
        </w:rPr>
        <w:t xml:space="preserve"> viewport element in all your web pages:</w:t>
      </w:r>
    </w:p>
    <w:p w:rsidR="00000000" w:rsidDel="00000000" w:rsidP="00000000" w:rsidRDefault="00000000" w:rsidRPr="00000000" w14:paraId="00000047">
      <w:pPr>
        <w:contextualSpacing w:val="0"/>
        <w:rPr>
          <w:rFonts w:ascii="Calibri" w:cs="Calibri" w:eastAsia="Calibri" w:hAnsi="Calibri"/>
          <w:color w:val="0000cd"/>
          <w:sz w:val="24"/>
          <w:szCs w:val="24"/>
          <w:highlight w:val="white"/>
        </w:rPr>
      </w:pPr>
      <w:r w:rsidDel="00000000" w:rsidR="00000000" w:rsidRPr="00000000">
        <w:rPr>
          <w:rFonts w:ascii="Calibri" w:cs="Calibri" w:eastAsia="Calibri" w:hAnsi="Calibri"/>
          <w:color w:val="0000cd"/>
          <w:sz w:val="24"/>
          <w:szCs w:val="24"/>
          <w:highlight w:val="white"/>
          <w:rtl w:val="0"/>
        </w:rPr>
        <w:t xml:space="preserve">&lt;</w:t>
      </w:r>
      <w:r w:rsidDel="00000000" w:rsidR="00000000" w:rsidRPr="00000000">
        <w:rPr>
          <w:rFonts w:ascii="Calibri" w:cs="Calibri" w:eastAsia="Calibri" w:hAnsi="Calibri"/>
          <w:color w:val="a52a2a"/>
          <w:sz w:val="24"/>
          <w:szCs w:val="24"/>
          <w:highlight w:val="white"/>
          <w:rtl w:val="0"/>
        </w:rPr>
        <w:t xml:space="preserve">meta</w:t>
      </w:r>
      <w:r w:rsidDel="00000000" w:rsidR="00000000" w:rsidRPr="00000000">
        <w:rPr>
          <w:rFonts w:ascii="Calibri" w:cs="Calibri" w:eastAsia="Calibri" w:hAnsi="Calibri"/>
          <w:color w:val="ff0000"/>
          <w:sz w:val="24"/>
          <w:szCs w:val="24"/>
          <w:highlight w:val="white"/>
          <w:rtl w:val="0"/>
        </w:rPr>
        <w:t xml:space="preserve"> name</w:t>
      </w:r>
      <w:r w:rsidDel="00000000" w:rsidR="00000000" w:rsidRPr="00000000">
        <w:rPr>
          <w:rFonts w:ascii="Calibri" w:cs="Calibri" w:eastAsia="Calibri" w:hAnsi="Calibri"/>
          <w:color w:val="0000cd"/>
          <w:sz w:val="24"/>
          <w:szCs w:val="24"/>
          <w:highlight w:val="white"/>
          <w:rtl w:val="0"/>
        </w:rPr>
        <w:t xml:space="preserve">="viewport"</w:t>
      </w:r>
      <w:r w:rsidDel="00000000" w:rsidR="00000000" w:rsidRPr="00000000">
        <w:rPr>
          <w:rFonts w:ascii="Calibri" w:cs="Calibri" w:eastAsia="Calibri" w:hAnsi="Calibri"/>
          <w:color w:val="ff0000"/>
          <w:sz w:val="24"/>
          <w:szCs w:val="24"/>
          <w:highlight w:val="white"/>
          <w:rtl w:val="0"/>
        </w:rPr>
        <w:t xml:space="preserve"> content</w:t>
      </w:r>
      <w:r w:rsidDel="00000000" w:rsidR="00000000" w:rsidRPr="00000000">
        <w:rPr>
          <w:rFonts w:ascii="Calibri" w:cs="Calibri" w:eastAsia="Calibri" w:hAnsi="Calibri"/>
          <w:color w:val="0000cd"/>
          <w:sz w:val="24"/>
          <w:szCs w:val="24"/>
          <w:highlight w:val="white"/>
          <w:rtl w:val="0"/>
        </w:rPr>
        <w:t xml:space="preserve">="width=device-width, initial-scale=1.0"&gt;</w:t>
      </w:r>
    </w:p>
    <w:p w:rsidR="00000000" w:rsidDel="00000000" w:rsidP="00000000" w:rsidRDefault="00000000" w:rsidRPr="00000000" w14:paraId="00000048">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9">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izhnqdef7yzg" w:id="17"/>
      <w:bookmarkEnd w:id="17"/>
      <w:r w:rsidDel="00000000" w:rsidR="00000000" w:rsidRPr="00000000">
        <w:rPr>
          <w:rFonts w:ascii="Calibri" w:cs="Calibri" w:eastAsia="Calibri" w:hAnsi="Calibri"/>
          <w:b w:val="1"/>
          <w:sz w:val="26"/>
          <w:szCs w:val="26"/>
          <w:highlight w:val="white"/>
          <w:rtl w:val="0"/>
        </w:rPr>
        <w:t xml:space="preserve">10. File Extensions</w:t>
      </w:r>
    </w:p>
    <w:p w:rsidR="00000000" w:rsidDel="00000000" w:rsidP="00000000" w:rsidRDefault="00000000" w:rsidRPr="00000000" w14:paraId="0000004A">
      <w:pPr>
        <w:numPr>
          <w:ilvl w:val="0"/>
          <w:numId w:val="5"/>
        </w:numPr>
        <w:shd w:fill="ffffff" w:val="clea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HTML files should have a .html or .htm extension.</w:t>
      </w:r>
    </w:p>
    <w:p w:rsidR="00000000" w:rsidDel="00000000" w:rsidP="00000000" w:rsidRDefault="00000000" w:rsidRPr="00000000" w14:paraId="0000004B">
      <w:pPr>
        <w:numPr>
          <w:ilvl w:val="0"/>
          <w:numId w:val="5"/>
        </w:numPr>
        <w:shd w:fill="ffffff" w:val="clea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CSS files should have a .css extension.</w:t>
      </w:r>
    </w:p>
    <w:p w:rsidR="00000000" w:rsidDel="00000000" w:rsidP="00000000" w:rsidRDefault="00000000" w:rsidRPr="00000000" w14:paraId="0000004C">
      <w:pPr>
        <w:numPr>
          <w:ilvl w:val="0"/>
          <w:numId w:val="5"/>
        </w:numPr>
        <w:shd w:fill="ffffff" w:val="clea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JavaScript files should have a .js extension.</w:t>
      </w:r>
    </w:p>
    <w:p w:rsidR="00000000" w:rsidDel="00000000" w:rsidP="00000000" w:rsidRDefault="00000000" w:rsidRPr="00000000" w14:paraId="0000004D">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E">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desx59ydf7i9" w:id="18"/>
      <w:bookmarkEnd w:id="18"/>
      <w:r w:rsidDel="00000000" w:rsidR="00000000" w:rsidRPr="00000000">
        <w:rPr>
          <w:rFonts w:ascii="Calibri" w:cs="Calibri" w:eastAsia="Calibri" w:hAnsi="Calibri"/>
          <w:b w:val="1"/>
          <w:sz w:val="26"/>
          <w:szCs w:val="26"/>
          <w:highlight w:val="white"/>
          <w:rtl w:val="0"/>
        </w:rPr>
        <w:t xml:space="preserve">11. Differences Between .htm and .html</w:t>
      </w:r>
    </w:p>
    <w:p w:rsidR="00000000" w:rsidDel="00000000" w:rsidP="00000000" w:rsidRDefault="00000000" w:rsidRPr="00000000" w14:paraId="0000004F">
      <w:pPr>
        <w:numPr>
          <w:ilvl w:val="0"/>
          <w:numId w:val="2"/>
        </w:numPr>
        <w:shd w:fill="ffffff" w:val="clea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There is no difference between the .htm and .html extensions. Both will be treated as HTML by any web browser or web server.</w:t>
      </w:r>
    </w:p>
    <w:p w:rsidR="00000000" w:rsidDel="00000000" w:rsidP="00000000" w:rsidRDefault="00000000" w:rsidRPr="00000000" w14:paraId="00000050">
      <w:pPr>
        <w:numPr>
          <w:ilvl w:val="0"/>
          <w:numId w:val="2"/>
        </w:numPr>
        <w:shd w:fill="ffffff" w:val="clea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The differences are cultural:</w:t>
      </w:r>
    </w:p>
    <w:p w:rsidR="00000000" w:rsidDel="00000000" w:rsidP="00000000" w:rsidRDefault="00000000" w:rsidRPr="00000000" w14:paraId="00000051">
      <w:pPr>
        <w:numPr>
          <w:ilvl w:val="0"/>
          <w:numId w:val="2"/>
        </w:numPr>
        <w:shd w:fill="ffffff" w:val="clea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.htm "smells" of early DOS systems where the system limited the extensions to 3 characters.</w:t>
      </w:r>
    </w:p>
    <w:p w:rsidR="00000000" w:rsidDel="00000000" w:rsidP="00000000" w:rsidRDefault="00000000" w:rsidRPr="00000000" w14:paraId="00000052">
      <w:pPr>
        <w:numPr>
          <w:ilvl w:val="0"/>
          <w:numId w:val="2"/>
        </w:numPr>
        <w:shd w:fill="ffffff" w:val="clea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.html "smells" of Unix operating systems that did not have this limitation.</w:t>
      </w:r>
    </w:p>
    <w:p w:rsidR="00000000" w:rsidDel="00000000" w:rsidP="00000000" w:rsidRDefault="00000000" w:rsidRPr="00000000" w14:paraId="00000053">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4">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b5mdt120htoq" w:id="19"/>
      <w:bookmarkEnd w:id="19"/>
      <w:r w:rsidDel="00000000" w:rsidR="00000000" w:rsidRPr="00000000">
        <w:rPr>
          <w:rtl w:val="0"/>
        </w:rPr>
      </w:r>
    </w:p>
    <w:p w:rsidR="00000000" w:rsidDel="00000000" w:rsidP="00000000" w:rsidRDefault="00000000" w:rsidRPr="00000000" w14:paraId="00000055">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u8hr6qygve9c" w:id="20"/>
      <w:bookmarkEnd w:id="20"/>
      <w:r w:rsidDel="00000000" w:rsidR="00000000" w:rsidRPr="00000000">
        <w:rPr>
          <w:rtl w:val="0"/>
        </w:rPr>
      </w:r>
    </w:p>
    <w:p w:rsidR="00000000" w:rsidDel="00000000" w:rsidP="00000000" w:rsidRDefault="00000000" w:rsidRPr="00000000" w14:paraId="00000056">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uyji2x77lkv4" w:id="21"/>
      <w:bookmarkEnd w:id="21"/>
      <w:r w:rsidDel="00000000" w:rsidR="00000000" w:rsidRPr="00000000">
        <w:rPr>
          <w:rFonts w:ascii="Calibri" w:cs="Calibri" w:eastAsia="Calibri" w:hAnsi="Calibri"/>
          <w:b w:val="1"/>
          <w:sz w:val="26"/>
          <w:szCs w:val="26"/>
          <w:highlight w:val="white"/>
          <w:rtl w:val="0"/>
        </w:rPr>
        <w:t xml:space="preserve">11.1 Technical Differences</w:t>
      </w:r>
    </w:p>
    <w:p w:rsidR="00000000" w:rsidDel="00000000" w:rsidP="00000000" w:rsidRDefault="00000000" w:rsidRPr="00000000" w14:paraId="00000057">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8">
      <w:pPr>
        <w:numPr>
          <w:ilvl w:val="0"/>
          <w:numId w:val="3"/>
        </w:numPr>
        <w:shd w:fill="ffffff" w:val="clea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When a URL does not specify a filename (like https://www.w3schools.com/css/), the server returns a default filename. Common default filenames are index.html, index.htm, default.html and default.htm.</w:t>
      </w:r>
    </w:p>
    <w:p w:rsidR="00000000" w:rsidDel="00000000" w:rsidP="00000000" w:rsidRDefault="00000000" w:rsidRPr="00000000" w14:paraId="00000059">
      <w:pPr>
        <w:numPr>
          <w:ilvl w:val="0"/>
          <w:numId w:val="3"/>
        </w:numPr>
        <w:shd w:fill="ffffff" w:val="clea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If your server is configured only with "index.html" as default filename, your file must be named "index.html", not "index.htm."</w:t>
      </w:r>
    </w:p>
    <w:p w:rsidR="00000000" w:rsidDel="00000000" w:rsidP="00000000" w:rsidRDefault="00000000" w:rsidRPr="00000000" w14:paraId="0000005A">
      <w:pPr>
        <w:numPr>
          <w:ilvl w:val="0"/>
          <w:numId w:val="3"/>
        </w:numPr>
        <w:shd w:fill="ffffff" w:val="clea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However, servers can be configured with more than one default filename, and normally you can set up as many default filenames as needed.</w:t>
      </w:r>
    </w:p>
    <w:p w:rsidR="00000000" w:rsidDel="00000000" w:rsidP="00000000" w:rsidRDefault="00000000" w:rsidRPr="00000000" w14:paraId="0000005B">
      <w:pPr>
        <w:numPr>
          <w:ilvl w:val="0"/>
          <w:numId w:val="3"/>
        </w:numPr>
        <w:shd w:fill="ffffff" w:val="clea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Anyway, the full extension for HTML files is .html, and there's no reason it should not be used.</w:t>
      </w:r>
    </w:p>
    <w:p w:rsidR="00000000" w:rsidDel="00000000" w:rsidP="00000000" w:rsidRDefault="00000000" w:rsidRPr="00000000" w14:paraId="0000005C">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5D">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5E">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5F">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60">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61">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62">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63">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64">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65">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66">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67">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68">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69">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6A">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6B">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6C">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6D">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6E">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6F">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70">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71">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72">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73">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74">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75">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76">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77">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78">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79">
      <w:pPr>
        <w:contextualSpacing w:val="0"/>
        <w:jc w:val="center"/>
        <w:rPr>
          <w:rFonts w:ascii="Verdana" w:cs="Verdana" w:eastAsia="Verdana" w:hAnsi="Verdana"/>
          <w:b w:val="1"/>
          <w:sz w:val="40"/>
          <w:szCs w:val="40"/>
          <w:highlight w:val="white"/>
          <w:u w:val="single"/>
        </w:rPr>
      </w:pPr>
      <w:r w:rsidDel="00000000" w:rsidR="00000000" w:rsidRPr="00000000">
        <w:rPr>
          <w:rFonts w:ascii="Verdana" w:cs="Verdana" w:eastAsia="Verdana" w:hAnsi="Verdana"/>
          <w:b w:val="1"/>
          <w:sz w:val="40"/>
          <w:szCs w:val="40"/>
          <w:highlight w:val="white"/>
          <w:u w:val="single"/>
          <w:rtl w:val="0"/>
        </w:rPr>
        <w:t xml:space="preserve">Reference</w:t>
      </w:r>
    </w:p>
    <w:p w:rsidR="00000000" w:rsidDel="00000000" w:rsidP="00000000" w:rsidRDefault="00000000" w:rsidRPr="00000000" w14:paraId="0000007A">
      <w:pPr>
        <w:contextualSpacing w:val="0"/>
        <w:jc w:val="center"/>
        <w:rPr>
          <w:rFonts w:ascii="Verdana" w:cs="Verdana" w:eastAsia="Verdana" w:hAnsi="Verdana"/>
          <w:b w:val="1"/>
          <w:sz w:val="40"/>
          <w:szCs w:val="40"/>
          <w:highlight w:val="white"/>
          <w:u w:val="single"/>
        </w:rPr>
      </w:pPr>
      <w:r w:rsidDel="00000000" w:rsidR="00000000" w:rsidRPr="00000000">
        <w:rPr>
          <w:rtl w:val="0"/>
        </w:rPr>
      </w:r>
    </w:p>
    <w:p w:rsidR="00000000" w:rsidDel="00000000" w:rsidP="00000000" w:rsidRDefault="00000000" w:rsidRPr="00000000" w14:paraId="0000007B">
      <w:pPr>
        <w:contextualSpacing w:val="0"/>
        <w:rPr>
          <w:rFonts w:ascii="Verdana" w:cs="Verdana" w:eastAsia="Verdana" w:hAnsi="Verdana"/>
          <w:b w:val="1"/>
          <w:sz w:val="26"/>
          <w:szCs w:val="26"/>
          <w:highlight w:val="white"/>
          <w:u w:val="single"/>
        </w:rPr>
      </w:pPr>
      <w:r w:rsidDel="00000000" w:rsidR="00000000" w:rsidRPr="00000000">
        <w:rPr>
          <w:rFonts w:ascii="Verdana" w:cs="Verdana" w:eastAsia="Verdana" w:hAnsi="Verdana"/>
          <w:b w:val="1"/>
          <w:sz w:val="26"/>
          <w:szCs w:val="26"/>
          <w:highlight w:val="white"/>
          <w:u w:val="single"/>
          <w:rtl w:val="0"/>
        </w:rPr>
        <w:t xml:space="preserve">https://www.w3schools.com/html/html5_syntax.asp</w:t>
      </w:r>
      <w:r w:rsidDel="00000000" w:rsidR="00000000" w:rsidRPr="00000000">
        <w:rPr>
          <w:rtl w:val="0"/>
        </w:rPr>
      </w:r>
    </w:p>
    <w:p w:rsidR="00000000" w:rsidDel="00000000" w:rsidP="00000000" w:rsidRDefault="00000000" w:rsidRPr="00000000" w14:paraId="0000007C">
      <w:pPr>
        <w:contextualSpacing w:val="0"/>
        <w:rPr>
          <w:rFonts w:ascii="Verdana" w:cs="Verdana" w:eastAsia="Verdana" w:hAnsi="Verdana"/>
          <w:b w:val="1"/>
          <w:sz w:val="26"/>
          <w:szCs w:val="26"/>
          <w:highlight w:val="white"/>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