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C8D96" w14:textId="17899474" w:rsidR="00512321" w:rsidRDefault="00512321" w:rsidP="00512321">
      <w:pPr>
        <w:spacing w:after="0" w:line="240" w:lineRule="auto"/>
        <w:jc w:val="center"/>
        <w:rPr>
          <w:b/>
          <w:color w:val="000000" w:themeColor="text1"/>
          <w:sz w:val="28"/>
          <w:szCs w:val="22"/>
          <w:u w:val="single"/>
        </w:rPr>
      </w:pPr>
      <w:r w:rsidRPr="004C2580">
        <w:rPr>
          <w:b/>
          <w:color w:val="000000" w:themeColor="text1"/>
          <w:sz w:val="28"/>
          <w:szCs w:val="22"/>
          <w:u w:val="single"/>
        </w:rPr>
        <w:t xml:space="preserve">Lesson plan </w:t>
      </w:r>
    </w:p>
    <w:p w14:paraId="13540973" w14:textId="77777777" w:rsidR="004D7F53" w:rsidRDefault="004D7F53" w:rsidP="004D7F53">
      <w:pPr>
        <w:spacing w:after="0" w:line="240" w:lineRule="auto"/>
        <w:rPr>
          <w:b/>
          <w:color w:val="000000" w:themeColor="text1"/>
          <w:sz w:val="28"/>
          <w:szCs w:val="22"/>
          <w:u w:val="single"/>
        </w:rPr>
      </w:pPr>
    </w:p>
    <w:p w14:paraId="14719EDA" w14:textId="090BF8D6" w:rsidR="004D7F53" w:rsidRDefault="004D7F53" w:rsidP="00C862D3">
      <w:pPr>
        <w:rPr>
          <w:rFonts w:eastAsia="Times New Roman"/>
          <w:b/>
          <w:color w:val="000000"/>
        </w:rPr>
      </w:pPr>
      <w:r w:rsidRPr="005245FF">
        <w:rPr>
          <w:rFonts w:eastAsia="Calibri"/>
          <w:b/>
        </w:rPr>
        <w:t>Subject</w:t>
      </w:r>
      <w:r>
        <w:rPr>
          <w:rFonts w:eastAsia="Calibri"/>
          <w:b/>
        </w:rPr>
        <w:t xml:space="preserve"> </w:t>
      </w:r>
      <w:r w:rsidRPr="005245FF">
        <w:rPr>
          <w:rFonts w:eastAsia="Calibri"/>
          <w:b/>
        </w:rPr>
        <w:t>/</w:t>
      </w:r>
      <w:r>
        <w:rPr>
          <w:rFonts w:eastAsia="Calibri"/>
          <w:b/>
        </w:rPr>
        <w:t xml:space="preserve"> </w:t>
      </w:r>
      <w:r w:rsidRPr="005245FF">
        <w:rPr>
          <w:rFonts w:eastAsia="Calibri"/>
          <w:b/>
        </w:rPr>
        <w:t>Code: Applied Physics</w:t>
      </w:r>
      <w:r>
        <w:rPr>
          <w:rFonts w:eastAsia="Calibri"/>
          <w:b/>
        </w:rPr>
        <w:t xml:space="preserve"> </w:t>
      </w:r>
      <w:r w:rsidRPr="005245FF">
        <w:rPr>
          <w:rFonts w:eastAsia="Calibri"/>
          <w:b/>
        </w:rPr>
        <w:t>/</w:t>
      </w:r>
      <w:r>
        <w:rPr>
          <w:rFonts w:eastAsia="Calibri"/>
          <w:b/>
        </w:rPr>
        <w:t xml:space="preserve"> </w:t>
      </w:r>
      <w:r w:rsidRPr="005245FF">
        <w:rPr>
          <w:rFonts w:eastAsia="Calibri"/>
          <w:b/>
        </w:rPr>
        <w:t>(BSC 102)</w:t>
      </w:r>
      <w:r w:rsidR="00C862D3">
        <w:rPr>
          <w:rFonts w:eastAsia="Calibri"/>
          <w:b/>
        </w:rPr>
        <w:t xml:space="preserve"> </w:t>
      </w:r>
      <w:r w:rsidR="00C862D3">
        <w:rPr>
          <w:rFonts w:eastAsia="Calibri"/>
          <w:b/>
        </w:rPr>
        <w:tab/>
      </w:r>
      <w:r w:rsidR="00C862D3">
        <w:rPr>
          <w:rFonts w:eastAsia="Calibri"/>
          <w:b/>
        </w:rPr>
        <w:tab/>
      </w:r>
      <w:r w:rsidR="00C862D3">
        <w:rPr>
          <w:rFonts w:eastAsia="Calibri"/>
          <w:b/>
        </w:rPr>
        <w:tab/>
      </w:r>
      <w:r w:rsidR="00C862D3" w:rsidRPr="0056479B">
        <w:rPr>
          <w:rFonts w:eastAsia="Times New Roman"/>
          <w:b/>
          <w:color w:val="000000"/>
        </w:rPr>
        <w:t>Academic Year</w:t>
      </w:r>
      <w:r w:rsidR="00C862D3">
        <w:rPr>
          <w:rFonts w:eastAsia="Times New Roman"/>
          <w:b/>
          <w:color w:val="000000"/>
        </w:rPr>
        <w:t>:</w:t>
      </w:r>
      <w:r w:rsidR="00C862D3" w:rsidRPr="0056479B">
        <w:rPr>
          <w:rFonts w:eastAsia="Times New Roman"/>
          <w:b/>
          <w:color w:val="000000"/>
        </w:rPr>
        <w:t xml:space="preserve"> 20</w:t>
      </w:r>
      <w:r w:rsidR="00C862D3">
        <w:rPr>
          <w:rFonts w:eastAsia="Times New Roman"/>
          <w:b/>
          <w:color w:val="000000"/>
        </w:rPr>
        <w:t>24</w:t>
      </w:r>
      <w:r w:rsidR="00C862D3" w:rsidRPr="0056479B">
        <w:rPr>
          <w:rFonts w:eastAsia="Times New Roman"/>
          <w:b/>
          <w:color w:val="000000"/>
        </w:rPr>
        <w:t>-</w:t>
      </w:r>
      <w:r w:rsidR="00C862D3">
        <w:rPr>
          <w:rFonts w:eastAsia="Times New Roman"/>
          <w:b/>
          <w:color w:val="000000"/>
        </w:rPr>
        <w:t>25</w:t>
      </w:r>
    </w:p>
    <w:p w14:paraId="1628F522" w14:textId="77777777" w:rsidR="00C862D3" w:rsidRPr="005245FF" w:rsidRDefault="00C862D3" w:rsidP="00C862D3">
      <w:pPr>
        <w:rPr>
          <w:rFonts w:eastAsia="Calibri"/>
          <w:b/>
        </w:rPr>
      </w:pPr>
    </w:p>
    <w:p w14:paraId="5618E763" w14:textId="03CDAABE" w:rsidR="004D7F53" w:rsidRPr="004C2580" w:rsidRDefault="004D7F53" w:rsidP="004D7F53">
      <w:pPr>
        <w:spacing w:after="0" w:line="240" w:lineRule="auto"/>
        <w:jc w:val="both"/>
        <w:rPr>
          <w:b/>
          <w:color w:val="000000" w:themeColor="text1"/>
          <w:sz w:val="28"/>
          <w:szCs w:val="22"/>
          <w:u w:val="single"/>
        </w:rPr>
      </w:pPr>
      <w:r w:rsidRPr="005245FF">
        <w:rPr>
          <w:rFonts w:eastAsia="Calibri"/>
          <w:b/>
        </w:rPr>
        <w:t>Year/</w:t>
      </w:r>
      <w:r>
        <w:rPr>
          <w:rFonts w:eastAsia="Calibri"/>
          <w:b/>
        </w:rPr>
        <w:t xml:space="preserve"> </w:t>
      </w:r>
      <w:r w:rsidRPr="005245FF">
        <w:rPr>
          <w:rFonts w:eastAsia="Calibri"/>
          <w:b/>
        </w:rPr>
        <w:t>Sem: FE</w:t>
      </w:r>
      <w:r>
        <w:rPr>
          <w:rFonts w:eastAsia="Calibri"/>
          <w:b/>
        </w:rPr>
        <w:t xml:space="preserve"> I                   Faculty: _________________              Div/</w:t>
      </w:r>
      <w:proofErr w:type="gramStart"/>
      <w:r>
        <w:rPr>
          <w:rFonts w:eastAsia="Calibri"/>
          <w:b/>
        </w:rPr>
        <w:t>Branch:_</w:t>
      </w:r>
      <w:proofErr w:type="gramEnd"/>
      <w:r>
        <w:rPr>
          <w:rFonts w:eastAsia="Calibri"/>
          <w:b/>
        </w:rPr>
        <w:t>__________</w:t>
      </w:r>
    </w:p>
    <w:p w14:paraId="13E070DD" w14:textId="77777777" w:rsidR="00512321" w:rsidRDefault="00512321" w:rsidP="00512321">
      <w:pPr>
        <w:spacing w:after="0" w:line="240" w:lineRule="auto"/>
        <w:jc w:val="center"/>
        <w:rPr>
          <w:b/>
          <w:color w:val="000000" w:themeColor="text1"/>
          <w:sz w:val="32"/>
        </w:rPr>
      </w:pPr>
      <w:r>
        <w:rPr>
          <w:b/>
          <w:color w:val="000000" w:themeColor="text1"/>
          <w:sz w:val="32"/>
        </w:rPr>
        <w:t xml:space="preserve"> </w:t>
      </w:r>
    </w:p>
    <w:tbl>
      <w:tblPr>
        <w:tblStyle w:val="TableGrid"/>
        <w:tblW w:w="11030" w:type="dxa"/>
        <w:jc w:val="center"/>
        <w:tblLook w:val="04A0" w:firstRow="1" w:lastRow="0" w:firstColumn="1" w:lastColumn="0" w:noHBand="0" w:noVBand="1"/>
      </w:tblPr>
      <w:tblGrid>
        <w:gridCol w:w="731"/>
        <w:gridCol w:w="2782"/>
        <w:gridCol w:w="1337"/>
        <w:gridCol w:w="1525"/>
        <w:gridCol w:w="1938"/>
        <w:gridCol w:w="1390"/>
        <w:gridCol w:w="1327"/>
      </w:tblGrid>
      <w:tr w:rsidR="0026382D" w:rsidRPr="004C2580" w14:paraId="2C0FC20D" w14:textId="77777777" w:rsidTr="00FF52B3">
        <w:trPr>
          <w:trHeight w:val="57"/>
          <w:jc w:val="center"/>
        </w:trPr>
        <w:tc>
          <w:tcPr>
            <w:tcW w:w="731" w:type="dxa"/>
            <w:vAlign w:val="center"/>
          </w:tcPr>
          <w:p w14:paraId="245678B3" w14:textId="77777777" w:rsidR="00512321" w:rsidRPr="004C2580" w:rsidRDefault="00512321" w:rsidP="0051451E">
            <w:pPr>
              <w:jc w:val="center"/>
              <w:rPr>
                <w:b/>
                <w:bCs/>
              </w:rPr>
            </w:pPr>
            <w:bookmarkStart w:id="0" w:name="_Hlk64113223"/>
            <w:r w:rsidRPr="004C2580">
              <w:rPr>
                <w:b/>
                <w:bCs/>
              </w:rPr>
              <w:t>Lect. No.</w:t>
            </w:r>
          </w:p>
        </w:tc>
        <w:tc>
          <w:tcPr>
            <w:tcW w:w="2782" w:type="dxa"/>
            <w:vAlign w:val="center"/>
          </w:tcPr>
          <w:p w14:paraId="24612588" w14:textId="77777777" w:rsidR="00512321" w:rsidRPr="004C2580" w:rsidRDefault="00512321" w:rsidP="00FF52B3">
            <w:pPr>
              <w:jc w:val="center"/>
              <w:rPr>
                <w:b/>
                <w:bCs/>
              </w:rPr>
            </w:pPr>
            <w:r w:rsidRPr="004C2580">
              <w:rPr>
                <w:b/>
                <w:bCs/>
              </w:rPr>
              <w:t>Topic</w:t>
            </w:r>
          </w:p>
        </w:tc>
        <w:tc>
          <w:tcPr>
            <w:tcW w:w="1337" w:type="dxa"/>
            <w:vAlign w:val="center"/>
          </w:tcPr>
          <w:p w14:paraId="3DE9886E" w14:textId="7BC4A190" w:rsidR="00512321" w:rsidRPr="004C2580" w:rsidRDefault="00512321" w:rsidP="00FF52B3">
            <w:pPr>
              <w:jc w:val="center"/>
              <w:rPr>
                <w:b/>
                <w:bCs/>
              </w:rPr>
            </w:pPr>
            <w:r w:rsidRPr="004C2580">
              <w:rPr>
                <w:b/>
                <w:bCs/>
              </w:rPr>
              <w:t>Plan</w:t>
            </w:r>
            <w:r w:rsidR="009E5BE2">
              <w:rPr>
                <w:b/>
                <w:bCs/>
              </w:rPr>
              <w:t>ned</w:t>
            </w:r>
            <w:r w:rsidRPr="004C2580">
              <w:rPr>
                <w:b/>
                <w:bCs/>
              </w:rPr>
              <w:t xml:space="preserve"> date</w:t>
            </w:r>
          </w:p>
        </w:tc>
        <w:tc>
          <w:tcPr>
            <w:tcW w:w="1525" w:type="dxa"/>
            <w:vAlign w:val="center"/>
          </w:tcPr>
          <w:p w14:paraId="4323BC60" w14:textId="462E3B02" w:rsidR="00512321" w:rsidRPr="004C2580" w:rsidRDefault="00512321" w:rsidP="00FF52B3">
            <w:pPr>
              <w:jc w:val="center"/>
              <w:rPr>
                <w:b/>
                <w:bCs/>
              </w:rPr>
            </w:pPr>
            <w:r w:rsidRPr="004C2580">
              <w:rPr>
                <w:b/>
                <w:bCs/>
              </w:rPr>
              <w:t>Execution date</w:t>
            </w:r>
          </w:p>
        </w:tc>
        <w:tc>
          <w:tcPr>
            <w:tcW w:w="1938" w:type="dxa"/>
            <w:vAlign w:val="center"/>
          </w:tcPr>
          <w:p w14:paraId="4CFE959A" w14:textId="769A8FCB" w:rsidR="00512321" w:rsidRPr="004C2580" w:rsidRDefault="00512321" w:rsidP="00FF52B3">
            <w:pPr>
              <w:jc w:val="center"/>
              <w:rPr>
                <w:b/>
                <w:bCs/>
              </w:rPr>
            </w:pPr>
            <w:r w:rsidRPr="004C2580">
              <w:rPr>
                <w:b/>
                <w:bCs/>
              </w:rPr>
              <w:t>Modes of Content Delivery</w:t>
            </w:r>
          </w:p>
        </w:tc>
        <w:tc>
          <w:tcPr>
            <w:tcW w:w="1390" w:type="dxa"/>
            <w:vAlign w:val="center"/>
          </w:tcPr>
          <w:p w14:paraId="5DBE0FE8" w14:textId="77777777" w:rsidR="00512321" w:rsidRPr="004C2580" w:rsidRDefault="00512321" w:rsidP="00FF52B3">
            <w:pPr>
              <w:jc w:val="center"/>
              <w:rPr>
                <w:b/>
                <w:bCs/>
              </w:rPr>
            </w:pPr>
            <w:r w:rsidRPr="004C2580">
              <w:rPr>
                <w:b/>
                <w:bCs/>
              </w:rPr>
              <w:t>Assessment Method</w:t>
            </w:r>
          </w:p>
        </w:tc>
        <w:tc>
          <w:tcPr>
            <w:tcW w:w="1327" w:type="dxa"/>
            <w:vAlign w:val="center"/>
          </w:tcPr>
          <w:p w14:paraId="5F7524C0" w14:textId="77777777" w:rsidR="00512321" w:rsidRPr="004C2580" w:rsidRDefault="00512321" w:rsidP="00FF52B3">
            <w:pPr>
              <w:jc w:val="center"/>
              <w:rPr>
                <w:b/>
                <w:bCs/>
              </w:rPr>
            </w:pPr>
            <w:r w:rsidRPr="004C2580">
              <w:rPr>
                <w:b/>
                <w:bCs/>
              </w:rPr>
              <w:t>Remark</w:t>
            </w:r>
          </w:p>
        </w:tc>
      </w:tr>
      <w:tr w:rsidR="004D7F53" w:rsidRPr="004C2580" w14:paraId="0AC6E330" w14:textId="77777777" w:rsidTr="00AD5145">
        <w:trPr>
          <w:trHeight w:val="57"/>
          <w:jc w:val="center"/>
        </w:trPr>
        <w:tc>
          <w:tcPr>
            <w:tcW w:w="731" w:type="dxa"/>
            <w:vAlign w:val="center"/>
          </w:tcPr>
          <w:p w14:paraId="73944091" w14:textId="6B54B748" w:rsidR="004D7F53" w:rsidRPr="004C2580" w:rsidRDefault="004D7F53" w:rsidP="0051451E">
            <w:pPr>
              <w:spacing w:after="0"/>
              <w:jc w:val="center"/>
              <w:rPr>
                <w:b/>
                <w:bCs/>
              </w:rPr>
            </w:pPr>
          </w:p>
        </w:tc>
        <w:tc>
          <w:tcPr>
            <w:tcW w:w="10299" w:type="dxa"/>
            <w:gridSpan w:val="6"/>
          </w:tcPr>
          <w:p w14:paraId="1A4F2FEF" w14:textId="77777777" w:rsidR="004D7F53" w:rsidRDefault="004D7F53" w:rsidP="004D7F53">
            <w:pPr>
              <w:spacing w:after="0"/>
              <w:rPr>
                <w:rFonts w:eastAsia="Calibri"/>
                <w:b/>
              </w:rPr>
            </w:pPr>
          </w:p>
          <w:p w14:paraId="36CF0177" w14:textId="3E77F06C" w:rsidR="004D7F53" w:rsidRDefault="004D7F53" w:rsidP="004D7F53">
            <w:pPr>
              <w:spacing w:after="0"/>
              <w:jc w:val="both"/>
              <w:rPr>
                <w:rFonts w:eastAsia="Calibri"/>
                <w:bCs/>
              </w:rPr>
            </w:pPr>
            <w:r w:rsidRPr="005245FF">
              <w:rPr>
                <w:rFonts w:eastAsia="Calibri"/>
                <w:b/>
              </w:rPr>
              <w:t>PREREQUISITE -</w:t>
            </w:r>
            <w:r w:rsidRPr="005245FF">
              <w:rPr>
                <w:rFonts w:eastAsia="Calibri"/>
                <w:bCs/>
              </w:rPr>
              <w:t xml:space="preserve"> Basic knowledge of </w:t>
            </w:r>
            <w:r>
              <w:rPr>
                <w:rFonts w:eastAsia="Calibri"/>
                <w:bCs/>
              </w:rPr>
              <w:t xml:space="preserve">optics </w:t>
            </w:r>
            <w:r w:rsidRPr="005245FF">
              <w:rPr>
                <w:rFonts w:eastAsia="Calibri"/>
                <w:bCs/>
              </w:rPr>
              <w:t>and atomic structure, Wave front and Huygen’s principle, reflection and refraction, Interference by division of wavefront, refractive index of material, Snell’s law, Basics of vector algebra, partial differentiation concepts, dual nature of radiation, Photoelectric effect, Matter wa</w:t>
            </w:r>
            <w:r>
              <w:rPr>
                <w:rFonts w:eastAsia="Calibri"/>
                <w:bCs/>
              </w:rPr>
              <w:t>ves, Davisson-Germer experiment.</w:t>
            </w:r>
            <w:r w:rsidRPr="005245FF">
              <w:rPr>
                <w:rFonts w:eastAsia="Calibri"/>
                <w:bCs/>
              </w:rPr>
              <w:t xml:space="preserve"> Intrinsic and extrinsic semiconductors, electrical resistivity and conductivity concepts.</w:t>
            </w:r>
          </w:p>
          <w:p w14:paraId="6E388EB0" w14:textId="6BD01D99" w:rsidR="004D7F53" w:rsidRPr="004C2580" w:rsidRDefault="004D7F53" w:rsidP="004D7F53">
            <w:pPr>
              <w:spacing w:after="0"/>
              <w:rPr>
                <w:b/>
                <w:bCs/>
              </w:rPr>
            </w:pPr>
          </w:p>
        </w:tc>
      </w:tr>
      <w:tr w:rsidR="004D7F53" w:rsidRPr="004C2580" w14:paraId="64BB74CF" w14:textId="77777777" w:rsidTr="00A134FC">
        <w:trPr>
          <w:trHeight w:val="57"/>
          <w:jc w:val="center"/>
        </w:trPr>
        <w:tc>
          <w:tcPr>
            <w:tcW w:w="731" w:type="dxa"/>
            <w:vAlign w:val="center"/>
          </w:tcPr>
          <w:p w14:paraId="6BB2A9A2" w14:textId="77777777" w:rsidR="004D7F53" w:rsidRPr="004C2580" w:rsidRDefault="004D7F53" w:rsidP="0051451E">
            <w:pPr>
              <w:spacing w:after="0"/>
              <w:jc w:val="center"/>
              <w:rPr>
                <w:b/>
                <w:bCs/>
              </w:rPr>
            </w:pPr>
            <w:r w:rsidRPr="004C2580">
              <w:rPr>
                <w:b/>
                <w:bCs/>
              </w:rPr>
              <w:t>M1</w:t>
            </w:r>
          </w:p>
        </w:tc>
        <w:tc>
          <w:tcPr>
            <w:tcW w:w="10299" w:type="dxa"/>
            <w:gridSpan w:val="6"/>
          </w:tcPr>
          <w:p w14:paraId="705E1794" w14:textId="3B84008A" w:rsidR="004D7F53" w:rsidRPr="004C2580" w:rsidRDefault="004D7F53" w:rsidP="004D7F53">
            <w:pPr>
              <w:spacing w:after="0"/>
              <w:jc w:val="center"/>
              <w:rPr>
                <w:b/>
                <w:bCs/>
              </w:rPr>
            </w:pPr>
            <w:r w:rsidRPr="005245FF">
              <w:rPr>
                <w:rFonts w:eastAsia="Calibri"/>
                <w:b/>
              </w:rPr>
              <w:t>LASERS</w:t>
            </w:r>
          </w:p>
        </w:tc>
      </w:tr>
      <w:tr w:rsidR="004D7F53" w:rsidRPr="004C2580" w14:paraId="26470AA0" w14:textId="77777777" w:rsidTr="00D32CD5">
        <w:trPr>
          <w:trHeight w:val="57"/>
          <w:jc w:val="center"/>
        </w:trPr>
        <w:tc>
          <w:tcPr>
            <w:tcW w:w="731" w:type="dxa"/>
            <w:vAlign w:val="center"/>
          </w:tcPr>
          <w:p w14:paraId="067D26B5" w14:textId="6718EC21" w:rsidR="004D7F53" w:rsidRPr="004C2580" w:rsidRDefault="004D7F53" w:rsidP="0051451E">
            <w:pPr>
              <w:spacing w:after="0"/>
              <w:jc w:val="center"/>
            </w:pPr>
            <w:r w:rsidRPr="005245FF">
              <w:rPr>
                <w:rFonts w:eastAsia="Times New Roman"/>
                <w:b/>
                <w:bCs/>
                <w:color w:val="000000"/>
                <w:lang w:eastAsia="en-IN"/>
              </w:rPr>
              <w:t>1</w:t>
            </w:r>
          </w:p>
        </w:tc>
        <w:tc>
          <w:tcPr>
            <w:tcW w:w="2782" w:type="dxa"/>
            <w:vAlign w:val="center"/>
          </w:tcPr>
          <w:p w14:paraId="0A42AAC0" w14:textId="278337EE" w:rsidR="004D7F53" w:rsidRPr="004C2580" w:rsidRDefault="004D7F53" w:rsidP="00983400">
            <w:pPr>
              <w:spacing w:after="0"/>
            </w:pPr>
            <w:r>
              <w:rPr>
                <w:rFonts w:eastAsia="Calibri"/>
                <w:color w:val="000000"/>
              </w:rPr>
              <w:t xml:space="preserve">Characteristics of Lasers, </w:t>
            </w:r>
            <w:r w:rsidRPr="005245FF">
              <w:rPr>
                <w:rFonts w:eastAsia="Calibri"/>
                <w:color w:val="000000"/>
              </w:rPr>
              <w:t>Spontaneous emission and stimulated emission;</w:t>
            </w:r>
            <w:r w:rsidR="00983400">
              <w:rPr>
                <w:rFonts w:eastAsia="Calibri"/>
                <w:color w:val="000000"/>
              </w:rPr>
              <w:t xml:space="preserve"> </w:t>
            </w:r>
            <w:r w:rsidRPr="005245FF">
              <w:rPr>
                <w:rFonts w:eastAsia="Calibri"/>
                <w:color w:val="000000"/>
              </w:rPr>
              <w:t xml:space="preserve">metastable state, </w:t>
            </w:r>
            <w:r>
              <w:rPr>
                <w:rFonts w:eastAsia="Calibri"/>
                <w:color w:val="000000"/>
              </w:rPr>
              <w:t>population inversion, pumping mechanism.</w:t>
            </w:r>
          </w:p>
        </w:tc>
        <w:tc>
          <w:tcPr>
            <w:tcW w:w="1337" w:type="dxa"/>
            <w:vAlign w:val="center"/>
          </w:tcPr>
          <w:p w14:paraId="3A9D35AF" w14:textId="40549D3C" w:rsidR="004D7F53" w:rsidRPr="004C2580" w:rsidRDefault="004D7F53" w:rsidP="004D7F53">
            <w:pPr>
              <w:spacing w:after="0"/>
              <w:jc w:val="center"/>
              <w:rPr>
                <w:b/>
                <w:bCs/>
              </w:rPr>
            </w:pPr>
          </w:p>
        </w:tc>
        <w:tc>
          <w:tcPr>
            <w:tcW w:w="1525" w:type="dxa"/>
            <w:vAlign w:val="center"/>
          </w:tcPr>
          <w:p w14:paraId="3C213B50" w14:textId="77777777" w:rsidR="004D7F53" w:rsidRPr="004C2580" w:rsidRDefault="004D7F53" w:rsidP="004D7F53">
            <w:pPr>
              <w:spacing w:after="0"/>
              <w:jc w:val="center"/>
            </w:pPr>
          </w:p>
        </w:tc>
        <w:tc>
          <w:tcPr>
            <w:tcW w:w="1938" w:type="dxa"/>
          </w:tcPr>
          <w:p w14:paraId="61ED4381" w14:textId="566F0A4C" w:rsidR="004D7F53" w:rsidRPr="004C2580" w:rsidRDefault="004D7F53" w:rsidP="004D7F53">
            <w:pPr>
              <w:spacing w:after="0"/>
              <w:jc w:val="center"/>
              <w:rPr>
                <w:b/>
                <w:bCs/>
              </w:rPr>
            </w:pPr>
            <w:r w:rsidRPr="005245FF">
              <w:rPr>
                <w:rFonts w:eastAsia="Calibri"/>
                <w:b/>
              </w:rPr>
              <w:t>1, 3, 5</w:t>
            </w:r>
          </w:p>
        </w:tc>
        <w:tc>
          <w:tcPr>
            <w:tcW w:w="1390" w:type="dxa"/>
          </w:tcPr>
          <w:p w14:paraId="664384BA" w14:textId="7DD6FB58" w:rsidR="004D7F53" w:rsidRPr="004C2580" w:rsidRDefault="004D7F53" w:rsidP="004D7F53">
            <w:pPr>
              <w:spacing w:after="0"/>
              <w:jc w:val="center"/>
              <w:rPr>
                <w:b/>
                <w:bCs/>
              </w:rPr>
            </w:pPr>
            <w:r w:rsidRPr="005245FF">
              <w:rPr>
                <w:rFonts w:eastAsia="Calibri"/>
                <w:b/>
              </w:rPr>
              <w:t>1, 3, 5, 11</w:t>
            </w:r>
          </w:p>
        </w:tc>
        <w:tc>
          <w:tcPr>
            <w:tcW w:w="1327" w:type="dxa"/>
            <w:vAlign w:val="center"/>
          </w:tcPr>
          <w:p w14:paraId="4747BDBE" w14:textId="77777777" w:rsidR="004D7F53" w:rsidRPr="004C2580" w:rsidRDefault="004D7F53" w:rsidP="004D7F53">
            <w:pPr>
              <w:spacing w:after="0"/>
              <w:jc w:val="center"/>
              <w:rPr>
                <w:b/>
                <w:bCs/>
              </w:rPr>
            </w:pPr>
          </w:p>
        </w:tc>
      </w:tr>
      <w:tr w:rsidR="004D7F53" w:rsidRPr="004C2580" w14:paraId="77893853" w14:textId="77777777" w:rsidTr="00D32CD5">
        <w:trPr>
          <w:trHeight w:val="57"/>
          <w:jc w:val="center"/>
        </w:trPr>
        <w:tc>
          <w:tcPr>
            <w:tcW w:w="731" w:type="dxa"/>
            <w:vAlign w:val="center"/>
          </w:tcPr>
          <w:p w14:paraId="0E6F657C" w14:textId="4227A354" w:rsidR="004D7F53" w:rsidRPr="004C2580" w:rsidRDefault="004D7F53" w:rsidP="0051451E">
            <w:pPr>
              <w:spacing w:after="0"/>
              <w:jc w:val="center"/>
            </w:pPr>
            <w:r w:rsidRPr="005245FF">
              <w:rPr>
                <w:rFonts w:eastAsia="Times New Roman"/>
                <w:b/>
                <w:bCs/>
                <w:color w:val="000000"/>
                <w:lang w:eastAsia="en-IN"/>
              </w:rPr>
              <w:t>2</w:t>
            </w:r>
          </w:p>
        </w:tc>
        <w:tc>
          <w:tcPr>
            <w:tcW w:w="2782" w:type="dxa"/>
          </w:tcPr>
          <w:p w14:paraId="6294F2DA" w14:textId="65C688E2" w:rsidR="004D7F53" w:rsidRPr="004C2580" w:rsidRDefault="004D7F53" w:rsidP="00983400">
            <w:pPr>
              <w:spacing w:after="0"/>
            </w:pPr>
            <w:r>
              <w:rPr>
                <w:rFonts w:eastAsia="Calibri"/>
                <w:color w:val="000000"/>
              </w:rPr>
              <w:t xml:space="preserve">Active medium &amp; </w:t>
            </w:r>
            <w:r w:rsidRPr="005245FF">
              <w:rPr>
                <w:rFonts w:eastAsia="Calibri"/>
                <w:color w:val="000000"/>
              </w:rPr>
              <w:t>Active center, resonant cavity, cohe</w:t>
            </w:r>
            <w:r>
              <w:rPr>
                <w:rFonts w:eastAsia="Calibri"/>
                <w:color w:val="000000"/>
              </w:rPr>
              <w:t>rence length and coherence time.</w:t>
            </w:r>
            <w:r w:rsidRPr="005245FF">
              <w:rPr>
                <w:rFonts w:eastAsia="Calibri"/>
                <w:color w:val="000000"/>
              </w:rPr>
              <w:t xml:space="preserve"> </w:t>
            </w:r>
          </w:p>
        </w:tc>
        <w:tc>
          <w:tcPr>
            <w:tcW w:w="1337" w:type="dxa"/>
            <w:vAlign w:val="center"/>
          </w:tcPr>
          <w:p w14:paraId="073586DE" w14:textId="143FEA41" w:rsidR="004D7F53" w:rsidRPr="004C2580" w:rsidRDefault="004D7F53" w:rsidP="004D7F53">
            <w:pPr>
              <w:spacing w:after="0"/>
              <w:jc w:val="center"/>
              <w:rPr>
                <w:b/>
                <w:bCs/>
              </w:rPr>
            </w:pPr>
          </w:p>
        </w:tc>
        <w:tc>
          <w:tcPr>
            <w:tcW w:w="1525" w:type="dxa"/>
            <w:vAlign w:val="center"/>
          </w:tcPr>
          <w:p w14:paraId="2B8394D1" w14:textId="77777777" w:rsidR="004D7F53" w:rsidRPr="004C2580" w:rsidRDefault="004D7F53" w:rsidP="004D7F53">
            <w:pPr>
              <w:spacing w:after="0"/>
              <w:jc w:val="center"/>
              <w:rPr>
                <w:b/>
                <w:bCs/>
              </w:rPr>
            </w:pPr>
          </w:p>
        </w:tc>
        <w:tc>
          <w:tcPr>
            <w:tcW w:w="1938" w:type="dxa"/>
          </w:tcPr>
          <w:p w14:paraId="71F0E92B" w14:textId="3B7562B1" w:rsidR="004D7F53" w:rsidRPr="004C2580" w:rsidRDefault="004D7F53" w:rsidP="004D7F53">
            <w:pPr>
              <w:spacing w:after="0"/>
              <w:jc w:val="center"/>
              <w:rPr>
                <w:b/>
                <w:bCs/>
              </w:rPr>
            </w:pPr>
            <w:r w:rsidRPr="005245FF">
              <w:rPr>
                <w:rFonts w:eastAsia="Calibri"/>
                <w:b/>
              </w:rPr>
              <w:t>1, 3, 5</w:t>
            </w:r>
          </w:p>
        </w:tc>
        <w:tc>
          <w:tcPr>
            <w:tcW w:w="1390" w:type="dxa"/>
          </w:tcPr>
          <w:p w14:paraId="422E0F41" w14:textId="215806BB" w:rsidR="004D7F53" w:rsidRPr="004C2580" w:rsidRDefault="004D7F53" w:rsidP="004D7F53">
            <w:pPr>
              <w:spacing w:after="0"/>
              <w:jc w:val="center"/>
              <w:rPr>
                <w:b/>
                <w:bCs/>
              </w:rPr>
            </w:pPr>
            <w:r w:rsidRPr="005245FF">
              <w:rPr>
                <w:rFonts w:eastAsia="Calibri"/>
                <w:b/>
              </w:rPr>
              <w:t>1, 3, 5, 11</w:t>
            </w:r>
          </w:p>
        </w:tc>
        <w:tc>
          <w:tcPr>
            <w:tcW w:w="1327" w:type="dxa"/>
            <w:vAlign w:val="center"/>
          </w:tcPr>
          <w:p w14:paraId="7C0C1B88" w14:textId="77777777" w:rsidR="004D7F53" w:rsidRPr="004C2580" w:rsidRDefault="004D7F53" w:rsidP="004D7F53">
            <w:pPr>
              <w:spacing w:after="0"/>
              <w:jc w:val="center"/>
              <w:rPr>
                <w:b/>
                <w:bCs/>
              </w:rPr>
            </w:pPr>
          </w:p>
        </w:tc>
      </w:tr>
      <w:tr w:rsidR="004D7F53" w:rsidRPr="004C2580" w14:paraId="052685DD" w14:textId="77777777" w:rsidTr="00D32CD5">
        <w:trPr>
          <w:trHeight w:val="57"/>
          <w:jc w:val="center"/>
        </w:trPr>
        <w:tc>
          <w:tcPr>
            <w:tcW w:w="731" w:type="dxa"/>
            <w:vAlign w:val="center"/>
          </w:tcPr>
          <w:p w14:paraId="6642B52C" w14:textId="05B1923B" w:rsidR="004D7F53" w:rsidRPr="004C2580" w:rsidRDefault="004D7F53" w:rsidP="0051451E">
            <w:pPr>
              <w:spacing w:after="0"/>
              <w:jc w:val="center"/>
            </w:pPr>
            <w:r w:rsidRPr="005245FF">
              <w:rPr>
                <w:rFonts w:eastAsia="Times New Roman"/>
                <w:b/>
                <w:bCs/>
                <w:color w:val="000000"/>
                <w:lang w:eastAsia="en-IN"/>
              </w:rPr>
              <w:t>3</w:t>
            </w:r>
          </w:p>
        </w:tc>
        <w:tc>
          <w:tcPr>
            <w:tcW w:w="2782" w:type="dxa"/>
          </w:tcPr>
          <w:p w14:paraId="282D3DEA" w14:textId="62731A7B" w:rsidR="004D7F53" w:rsidRPr="004C2580" w:rsidRDefault="004D7F53" w:rsidP="00983400">
            <w:pPr>
              <w:spacing w:after="0"/>
            </w:pPr>
            <w:r w:rsidRPr="005245FF">
              <w:rPr>
                <w:rFonts w:eastAsia="Calibri"/>
                <w:color w:val="000000"/>
              </w:rPr>
              <w:t>Helium-Neon laser: construction and working</w:t>
            </w:r>
            <w:r>
              <w:rPr>
                <w:rFonts w:eastAsia="Calibri"/>
                <w:color w:val="000000"/>
              </w:rPr>
              <w:t>.</w:t>
            </w:r>
          </w:p>
        </w:tc>
        <w:tc>
          <w:tcPr>
            <w:tcW w:w="1337" w:type="dxa"/>
            <w:vAlign w:val="center"/>
          </w:tcPr>
          <w:p w14:paraId="6AAD072F" w14:textId="2E88523B" w:rsidR="004D7F53" w:rsidRPr="004C2580" w:rsidRDefault="004D7F53" w:rsidP="004D7F53">
            <w:pPr>
              <w:spacing w:after="0"/>
              <w:jc w:val="center"/>
              <w:rPr>
                <w:b/>
                <w:bCs/>
              </w:rPr>
            </w:pPr>
          </w:p>
        </w:tc>
        <w:tc>
          <w:tcPr>
            <w:tcW w:w="1525" w:type="dxa"/>
            <w:vAlign w:val="center"/>
          </w:tcPr>
          <w:p w14:paraId="0AF9735D" w14:textId="77777777" w:rsidR="004D7F53" w:rsidRPr="004C2580" w:rsidRDefault="004D7F53" w:rsidP="004D7F53">
            <w:pPr>
              <w:spacing w:after="0"/>
              <w:jc w:val="center"/>
              <w:rPr>
                <w:b/>
                <w:bCs/>
              </w:rPr>
            </w:pPr>
          </w:p>
        </w:tc>
        <w:tc>
          <w:tcPr>
            <w:tcW w:w="1938" w:type="dxa"/>
          </w:tcPr>
          <w:p w14:paraId="1ECB6FBC" w14:textId="4906F306" w:rsidR="004D7F53" w:rsidRPr="004C2580" w:rsidRDefault="004D7F53" w:rsidP="004D7F53">
            <w:pPr>
              <w:spacing w:after="0"/>
              <w:jc w:val="center"/>
              <w:rPr>
                <w:b/>
                <w:bCs/>
              </w:rPr>
            </w:pPr>
            <w:r w:rsidRPr="005245FF">
              <w:rPr>
                <w:rFonts w:eastAsia="Calibri"/>
                <w:b/>
              </w:rPr>
              <w:t>1, 2, 3, 5</w:t>
            </w:r>
          </w:p>
        </w:tc>
        <w:tc>
          <w:tcPr>
            <w:tcW w:w="1390" w:type="dxa"/>
          </w:tcPr>
          <w:p w14:paraId="7D8A3491" w14:textId="2AA604C6" w:rsidR="004D7F53" w:rsidRPr="004C2580" w:rsidRDefault="004D7F53" w:rsidP="004D7F53">
            <w:pPr>
              <w:spacing w:after="0"/>
              <w:jc w:val="center"/>
              <w:rPr>
                <w:b/>
                <w:bCs/>
              </w:rPr>
            </w:pPr>
            <w:r w:rsidRPr="005245FF">
              <w:rPr>
                <w:rFonts w:eastAsia="Calibri"/>
                <w:b/>
              </w:rPr>
              <w:t>1, 3, 5, 11</w:t>
            </w:r>
          </w:p>
        </w:tc>
        <w:tc>
          <w:tcPr>
            <w:tcW w:w="1327" w:type="dxa"/>
            <w:vAlign w:val="center"/>
          </w:tcPr>
          <w:p w14:paraId="3A0FA480" w14:textId="77777777" w:rsidR="004D7F53" w:rsidRPr="004C2580" w:rsidRDefault="004D7F53" w:rsidP="004D7F53">
            <w:pPr>
              <w:spacing w:after="0"/>
              <w:jc w:val="center"/>
              <w:rPr>
                <w:b/>
                <w:bCs/>
              </w:rPr>
            </w:pPr>
          </w:p>
        </w:tc>
      </w:tr>
      <w:tr w:rsidR="004D7F53" w:rsidRPr="004C2580" w14:paraId="722DE771" w14:textId="77777777" w:rsidTr="00D32CD5">
        <w:trPr>
          <w:trHeight w:val="57"/>
          <w:jc w:val="center"/>
        </w:trPr>
        <w:tc>
          <w:tcPr>
            <w:tcW w:w="731" w:type="dxa"/>
            <w:vAlign w:val="center"/>
          </w:tcPr>
          <w:p w14:paraId="31EA2E14" w14:textId="74CBD4F8" w:rsidR="004D7F53" w:rsidRPr="004C2580" w:rsidRDefault="004D7F53" w:rsidP="0051451E">
            <w:pPr>
              <w:spacing w:after="0"/>
              <w:jc w:val="center"/>
            </w:pPr>
            <w:r w:rsidRPr="005245FF">
              <w:rPr>
                <w:rFonts w:eastAsia="Times New Roman"/>
                <w:b/>
                <w:bCs/>
                <w:color w:val="000000"/>
                <w:lang w:eastAsia="en-IN"/>
              </w:rPr>
              <w:t>4</w:t>
            </w:r>
          </w:p>
        </w:tc>
        <w:tc>
          <w:tcPr>
            <w:tcW w:w="2782" w:type="dxa"/>
          </w:tcPr>
          <w:p w14:paraId="7FF670FB" w14:textId="1B3F9DAF" w:rsidR="004D7F53" w:rsidRPr="004C2580" w:rsidRDefault="004D7F53" w:rsidP="00983400">
            <w:pPr>
              <w:spacing w:after="0"/>
            </w:pPr>
            <w:r w:rsidRPr="005245FF">
              <w:rPr>
                <w:rFonts w:eastAsia="Calibri"/>
              </w:rPr>
              <w:t>Application: Elementary Knowledge of LiDAR, Barcode Reader</w:t>
            </w:r>
            <w:r>
              <w:rPr>
                <w:rFonts w:eastAsia="Calibri"/>
              </w:rPr>
              <w:t>,</w:t>
            </w:r>
            <w:r w:rsidR="00983400">
              <w:rPr>
                <w:rFonts w:eastAsia="Calibri"/>
              </w:rPr>
              <w:t xml:space="preserve"> </w:t>
            </w:r>
            <w:r>
              <w:rPr>
                <w:rFonts w:eastAsia="Calibri"/>
              </w:rPr>
              <w:t xml:space="preserve">Application of Laser in metal </w:t>
            </w:r>
            <w:r w:rsidRPr="005245FF">
              <w:rPr>
                <w:rFonts w:eastAsia="Calibri"/>
              </w:rPr>
              <w:t>work.</w:t>
            </w:r>
          </w:p>
        </w:tc>
        <w:tc>
          <w:tcPr>
            <w:tcW w:w="1337" w:type="dxa"/>
            <w:vAlign w:val="center"/>
          </w:tcPr>
          <w:p w14:paraId="2C594479" w14:textId="26DE5412" w:rsidR="004D7F53" w:rsidRPr="004C2580" w:rsidRDefault="004D7F53" w:rsidP="004D7F53">
            <w:pPr>
              <w:spacing w:after="0"/>
              <w:jc w:val="center"/>
              <w:rPr>
                <w:b/>
                <w:bCs/>
              </w:rPr>
            </w:pPr>
          </w:p>
        </w:tc>
        <w:tc>
          <w:tcPr>
            <w:tcW w:w="1525" w:type="dxa"/>
            <w:vAlign w:val="center"/>
          </w:tcPr>
          <w:p w14:paraId="77A49006" w14:textId="77777777" w:rsidR="004D7F53" w:rsidRPr="004C2580" w:rsidRDefault="004D7F53" w:rsidP="004D7F53">
            <w:pPr>
              <w:spacing w:after="0"/>
              <w:jc w:val="center"/>
              <w:rPr>
                <w:b/>
                <w:bCs/>
              </w:rPr>
            </w:pPr>
          </w:p>
        </w:tc>
        <w:tc>
          <w:tcPr>
            <w:tcW w:w="1938" w:type="dxa"/>
          </w:tcPr>
          <w:p w14:paraId="7F362D9D" w14:textId="3E11E05E" w:rsidR="004D7F53" w:rsidRPr="004C2580" w:rsidRDefault="004D7F53" w:rsidP="004D7F53">
            <w:pPr>
              <w:spacing w:after="0"/>
              <w:jc w:val="center"/>
              <w:rPr>
                <w:b/>
                <w:bCs/>
              </w:rPr>
            </w:pPr>
            <w:r w:rsidRPr="005245FF">
              <w:rPr>
                <w:rFonts w:eastAsia="Calibri"/>
                <w:b/>
              </w:rPr>
              <w:t>1, 3, 5</w:t>
            </w:r>
          </w:p>
        </w:tc>
        <w:tc>
          <w:tcPr>
            <w:tcW w:w="1390" w:type="dxa"/>
          </w:tcPr>
          <w:p w14:paraId="5C80CE8E" w14:textId="4ED95814" w:rsidR="004D7F53" w:rsidRPr="004C2580" w:rsidRDefault="004D7F53" w:rsidP="004D7F53">
            <w:pPr>
              <w:spacing w:after="0"/>
              <w:jc w:val="center"/>
              <w:rPr>
                <w:b/>
                <w:bCs/>
              </w:rPr>
            </w:pPr>
            <w:r w:rsidRPr="005245FF">
              <w:rPr>
                <w:rFonts w:eastAsia="Calibri"/>
                <w:b/>
              </w:rPr>
              <w:t>1, 3, 5, 11</w:t>
            </w:r>
          </w:p>
        </w:tc>
        <w:tc>
          <w:tcPr>
            <w:tcW w:w="1327" w:type="dxa"/>
            <w:vAlign w:val="center"/>
          </w:tcPr>
          <w:p w14:paraId="5480F46D" w14:textId="77777777" w:rsidR="004D7F53" w:rsidRPr="004C2580" w:rsidRDefault="004D7F53" w:rsidP="004D7F53">
            <w:pPr>
              <w:spacing w:after="0"/>
              <w:jc w:val="center"/>
              <w:rPr>
                <w:b/>
                <w:bCs/>
              </w:rPr>
            </w:pPr>
          </w:p>
        </w:tc>
      </w:tr>
      <w:tr w:rsidR="004D7F53" w:rsidRPr="004C2580" w14:paraId="43183011" w14:textId="77777777" w:rsidTr="00FF52B3">
        <w:trPr>
          <w:trHeight w:val="57"/>
          <w:jc w:val="center"/>
        </w:trPr>
        <w:tc>
          <w:tcPr>
            <w:tcW w:w="731" w:type="dxa"/>
            <w:vAlign w:val="center"/>
          </w:tcPr>
          <w:p w14:paraId="4BE1B894" w14:textId="05FEEC08" w:rsidR="004D7F53" w:rsidRPr="004C2580" w:rsidRDefault="004D7F53" w:rsidP="0051451E">
            <w:pPr>
              <w:spacing w:after="0"/>
              <w:jc w:val="center"/>
              <w:rPr>
                <w:b/>
                <w:bCs/>
              </w:rPr>
            </w:pPr>
            <w:r w:rsidRPr="004C2580">
              <w:rPr>
                <w:b/>
                <w:bCs/>
              </w:rPr>
              <w:t>M2</w:t>
            </w:r>
          </w:p>
        </w:tc>
        <w:tc>
          <w:tcPr>
            <w:tcW w:w="10299" w:type="dxa"/>
            <w:gridSpan w:val="6"/>
            <w:vAlign w:val="center"/>
          </w:tcPr>
          <w:p w14:paraId="173E10D3" w14:textId="6F23C173" w:rsidR="004D7F53" w:rsidRPr="004C2580" w:rsidRDefault="00202756" w:rsidP="004D7F53">
            <w:pPr>
              <w:spacing w:after="0"/>
              <w:jc w:val="center"/>
              <w:rPr>
                <w:b/>
                <w:bCs/>
              </w:rPr>
            </w:pPr>
            <w:r w:rsidRPr="005245FF">
              <w:rPr>
                <w:rFonts w:eastAsia="Calibri"/>
                <w:b/>
              </w:rPr>
              <w:t>FIBER OPTICS</w:t>
            </w:r>
          </w:p>
        </w:tc>
      </w:tr>
      <w:tr w:rsidR="00202756" w:rsidRPr="004C2580" w14:paraId="0CFC0994" w14:textId="77777777" w:rsidTr="00480607">
        <w:trPr>
          <w:trHeight w:val="349"/>
          <w:jc w:val="center"/>
        </w:trPr>
        <w:tc>
          <w:tcPr>
            <w:tcW w:w="731" w:type="dxa"/>
            <w:vAlign w:val="center"/>
          </w:tcPr>
          <w:p w14:paraId="11F8C59C" w14:textId="08438434" w:rsidR="00202756" w:rsidRPr="004C2580" w:rsidRDefault="00202756" w:rsidP="0051451E">
            <w:pPr>
              <w:jc w:val="center"/>
            </w:pPr>
            <w:r w:rsidRPr="005245FF">
              <w:rPr>
                <w:rFonts w:eastAsia="Times New Roman"/>
                <w:b/>
                <w:bCs/>
                <w:color w:val="000000"/>
                <w:lang w:eastAsia="en-IN"/>
              </w:rPr>
              <w:t>5</w:t>
            </w:r>
          </w:p>
        </w:tc>
        <w:tc>
          <w:tcPr>
            <w:tcW w:w="2782" w:type="dxa"/>
          </w:tcPr>
          <w:p w14:paraId="6A4755DC" w14:textId="77777777" w:rsidR="00202756" w:rsidRDefault="00202756" w:rsidP="00983400">
            <w:pPr>
              <w:spacing w:after="0"/>
              <w:rPr>
                <w:rFonts w:eastAsia="Calibri"/>
                <w:color w:val="000000"/>
              </w:rPr>
            </w:pPr>
            <w:r>
              <w:rPr>
                <w:rFonts w:eastAsia="Calibri"/>
                <w:color w:val="000000"/>
              </w:rPr>
              <w:t>Optical Fiber: C</w:t>
            </w:r>
            <w:r w:rsidRPr="005245FF">
              <w:rPr>
                <w:rFonts w:eastAsia="Calibri"/>
                <w:color w:val="000000"/>
              </w:rPr>
              <w:t>ritical angle; acceptance angle, Numerical Aperture, total internal reflection and propagation of light</w:t>
            </w:r>
            <w:r>
              <w:rPr>
                <w:rFonts w:eastAsia="Calibri"/>
                <w:color w:val="000000"/>
              </w:rPr>
              <w:t>.</w:t>
            </w:r>
          </w:p>
          <w:p w14:paraId="0FC1A573" w14:textId="677CFA4A" w:rsidR="002D5A3B" w:rsidRPr="004C2580" w:rsidRDefault="002D5A3B" w:rsidP="00983400">
            <w:pPr>
              <w:spacing w:after="0"/>
              <w:rPr>
                <w:b/>
                <w:bCs/>
              </w:rPr>
            </w:pPr>
          </w:p>
        </w:tc>
        <w:tc>
          <w:tcPr>
            <w:tcW w:w="1337" w:type="dxa"/>
            <w:vAlign w:val="center"/>
          </w:tcPr>
          <w:p w14:paraId="12F4F3F6" w14:textId="77777777" w:rsidR="00202756" w:rsidRPr="004C2580" w:rsidRDefault="00202756" w:rsidP="00202756">
            <w:pPr>
              <w:jc w:val="center"/>
            </w:pPr>
          </w:p>
        </w:tc>
        <w:tc>
          <w:tcPr>
            <w:tcW w:w="1525" w:type="dxa"/>
            <w:vAlign w:val="center"/>
          </w:tcPr>
          <w:p w14:paraId="5A3FED45" w14:textId="77777777" w:rsidR="00202756" w:rsidRPr="004C2580" w:rsidRDefault="00202756" w:rsidP="00202756">
            <w:pPr>
              <w:jc w:val="center"/>
            </w:pPr>
          </w:p>
        </w:tc>
        <w:tc>
          <w:tcPr>
            <w:tcW w:w="1938" w:type="dxa"/>
          </w:tcPr>
          <w:p w14:paraId="617E6627" w14:textId="7381FB72" w:rsidR="00202756" w:rsidRPr="004C2580" w:rsidRDefault="00202756" w:rsidP="00202756">
            <w:pPr>
              <w:jc w:val="center"/>
              <w:rPr>
                <w:b/>
                <w:bCs/>
              </w:rPr>
            </w:pPr>
            <w:r w:rsidRPr="005245FF">
              <w:rPr>
                <w:rFonts w:eastAsia="Calibri"/>
                <w:b/>
              </w:rPr>
              <w:t>1, 3, 5</w:t>
            </w:r>
          </w:p>
        </w:tc>
        <w:tc>
          <w:tcPr>
            <w:tcW w:w="1390" w:type="dxa"/>
          </w:tcPr>
          <w:p w14:paraId="4921CA32" w14:textId="5C9838B4" w:rsidR="00202756" w:rsidRPr="004C2580" w:rsidRDefault="00202756" w:rsidP="00202756">
            <w:pPr>
              <w:jc w:val="center"/>
              <w:rPr>
                <w:b/>
                <w:bCs/>
              </w:rPr>
            </w:pPr>
            <w:r w:rsidRPr="005245FF">
              <w:rPr>
                <w:rFonts w:eastAsia="Calibri"/>
                <w:b/>
              </w:rPr>
              <w:t>1, 3, 5, 11</w:t>
            </w:r>
          </w:p>
        </w:tc>
        <w:tc>
          <w:tcPr>
            <w:tcW w:w="1327" w:type="dxa"/>
            <w:vAlign w:val="center"/>
          </w:tcPr>
          <w:p w14:paraId="3056CCD0" w14:textId="77777777" w:rsidR="00202756" w:rsidRPr="004C2580" w:rsidRDefault="00202756" w:rsidP="00202756">
            <w:pPr>
              <w:jc w:val="center"/>
              <w:rPr>
                <w:b/>
                <w:bCs/>
              </w:rPr>
            </w:pPr>
          </w:p>
        </w:tc>
      </w:tr>
      <w:tr w:rsidR="00202756" w:rsidRPr="004C2580" w14:paraId="27371A5D" w14:textId="77777777" w:rsidTr="00480607">
        <w:trPr>
          <w:trHeight w:val="57"/>
          <w:jc w:val="center"/>
        </w:trPr>
        <w:tc>
          <w:tcPr>
            <w:tcW w:w="731" w:type="dxa"/>
            <w:vAlign w:val="center"/>
          </w:tcPr>
          <w:p w14:paraId="3C082737" w14:textId="21337D29" w:rsidR="00202756" w:rsidRPr="00202756" w:rsidRDefault="00202756" w:rsidP="0051451E">
            <w:pPr>
              <w:spacing w:after="0"/>
              <w:jc w:val="center"/>
              <w:rPr>
                <w:rFonts w:eastAsia="Times New Roman"/>
                <w:lang w:eastAsia="en-IN"/>
              </w:rPr>
            </w:pPr>
            <w:r w:rsidRPr="005245FF">
              <w:rPr>
                <w:rFonts w:eastAsia="Times New Roman"/>
                <w:b/>
                <w:bCs/>
                <w:color w:val="000000"/>
                <w:lang w:eastAsia="en-IN"/>
              </w:rPr>
              <w:lastRenderedPageBreak/>
              <w:t>6</w:t>
            </w:r>
          </w:p>
        </w:tc>
        <w:tc>
          <w:tcPr>
            <w:tcW w:w="2782" w:type="dxa"/>
          </w:tcPr>
          <w:p w14:paraId="2EB34106" w14:textId="77777777" w:rsidR="00983400" w:rsidRDefault="00202756" w:rsidP="00983400">
            <w:pPr>
              <w:spacing w:after="0"/>
              <w:rPr>
                <w:rFonts w:eastAsia="Calibri"/>
                <w:color w:val="000000"/>
              </w:rPr>
            </w:pPr>
            <w:r w:rsidRPr="005245FF">
              <w:rPr>
                <w:rFonts w:eastAsia="Calibri"/>
                <w:color w:val="000000"/>
              </w:rPr>
              <w:t>Types of optical: Single mode</w:t>
            </w:r>
            <w:r>
              <w:rPr>
                <w:rFonts w:eastAsia="Calibri"/>
                <w:color w:val="000000"/>
              </w:rPr>
              <w:t xml:space="preserve"> &amp;</w:t>
            </w:r>
            <w:r w:rsidRPr="005245FF">
              <w:rPr>
                <w:rFonts w:eastAsia="Calibri"/>
                <w:color w:val="000000"/>
              </w:rPr>
              <w:t xml:space="preserve"> Multimode, Step</w:t>
            </w:r>
          </w:p>
          <w:p w14:paraId="1FD54884" w14:textId="0E3552B9" w:rsidR="00202756" w:rsidRPr="004C2580" w:rsidRDefault="00202756" w:rsidP="00983400">
            <w:pPr>
              <w:spacing w:after="0"/>
              <w:rPr>
                <w:b/>
                <w:bCs/>
              </w:rPr>
            </w:pPr>
            <w:r w:rsidRPr="005245FF">
              <w:rPr>
                <w:rFonts w:eastAsia="Calibri"/>
                <w:color w:val="000000"/>
              </w:rPr>
              <w:t xml:space="preserve"> index </w:t>
            </w:r>
            <w:r>
              <w:rPr>
                <w:rFonts w:eastAsia="Calibri"/>
                <w:color w:val="000000"/>
              </w:rPr>
              <w:t xml:space="preserve">&amp; </w:t>
            </w:r>
            <w:r w:rsidRPr="005245FF">
              <w:rPr>
                <w:rFonts w:eastAsia="Calibri"/>
                <w:color w:val="000000"/>
              </w:rPr>
              <w:t>Graded index</w:t>
            </w:r>
            <w:r w:rsidRPr="005245FF">
              <w:rPr>
                <w:rFonts w:eastAsia="Calibri"/>
                <w:color w:val="000000"/>
              </w:rPr>
              <w:br/>
              <w:t>fibers</w:t>
            </w:r>
            <w:r>
              <w:rPr>
                <w:rFonts w:eastAsia="Calibri"/>
                <w:color w:val="000000"/>
              </w:rPr>
              <w:t>.</w:t>
            </w:r>
          </w:p>
        </w:tc>
        <w:tc>
          <w:tcPr>
            <w:tcW w:w="1337" w:type="dxa"/>
            <w:vAlign w:val="center"/>
          </w:tcPr>
          <w:p w14:paraId="544BBA22" w14:textId="77777777" w:rsidR="00202756" w:rsidRPr="004C2580" w:rsidRDefault="00202756" w:rsidP="00202756">
            <w:pPr>
              <w:spacing w:after="0"/>
              <w:jc w:val="center"/>
            </w:pPr>
          </w:p>
        </w:tc>
        <w:tc>
          <w:tcPr>
            <w:tcW w:w="1525" w:type="dxa"/>
            <w:vAlign w:val="center"/>
          </w:tcPr>
          <w:p w14:paraId="78307D72" w14:textId="77777777" w:rsidR="00202756" w:rsidRPr="004C2580" w:rsidRDefault="00202756" w:rsidP="00202756">
            <w:pPr>
              <w:spacing w:after="0"/>
              <w:jc w:val="center"/>
            </w:pPr>
          </w:p>
        </w:tc>
        <w:tc>
          <w:tcPr>
            <w:tcW w:w="1938" w:type="dxa"/>
          </w:tcPr>
          <w:p w14:paraId="7749691C" w14:textId="56C427A2" w:rsidR="00202756" w:rsidRPr="004C2580" w:rsidRDefault="00202756" w:rsidP="00202756">
            <w:pPr>
              <w:spacing w:after="0"/>
              <w:jc w:val="center"/>
              <w:rPr>
                <w:b/>
                <w:bCs/>
              </w:rPr>
            </w:pPr>
            <w:r w:rsidRPr="005245FF">
              <w:rPr>
                <w:rFonts w:eastAsia="Calibri"/>
                <w:b/>
              </w:rPr>
              <w:t>1, 3, 5</w:t>
            </w:r>
          </w:p>
        </w:tc>
        <w:tc>
          <w:tcPr>
            <w:tcW w:w="1390" w:type="dxa"/>
          </w:tcPr>
          <w:p w14:paraId="56524A30" w14:textId="3E314E50" w:rsidR="00202756" w:rsidRPr="004C2580" w:rsidRDefault="00202756" w:rsidP="00202756">
            <w:pPr>
              <w:spacing w:after="0"/>
              <w:jc w:val="center"/>
              <w:rPr>
                <w:b/>
                <w:bCs/>
              </w:rPr>
            </w:pPr>
            <w:r w:rsidRPr="005245FF">
              <w:rPr>
                <w:rFonts w:eastAsia="Calibri"/>
                <w:b/>
              </w:rPr>
              <w:t>1, 3, 5, 11</w:t>
            </w:r>
          </w:p>
        </w:tc>
        <w:tc>
          <w:tcPr>
            <w:tcW w:w="1327" w:type="dxa"/>
            <w:vAlign w:val="center"/>
          </w:tcPr>
          <w:p w14:paraId="2DF4E662" w14:textId="77777777" w:rsidR="00202756" w:rsidRPr="004C2580" w:rsidRDefault="00202756" w:rsidP="00202756">
            <w:pPr>
              <w:spacing w:after="0"/>
              <w:jc w:val="center"/>
              <w:rPr>
                <w:b/>
                <w:bCs/>
              </w:rPr>
            </w:pPr>
          </w:p>
        </w:tc>
      </w:tr>
      <w:tr w:rsidR="00202756" w:rsidRPr="004C2580" w14:paraId="1EE7DC9C" w14:textId="77777777" w:rsidTr="00480607">
        <w:trPr>
          <w:trHeight w:val="57"/>
          <w:jc w:val="center"/>
        </w:trPr>
        <w:tc>
          <w:tcPr>
            <w:tcW w:w="731" w:type="dxa"/>
            <w:vAlign w:val="center"/>
          </w:tcPr>
          <w:p w14:paraId="07FB36AF" w14:textId="4F553F32" w:rsidR="00202756" w:rsidRPr="004C2580" w:rsidRDefault="00202756" w:rsidP="0051451E">
            <w:pPr>
              <w:spacing w:after="0"/>
              <w:jc w:val="center"/>
            </w:pPr>
            <w:r w:rsidRPr="005245FF">
              <w:rPr>
                <w:rFonts w:eastAsia="Times New Roman"/>
                <w:b/>
                <w:bCs/>
                <w:color w:val="000000"/>
                <w:lang w:eastAsia="en-IN"/>
              </w:rPr>
              <w:t>7</w:t>
            </w:r>
          </w:p>
        </w:tc>
        <w:tc>
          <w:tcPr>
            <w:tcW w:w="2782" w:type="dxa"/>
          </w:tcPr>
          <w:p w14:paraId="4B6D8355" w14:textId="714D2D4B" w:rsidR="00202756" w:rsidRPr="004C2580" w:rsidRDefault="00202756" w:rsidP="00983400">
            <w:pPr>
              <w:spacing w:after="0"/>
              <w:rPr>
                <w:b/>
                <w:bCs/>
              </w:rPr>
            </w:pPr>
            <w:r w:rsidRPr="005245FF">
              <w:rPr>
                <w:rFonts w:eastAsia="Calibri"/>
              </w:rPr>
              <w:t>Attenuation, Attenuation C</w:t>
            </w:r>
            <w:r>
              <w:rPr>
                <w:rFonts w:eastAsia="Calibri"/>
              </w:rPr>
              <w:t>oefficient and factors affecting</w:t>
            </w:r>
            <w:r w:rsidRPr="005245FF">
              <w:rPr>
                <w:rFonts w:eastAsia="Calibri"/>
              </w:rPr>
              <w:t xml:space="preserve"> attenuation</w:t>
            </w:r>
            <w:r>
              <w:rPr>
                <w:rFonts w:eastAsia="Calibri"/>
              </w:rPr>
              <w:t>.</w:t>
            </w:r>
          </w:p>
        </w:tc>
        <w:tc>
          <w:tcPr>
            <w:tcW w:w="1337" w:type="dxa"/>
            <w:vAlign w:val="center"/>
          </w:tcPr>
          <w:p w14:paraId="435430B7" w14:textId="77777777" w:rsidR="00202756" w:rsidRPr="004C2580" w:rsidRDefault="00202756" w:rsidP="00202756">
            <w:pPr>
              <w:spacing w:after="0"/>
              <w:jc w:val="center"/>
            </w:pPr>
          </w:p>
        </w:tc>
        <w:tc>
          <w:tcPr>
            <w:tcW w:w="1525" w:type="dxa"/>
            <w:vAlign w:val="center"/>
          </w:tcPr>
          <w:p w14:paraId="0FDDB859" w14:textId="77777777" w:rsidR="00202756" w:rsidRPr="004C2580" w:rsidRDefault="00202756" w:rsidP="00202756">
            <w:pPr>
              <w:spacing w:after="0"/>
              <w:jc w:val="center"/>
            </w:pPr>
          </w:p>
        </w:tc>
        <w:tc>
          <w:tcPr>
            <w:tcW w:w="1938" w:type="dxa"/>
          </w:tcPr>
          <w:p w14:paraId="47F5D5F8" w14:textId="04963273" w:rsidR="00202756" w:rsidRPr="004C2580" w:rsidRDefault="00202756" w:rsidP="00202756">
            <w:pPr>
              <w:spacing w:after="0"/>
              <w:jc w:val="center"/>
              <w:rPr>
                <w:b/>
                <w:bCs/>
              </w:rPr>
            </w:pPr>
            <w:r w:rsidRPr="005245FF">
              <w:rPr>
                <w:rFonts w:eastAsia="Calibri"/>
                <w:b/>
              </w:rPr>
              <w:t>1, 3, 5</w:t>
            </w:r>
          </w:p>
        </w:tc>
        <w:tc>
          <w:tcPr>
            <w:tcW w:w="1390" w:type="dxa"/>
          </w:tcPr>
          <w:p w14:paraId="3D1E684E" w14:textId="111A2206" w:rsidR="00202756" w:rsidRPr="004C2580" w:rsidRDefault="00202756" w:rsidP="00202756">
            <w:pPr>
              <w:spacing w:after="0"/>
              <w:jc w:val="center"/>
              <w:rPr>
                <w:b/>
                <w:bCs/>
              </w:rPr>
            </w:pPr>
            <w:r w:rsidRPr="005245FF">
              <w:rPr>
                <w:rFonts w:eastAsia="Calibri"/>
                <w:b/>
              </w:rPr>
              <w:t>1, 3, 5, 11</w:t>
            </w:r>
          </w:p>
        </w:tc>
        <w:tc>
          <w:tcPr>
            <w:tcW w:w="1327" w:type="dxa"/>
            <w:vAlign w:val="center"/>
          </w:tcPr>
          <w:p w14:paraId="529450AD" w14:textId="77777777" w:rsidR="00202756" w:rsidRPr="004C2580" w:rsidRDefault="00202756" w:rsidP="00202756">
            <w:pPr>
              <w:spacing w:after="0"/>
              <w:jc w:val="center"/>
              <w:rPr>
                <w:b/>
                <w:bCs/>
              </w:rPr>
            </w:pPr>
          </w:p>
        </w:tc>
      </w:tr>
      <w:tr w:rsidR="00202756" w:rsidRPr="004C2580" w14:paraId="72D83323" w14:textId="77777777" w:rsidTr="00480607">
        <w:trPr>
          <w:trHeight w:val="57"/>
          <w:jc w:val="center"/>
        </w:trPr>
        <w:tc>
          <w:tcPr>
            <w:tcW w:w="731" w:type="dxa"/>
            <w:vAlign w:val="center"/>
          </w:tcPr>
          <w:p w14:paraId="40070565" w14:textId="14664EF0" w:rsidR="00202756" w:rsidRPr="004C2580" w:rsidRDefault="00202756" w:rsidP="0051451E">
            <w:pPr>
              <w:spacing w:after="0"/>
              <w:jc w:val="center"/>
            </w:pPr>
            <w:r w:rsidRPr="005245FF">
              <w:rPr>
                <w:rFonts w:eastAsia="Times New Roman"/>
                <w:b/>
                <w:bCs/>
                <w:color w:val="000000"/>
                <w:lang w:eastAsia="en-IN"/>
              </w:rPr>
              <w:t>8</w:t>
            </w:r>
          </w:p>
        </w:tc>
        <w:tc>
          <w:tcPr>
            <w:tcW w:w="2782" w:type="dxa"/>
          </w:tcPr>
          <w:p w14:paraId="6866BA6C" w14:textId="729113B8" w:rsidR="00202756" w:rsidRPr="004C2580" w:rsidRDefault="00202756" w:rsidP="00983400">
            <w:pPr>
              <w:spacing w:after="0"/>
              <w:rPr>
                <w:b/>
                <w:bCs/>
              </w:rPr>
            </w:pPr>
            <w:r w:rsidRPr="005245FF">
              <w:rPr>
                <w:rFonts w:eastAsia="Calibri"/>
                <w:color w:val="000000"/>
              </w:rPr>
              <w:t xml:space="preserve">Fiber optic communication system, Advantages of optical </w:t>
            </w:r>
            <w:r>
              <w:rPr>
                <w:rFonts w:eastAsia="Calibri"/>
                <w:color w:val="000000"/>
              </w:rPr>
              <w:t>fiber.</w:t>
            </w:r>
          </w:p>
        </w:tc>
        <w:tc>
          <w:tcPr>
            <w:tcW w:w="1337" w:type="dxa"/>
            <w:vAlign w:val="center"/>
          </w:tcPr>
          <w:p w14:paraId="480AAD0E" w14:textId="77777777" w:rsidR="00202756" w:rsidRPr="004C2580" w:rsidRDefault="00202756" w:rsidP="00202756">
            <w:pPr>
              <w:spacing w:after="0"/>
              <w:jc w:val="center"/>
            </w:pPr>
          </w:p>
        </w:tc>
        <w:tc>
          <w:tcPr>
            <w:tcW w:w="1525" w:type="dxa"/>
            <w:vAlign w:val="center"/>
          </w:tcPr>
          <w:p w14:paraId="5C9DDA89" w14:textId="77777777" w:rsidR="00202756" w:rsidRPr="004C2580" w:rsidRDefault="00202756" w:rsidP="00202756">
            <w:pPr>
              <w:spacing w:after="0"/>
              <w:jc w:val="center"/>
            </w:pPr>
          </w:p>
        </w:tc>
        <w:tc>
          <w:tcPr>
            <w:tcW w:w="1938" w:type="dxa"/>
          </w:tcPr>
          <w:p w14:paraId="2ED59B8D" w14:textId="3297F528" w:rsidR="00202756" w:rsidRPr="004C2580" w:rsidRDefault="00202756" w:rsidP="00202756">
            <w:pPr>
              <w:spacing w:after="0"/>
              <w:jc w:val="center"/>
              <w:rPr>
                <w:b/>
                <w:bCs/>
              </w:rPr>
            </w:pPr>
            <w:r w:rsidRPr="005245FF">
              <w:rPr>
                <w:rFonts w:eastAsia="Calibri"/>
                <w:b/>
              </w:rPr>
              <w:t>1, 3, 5</w:t>
            </w:r>
          </w:p>
        </w:tc>
        <w:tc>
          <w:tcPr>
            <w:tcW w:w="1390" w:type="dxa"/>
          </w:tcPr>
          <w:p w14:paraId="53BD4BA2" w14:textId="0AA4C31F" w:rsidR="00202756" w:rsidRPr="004C2580" w:rsidRDefault="00202756" w:rsidP="00202756">
            <w:pPr>
              <w:spacing w:after="0"/>
              <w:jc w:val="center"/>
              <w:rPr>
                <w:b/>
                <w:bCs/>
              </w:rPr>
            </w:pPr>
            <w:r w:rsidRPr="005245FF">
              <w:rPr>
                <w:rFonts w:eastAsia="Calibri"/>
                <w:b/>
              </w:rPr>
              <w:t>1, 3, 5, 11</w:t>
            </w:r>
          </w:p>
        </w:tc>
        <w:tc>
          <w:tcPr>
            <w:tcW w:w="1327" w:type="dxa"/>
            <w:vAlign w:val="center"/>
          </w:tcPr>
          <w:p w14:paraId="200B76C5" w14:textId="77777777" w:rsidR="00202756" w:rsidRPr="004C2580" w:rsidRDefault="00202756" w:rsidP="00202756">
            <w:pPr>
              <w:spacing w:after="0"/>
              <w:jc w:val="center"/>
              <w:rPr>
                <w:b/>
                <w:bCs/>
              </w:rPr>
            </w:pPr>
          </w:p>
        </w:tc>
      </w:tr>
      <w:tr w:rsidR="007B3A89" w:rsidRPr="004C2580" w14:paraId="154D3292" w14:textId="77777777" w:rsidTr="00D902BF">
        <w:trPr>
          <w:trHeight w:val="57"/>
          <w:jc w:val="center"/>
        </w:trPr>
        <w:tc>
          <w:tcPr>
            <w:tcW w:w="731" w:type="dxa"/>
            <w:vAlign w:val="center"/>
          </w:tcPr>
          <w:p w14:paraId="16E91969" w14:textId="595E6046" w:rsidR="007B3A89" w:rsidRPr="0026382D" w:rsidRDefault="007B3A89" w:rsidP="0051451E">
            <w:pPr>
              <w:spacing w:after="0"/>
              <w:jc w:val="center"/>
              <w:rPr>
                <w:b/>
                <w:bCs/>
              </w:rPr>
            </w:pPr>
            <w:r w:rsidRPr="0026382D">
              <w:rPr>
                <w:b/>
                <w:bCs/>
              </w:rPr>
              <w:t>M3</w:t>
            </w:r>
          </w:p>
        </w:tc>
        <w:tc>
          <w:tcPr>
            <w:tcW w:w="10299" w:type="dxa"/>
            <w:gridSpan w:val="6"/>
          </w:tcPr>
          <w:p w14:paraId="25610017" w14:textId="074CAA32" w:rsidR="007B3A89" w:rsidRPr="0026382D" w:rsidRDefault="007B3A89" w:rsidP="007B3A89">
            <w:pPr>
              <w:pStyle w:val="Default"/>
              <w:jc w:val="center"/>
              <w:rPr>
                <w:b/>
                <w:bCs/>
              </w:rPr>
            </w:pPr>
            <w:r w:rsidRPr="005245FF">
              <w:rPr>
                <w:rFonts w:eastAsia="Calibri"/>
                <w:b/>
              </w:rPr>
              <w:t>INTERFERENCE IN THIN FILM</w:t>
            </w:r>
          </w:p>
        </w:tc>
      </w:tr>
      <w:tr w:rsidR="007B3A89" w:rsidRPr="004C2580" w14:paraId="0B38E104" w14:textId="77777777" w:rsidTr="0056096D">
        <w:trPr>
          <w:trHeight w:val="57"/>
          <w:jc w:val="center"/>
        </w:trPr>
        <w:tc>
          <w:tcPr>
            <w:tcW w:w="731" w:type="dxa"/>
            <w:vAlign w:val="center"/>
          </w:tcPr>
          <w:p w14:paraId="4D99D811" w14:textId="07525B2C" w:rsidR="007B3A89" w:rsidRPr="004C2580" w:rsidRDefault="007B3A89" w:rsidP="0051451E">
            <w:pPr>
              <w:spacing w:after="0"/>
              <w:jc w:val="center"/>
            </w:pPr>
            <w:r w:rsidRPr="005245FF">
              <w:rPr>
                <w:rFonts w:eastAsia="Calibri"/>
                <w:b/>
              </w:rPr>
              <w:t>9</w:t>
            </w:r>
          </w:p>
        </w:tc>
        <w:tc>
          <w:tcPr>
            <w:tcW w:w="2782" w:type="dxa"/>
          </w:tcPr>
          <w:p w14:paraId="2202D387" w14:textId="499DC95C" w:rsidR="007B3A89" w:rsidRPr="004C2580" w:rsidRDefault="007B3A89" w:rsidP="00983400">
            <w:pPr>
              <w:spacing w:after="0"/>
            </w:pPr>
            <w:r w:rsidRPr="005245FF">
              <w:rPr>
                <w:rFonts w:eastAsia="Calibri"/>
                <w:color w:val="000000"/>
              </w:rPr>
              <w:t>Interference in thin film of uniform</w:t>
            </w:r>
            <w:r w:rsidR="00983400">
              <w:rPr>
                <w:rFonts w:eastAsia="Calibri"/>
                <w:color w:val="000000"/>
              </w:rPr>
              <w:t xml:space="preserve"> </w:t>
            </w:r>
            <w:r w:rsidRPr="005245FF">
              <w:rPr>
                <w:rFonts w:eastAsia="Calibri"/>
                <w:color w:val="000000"/>
              </w:rPr>
              <w:t>thickness, conditions of maxima and minima for reflected system</w:t>
            </w:r>
            <w:r>
              <w:rPr>
                <w:rFonts w:eastAsia="Calibri"/>
                <w:color w:val="000000"/>
              </w:rPr>
              <w:t>.</w:t>
            </w:r>
          </w:p>
        </w:tc>
        <w:tc>
          <w:tcPr>
            <w:tcW w:w="1337" w:type="dxa"/>
            <w:vAlign w:val="center"/>
          </w:tcPr>
          <w:p w14:paraId="6179A33B" w14:textId="67639FD8" w:rsidR="007B3A89" w:rsidRPr="004C2580" w:rsidRDefault="007B3A89" w:rsidP="007B3A89">
            <w:pPr>
              <w:spacing w:after="0"/>
              <w:jc w:val="center"/>
              <w:rPr>
                <w:b/>
                <w:bCs/>
              </w:rPr>
            </w:pPr>
          </w:p>
        </w:tc>
        <w:tc>
          <w:tcPr>
            <w:tcW w:w="1525" w:type="dxa"/>
            <w:vAlign w:val="center"/>
          </w:tcPr>
          <w:p w14:paraId="1277E953" w14:textId="77777777" w:rsidR="007B3A89" w:rsidRPr="004C2580" w:rsidRDefault="007B3A89" w:rsidP="007B3A89">
            <w:pPr>
              <w:spacing w:after="0"/>
              <w:jc w:val="center"/>
              <w:rPr>
                <w:b/>
                <w:bCs/>
              </w:rPr>
            </w:pPr>
          </w:p>
        </w:tc>
        <w:tc>
          <w:tcPr>
            <w:tcW w:w="1938" w:type="dxa"/>
          </w:tcPr>
          <w:p w14:paraId="1D3ED54B" w14:textId="4097BEA1" w:rsidR="007B3A89" w:rsidRPr="004C2580" w:rsidRDefault="007B3A89" w:rsidP="007B3A89">
            <w:pPr>
              <w:spacing w:after="0"/>
              <w:jc w:val="center"/>
              <w:rPr>
                <w:b/>
                <w:bCs/>
              </w:rPr>
            </w:pPr>
            <w:r w:rsidRPr="005245FF">
              <w:rPr>
                <w:rFonts w:eastAsia="Calibri"/>
                <w:b/>
              </w:rPr>
              <w:t>1, 3, 5</w:t>
            </w:r>
          </w:p>
        </w:tc>
        <w:tc>
          <w:tcPr>
            <w:tcW w:w="1390" w:type="dxa"/>
          </w:tcPr>
          <w:p w14:paraId="0E89644F" w14:textId="1878F098" w:rsidR="007B3A89" w:rsidRPr="004C2580" w:rsidRDefault="007B3A89" w:rsidP="007B3A89">
            <w:pPr>
              <w:spacing w:after="0"/>
              <w:jc w:val="center"/>
              <w:rPr>
                <w:b/>
                <w:bCs/>
              </w:rPr>
            </w:pPr>
            <w:r w:rsidRPr="005245FF">
              <w:rPr>
                <w:rFonts w:eastAsia="Calibri"/>
                <w:b/>
              </w:rPr>
              <w:t>1, 3, 5, 11</w:t>
            </w:r>
          </w:p>
        </w:tc>
        <w:tc>
          <w:tcPr>
            <w:tcW w:w="1327" w:type="dxa"/>
            <w:vAlign w:val="center"/>
          </w:tcPr>
          <w:p w14:paraId="47D9D7CE" w14:textId="77777777" w:rsidR="007B3A89" w:rsidRPr="004C2580" w:rsidRDefault="007B3A89" w:rsidP="007B3A89">
            <w:pPr>
              <w:spacing w:after="0"/>
              <w:jc w:val="center"/>
              <w:rPr>
                <w:b/>
                <w:bCs/>
              </w:rPr>
            </w:pPr>
          </w:p>
        </w:tc>
      </w:tr>
      <w:tr w:rsidR="007B3A89" w:rsidRPr="004C2580" w14:paraId="6BB15E38" w14:textId="77777777" w:rsidTr="0056096D">
        <w:trPr>
          <w:trHeight w:val="57"/>
          <w:jc w:val="center"/>
        </w:trPr>
        <w:tc>
          <w:tcPr>
            <w:tcW w:w="731" w:type="dxa"/>
            <w:vAlign w:val="center"/>
          </w:tcPr>
          <w:p w14:paraId="18948510" w14:textId="3D80508B" w:rsidR="007B3A89" w:rsidRPr="004C2580" w:rsidRDefault="007B3A89" w:rsidP="0051451E">
            <w:pPr>
              <w:spacing w:after="0"/>
              <w:jc w:val="center"/>
            </w:pPr>
            <w:r w:rsidRPr="005245FF">
              <w:rPr>
                <w:rFonts w:eastAsia="Calibri"/>
                <w:b/>
              </w:rPr>
              <w:t>10</w:t>
            </w:r>
          </w:p>
        </w:tc>
        <w:tc>
          <w:tcPr>
            <w:tcW w:w="2782" w:type="dxa"/>
          </w:tcPr>
          <w:p w14:paraId="14C164E5" w14:textId="7E9EBB09" w:rsidR="007B3A89" w:rsidRPr="004C2580" w:rsidRDefault="007B3A89" w:rsidP="00983400">
            <w:pPr>
              <w:spacing w:after="0"/>
            </w:pPr>
            <w:r>
              <w:rPr>
                <w:rFonts w:eastAsia="Calibri"/>
                <w:color w:val="000000"/>
              </w:rPr>
              <w:t>C</w:t>
            </w:r>
            <w:r w:rsidRPr="005245FF">
              <w:rPr>
                <w:rFonts w:eastAsia="Calibri"/>
                <w:color w:val="000000"/>
              </w:rPr>
              <w:t xml:space="preserve">onditions of maxima and minima for </w:t>
            </w:r>
            <w:r>
              <w:rPr>
                <w:rFonts w:eastAsia="Calibri"/>
                <w:color w:val="000000"/>
              </w:rPr>
              <w:t>wedge-shaped</w:t>
            </w:r>
            <w:r w:rsidRPr="005245FF">
              <w:rPr>
                <w:rFonts w:eastAsia="Calibri"/>
                <w:color w:val="000000"/>
              </w:rPr>
              <w:t xml:space="preserve"> film (qualitative)</w:t>
            </w:r>
            <w:r>
              <w:rPr>
                <w:rFonts w:eastAsia="Calibri"/>
                <w:color w:val="000000"/>
              </w:rPr>
              <w:t>.</w:t>
            </w:r>
          </w:p>
        </w:tc>
        <w:tc>
          <w:tcPr>
            <w:tcW w:w="1337" w:type="dxa"/>
            <w:vAlign w:val="center"/>
          </w:tcPr>
          <w:p w14:paraId="5A4873DD" w14:textId="6F247C96" w:rsidR="007B3A89" w:rsidRPr="004C2580" w:rsidRDefault="007B3A89" w:rsidP="007B3A89">
            <w:pPr>
              <w:spacing w:after="0"/>
              <w:jc w:val="center"/>
              <w:rPr>
                <w:b/>
                <w:bCs/>
              </w:rPr>
            </w:pPr>
          </w:p>
        </w:tc>
        <w:tc>
          <w:tcPr>
            <w:tcW w:w="1525" w:type="dxa"/>
            <w:vAlign w:val="center"/>
          </w:tcPr>
          <w:p w14:paraId="2891DAD9" w14:textId="77777777" w:rsidR="007B3A89" w:rsidRPr="004C2580" w:rsidRDefault="007B3A89" w:rsidP="007B3A89">
            <w:pPr>
              <w:spacing w:after="0"/>
              <w:jc w:val="center"/>
              <w:rPr>
                <w:b/>
                <w:bCs/>
              </w:rPr>
            </w:pPr>
          </w:p>
        </w:tc>
        <w:tc>
          <w:tcPr>
            <w:tcW w:w="1938" w:type="dxa"/>
          </w:tcPr>
          <w:p w14:paraId="7E859071" w14:textId="72B2C358" w:rsidR="007B3A89" w:rsidRPr="004C2580" w:rsidRDefault="007B3A89" w:rsidP="007B3A89">
            <w:pPr>
              <w:spacing w:after="0"/>
              <w:jc w:val="center"/>
              <w:rPr>
                <w:b/>
                <w:bCs/>
              </w:rPr>
            </w:pPr>
            <w:r w:rsidRPr="005245FF">
              <w:rPr>
                <w:rFonts w:eastAsia="Calibri"/>
                <w:b/>
              </w:rPr>
              <w:t>1, 3, 5</w:t>
            </w:r>
          </w:p>
        </w:tc>
        <w:tc>
          <w:tcPr>
            <w:tcW w:w="1390" w:type="dxa"/>
          </w:tcPr>
          <w:p w14:paraId="6503488B" w14:textId="4EFCF5CA" w:rsidR="007B3A89" w:rsidRPr="004C2580" w:rsidRDefault="007B3A89" w:rsidP="007B3A89">
            <w:pPr>
              <w:spacing w:after="0"/>
              <w:jc w:val="center"/>
              <w:rPr>
                <w:b/>
                <w:bCs/>
              </w:rPr>
            </w:pPr>
            <w:r w:rsidRPr="005245FF">
              <w:rPr>
                <w:rFonts w:eastAsia="Calibri"/>
                <w:b/>
              </w:rPr>
              <w:t>1, 3, 5, 11</w:t>
            </w:r>
          </w:p>
        </w:tc>
        <w:tc>
          <w:tcPr>
            <w:tcW w:w="1327" w:type="dxa"/>
            <w:vAlign w:val="center"/>
          </w:tcPr>
          <w:p w14:paraId="4A02E253" w14:textId="77777777" w:rsidR="007B3A89" w:rsidRPr="004C2580" w:rsidRDefault="007B3A89" w:rsidP="007B3A89">
            <w:pPr>
              <w:spacing w:after="0"/>
              <w:jc w:val="center"/>
              <w:rPr>
                <w:b/>
                <w:bCs/>
              </w:rPr>
            </w:pPr>
          </w:p>
        </w:tc>
      </w:tr>
      <w:tr w:rsidR="007B3A89" w:rsidRPr="004C2580" w14:paraId="106A5853" w14:textId="77777777" w:rsidTr="0056096D">
        <w:trPr>
          <w:trHeight w:val="57"/>
          <w:jc w:val="center"/>
        </w:trPr>
        <w:tc>
          <w:tcPr>
            <w:tcW w:w="731" w:type="dxa"/>
            <w:vAlign w:val="center"/>
          </w:tcPr>
          <w:p w14:paraId="016A98E4" w14:textId="2A7A409B" w:rsidR="007B3A89" w:rsidRPr="004C2580" w:rsidRDefault="007B3A89" w:rsidP="0051451E">
            <w:pPr>
              <w:spacing w:after="0"/>
              <w:jc w:val="center"/>
            </w:pPr>
            <w:r w:rsidRPr="005245FF">
              <w:rPr>
                <w:rFonts w:eastAsia="Calibri"/>
                <w:b/>
              </w:rPr>
              <w:t>11</w:t>
            </w:r>
          </w:p>
        </w:tc>
        <w:tc>
          <w:tcPr>
            <w:tcW w:w="2782" w:type="dxa"/>
          </w:tcPr>
          <w:p w14:paraId="71782403" w14:textId="2F0D495C" w:rsidR="007B3A89" w:rsidRPr="004C2580" w:rsidRDefault="007B3A89" w:rsidP="00983400">
            <w:pPr>
              <w:spacing w:after="0"/>
            </w:pPr>
            <w:r>
              <w:rPr>
                <w:rFonts w:eastAsia="Calibri"/>
                <w:color w:val="000000"/>
              </w:rPr>
              <w:t xml:space="preserve">Engineering Applications: - </w:t>
            </w:r>
            <w:r w:rsidRPr="005245FF">
              <w:rPr>
                <w:rFonts w:eastAsia="Calibri"/>
                <w:color w:val="000000"/>
              </w:rPr>
              <w:t xml:space="preserve">Newton’s ring for the determination of unknown monochromatic wavelength </w:t>
            </w:r>
            <w:r>
              <w:rPr>
                <w:rFonts w:eastAsia="Calibri"/>
                <w:color w:val="000000"/>
              </w:rPr>
              <w:t xml:space="preserve">and Refractive </w:t>
            </w:r>
            <w:r w:rsidRPr="005245FF">
              <w:rPr>
                <w:rFonts w:eastAsia="Calibri"/>
                <w:color w:val="000000"/>
              </w:rPr>
              <w:t>index of transparent liquid</w:t>
            </w:r>
            <w:r>
              <w:rPr>
                <w:rFonts w:eastAsia="Calibri"/>
                <w:color w:val="000000"/>
              </w:rPr>
              <w:t>.</w:t>
            </w:r>
          </w:p>
        </w:tc>
        <w:tc>
          <w:tcPr>
            <w:tcW w:w="1337" w:type="dxa"/>
            <w:vAlign w:val="center"/>
          </w:tcPr>
          <w:p w14:paraId="290A8858" w14:textId="166EC575" w:rsidR="007B3A89" w:rsidRPr="004C2580" w:rsidRDefault="007B3A89" w:rsidP="007B3A89">
            <w:pPr>
              <w:spacing w:after="0"/>
              <w:jc w:val="center"/>
              <w:rPr>
                <w:b/>
                <w:bCs/>
              </w:rPr>
            </w:pPr>
          </w:p>
        </w:tc>
        <w:tc>
          <w:tcPr>
            <w:tcW w:w="1525" w:type="dxa"/>
            <w:vAlign w:val="center"/>
          </w:tcPr>
          <w:p w14:paraId="141D63B9" w14:textId="77777777" w:rsidR="007B3A89" w:rsidRPr="004C2580" w:rsidRDefault="007B3A89" w:rsidP="007B3A89">
            <w:pPr>
              <w:spacing w:after="0"/>
              <w:jc w:val="center"/>
              <w:rPr>
                <w:b/>
                <w:bCs/>
              </w:rPr>
            </w:pPr>
          </w:p>
        </w:tc>
        <w:tc>
          <w:tcPr>
            <w:tcW w:w="1938" w:type="dxa"/>
          </w:tcPr>
          <w:p w14:paraId="46877C2F" w14:textId="596E12BC" w:rsidR="007B3A89" w:rsidRPr="004C2580" w:rsidRDefault="007B3A89" w:rsidP="007B3A89">
            <w:pPr>
              <w:spacing w:after="0"/>
              <w:jc w:val="center"/>
              <w:rPr>
                <w:b/>
                <w:bCs/>
              </w:rPr>
            </w:pPr>
            <w:r w:rsidRPr="005245FF">
              <w:rPr>
                <w:rFonts w:eastAsia="Calibri"/>
                <w:b/>
              </w:rPr>
              <w:t>1, 3, 5</w:t>
            </w:r>
          </w:p>
        </w:tc>
        <w:tc>
          <w:tcPr>
            <w:tcW w:w="1390" w:type="dxa"/>
          </w:tcPr>
          <w:p w14:paraId="56B3F7F5" w14:textId="6ED193A8" w:rsidR="007B3A89" w:rsidRPr="004C2580" w:rsidRDefault="007B3A89" w:rsidP="007B3A89">
            <w:pPr>
              <w:spacing w:after="0"/>
              <w:jc w:val="center"/>
              <w:rPr>
                <w:b/>
                <w:bCs/>
              </w:rPr>
            </w:pPr>
            <w:r w:rsidRPr="005245FF">
              <w:rPr>
                <w:rFonts w:eastAsia="Calibri"/>
                <w:b/>
              </w:rPr>
              <w:t>1, 3, 5, 11</w:t>
            </w:r>
          </w:p>
        </w:tc>
        <w:tc>
          <w:tcPr>
            <w:tcW w:w="1327" w:type="dxa"/>
            <w:vAlign w:val="center"/>
          </w:tcPr>
          <w:p w14:paraId="513C4686" w14:textId="77777777" w:rsidR="007B3A89" w:rsidRPr="004C2580" w:rsidRDefault="007B3A89" w:rsidP="007B3A89">
            <w:pPr>
              <w:spacing w:after="0"/>
              <w:jc w:val="center"/>
              <w:rPr>
                <w:b/>
                <w:bCs/>
              </w:rPr>
            </w:pPr>
          </w:p>
        </w:tc>
      </w:tr>
      <w:tr w:rsidR="007B3A89" w:rsidRPr="004C2580" w14:paraId="7896A4C0" w14:textId="77777777" w:rsidTr="0056096D">
        <w:trPr>
          <w:trHeight w:val="57"/>
          <w:jc w:val="center"/>
        </w:trPr>
        <w:tc>
          <w:tcPr>
            <w:tcW w:w="731" w:type="dxa"/>
            <w:vAlign w:val="center"/>
          </w:tcPr>
          <w:p w14:paraId="6FECC742" w14:textId="2BC41A1A" w:rsidR="007B3A89" w:rsidRPr="004C2580" w:rsidRDefault="007B3A89" w:rsidP="0051451E">
            <w:pPr>
              <w:spacing w:after="0"/>
              <w:jc w:val="center"/>
            </w:pPr>
            <w:r w:rsidRPr="005245FF">
              <w:rPr>
                <w:rFonts w:eastAsia="Calibri"/>
                <w:b/>
              </w:rPr>
              <w:t>12</w:t>
            </w:r>
          </w:p>
        </w:tc>
        <w:tc>
          <w:tcPr>
            <w:tcW w:w="2782" w:type="dxa"/>
          </w:tcPr>
          <w:p w14:paraId="69A528E2" w14:textId="1D2A1C75" w:rsidR="007B3A89" w:rsidRPr="004C2580" w:rsidRDefault="007B3A89" w:rsidP="00983400">
            <w:pPr>
              <w:spacing w:after="0"/>
            </w:pPr>
            <w:r>
              <w:rPr>
                <w:rFonts w:eastAsia="Calibri"/>
                <w:color w:val="000000"/>
              </w:rPr>
              <w:t xml:space="preserve">Engineering Applications: - </w:t>
            </w:r>
            <w:r w:rsidRPr="005245FF">
              <w:rPr>
                <w:rFonts w:eastAsia="Calibri"/>
                <w:color w:val="000000"/>
              </w:rPr>
              <w:t>Anti</w:t>
            </w:r>
            <w:r>
              <w:rPr>
                <w:rFonts w:eastAsia="Calibri"/>
                <w:color w:val="000000"/>
              </w:rPr>
              <w:t>-</w:t>
            </w:r>
            <w:r w:rsidRPr="005245FF">
              <w:rPr>
                <w:rFonts w:eastAsia="Calibri"/>
                <w:color w:val="000000"/>
              </w:rPr>
              <w:t>reflecting coating</w:t>
            </w:r>
            <w:r>
              <w:rPr>
                <w:rFonts w:eastAsia="Calibri"/>
                <w:color w:val="000000"/>
              </w:rPr>
              <w:t>.</w:t>
            </w:r>
          </w:p>
        </w:tc>
        <w:tc>
          <w:tcPr>
            <w:tcW w:w="1337" w:type="dxa"/>
            <w:vAlign w:val="center"/>
          </w:tcPr>
          <w:p w14:paraId="001E5453" w14:textId="6A9C53D6" w:rsidR="007B3A89" w:rsidRPr="004C2580" w:rsidRDefault="007B3A89" w:rsidP="007B3A89">
            <w:pPr>
              <w:spacing w:after="0"/>
              <w:jc w:val="center"/>
              <w:rPr>
                <w:b/>
                <w:bCs/>
              </w:rPr>
            </w:pPr>
          </w:p>
        </w:tc>
        <w:tc>
          <w:tcPr>
            <w:tcW w:w="1525" w:type="dxa"/>
            <w:vAlign w:val="center"/>
          </w:tcPr>
          <w:p w14:paraId="2695AF0C" w14:textId="77777777" w:rsidR="007B3A89" w:rsidRPr="004C2580" w:rsidRDefault="007B3A89" w:rsidP="007B3A89">
            <w:pPr>
              <w:spacing w:after="0"/>
              <w:jc w:val="center"/>
              <w:rPr>
                <w:b/>
                <w:bCs/>
              </w:rPr>
            </w:pPr>
          </w:p>
        </w:tc>
        <w:tc>
          <w:tcPr>
            <w:tcW w:w="1938" w:type="dxa"/>
          </w:tcPr>
          <w:p w14:paraId="5769305B" w14:textId="791A7A4E" w:rsidR="007B3A89" w:rsidRPr="004C2580" w:rsidRDefault="007B3A89" w:rsidP="007B3A89">
            <w:pPr>
              <w:spacing w:after="0"/>
              <w:jc w:val="center"/>
              <w:rPr>
                <w:b/>
                <w:bCs/>
              </w:rPr>
            </w:pPr>
            <w:r w:rsidRPr="005245FF">
              <w:rPr>
                <w:rFonts w:eastAsia="Calibri"/>
                <w:b/>
              </w:rPr>
              <w:t>1, 3, 5</w:t>
            </w:r>
          </w:p>
        </w:tc>
        <w:tc>
          <w:tcPr>
            <w:tcW w:w="1390" w:type="dxa"/>
          </w:tcPr>
          <w:p w14:paraId="797108D8" w14:textId="07D3004B" w:rsidR="007B3A89" w:rsidRPr="004C2580" w:rsidRDefault="007B3A89" w:rsidP="007B3A89">
            <w:pPr>
              <w:spacing w:after="0"/>
              <w:jc w:val="center"/>
              <w:rPr>
                <w:b/>
                <w:bCs/>
              </w:rPr>
            </w:pPr>
            <w:r w:rsidRPr="005245FF">
              <w:rPr>
                <w:rFonts w:eastAsia="Calibri"/>
                <w:b/>
              </w:rPr>
              <w:t>1, 3, 5, 11</w:t>
            </w:r>
          </w:p>
        </w:tc>
        <w:tc>
          <w:tcPr>
            <w:tcW w:w="1327" w:type="dxa"/>
            <w:vAlign w:val="center"/>
          </w:tcPr>
          <w:p w14:paraId="006D34FE" w14:textId="77777777" w:rsidR="007B3A89" w:rsidRPr="004C2580" w:rsidRDefault="007B3A89" w:rsidP="007B3A89">
            <w:pPr>
              <w:spacing w:after="0"/>
              <w:jc w:val="center"/>
              <w:rPr>
                <w:b/>
                <w:bCs/>
              </w:rPr>
            </w:pPr>
          </w:p>
        </w:tc>
      </w:tr>
      <w:tr w:rsidR="007B3A89" w:rsidRPr="004C2580" w14:paraId="5AF61C58" w14:textId="77777777" w:rsidTr="00C20F0C">
        <w:trPr>
          <w:trHeight w:val="57"/>
          <w:jc w:val="center"/>
        </w:trPr>
        <w:tc>
          <w:tcPr>
            <w:tcW w:w="731" w:type="dxa"/>
            <w:vAlign w:val="center"/>
          </w:tcPr>
          <w:p w14:paraId="3D4DA2C9" w14:textId="536351EC" w:rsidR="007B3A89" w:rsidRPr="0026382D" w:rsidRDefault="007B3A89" w:rsidP="0051451E">
            <w:pPr>
              <w:spacing w:after="0"/>
              <w:jc w:val="center"/>
              <w:rPr>
                <w:b/>
                <w:bCs/>
              </w:rPr>
            </w:pPr>
            <w:r w:rsidRPr="0026382D">
              <w:rPr>
                <w:b/>
                <w:bCs/>
              </w:rPr>
              <w:t>M4</w:t>
            </w:r>
          </w:p>
        </w:tc>
        <w:tc>
          <w:tcPr>
            <w:tcW w:w="10299" w:type="dxa"/>
            <w:gridSpan w:val="6"/>
          </w:tcPr>
          <w:p w14:paraId="196BE327" w14:textId="19ED1EBE" w:rsidR="007B3A89" w:rsidRPr="0026382D" w:rsidRDefault="007B3A89" w:rsidP="007B3A89">
            <w:pPr>
              <w:pStyle w:val="Default"/>
              <w:jc w:val="center"/>
              <w:rPr>
                <w:b/>
                <w:bCs/>
              </w:rPr>
            </w:pPr>
            <w:r w:rsidRPr="005245FF">
              <w:rPr>
                <w:rFonts w:eastAsia="Calibri"/>
                <w:b/>
                <w:color w:val="00000A"/>
              </w:rPr>
              <w:t>ELECTRODYNAMICS</w:t>
            </w:r>
          </w:p>
        </w:tc>
      </w:tr>
      <w:tr w:rsidR="007B3A89" w:rsidRPr="004C2580" w14:paraId="1EF1C978" w14:textId="77777777" w:rsidTr="008C1857">
        <w:trPr>
          <w:trHeight w:val="57"/>
          <w:jc w:val="center"/>
        </w:trPr>
        <w:tc>
          <w:tcPr>
            <w:tcW w:w="731" w:type="dxa"/>
            <w:vAlign w:val="center"/>
          </w:tcPr>
          <w:p w14:paraId="3B546EEE" w14:textId="33EF04A3" w:rsidR="007B3A89" w:rsidRPr="004C2580" w:rsidRDefault="007B3A89" w:rsidP="0051451E">
            <w:pPr>
              <w:spacing w:after="0"/>
              <w:jc w:val="center"/>
            </w:pPr>
            <w:r w:rsidRPr="005245FF">
              <w:rPr>
                <w:rFonts w:eastAsia="Calibri"/>
                <w:b/>
              </w:rPr>
              <w:t>13</w:t>
            </w:r>
          </w:p>
        </w:tc>
        <w:tc>
          <w:tcPr>
            <w:tcW w:w="2782" w:type="dxa"/>
          </w:tcPr>
          <w:p w14:paraId="3130708F" w14:textId="5F273152" w:rsidR="007B3A89" w:rsidRPr="004C2580" w:rsidRDefault="007B3A89" w:rsidP="006364FD">
            <w:pPr>
              <w:spacing w:after="0"/>
            </w:pPr>
            <w:r>
              <w:rPr>
                <w:rFonts w:eastAsia="Calibri"/>
                <w:color w:val="000000"/>
              </w:rPr>
              <w:t>Vector calculus: Gradient, D</w:t>
            </w:r>
            <w:r w:rsidRPr="005245FF">
              <w:rPr>
                <w:rFonts w:eastAsia="Calibri"/>
                <w:color w:val="000000"/>
              </w:rPr>
              <w:t xml:space="preserve">ivergence and </w:t>
            </w:r>
            <w:r>
              <w:rPr>
                <w:rFonts w:eastAsia="Calibri"/>
                <w:color w:val="000000"/>
              </w:rPr>
              <w:t xml:space="preserve">Curl with </w:t>
            </w:r>
            <w:proofErr w:type="spellStart"/>
            <w:r>
              <w:rPr>
                <w:rFonts w:eastAsia="Calibri"/>
                <w:color w:val="000000"/>
              </w:rPr>
              <w:t>Numericals</w:t>
            </w:r>
            <w:proofErr w:type="spellEnd"/>
            <w:r>
              <w:rPr>
                <w:rFonts w:eastAsia="Calibri"/>
                <w:color w:val="000000"/>
              </w:rPr>
              <w:t xml:space="preserve">. </w:t>
            </w:r>
          </w:p>
        </w:tc>
        <w:tc>
          <w:tcPr>
            <w:tcW w:w="1337" w:type="dxa"/>
            <w:vAlign w:val="center"/>
          </w:tcPr>
          <w:p w14:paraId="2A5AFE75" w14:textId="2C51FA92" w:rsidR="007B3A89" w:rsidRPr="004C2580" w:rsidRDefault="007B3A89" w:rsidP="007B3A89">
            <w:pPr>
              <w:spacing w:after="0"/>
              <w:jc w:val="center"/>
              <w:rPr>
                <w:b/>
                <w:bCs/>
              </w:rPr>
            </w:pPr>
          </w:p>
        </w:tc>
        <w:tc>
          <w:tcPr>
            <w:tcW w:w="1525" w:type="dxa"/>
            <w:vAlign w:val="center"/>
          </w:tcPr>
          <w:p w14:paraId="7FE0A68B" w14:textId="77777777" w:rsidR="007B3A89" w:rsidRPr="004C2580" w:rsidRDefault="007B3A89" w:rsidP="007B3A89">
            <w:pPr>
              <w:spacing w:after="0"/>
              <w:jc w:val="center"/>
              <w:rPr>
                <w:b/>
                <w:bCs/>
              </w:rPr>
            </w:pPr>
          </w:p>
        </w:tc>
        <w:tc>
          <w:tcPr>
            <w:tcW w:w="1938" w:type="dxa"/>
          </w:tcPr>
          <w:p w14:paraId="68620CBE" w14:textId="63179A66" w:rsidR="007B3A89" w:rsidRPr="004C2580" w:rsidRDefault="007B3A89" w:rsidP="007B3A89">
            <w:pPr>
              <w:spacing w:after="0"/>
              <w:jc w:val="center"/>
              <w:rPr>
                <w:b/>
                <w:bCs/>
              </w:rPr>
            </w:pPr>
            <w:r w:rsidRPr="005245FF">
              <w:rPr>
                <w:rFonts w:eastAsia="Calibri"/>
                <w:b/>
              </w:rPr>
              <w:t>1, 3, 5</w:t>
            </w:r>
          </w:p>
        </w:tc>
        <w:tc>
          <w:tcPr>
            <w:tcW w:w="1390" w:type="dxa"/>
          </w:tcPr>
          <w:p w14:paraId="148FC4BF" w14:textId="44D242A7" w:rsidR="007B3A89" w:rsidRPr="004C2580" w:rsidRDefault="007B3A89" w:rsidP="007B3A89">
            <w:pPr>
              <w:spacing w:after="0"/>
              <w:jc w:val="center"/>
              <w:rPr>
                <w:b/>
                <w:bCs/>
              </w:rPr>
            </w:pPr>
            <w:r w:rsidRPr="005245FF">
              <w:rPr>
                <w:rFonts w:eastAsia="Calibri"/>
                <w:b/>
              </w:rPr>
              <w:t>1, 3, 5, 11</w:t>
            </w:r>
          </w:p>
        </w:tc>
        <w:tc>
          <w:tcPr>
            <w:tcW w:w="1327" w:type="dxa"/>
            <w:vAlign w:val="center"/>
          </w:tcPr>
          <w:p w14:paraId="6A7B8031" w14:textId="77777777" w:rsidR="007B3A89" w:rsidRPr="004C2580" w:rsidRDefault="007B3A89" w:rsidP="007B3A89">
            <w:pPr>
              <w:spacing w:after="0"/>
              <w:jc w:val="center"/>
              <w:rPr>
                <w:b/>
                <w:bCs/>
              </w:rPr>
            </w:pPr>
          </w:p>
        </w:tc>
      </w:tr>
      <w:tr w:rsidR="007B3A89" w:rsidRPr="004C2580" w14:paraId="10739BE7" w14:textId="77777777" w:rsidTr="008C1857">
        <w:trPr>
          <w:trHeight w:val="57"/>
          <w:jc w:val="center"/>
        </w:trPr>
        <w:tc>
          <w:tcPr>
            <w:tcW w:w="731" w:type="dxa"/>
            <w:vAlign w:val="center"/>
          </w:tcPr>
          <w:p w14:paraId="7B6BE48B" w14:textId="186E44DA" w:rsidR="007B3A89" w:rsidRPr="004C2580" w:rsidRDefault="007B3A89" w:rsidP="0051451E">
            <w:pPr>
              <w:spacing w:after="0"/>
              <w:jc w:val="center"/>
            </w:pPr>
            <w:r w:rsidRPr="005245FF">
              <w:rPr>
                <w:rFonts w:eastAsia="Calibri"/>
                <w:b/>
              </w:rPr>
              <w:t>14</w:t>
            </w:r>
          </w:p>
        </w:tc>
        <w:tc>
          <w:tcPr>
            <w:tcW w:w="2782" w:type="dxa"/>
          </w:tcPr>
          <w:p w14:paraId="752BA540" w14:textId="08F5A6D1" w:rsidR="007B3A89" w:rsidRPr="004C2580" w:rsidRDefault="007B3A89" w:rsidP="006364FD">
            <w:pPr>
              <w:spacing w:after="0"/>
            </w:pPr>
            <w:r>
              <w:rPr>
                <w:rFonts w:eastAsia="Calibri"/>
                <w:color w:val="000000"/>
              </w:rPr>
              <w:t>Gauss’</w:t>
            </w:r>
            <w:r w:rsidRPr="005245FF">
              <w:rPr>
                <w:rFonts w:eastAsia="Calibri"/>
                <w:color w:val="000000"/>
              </w:rPr>
              <w:t>s</w:t>
            </w:r>
            <w:r>
              <w:rPr>
                <w:rFonts w:eastAsia="Calibri"/>
                <w:color w:val="000000"/>
              </w:rPr>
              <w:t xml:space="preserve"> law for electrostatics, Gauss’</w:t>
            </w:r>
            <w:r w:rsidRPr="005245FF">
              <w:rPr>
                <w:rFonts w:eastAsia="Calibri"/>
                <w:color w:val="000000"/>
              </w:rPr>
              <w:t>s law for magnetostatics</w:t>
            </w:r>
            <w:r>
              <w:rPr>
                <w:rFonts w:eastAsia="Calibri"/>
                <w:color w:val="000000"/>
              </w:rPr>
              <w:t>.</w:t>
            </w:r>
          </w:p>
        </w:tc>
        <w:tc>
          <w:tcPr>
            <w:tcW w:w="1337" w:type="dxa"/>
            <w:vAlign w:val="center"/>
          </w:tcPr>
          <w:p w14:paraId="266F72BA" w14:textId="1BD92F49" w:rsidR="007B3A89" w:rsidRPr="004C2580" w:rsidRDefault="007B3A89" w:rsidP="007B3A89">
            <w:pPr>
              <w:spacing w:after="0"/>
              <w:jc w:val="center"/>
              <w:rPr>
                <w:b/>
                <w:bCs/>
              </w:rPr>
            </w:pPr>
          </w:p>
        </w:tc>
        <w:tc>
          <w:tcPr>
            <w:tcW w:w="1525" w:type="dxa"/>
            <w:vAlign w:val="center"/>
          </w:tcPr>
          <w:p w14:paraId="1C910165" w14:textId="77777777" w:rsidR="007B3A89" w:rsidRPr="004C2580" w:rsidRDefault="007B3A89" w:rsidP="007B3A89">
            <w:pPr>
              <w:spacing w:after="0"/>
              <w:jc w:val="center"/>
              <w:rPr>
                <w:b/>
                <w:bCs/>
              </w:rPr>
            </w:pPr>
          </w:p>
        </w:tc>
        <w:tc>
          <w:tcPr>
            <w:tcW w:w="1938" w:type="dxa"/>
          </w:tcPr>
          <w:p w14:paraId="01EF3F89" w14:textId="4070B1A9" w:rsidR="007B3A89" w:rsidRPr="004C2580" w:rsidRDefault="007B3A89" w:rsidP="007B3A89">
            <w:pPr>
              <w:spacing w:after="0"/>
              <w:jc w:val="center"/>
              <w:rPr>
                <w:b/>
                <w:bCs/>
              </w:rPr>
            </w:pPr>
            <w:r w:rsidRPr="005245FF">
              <w:rPr>
                <w:rFonts w:eastAsia="Calibri"/>
                <w:b/>
              </w:rPr>
              <w:t>1, 3, 5</w:t>
            </w:r>
          </w:p>
        </w:tc>
        <w:tc>
          <w:tcPr>
            <w:tcW w:w="1390" w:type="dxa"/>
          </w:tcPr>
          <w:p w14:paraId="526514F4" w14:textId="7C6E259B" w:rsidR="007B3A89" w:rsidRPr="004C2580" w:rsidRDefault="007B3A89" w:rsidP="007B3A89">
            <w:pPr>
              <w:spacing w:after="0"/>
              <w:jc w:val="center"/>
              <w:rPr>
                <w:b/>
                <w:bCs/>
              </w:rPr>
            </w:pPr>
            <w:r w:rsidRPr="005245FF">
              <w:rPr>
                <w:rFonts w:eastAsia="Calibri"/>
                <w:b/>
              </w:rPr>
              <w:t>1, 3, 5, 11</w:t>
            </w:r>
          </w:p>
        </w:tc>
        <w:tc>
          <w:tcPr>
            <w:tcW w:w="1327" w:type="dxa"/>
            <w:vAlign w:val="center"/>
          </w:tcPr>
          <w:p w14:paraId="0AE1B89A" w14:textId="77777777" w:rsidR="007B3A89" w:rsidRPr="004C2580" w:rsidRDefault="007B3A89" w:rsidP="007B3A89">
            <w:pPr>
              <w:spacing w:after="0"/>
              <w:jc w:val="center"/>
              <w:rPr>
                <w:b/>
                <w:bCs/>
              </w:rPr>
            </w:pPr>
          </w:p>
        </w:tc>
      </w:tr>
      <w:tr w:rsidR="007B3A89" w:rsidRPr="004C2580" w14:paraId="1D7E8BC7" w14:textId="77777777" w:rsidTr="008C1857">
        <w:trPr>
          <w:trHeight w:val="57"/>
          <w:jc w:val="center"/>
        </w:trPr>
        <w:tc>
          <w:tcPr>
            <w:tcW w:w="731" w:type="dxa"/>
            <w:vAlign w:val="center"/>
          </w:tcPr>
          <w:p w14:paraId="6366AE29" w14:textId="28A5957C" w:rsidR="007B3A89" w:rsidRPr="004C2580" w:rsidRDefault="007B3A89" w:rsidP="0051451E">
            <w:pPr>
              <w:spacing w:after="0"/>
              <w:jc w:val="center"/>
            </w:pPr>
            <w:r w:rsidRPr="005245FF">
              <w:rPr>
                <w:rFonts w:eastAsia="Calibri"/>
                <w:b/>
              </w:rPr>
              <w:t>15</w:t>
            </w:r>
          </w:p>
        </w:tc>
        <w:tc>
          <w:tcPr>
            <w:tcW w:w="2782" w:type="dxa"/>
          </w:tcPr>
          <w:p w14:paraId="75344EBB" w14:textId="706A31BE" w:rsidR="007B3A89" w:rsidRPr="004C2580" w:rsidRDefault="007B3A89" w:rsidP="006364FD">
            <w:pPr>
              <w:spacing w:after="0"/>
            </w:pPr>
            <w:r>
              <w:rPr>
                <w:rFonts w:eastAsia="Calibri"/>
                <w:color w:val="000000"/>
              </w:rPr>
              <w:t>Ampere’</w:t>
            </w:r>
            <w:r w:rsidRPr="005245FF">
              <w:rPr>
                <w:rFonts w:eastAsia="Calibri"/>
                <w:color w:val="000000"/>
              </w:rPr>
              <w:t>s circuital</w:t>
            </w:r>
            <w:r>
              <w:rPr>
                <w:rFonts w:eastAsia="Calibri"/>
                <w:color w:val="000000"/>
              </w:rPr>
              <w:t xml:space="preserve"> Law and Faraday’</w:t>
            </w:r>
            <w:r w:rsidRPr="005245FF">
              <w:rPr>
                <w:rFonts w:eastAsia="Calibri"/>
                <w:color w:val="000000"/>
              </w:rPr>
              <w:t>s Law</w:t>
            </w:r>
            <w:r>
              <w:rPr>
                <w:rFonts w:eastAsia="Calibri"/>
                <w:color w:val="000000"/>
              </w:rPr>
              <w:t>.</w:t>
            </w:r>
            <w:r w:rsidRPr="005245FF">
              <w:rPr>
                <w:rFonts w:eastAsia="Calibri"/>
                <w:color w:val="000000"/>
              </w:rPr>
              <w:t xml:space="preserve"> </w:t>
            </w:r>
            <w:r w:rsidRPr="005245FF">
              <w:rPr>
                <w:rFonts w:eastAsia="Calibri"/>
              </w:rPr>
              <w:t>Divergence</w:t>
            </w:r>
            <w:r>
              <w:rPr>
                <w:rFonts w:eastAsia="Calibri"/>
              </w:rPr>
              <w:t xml:space="preserve"> theorem</w:t>
            </w:r>
            <w:r w:rsidRPr="005245FF">
              <w:rPr>
                <w:rFonts w:eastAsia="Calibri"/>
              </w:rPr>
              <w:t xml:space="preserve"> and Stokes theorem</w:t>
            </w:r>
            <w:r>
              <w:rPr>
                <w:rFonts w:eastAsia="Calibri"/>
              </w:rPr>
              <w:t>.</w:t>
            </w:r>
          </w:p>
        </w:tc>
        <w:tc>
          <w:tcPr>
            <w:tcW w:w="1337" w:type="dxa"/>
            <w:vAlign w:val="center"/>
          </w:tcPr>
          <w:p w14:paraId="72BD5517" w14:textId="43211EAE" w:rsidR="007B3A89" w:rsidRPr="004C2580" w:rsidRDefault="007B3A89" w:rsidP="007B3A89">
            <w:pPr>
              <w:spacing w:after="0"/>
              <w:jc w:val="center"/>
              <w:rPr>
                <w:b/>
                <w:bCs/>
              </w:rPr>
            </w:pPr>
          </w:p>
        </w:tc>
        <w:tc>
          <w:tcPr>
            <w:tcW w:w="1525" w:type="dxa"/>
            <w:vAlign w:val="center"/>
          </w:tcPr>
          <w:p w14:paraId="6476489E" w14:textId="77777777" w:rsidR="007B3A89" w:rsidRPr="004C2580" w:rsidRDefault="007B3A89" w:rsidP="007B3A89">
            <w:pPr>
              <w:spacing w:after="0"/>
              <w:jc w:val="center"/>
              <w:rPr>
                <w:b/>
                <w:bCs/>
              </w:rPr>
            </w:pPr>
          </w:p>
        </w:tc>
        <w:tc>
          <w:tcPr>
            <w:tcW w:w="1938" w:type="dxa"/>
          </w:tcPr>
          <w:p w14:paraId="28CCB994" w14:textId="580C0370" w:rsidR="007B3A89" w:rsidRPr="004C2580" w:rsidRDefault="007B3A89" w:rsidP="007B3A89">
            <w:pPr>
              <w:spacing w:after="0"/>
              <w:jc w:val="center"/>
              <w:rPr>
                <w:b/>
                <w:bCs/>
              </w:rPr>
            </w:pPr>
            <w:r w:rsidRPr="005245FF">
              <w:rPr>
                <w:rFonts w:eastAsia="Calibri"/>
                <w:b/>
              </w:rPr>
              <w:t>1, 3, 5</w:t>
            </w:r>
          </w:p>
        </w:tc>
        <w:tc>
          <w:tcPr>
            <w:tcW w:w="1390" w:type="dxa"/>
          </w:tcPr>
          <w:p w14:paraId="50F836FC" w14:textId="1B42376E" w:rsidR="007B3A89" w:rsidRPr="004C2580" w:rsidRDefault="007B3A89" w:rsidP="007B3A89">
            <w:pPr>
              <w:spacing w:after="0"/>
              <w:jc w:val="center"/>
              <w:rPr>
                <w:b/>
                <w:bCs/>
              </w:rPr>
            </w:pPr>
            <w:r w:rsidRPr="005245FF">
              <w:rPr>
                <w:rFonts w:eastAsia="Calibri"/>
                <w:b/>
              </w:rPr>
              <w:t>1, 3, 5, 11</w:t>
            </w:r>
          </w:p>
        </w:tc>
        <w:tc>
          <w:tcPr>
            <w:tcW w:w="1327" w:type="dxa"/>
            <w:vAlign w:val="center"/>
          </w:tcPr>
          <w:p w14:paraId="5D6241AE" w14:textId="77777777" w:rsidR="007B3A89" w:rsidRPr="004C2580" w:rsidRDefault="007B3A89" w:rsidP="007B3A89">
            <w:pPr>
              <w:spacing w:after="0"/>
              <w:jc w:val="center"/>
              <w:rPr>
                <w:b/>
                <w:bCs/>
              </w:rPr>
            </w:pPr>
          </w:p>
        </w:tc>
      </w:tr>
      <w:tr w:rsidR="007B3A89" w:rsidRPr="004C2580" w14:paraId="2CDAEED8" w14:textId="77777777" w:rsidTr="008C1857">
        <w:trPr>
          <w:trHeight w:val="57"/>
          <w:jc w:val="center"/>
        </w:trPr>
        <w:tc>
          <w:tcPr>
            <w:tcW w:w="731" w:type="dxa"/>
            <w:vAlign w:val="center"/>
          </w:tcPr>
          <w:p w14:paraId="0790D45C" w14:textId="1B7DC58B" w:rsidR="007B3A89" w:rsidRPr="004C2580" w:rsidRDefault="007B3A89" w:rsidP="0051451E">
            <w:pPr>
              <w:spacing w:after="0"/>
              <w:jc w:val="center"/>
            </w:pPr>
            <w:r w:rsidRPr="005245FF">
              <w:rPr>
                <w:rFonts w:eastAsia="Calibri"/>
                <w:b/>
              </w:rPr>
              <w:lastRenderedPageBreak/>
              <w:t>16</w:t>
            </w:r>
          </w:p>
        </w:tc>
        <w:tc>
          <w:tcPr>
            <w:tcW w:w="2782" w:type="dxa"/>
          </w:tcPr>
          <w:p w14:paraId="444E62E9" w14:textId="77777777" w:rsidR="007B3A89" w:rsidRDefault="007B3A89" w:rsidP="00983400">
            <w:pPr>
              <w:spacing w:after="0"/>
              <w:rPr>
                <w:rFonts w:eastAsia="Calibri"/>
              </w:rPr>
            </w:pPr>
            <w:r w:rsidRPr="005245FF">
              <w:rPr>
                <w:rFonts w:eastAsia="Calibri"/>
              </w:rPr>
              <w:t>Maxwell’s equations in point form, integral form and their significance</w:t>
            </w:r>
            <w:r>
              <w:rPr>
                <w:rFonts w:eastAsia="Calibri"/>
              </w:rPr>
              <w:t>.</w:t>
            </w:r>
          </w:p>
          <w:p w14:paraId="5A2F8E32" w14:textId="5F245164" w:rsidR="00983400" w:rsidRPr="004C2580" w:rsidRDefault="00983400" w:rsidP="00983400">
            <w:pPr>
              <w:spacing w:after="0"/>
            </w:pPr>
          </w:p>
        </w:tc>
        <w:tc>
          <w:tcPr>
            <w:tcW w:w="1337" w:type="dxa"/>
            <w:vAlign w:val="center"/>
          </w:tcPr>
          <w:p w14:paraId="6D6F0245" w14:textId="3D9EA902" w:rsidR="007B3A89" w:rsidRPr="004C2580" w:rsidRDefault="007B3A89" w:rsidP="007B3A89">
            <w:pPr>
              <w:spacing w:after="0"/>
              <w:jc w:val="center"/>
              <w:rPr>
                <w:b/>
                <w:bCs/>
              </w:rPr>
            </w:pPr>
          </w:p>
        </w:tc>
        <w:tc>
          <w:tcPr>
            <w:tcW w:w="1525" w:type="dxa"/>
            <w:vAlign w:val="center"/>
          </w:tcPr>
          <w:p w14:paraId="56B6FB04" w14:textId="77777777" w:rsidR="007B3A89" w:rsidRPr="004C2580" w:rsidRDefault="007B3A89" w:rsidP="007B3A89">
            <w:pPr>
              <w:spacing w:after="0"/>
              <w:jc w:val="center"/>
              <w:rPr>
                <w:b/>
                <w:bCs/>
              </w:rPr>
            </w:pPr>
          </w:p>
        </w:tc>
        <w:tc>
          <w:tcPr>
            <w:tcW w:w="1938" w:type="dxa"/>
          </w:tcPr>
          <w:p w14:paraId="44C89C4C" w14:textId="0921F057" w:rsidR="007B3A89" w:rsidRPr="004C2580" w:rsidRDefault="007B3A89" w:rsidP="007B3A89">
            <w:pPr>
              <w:spacing w:after="0"/>
              <w:jc w:val="center"/>
              <w:rPr>
                <w:b/>
                <w:bCs/>
              </w:rPr>
            </w:pPr>
            <w:r w:rsidRPr="005245FF">
              <w:rPr>
                <w:rFonts w:eastAsia="Calibri"/>
                <w:b/>
              </w:rPr>
              <w:t>1, 3, 5</w:t>
            </w:r>
          </w:p>
        </w:tc>
        <w:tc>
          <w:tcPr>
            <w:tcW w:w="1390" w:type="dxa"/>
          </w:tcPr>
          <w:p w14:paraId="5F20F343" w14:textId="0DAC430E" w:rsidR="007B3A89" w:rsidRPr="004C2580" w:rsidRDefault="007B3A89" w:rsidP="007B3A89">
            <w:pPr>
              <w:spacing w:after="0"/>
              <w:jc w:val="center"/>
              <w:rPr>
                <w:b/>
                <w:bCs/>
              </w:rPr>
            </w:pPr>
            <w:r w:rsidRPr="005245FF">
              <w:rPr>
                <w:rFonts w:eastAsia="Calibri"/>
                <w:b/>
              </w:rPr>
              <w:t>1, 3, 5, 11</w:t>
            </w:r>
          </w:p>
        </w:tc>
        <w:tc>
          <w:tcPr>
            <w:tcW w:w="1327" w:type="dxa"/>
            <w:vAlign w:val="center"/>
          </w:tcPr>
          <w:p w14:paraId="0E214183" w14:textId="77777777" w:rsidR="007B3A89" w:rsidRPr="004C2580" w:rsidRDefault="007B3A89" w:rsidP="007B3A89">
            <w:pPr>
              <w:spacing w:after="0"/>
              <w:jc w:val="center"/>
              <w:rPr>
                <w:b/>
                <w:bCs/>
              </w:rPr>
            </w:pPr>
          </w:p>
        </w:tc>
      </w:tr>
      <w:tr w:rsidR="007B3A89" w:rsidRPr="004C2580" w14:paraId="11DA2DC5" w14:textId="77777777" w:rsidTr="00595EE8">
        <w:trPr>
          <w:trHeight w:val="57"/>
          <w:jc w:val="center"/>
        </w:trPr>
        <w:tc>
          <w:tcPr>
            <w:tcW w:w="731" w:type="dxa"/>
            <w:vAlign w:val="center"/>
          </w:tcPr>
          <w:p w14:paraId="61B75A9C" w14:textId="40A125AE" w:rsidR="007B3A89" w:rsidRPr="0026382D" w:rsidRDefault="007B3A89" w:rsidP="0051451E">
            <w:pPr>
              <w:spacing w:after="0"/>
              <w:jc w:val="center"/>
              <w:rPr>
                <w:b/>
                <w:bCs/>
              </w:rPr>
            </w:pPr>
            <w:r w:rsidRPr="0026382D">
              <w:rPr>
                <w:b/>
                <w:bCs/>
              </w:rPr>
              <w:t>M5</w:t>
            </w:r>
          </w:p>
        </w:tc>
        <w:tc>
          <w:tcPr>
            <w:tcW w:w="10299" w:type="dxa"/>
            <w:gridSpan w:val="6"/>
          </w:tcPr>
          <w:p w14:paraId="013CBAE2" w14:textId="3B4F25D2" w:rsidR="007B3A89" w:rsidRPr="0026382D" w:rsidRDefault="007B3A89" w:rsidP="007B3A89">
            <w:pPr>
              <w:pStyle w:val="Default"/>
              <w:jc w:val="center"/>
              <w:rPr>
                <w:b/>
                <w:bCs/>
              </w:rPr>
            </w:pPr>
            <w:r w:rsidRPr="005245FF">
              <w:rPr>
                <w:rFonts w:eastAsia="Calibri"/>
                <w:b/>
                <w:color w:val="00000A"/>
              </w:rPr>
              <w:t>QUANTUM PHYSICS</w:t>
            </w:r>
          </w:p>
        </w:tc>
      </w:tr>
      <w:tr w:rsidR="007B3A89" w:rsidRPr="004C2580" w14:paraId="13C840E0" w14:textId="77777777" w:rsidTr="003C6AB7">
        <w:trPr>
          <w:trHeight w:val="57"/>
          <w:jc w:val="center"/>
        </w:trPr>
        <w:tc>
          <w:tcPr>
            <w:tcW w:w="731" w:type="dxa"/>
            <w:vAlign w:val="center"/>
          </w:tcPr>
          <w:p w14:paraId="32398C72" w14:textId="3563808E" w:rsidR="007B3A89" w:rsidRPr="004C2580" w:rsidRDefault="007B3A89" w:rsidP="0051451E">
            <w:pPr>
              <w:spacing w:after="0"/>
              <w:jc w:val="center"/>
            </w:pPr>
            <w:r w:rsidRPr="005245FF">
              <w:rPr>
                <w:rFonts w:eastAsia="Calibri"/>
                <w:b/>
              </w:rPr>
              <w:t>17</w:t>
            </w:r>
          </w:p>
        </w:tc>
        <w:tc>
          <w:tcPr>
            <w:tcW w:w="2782" w:type="dxa"/>
          </w:tcPr>
          <w:p w14:paraId="64CDC781" w14:textId="2459F4B9" w:rsidR="007B3A89" w:rsidRPr="004C2580" w:rsidRDefault="007B3A89" w:rsidP="006364FD">
            <w:pPr>
              <w:spacing w:after="0"/>
            </w:pPr>
            <w:r w:rsidRPr="005245FF">
              <w:rPr>
                <w:rFonts w:eastAsia="Calibri"/>
                <w:color w:val="000000"/>
              </w:rPr>
              <w:t xml:space="preserve">De-Broglie hypothesis of matter waves; </w:t>
            </w:r>
            <w:r>
              <w:rPr>
                <w:rFonts w:eastAsia="Calibri"/>
                <w:color w:val="000000"/>
              </w:rPr>
              <w:t>de-Broglie wavelength for electron,</w:t>
            </w:r>
            <w:r w:rsidRPr="005245FF">
              <w:rPr>
                <w:rFonts w:eastAsia="Calibri"/>
                <w:color w:val="000000"/>
              </w:rPr>
              <w:t xml:space="preserve"> </w:t>
            </w:r>
            <w:r>
              <w:rPr>
                <w:rFonts w:eastAsia="Calibri"/>
                <w:color w:val="000000"/>
              </w:rPr>
              <w:t xml:space="preserve">properties of matter waves, </w:t>
            </w:r>
            <w:r w:rsidRPr="005245FF">
              <w:rPr>
                <w:rFonts w:eastAsia="Calibri"/>
                <w:color w:val="000000"/>
              </w:rPr>
              <w:t>problems of de-Broglie wavelength</w:t>
            </w:r>
            <w:r>
              <w:rPr>
                <w:rFonts w:eastAsia="Calibri"/>
                <w:color w:val="000000"/>
              </w:rPr>
              <w:t xml:space="preserve">. </w:t>
            </w:r>
          </w:p>
        </w:tc>
        <w:tc>
          <w:tcPr>
            <w:tcW w:w="1337" w:type="dxa"/>
            <w:vAlign w:val="center"/>
          </w:tcPr>
          <w:p w14:paraId="456B94C0" w14:textId="77777777" w:rsidR="007B3A89" w:rsidRPr="004C2580" w:rsidRDefault="007B3A89" w:rsidP="007B3A89">
            <w:pPr>
              <w:spacing w:after="0"/>
              <w:jc w:val="center"/>
              <w:rPr>
                <w:b/>
                <w:bCs/>
              </w:rPr>
            </w:pPr>
          </w:p>
        </w:tc>
        <w:tc>
          <w:tcPr>
            <w:tcW w:w="1525" w:type="dxa"/>
            <w:vAlign w:val="center"/>
          </w:tcPr>
          <w:p w14:paraId="4B367160" w14:textId="77777777" w:rsidR="007B3A89" w:rsidRPr="004C2580" w:rsidRDefault="007B3A89" w:rsidP="007B3A89">
            <w:pPr>
              <w:spacing w:after="0"/>
              <w:jc w:val="center"/>
              <w:rPr>
                <w:b/>
                <w:bCs/>
              </w:rPr>
            </w:pPr>
          </w:p>
        </w:tc>
        <w:tc>
          <w:tcPr>
            <w:tcW w:w="1938" w:type="dxa"/>
          </w:tcPr>
          <w:p w14:paraId="02A851BC" w14:textId="2A0E1D59" w:rsidR="007B3A89" w:rsidRPr="004C2580" w:rsidRDefault="007B3A89" w:rsidP="007B3A89">
            <w:pPr>
              <w:spacing w:after="0"/>
              <w:jc w:val="center"/>
              <w:rPr>
                <w:b/>
                <w:bCs/>
              </w:rPr>
            </w:pPr>
            <w:r w:rsidRPr="005245FF">
              <w:rPr>
                <w:rFonts w:eastAsia="Calibri"/>
                <w:b/>
              </w:rPr>
              <w:t>1, 3, 5</w:t>
            </w:r>
          </w:p>
        </w:tc>
        <w:tc>
          <w:tcPr>
            <w:tcW w:w="1390" w:type="dxa"/>
          </w:tcPr>
          <w:p w14:paraId="0E545551" w14:textId="7A88A563" w:rsidR="007B3A89" w:rsidRPr="004C2580" w:rsidRDefault="007B3A89" w:rsidP="007B3A89">
            <w:pPr>
              <w:spacing w:after="0"/>
              <w:jc w:val="center"/>
              <w:rPr>
                <w:b/>
                <w:bCs/>
              </w:rPr>
            </w:pPr>
            <w:r w:rsidRPr="005245FF">
              <w:rPr>
                <w:rFonts w:eastAsia="Calibri"/>
                <w:b/>
              </w:rPr>
              <w:t>1, 3, 5, 11</w:t>
            </w:r>
          </w:p>
        </w:tc>
        <w:tc>
          <w:tcPr>
            <w:tcW w:w="1327" w:type="dxa"/>
            <w:vAlign w:val="center"/>
          </w:tcPr>
          <w:p w14:paraId="5459CADC" w14:textId="77777777" w:rsidR="007B3A89" w:rsidRPr="004C2580" w:rsidRDefault="007B3A89" w:rsidP="007B3A89">
            <w:pPr>
              <w:spacing w:after="0"/>
              <w:jc w:val="center"/>
              <w:rPr>
                <w:b/>
                <w:bCs/>
              </w:rPr>
            </w:pPr>
          </w:p>
        </w:tc>
      </w:tr>
      <w:tr w:rsidR="007B3A89" w:rsidRPr="004C2580" w14:paraId="55ED01FE" w14:textId="77777777" w:rsidTr="003C6AB7">
        <w:trPr>
          <w:trHeight w:val="57"/>
          <w:jc w:val="center"/>
        </w:trPr>
        <w:tc>
          <w:tcPr>
            <w:tcW w:w="731" w:type="dxa"/>
            <w:vAlign w:val="center"/>
          </w:tcPr>
          <w:p w14:paraId="22750249" w14:textId="4547A9D1" w:rsidR="007B3A89" w:rsidRPr="004C2580" w:rsidRDefault="007B3A89" w:rsidP="0051451E">
            <w:pPr>
              <w:spacing w:after="0"/>
              <w:jc w:val="center"/>
            </w:pPr>
            <w:r>
              <w:rPr>
                <w:rFonts w:eastAsia="Calibri"/>
                <w:b/>
              </w:rPr>
              <w:t>18</w:t>
            </w:r>
          </w:p>
        </w:tc>
        <w:tc>
          <w:tcPr>
            <w:tcW w:w="2782" w:type="dxa"/>
          </w:tcPr>
          <w:p w14:paraId="7DE56FC0" w14:textId="471A396F" w:rsidR="007B3A89" w:rsidRPr="004C2580" w:rsidRDefault="007B3A89" w:rsidP="006364FD">
            <w:pPr>
              <w:spacing w:after="0"/>
            </w:pPr>
            <w:r>
              <w:rPr>
                <w:rFonts w:eastAsia="Calibri"/>
                <w:color w:val="000000"/>
              </w:rPr>
              <w:t>Heisenberg’s Uncertainty Principle and its applications: Non-existence of electron in the nucleus.</w:t>
            </w:r>
          </w:p>
        </w:tc>
        <w:tc>
          <w:tcPr>
            <w:tcW w:w="1337" w:type="dxa"/>
            <w:vAlign w:val="center"/>
          </w:tcPr>
          <w:p w14:paraId="65FD12A8" w14:textId="77777777" w:rsidR="007B3A89" w:rsidRPr="004C2580" w:rsidRDefault="007B3A89" w:rsidP="007B3A89">
            <w:pPr>
              <w:spacing w:after="0"/>
              <w:jc w:val="center"/>
              <w:rPr>
                <w:b/>
                <w:bCs/>
              </w:rPr>
            </w:pPr>
          </w:p>
        </w:tc>
        <w:tc>
          <w:tcPr>
            <w:tcW w:w="1525" w:type="dxa"/>
            <w:vAlign w:val="center"/>
          </w:tcPr>
          <w:p w14:paraId="38C1A540" w14:textId="77777777" w:rsidR="007B3A89" w:rsidRPr="004C2580" w:rsidRDefault="007B3A89" w:rsidP="007B3A89">
            <w:pPr>
              <w:spacing w:after="0"/>
              <w:jc w:val="center"/>
              <w:rPr>
                <w:b/>
                <w:bCs/>
              </w:rPr>
            </w:pPr>
          </w:p>
        </w:tc>
        <w:tc>
          <w:tcPr>
            <w:tcW w:w="1938" w:type="dxa"/>
          </w:tcPr>
          <w:p w14:paraId="77ED6981" w14:textId="541A43AB" w:rsidR="007B3A89" w:rsidRPr="004C2580" w:rsidRDefault="007B3A89" w:rsidP="007B3A89">
            <w:pPr>
              <w:spacing w:after="0"/>
              <w:jc w:val="center"/>
              <w:rPr>
                <w:b/>
                <w:bCs/>
              </w:rPr>
            </w:pPr>
            <w:r w:rsidRPr="005245FF">
              <w:rPr>
                <w:rFonts w:eastAsia="Calibri"/>
                <w:b/>
              </w:rPr>
              <w:t>1, 3, 5</w:t>
            </w:r>
          </w:p>
        </w:tc>
        <w:tc>
          <w:tcPr>
            <w:tcW w:w="1390" w:type="dxa"/>
          </w:tcPr>
          <w:p w14:paraId="69F57139" w14:textId="0EA2E9FD" w:rsidR="007B3A89" w:rsidRPr="004C2580" w:rsidRDefault="007B3A89" w:rsidP="007B3A89">
            <w:pPr>
              <w:spacing w:after="0"/>
              <w:jc w:val="center"/>
              <w:rPr>
                <w:b/>
                <w:bCs/>
              </w:rPr>
            </w:pPr>
            <w:r w:rsidRPr="005245FF">
              <w:rPr>
                <w:rFonts w:eastAsia="Calibri"/>
                <w:b/>
              </w:rPr>
              <w:t>1, 3, 5, 11</w:t>
            </w:r>
          </w:p>
        </w:tc>
        <w:tc>
          <w:tcPr>
            <w:tcW w:w="1327" w:type="dxa"/>
            <w:vAlign w:val="center"/>
          </w:tcPr>
          <w:p w14:paraId="08057F30" w14:textId="77777777" w:rsidR="007B3A89" w:rsidRPr="004C2580" w:rsidRDefault="007B3A89" w:rsidP="007B3A89">
            <w:pPr>
              <w:spacing w:after="0"/>
              <w:jc w:val="center"/>
              <w:rPr>
                <w:b/>
                <w:bCs/>
              </w:rPr>
            </w:pPr>
          </w:p>
        </w:tc>
      </w:tr>
      <w:tr w:rsidR="007B3A89" w:rsidRPr="004C2580" w14:paraId="35339AE9" w14:textId="77777777" w:rsidTr="003C6AB7">
        <w:trPr>
          <w:trHeight w:val="57"/>
          <w:jc w:val="center"/>
        </w:trPr>
        <w:tc>
          <w:tcPr>
            <w:tcW w:w="731" w:type="dxa"/>
            <w:vAlign w:val="center"/>
          </w:tcPr>
          <w:p w14:paraId="1AF753D9" w14:textId="694A95C8" w:rsidR="007B3A89" w:rsidRPr="005245FF" w:rsidRDefault="007B3A89" w:rsidP="0051451E">
            <w:pPr>
              <w:jc w:val="center"/>
              <w:rPr>
                <w:rFonts w:eastAsia="Calibri"/>
                <w:b/>
              </w:rPr>
            </w:pPr>
            <w:r>
              <w:rPr>
                <w:rFonts w:eastAsia="Calibri"/>
                <w:b/>
              </w:rPr>
              <w:t>19</w:t>
            </w:r>
          </w:p>
          <w:p w14:paraId="7E9CDBE2" w14:textId="722CA37E" w:rsidR="007B3A89" w:rsidRPr="004C2580" w:rsidRDefault="007B3A89" w:rsidP="0051451E">
            <w:pPr>
              <w:spacing w:after="0"/>
              <w:jc w:val="center"/>
            </w:pPr>
          </w:p>
        </w:tc>
        <w:tc>
          <w:tcPr>
            <w:tcW w:w="2782" w:type="dxa"/>
          </w:tcPr>
          <w:p w14:paraId="62AC6EF3" w14:textId="1D586382" w:rsidR="007B3A89" w:rsidRPr="004C2580" w:rsidRDefault="007B3A89" w:rsidP="006364FD">
            <w:pPr>
              <w:spacing w:after="0"/>
            </w:pPr>
            <w:r w:rsidRPr="005245FF">
              <w:rPr>
                <w:rFonts w:eastAsia="Calibri"/>
                <w:color w:val="000000"/>
              </w:rPr>
              <w:t>Wave function and probability density, mathematical conditions for wave function,</w:t>
            </w:r>
            <w:r w:rsidRPr="005245FF">
              <w:rPr>
                <w:rFonts w:eastAsia="Calibri"/>
              </w:rPr>
              <w:t xml:space="preserve"> Need and significance of Schrodinger equations</w:t>
            </w:r>
            <w:r>
              <w:rPr>
                <w:rFonts w:eastAsia="Calibri"/>
              </w:rPr>
              <w:t>.</w:t>
            </w:r>
          </w:p>
        </w:tc>
        <w:tc>
          <w:tcPr>
            <w:tcW w:w="1337" w:type="dxa"/>
            <w:vAlign w:val="center"/>
          </w:tcPr>
          <w:p w14:paraId="0C29583E" w14:textId="77777777" w:rsidR="007B3A89" w:rsidRPr="004C2580" w:rsidRDefault="007B3A89" w:rsidP="007B3A89">
            <w:pPr>
              <w:spacing w:after="0"/>
              <w:jc w:val="center"/>
              <w:rPr>
                <w:b/>
                <w:bCs/>
              </w:rPr>
            </w:pPr>
          </w:p>
        </w:tc>
        <w:tc>
          <w:tcPr>
            <w:tcW w:w="1525" w:type="dxa"/>
            <w:vAlign w:val="center"/>
          </w:tcPr>
          <w:p w14:paraId="292AEE95" w14:textId="77777777" w:rsidR="007B3A89" w:rsidRPr="004C2580" w:rsidRDefault="007B3A89" w:rsidP="007B3A89">
            <w:pPr>
              <w:spacing w:after="0"/>
              <w:jc w:val="center"/>
              <w:rPr>
                <w:b/>
                <w:bCs/>
              </w:rPr>
            </w:pPr>
          </w:p>
        </w:tc>
        <w:tc>
          <w:tcPr>
            <w:tcW w:w="1938" w:type="dxa"/>
          </w:tcPr>
          <w:p w14:paraId="6F0F9C79" w14:textId="62EE2421" w:rsidR="007B3A89" w:rsidRPr="004C2580" w:rsidRDefault="007B3A89" w:rsidP="007B3A89">
            <w:pPr>
              <w:spacing w:after="0"/>
              <w:jc w:val="center"/>
              <w:rPr>
                <w:b/>
                <w:bCs/>
              </w:rPr>
            </w:pPr>
            <w:r w:rsidRPr="005245FF">
              <w:rPr>
                <w:rFonts w:eastAsia="Calibri"/>
                <w:b/>
              </w:rPr>
              <w:t>1, 3, 5</w:t>
            </w:r>
          </w:p>
        </w:tc>
        <w:tc>
          <w:tcPr>
            <w:tcW w:w="1390" w:type="dxa"/>
          </w:tcPr>
          <w:p w14:paraId="44F2BFB3" w14:textId="64ECDEC7" w:rsidR="007B3A89" w:rsidRPr="004C2580" w:rsidRDefault="007B3A89" w:rsidP="007B3A89">
            <w:pPr>
              <w:spacing w:after="0"/>
              <w:jc w:val="center"/>
              <w:rPr>
                <w:b/>
                <w:bCs/>
              </w:rPr>
            </w:pPr>
            <w:r w:rsidRPr="005245FF">
              <w:rPr>
                <w:rFonts w:eastAsia="Calibri"/>
                <w:b/>
              </w:rPr>
              <w:t>1, 3, 5, 11</w:t>
            </w:r>
          </w:p>
        </w:tc>
        <w:tc>
          <w:tcPr>
            <w:tcW w:w="1327" w:type="dxa"/>
            <w:vAlign w:val="center"/>
          </w:tcPr>
          <w:p w14:paraId="2FB105AD" w14:textId="77777777" w:rsidR="007B3A89" w:rsidRPr="004C2580" w:rsidRDefault="007B3A89" w:rsidP="007B3A89">
            <w:pPr>
              <w:spacing w:after="0"/>
              <w:jc w:val="center"/>
              <w:rPr>
                <w:b/>
                <w:bCs/>
              </w:rPr>
            </w:pPr>
          </w:p>
        </w:tc>
      </w:tr>
      <w:tr w:rsidR="007B3A89" w:rsidRPr="004C2580" w14:paraId="7E25200B" w14:textId="77777777" w:rsidTr="003C6AB7">
        <w:trPr>
          <w:trHeight w:val="57"/>
          <w:jc w:val="center"/>
        </w:trPr>
        <w:tc>
          <w:tcPr>
            <w:tcW w:w="731" w:type="dxa"/>
            <w:vAlign w:val="center"/>
          </w:tcPr>
          <w:p w14:paraId="249254FA" w14:textId="6D611835" w:rsidR="007B3A89" w:rsidRPr="004C2580" w:rsidRDefault="007B3A89" w:rsidP="0051451E">
            <w:pPr>
              <w:spacing w:after="0"/>
              <w:jc w:val="center"/>
            </w:pPr>
            <w:r>
              <w:rPr>
                <w:rFonts w:eastAsia="Calibri"/>
                <w:b/>
              </w:rPr>
              <w:t>20</w:t>
            </w:r>
          </w:p>
        </w:tc>
        <w:tc>
          <w:tcPr>
            <w:tcW w:w="2782" w:type="dxa"/>
          </w:tcPr>
          <w:p w14:paraId="1CD2B737" w14:textId="106203DC" w:rsidR="007B3A89" w:rsidRPr="004C2580" w:rsidRDefault="007B3A89" w:rsidP="006364FD">
            <w:pPr>
              <w:spacing w:after="0"/>
            </w:pPr>
            <w:r w:rsidRPr="005245FF">
              <w:rPr>
                <w:rFonts w:eastAsia="Calibri"/>
              </w:rPr>
              <w:t>Schrodinger time independent and time dependent equation</w:t>
            </w:r>
            <w:r>
              <w:rPr>
                <w:rFonts w:eastAsia="Calibri"/>
              </w:rPr>
              <w:t>.</w:t>
            </w:r>
            <w:r w:rsidRPr="005245FF">
              <w:rPr>
                <w:rFonts w:eastAsia="Calibri"/>
              </w:rPr>
              <w:t xml:space="preserve">  </w:t>
            </w:r>
          </w:p>
        </w:tc>
        <w:tc>
          <w:tcPr>
            <w:tcW w:w="1337" w:type="dxa"/>
            <w:vAlign w:val="center"/>
          </w:tcPr>
          <w:p w14:paraId="5ACB7BE4" w14:textId="77777777" w:rsidR="007B3A89" w:rsidRPr="004C2580" w:rsidRDefault="007B3A89" w:rsidP="007B3A89">
            <w:pPr>
              <w:spacing w:after="0"/>
              <w:jc w:val="center"/>
              <w:rPr>
                <w:b/>
                <w:bCs/>
              </w:rPr>
            </w:pPr>
          </w:p>
        </w:tc>
        <w:tc>
          <w:tcPr>
            <w:tcW w:w="1525" w:type="dxa"/>
            <w:vAlign w:val="center"/>
          </w:tcPr>
          <w:p w14:paraId="4B5CBB89" w14:textId="77777777" w:rsidR="007B3A89" w:rsidRPr="004C2580" w:rsidRDefault="007B3A89" w:rsidP="007B3A89">
            <w:pPr>
              <w:spacing w:after="0"/>
              <w:jc w:val="center"/>
              <w:rPr>
                <w:b/>
                <w:bCs/>
              </w:rPr>
            </w:pPr>
          </w:p>
        </w:tc>
        <w:tc>
          <w:tcPr>
            <w:tcW w:w="1938" w:type="dxa"/>
          </w:tcPr>
          <w:p w14:paraId="3F934B37" w14:textId="1B3AD7FB" w:rsidR="007B3A89" w:rsidRPr="004C2580" w:rsidRDefault="007B3A89" w:rsidP="007B3A89">
            <w:pPr>
              <w:spacing w:after="0"/>
              <w:jc w:val="center"/>
              <w:rPr>
                <w:b/>
                <w:bCs/>
              </w:rPr>
            </w:pPr>
            <w:r w:rsidRPr="005245FF">
              <w:rPr>
                <w:rFonts w:eastAsia="Calibri"/>
                <w:b/>
              </w:rPr>
              <w:t>1, 3, 5</w:t>
            </w:r>
          </w:p>
        </w:tc>
        <w:tc>
          <w:tcPr>
            <w:tcW w:w="1390" w:type="dxa"/>
          </w:tcPr>
          <w:p w14:paraId="10B94BA9" w14:textId="3B7C6F7B" w:rsidR="007B3A89" w:rsidRPr="004C2580" w:rsidRDefault="007B3A89" w:rsidP="007B3A89">
            <w:pPr>
              <w:spacing w:after="0"/>
              <w:jc w:val="center"/>
              <w:rPr>
                <w:b/>
                <w:bCs/>
              </w:rPr>
            </w:pPr>
            <w:r w:rsidRPr="005245FF">
              <w:rPr>
                <w:rFonts w:eastAsia="Calibri"/>
                <w:b/>
              </w:rPr>
              <w:t>1, 3, 5, 11</w:t>
            </w:r>
          </w:p>
        </w:tc>
        <w:tc>
          <w:tcPr>
            <w:tcW w:w="1327" w:type="dxa"/>
            <w:vAlign w:val="center"/>
          </w:tcPr>
          <w:p w14:paraId="2F983B3B" w14:textId="77777777" w:rsidR="007B3A89" w:rsidRPr="004C2580" w:rsidRDefault="007B3A89" w:rsidP="007B3A89">
            <w:pPr>
              <w:spacing w:after="0"/>
              <w:jc w:val="center"/>
              <w:rPr>
                <w:b/>
                <w:bCs/>
              </w:rPr>
            </w:pPr>
          </w:p>
        </w:tc>
      </w:tr>
      <w:tr w:rsidR="007B3A89" w:rsidRPr="004C2580" w14:paraId="1589824E" w14:textId="77777777" w:rsidTr="003C6AB7">
        <w:trPr>
          <w:trHeight w:val="57"/>
          <w:jc w:val="center"/>
        </w:trPr>
        <w:tc>
          <w:tcPr>
            <w:tcW w:w="731" w:type="dxa"/>
            <w:vAlign w:val="center"/>
          </w:tcPr>
          <w:p w14:paraId="7AA97A43" w14:textId="04402D05" w:rsidR="007B3A89" w:rsidRPr="004C2580" w:rsidRDefault="007B3A89" w:rsidP="0051451E">
            <w:pPr>
              <w:spacing w:after="0"/>
              <w:jc w:val="center"/>
            </w:pPr>
            <w:r>
              <w:rPr>
                <w:rFonts w:eastAsia="Calibri"/>
                <w:b/>
              </w:rPr>
              <w:t>21</w:t>
            </w:r>
          </w:p>
        </w:tc>
        <w:tc>
          <w:tcPr>
            <w:tcW w:w="2782" w:type="dxa"/>
          </w:tcPr>
          <w:p w14:paraId="52C44A43" w14:textId="7E1EF1FC" w:rsidR="007B3A89" w:rsidRPr="004C2580" w:rsidRDefault="007B3A89" w:rsidP="006364FD">
            <w:pPr>
              <w:spacing w:after="0"/>
            </w:pPr>
            <w:r w:rsidRPr="005245FF">
              <w:rPr>
                <w:rFonts w:eastAsia="Calibri"/>
                <w:color w:val="000000"/>
              </w:rPr>
              <w:t>Energy of</w:t>
            </w:r>
            <w:r>
              <w:rPr>
                <w:rFonts w:eastAsia="Calibri"/>
                <w:color w:val="000000"/>
              </w:rPr>
              <w:t xml:space="preserve"> a</w:t>
            </w:r>
            <w:r w:rsidRPr="005245FF">
              <w:rPr>
                <w:rFonts w:eastAsia="Calibri"/>
                <w:color w:val="000000"/>
              </w:rPr>
              <w:t xml:space="preserve"> particle</w:t>
            </w:r>
            <w:r>
              <w:rPr>
                <w:rFonts w:eastAsia="Calibri"/>
                <w:color w:val="000000"/>
              </w:rPr>
              <w:t xml:space="preserve"> enclosed</w:t>
            </w:r>
            <w:r w:rsidRPr="005245FF">
              <w:rPr>
                <w:rFonts w:eastAsia="Calibri"/>
                <w:color w:val="000000"/>
              </w:rPr>
              <w:t xml:space="preserve"> in rigid box and related numerical problems</w:t>
            </w:r>
          </w:p>
        </w:tc>
        <w:tc>
          <w:tcPr>
            <w:tcW w:w="1337" w:type="dxa"/>
            <w:vAlign w:val="center"/>
          </w:tcPr>
          <w:p w14:paraId="4F61C8BA" w14:textId="77777777" w:rsidR="007B3A89" w:rsidRPr="004C2580" w:rsidRDefault="007B3A89" w:rsidP="007B3A89">
            <w:pPr>
              <w:spacing w:after="0"/>
              <w:jc w:val="center"/>
              <w:rPr>
                <w:b/>
                <w:bCs/>
              </w:rPr>
            </w:pPr>
          </w:p>
        </w:tc>
        <w:tc>
          <w:tcPr>
            <w:tcW w:w="1525" w:type="dxa"/>
            <w:vAlign w:val="center"/>
          </w:tcPr>
          <w:p w14:paraId="755E5FFC" w14:textId="77777777" w:rsidR="007B3A89" w:rsidRPr="004C2580" w:rsidRDefault="007B3A89" w:rsidP="007B3A89">
            <w:pPr>
              <w:spacing w:after="0"/>
              <w:jc w:val="center"/>
              <w:rPr>
                <w:b/>
                <w:bCs/>
              </w:rPr>
            </w:pPr>
          </w:p>
        </w:tc>
        <w:tc>
          <w:tcPr>
            <w:tcW w:w="1938" w:type="dxa"/>
          </w:tcPr>
          <w:p w14:paraId="40952D46" w14:textId="0436583F" w:rsidR="007B3A89" w:rsidRPr="004C2580" w:rsidRDefault="007B3A89" w:rsidP="007B3A89">
            <w:pPr>
              <w:spacing w:after="0"/>
              <w:jc w:val="center"/>
              <w:rPr>
                <w:b/>
                <w:bCs/>
              </w:rPr>
            </w:pPr>
            <w:r w:rsidRPr="005245FF">
              <w:rPr>
                <w:rFonts w:eastAsia="Calibri"/>
                <w:b/>
              </w:rPr>
              <w:t>1, 3, 5</w:t>
            </w:r>
          </w:p>
        </w:tc>
        <w:tc>
          <w:tcPr>
            <w:tcW w:w="1390" w:type="dxa"/>
          </w:tcPr>
          <w:p w14:paraId="35F6B178" w14:textId="33E41A91" w:rsidR="007B3A89" w:rsidRPr="004C2580" w:rsidRDefault="007B3A89" w:rsidP="007B3A89">
            <w:pPr>
              <w:spacing w:after="0"/>
              <w:jc w:val="center"/>
              <w:rPr>
                <w:b/>
                <w:bCs/>
              </w:rPr>
            </w:pPr>
            <w:r w:rsidRPr="005245FF">
              <w:rPr>
                <w:rFonts w:eastAsia="Calibri"/>
                <w:b/>
              </w:rPr>
              <w:t>1, 3, 5, 11</w:t>
            </w:r>
          </w:p>
        </w:tc>
        <w:tc>
          <w:tcPr>
            <w:tcW w:w="1327" w:type="dxa"/>
            <w:vAlign w:val="center"/>
          </w:tcPr>
          <w:p w14:paraId="540316AB" w14:textId="77777777" w:rsidR="007B3A89" w:rsidRPr="004C2580" w:rsidRDefault="007B3A89" w:rsidP="007B3A89">
            <w:pPr>
              <w:spacing w:after="0"/>
              <w:jc w:val="center"/>
              <w:rPr>
                <w:b/>
                <w:bCs/>
              </w:rPr>
            </w:pPr>
          </w:p>
        </w:tc>
      </w:tr>
      <w:tr w:rsidR="007B3A89" w:rsidRPr="004C2580" w14:paraId="67542FB9" w14:textId="77777777" w:rsidTr="003C6AB7">
        <w:trPr>
          <w:trHeight w:val="57"/>
          <w:jc w:val="center"/>
        </w:trPr>
        <w:tc>
          <w:tcPr>
            <w:tcW w:w="731" w:type="dxa"/>
            <w:vAlign w:val="center"/>
          </w:tcPr>
          <w:p w14:paraId="4DB81FB9" w14:textId="2D0BB870" w:rsidR="007B3A89" w:rsidRPr="004C2580" w:rsidRDefault="007B3A89" w:rsidP="0051451E">
            <w:pPr>
              <w:spacing w:after="0"/>
              <w:jc w:val="center"/>
            </w:pPr>
            <w:r>
              <w:rPr>
                <w:rFonts w:eastAsia="Calibri"/>
                <w:b/>
              </w:rPr>
              <w:t>22</w:t>
            </w:r>
          </w:p>
        </w:tc>
        <w:tc>
          <w:tcPr>
            <w:tcW w:w="2782" w:type="dxa"/>
          </w:tcPr>
          <w:p w14:paraId="2BA5D633" w14:textId="20A88D85" w:rsidR="007B3A89" w:rsidRPr="004C2580" w:rsidRDefault="007B3A89" w:rsidP="006364FD">
            <w:pPr>
              <w:spacing w:after="0"/>
            </w:pPr>
            <w:r w:rsidRPr="005245FF">
              <w:rPr>
                <w:rFonts w:eastAsia="Calibri"/>
                <w:color w:val="000000"/>
              </w:rPr>
              <w:t xml:space="preserve">Quantum mechanical </w:t>
            </w:r>
            <w:r>
              <w:rPr>
                <w:rFonts w:eastAsia="Calibri"/>
                <w:color w:val="000000"/>
              </w:rPr>
              <w:t>tunnelling and</w:t>
            </w:r>
            <w:r w:rsidRPr="005245FF">
              <w:rPr>
                <w:rFonts w:eastAsia="Calibri"/>
                <w:color w:val="000000"/>
              </w:rPr>
              <w:t xml:space="preserve"> Principles of </w:t>
            </w:r>
            <w:r>
              <w:rPr>
                <w:rFonts w:eastAsia="Calibri"/>
                <w:color w:val="000000"/>
              </w:rPr>
              <w:t>q</w:t>
            </w:r>
            <w:r w:rsidRPr="005245FF">
              <w:rPr>
                <w:rFonts w:eastAsia="Calibri"/>
                <w:color w:val="000000"/>
              </w:rPr>
              <w:t>uantum computing: concept of Qubit</w:t>
            </w:r>
          </w:p>
        </w:tc>
        <w:tc>
          <w:tcPr>
            <w:tcW w:w="1337" w:type="dxa"/>
            <w:vAlign w:val="center"/>
          </w:tcPr>
          <w:p w14:paraId="14171BC7" w14:textId="77777777" w:rsidR="007B3A89" w:rsidRPr="004C2580" w:rsidRDefault="007B3A89" w:rsidP="007B3A89">
            <w:pPr>
              <w:spacing w:after="0"/>
              <w:jc w:val="center"/>
              <w:rPr>
                <w:b/>
                <w:bCs/>
              </w:rPr>
            </w:pPr>
          </w:p>
        </w:tc>
        <w:tc>
          <w:tcPr>
            <w:tcW w:w="1525" w:type="dxa"/>
            <w:vAlign w:val="center"/>
          </w:tcPr>
          <w:p w14:paraId="55914C13" w14:textId="77777777" w:rsidR="007B3A89" w:rsidRPr="004C2580" w:rsidRDefault="007B3A89" w:rsidP="007B3A89">
            <w:pPr>
              <w:spacing w:after="0"/>
              <w:jc w:val="center"/>
              <w:rPr>
                <w:b/>
                <w:bCs/>
              </w:rPr>
            </w:pPr>
          </w:p>
        </w:tc>
        <w:tc>
          <w:tcPr>
            <w:tcW w:w="1938" w:type="dxa"/>
          </w:tcPr>
          <w:p w14:paraId="42206A3E" w14:textId="7D49EC8C" w:rsidR="007B3A89" w:rsidRPr="004C2580" w:rsidRDefault="007B3A89" w:rsidP="007B3A89">
            <w:pPr>
              <w:spacing w:after="0"/>
              <w:jc w:val="center"/>
              <w:rPr>
                <w:b/>
                <w:bCs/>
              </w:rPr>
            </w:pPr>
            <w:r w:rsidRPr="005245FF">
              <w:rPr>
                <w:rFonts w:eastAsia="Calibri"/>
                <w:b/>
              </w:rPr>
              <w:t>1, 3, 5</w:t>
            </w:r>
          </w:p>
        </w:tc>
        <w:tc>
          <w:tcPr>
            <w:tcW w:w="1390" w:type="dxa"/>
          </w:tcPr>
          <w:p w14:paraId="7098913B" w14:textId="1804B0C5" w:rsidR="007B3A89" w:rsidRPr="004C2580" w:rsidRDefault="007B3A89" w:rsidP="007B3A89">
            <w:pPr>
              <w:spacing w:after="0"/>
              <w:jc w:val="center"/>
              <w:rPr>
                <w:b/>
                <w:bCs/>
              </w:rPr>
            </w:pPr>
            <w:r w:rsidRPr="005245FF">
              <w:rPr>
                <w:rFonts w:eastAsia="Calibri"/>
                <w:b/>
              </w:rPr>
              <w:t>1, 3, 5, 11</w:t>
            </w:r>
          </w:p>
        </w:tc>
        <w:tc>
          <w:tcPr>
            <w:tcW w:w="1327" w:type="dxa"/>
            <w:vAlign w:val="center"/>
          </w:tcPr>
          <w:p w14:paraId="280873EE" w14:textId="77777777" w:rsidR="007B3A89" w:rsidRPr="004C2580" w:rsidRDefault="007B3A89" w:rsidP="007B3A89">
            <w:pPr>
              <w:spacing w:after="0"/>
              <w:jc w:val="center"/>
              <w:rPr>
                <w:b/>
                <w:bCs/>
              </w:rPr>
            </w:pPr>
          </w:p>
        </w:tc>
      </w:tr>
      <w:tr w:rsidR="00983400" w:rsidRPr="004C2580" w14:paraId="09C74A51" w14:textId="77777777" w:rsidTr="00AC5F8E">
        <w:trPr>
          <w:trHeight w:val="393"/>
          <w:jc w:val="center"/>
        </w:trPr>
        <w:tc>
          <w:tcPr>
            <w:tcW w:w="731" w:type="dxa"/>
            <w:vAlign w:val="center"/>
          </w:tcPr>
          <w:p w14:paraId="04D1C241" w14:textId="17EADC67" w:rsidR="00983400" w:rsidRPr="0026382D" w:rsidRDefault="00983400" w:rsidP="0051451E">
            <w:pPr>
              <w:spacing w:after="0"/>
              <w:jc w:val="center"/>
              <w:rPr>
                <w:b/>
                <w:bCs/>
              </w:rPr>
            </w:pPr>
            <w:r w:rsidRPr="0026382D">
              <w:rPr>
                <w:b/>
                <w:bCs/>
              </w:rPr>
              <w:t>M6</w:t>
            </w:r>
          </w:p>
        </w:tc>
        <w:tc>
          <w:tcPr>
            <w:tcW w:w="10299" w:type="dxa"/>
            <w:gridSpan w:val="6"/>
          </w:tcPr>
          <w:p w14:paraId="092FCC8F" w14:textId="5ABA5EB9" w:rsidR="00983400" w:rsidRPr="0026382D" w:rsidRDefault="00983400" w:rsidP="00983400">
            <w:pPr>
              <w:pStyle w:val="Default"/>
              <w:jc w:val="center"/>
              <w:rPr>
                <w:b/>
                <w:bCs/>
              </w:rPr>
            </w:pPr>
            <w:r w:rsidRPr="005245FF">
              <w:rPr>
                <w:rFonts w:eastAsia="Calibri"/>
                <w:b/>
              </w:rPr>
              <w:t>SEMICONDUCTOR PHYSICS</w:t>
            </w:r>
          </w:p>
        </w:tc>
      </w:tr>
      <w:tr w:rsidR="00983400" w:rsidRPr="004C2580" w14:paraId="13DF2E77" w14:textId="77777777" w:rsidTr="00592B44">
        <w:trPr>
          <w:trHeight w:val="57"/>
          <w:jc w:val="center"/>
        </w:trPr>
        <w:tc>
          <w:tcPr>
            <w:tcW w:w="731" w:type="dxa"/>
            <w:vAlign w:val="center"/>
          </w:tcPr>
          <w:p w14:paraId="1C7BC334" w14:textId="18FC60DB" w:rsidR="00983400" w:rsidRPr="004C2580" w:rsidRDefault="00983400" w:rsidP="0051451E">
            <w:pPr>
              <w:spacing w:after="0"/>
              <w:jc w:val="center"/>
            </w:pPr>
            <w:r>
              <w:rPr>
                <w:rFonts w:eastAsia="Calibri"/>
                <w:b/>
              </w:rPr>
              <w:t>23</w:t>
            </w:r>
          </w:p>
        </w:tc>
        <w:tc>
          <w:tcPr>
            <w:tcW w:w="2782" w:type="dxa"/>
          </w:tcPr>
          <w:p w14:paraId="52FC6CAB" w14:textId="251C6E2D" w:rsidR="00983400" w:rsidRPr="004C2580" w:rsidRDefault="00983400" w:rsidP="006364FD">
            <w:pPr>
              <w:spacing w:after="0"/>
            </w:pPr>
            <w:r w:rsidRPr="000974FF">
              <w:rPr>
                <w:rFonts w:eastAsia="Calibri"/>
                <w:color w:val="000000"/>
              </w:rPr>
              <w:t xml:space="preserve">Direct &amp; indirect band gap </w:t>
            </w:r>
            <w:proofErr w:type="gramStart"/>
            <w:r w:rsidRPr="000974FF">
              <w:rPr>
                <w:rFonts w:eastAsia="Calibri"/>
                <w:color w:val="000000"/>
              </w:rPr>
              <w:t>semiconductor</w:t>
            </w:r>
            <w:proofErr w:type="gramEnd"/>
            <w:r w:rsidRPr="000974FF">
              <w:rPr>
                <w:rFonts w:eastAsia="Calibri"/>
                <w:color w:val="000000"/>
              </w:rPr>
              <w:t xml:space="preserve">, Electrical conductivity of semiconductors.  </w:t>
            </w:r>
          </w:p>
        </w:tc>
        <w:tc>
          <w:tcPr>
            <w:tcW w:w="1337" w:type="dxa"/>
            <w:vAlign w:val="center"/>
          </w:tcPr>
          <w:p w14:paraId="38E1C09A" w14:textId="77777777" w:rsidR="00983400" w:rsidRPr="004C2580" w:rsidRDefault="00983400" w:rsidP="00983400">
            <w:pPr>
              <w:spacing w:after="0"/>
              <w:jc w:val="center"/>
              <w:rPr>
                <w:b/>
                <w:bCs/>
              </w:rPr>
            </w:pPr>
          </w:p>
        </w:tc>
        <w:tc>
          <w:tcPr>
            <w:tcW w:w="1525" w:type="dxa"/>
            <w:vAlign w:val="center"/>
          </w:tcPr>
          <w:p w14:paraId="47A69DAD" w14:textId="77777777" w:rsidR="00983400" w:rsidRPr="004C2580" w:rsidRDefault="00983400" w:rsidP="00983400">
            <w:pPr>
              <w:spacing w:after="0"/>
              <w:jc w:val="center"/>
              <w:rPr>
                <w:b/>
                <w:bCs/>
              </w:rPr>
            </w:pPr>
          </w:p>
        </w:tc>
        <w:tc>
          <w:tcPr>
            <w:tcW w:w="1938" w:type="dxa"/>
            <w:vAlign w:val="center"/>
          </w:tcPr>
          <w:p w14:paraId="5DFBC57F" w14:textId="77777777" w:rsidR="00983400" w:rsidRPr="004C2580" w:rsidRDefault="00983400" w:rsidP="00983400">
            <w:pPr>
              <w:spacing w:after="0"/>
              <w:jc w:val="center"/>
              <w:rPr>
                <w:b/>
                <w:bCs/>
              </w:rPr>
            </w:pPr>
          </w:p>
        </w:tc>
        <w:tc>
          <w:tcPr>
            <w:tcW w:w="1390" w:type="dxa"/>
            <w:vAlign w:val="center"/>
          </w:tcPr>
          <w:p w14:paraId="1ED47633" w14:textId="77777777" w:rsidR="00983400" w:rsidRPr="004C2580" w:rsidRDefault="00983400" w:rsidP="00983400">
            <w:pPr>
              <w:spacing w:after="0"/>
              <w:jc w:val="center"/>
              <w:rPr>
                <w:b/>
                <w:bCs/>
              </w:rPr>
            </w:pPr>
          </w:p>
        </w:tc>
        <w:tc>
          <w:tcPr>
            <w:tcW w:w="1327" w:type="dxa"/>
            <w:vAlign w:val="center"/>
          </w:tcPr>
          <w:p w14:paraId="57C74CEE" w14:textId="77777777" w:rsidR="00983400" w:rsidRPr="004C2580" w:rsidRDefault="00983400" w:rsidP="00983400">
            <w:pPr>
              <w:spacing w:after="0"/>
              <w:jc w:val="center"/>
              <w:rPr>
                <w:b/>
                <w:bCs/>
              </w:rPr>
            </w:pPr>
          </w:p>
        </w:tc>
      </w:tr>
      <w:tr w:rsidR="00983400" w:rsidRPr="004C2580" w14:paraId="2C270C58" w14:textId="77777777" w:rsidTr="00592B44">
        <w:trPr>
          <w:trHeight w:val="57"/>
          <w:jc w:val="center"/>
        </w:trPr>
        <w:tc>
          <w:tcPr>
            <w:tcW w:w="731" w:type="dxa"/>
            <w:vAlign w:val="center"/>
          </w:tcPr>
          <w:p w14:paraId="200C77F0" w14:textId="4EBB8C2A" w:rsidR="00983400" w:rsidRPr="004C2580" w:rsidRDefault="00983400" w:rsidP="0051451E">
            <w:pPr>
              <w:spacing w:after="0"/>
              <w:jc w:val="center"/>
            </w:pPr>
            <w:r>
              <w:rPr>
                <w:rFonts w:eastAsia="Calibri"/>
                <w:b/>
              </w:rPr>
              <w:t>24</w:t>
            </w:r>
          </w:p>
        </w:tc>
        <w:tc>
          <w:tcPr>
            <w:tcW w:w="2782" w:type="dxa"/>
          </w:tcPr>
          <w:p w14:paraId="1961F09B" w14:textId="0BFCFC9B" w:rsidR="00983400" w:rsidRPr="004C2580" w:rsidRDefault="00983400" w:rsidP="006364FD">
            <w:pPr>
              <w:spacing w:after="0"/>
            </w:pPr>
            <w:r w:rsidRPr="000974FF">
              <w:rPr>
                <w:rFonts w:eastAsia="Calibri"/>
                <w:color w:val="000000"/>
              </w:rPr>
              <w:t>Drift velocity, Mobility and conductivity in semiconductors.</w:t>
            </w:r>
          </w:p>
        </w:tc>
        <w:tc>
          <w:tcPr>
            <w:tcW w:w="1337" w:type="dxa"/>
            <w:vAlign w:val="center"/>
          </w:tcPr>
          <w:p w14:paraId="5D58298C" w14:textId="77777777" w:rsidR="00983400" w:rsidRPr="004C2580" w:rsidRDefault="00983400" w:rsidP="00983400">
            <w:pPr>
              <w:spacing w:after="0"/>
              <w:jc w:val="center"/>
              <w:rPr>
                <w:b/>
                <w:bCs/>
              </w:rPr>
            </w:pPr>
          </w:p>
        </w:tc>
        <w:tc>
          <w:tcPr>
            <w:tcW w:w="1525" w:type="dxa"/>
            <w:vAlign w:val="center"/>
          </w:tcPr>
          <w:p w14:paraId="1A3EC564" w14:textId="77777777" w:rsidR="00983400" w:rsidRPr="004C2580" w:rsidRDefault="00983400" w:rsidP="00983400">
            <w:pPr>
              <w:spacing w:after="0"/>
              <w:jc w:val="center"/>
              <w:rPr>
                <w:b/>
                <w:bCs/>
              </w:rPr>
            </w:pPr>
          </w:p>
        </w:tc>
        <w:tc>
          <w:tcPr>
            <w:tcW w:w="1938" w:type="dxa"/>
            <w:vAlign w:val="center"/>
          </w:tcPr>
          <w:p w14:paraId="75274585" w14:textId="77777777" w:rsidR="00983400" w:rsidRPr="004C2580" w:rsidRDefault="00983400" w:rsidP="00983400">
            <w:pPr>
              <w:spacing w:after="0"/>
              <w:jc w:val="center"/>
              <w:rPr>
                <w:b/>
                <w:bCs/>
              </w:rPr>
            </w:pPr>
          </w:p>
        </w:tc>
        <w:tc>
          <w:tcPr>
            <w:tcW w:w="1390" w:type="dxa"/>
            <w:vAlign w:val="center"/>
          </w:tcPr>
          <w:p w14:paraId="7EA3085B" w14:textId="77777777" w:rsidR="00983400" w:rsidRPr="004C2580" w:rsidRDefault="00983400" w:rsidP="00983400">
            <w:pPr>
              <w:spacing w:after="0"/>
              <w:jc w:val="center"/>
              <w:rPr>
                <w:b/>
                <w:bCs/>
              </w:rPr>
            </w:pPr>
          </w:p>
        </w:tc>
        <w:tc>
          <w:tcPr>
            <w:tcW w:w="1327" w:type="dxa"/>
            <w:vAlign w:val="center"/>
          </w:tcPr>
          <w:p w14:paraId="4F8493CD" w14:textId="77777777" w:rsidR="00983400" w:rsidRPr="004C2580" w:rsidRDefault="00983400" w:rsidP="00983400">
            <w:pPr>
              <w:spacing w:after="0"/>
              <w:jc w:val="center"/>
              <w:rPr>
                <w:b/>
                <w:bCs/>
              </w:rPr>
            </w:pPr>
          </w:p>
        </w:tc>
      </w:tr>
      <w:tr w:rsidR="00983400" w:rsidRPr="004C2580" w14:paraId="411E8DCD" w14:textId="77777777" w:rsidTr="00592B44">
        <w:trPr>
          <w:trHeight w:val="57"/>
          <w:jc w:val="center"/>
        </w:trPr>
        <w:tc>
          <w:tcPr>
            <w:tcW w:w="731" w:type="dxa"/>
            <w:vAlign w:val="center"/>
          </w:tcPr>
          <w:p w14:paraId="664B534A" w14:textId="03737584" w:rsidR="00983400" w:rsidRPr="004C2580" w:rsidRDefault="00983400" w:rsidP="0051451E">
            <w:pPr>
              <w:spacing w:after="0"/>
              <w:jc w:val="center"/>
            </w:pPr>
            <w:r>
              <w:rPr>
                <w:rFonts w:eastAsia="Calibri"/>
                <w:b/>
              </w:rPr>
              <w:lastRenderedPageBreak/>
              <w:t>25</w:t>
            </w:r>
          </w:p>
        </w:tc>
        <w:tc>
          <w:tcPr>
            <w:tcW w:w="2782" w:type="dxa"/>
          </w:tcPr>
          <w:p w14:paraId="72C731CB" w14:textId="7F700D0F" w:rsidR="00983400" w:rsidRPr="004C2580" w:rsidRDefault="00983400" w:rsidP="006364FD">
            <w:pPr>
              <w:spacing w:after="0"/>
            </w:pPr>
            <w:r w:rsidRPr="000974FF">
              <w:rPr>
                <w:rFonts w:eastAsia="Calibri"/>
                <w:color w:val="000000"/>
              </w:rPr>
              <w:t>Fermi Dirac distribution function.</w:t>
            </w:r>
          </w:p>
        </w:tc>
        <w:tc>
          <w:tcPr>
            <w:tcW w:w="1337" w:type="dxa"/>
            <w:vAlign w:val="center"/>
          </w:tcPr>
          <w:p w14:paraId="5ECE38DF" w14:textId="77777777" w:rsidR="00983400" w:rsidRPr="004C2580" w:rsidRDefault="00983400" w:rsidP="00983400">
            <w:pPr>
              <w:spacing w:after="0"/>
              <w:jc w:val="center"/>
              <w:rPr>
                <w:b/>
                <w:bCs/>
              </w:rPr>
            </w:pPr>
          </w:p>
        </w:tc>
        <w:tc>
          <w:tcPr>
            <w:tcW w:w="1525" w:type="dxa"/>
            <w:vAlign w:val="center"/>
          </w:tcPr>
          <w:p w14:paraId="2868B43B" w14:textId="77777777" w:rsidR="00983400" w:rsidRPr="004C2580" w:rsidRDefault="00983400" w:rsidP="00983400">
            <w:pPr>
              <w:spacing w:after="0"/>
              <w:jc w:val="center"/>
              <w:rPr>
                <w:b/>
                <w:bCs/>
              </w:rPr>
            </w:pPr>
          </w:p>
        </w:tc>
        <w:tc>
          <w:tcPr>
            <w:tcW w:w="1938" w:type="dxa"/>
            <w:vAlign w:val="center"/>
          </w:tcPr>
          <w:p w14:paraId="53D70084" w14:textId="77777777" w:rsidR="00983400" w:rsidRPr="004C2580" w:rsidRDefault="00983400" w:rsidP="00983400">
            <w:pPr>
              <w:spacing w:after="0"/>
              <w:jc w:val="center"/>
              <w:rPr>
                <w:b/>
                <w:bCs/>
              </w:rPr>
            </w:pPr>
          </w:p>
        </w:tc>
        <w:tc>
          <w:tcPr>
            <w:tcW w:w="1390" w:type="dxa"/>
            <w:vAlign w:val="center"/>
          </w:tcPr>
          <w:p w14:paraId="7A3BB3EC" w14:textId="77777777" w:rsidR="00983400" w:rsidRPr="004C2580" w:rsidRDefault="00983400" w:rsidP="00983400">
            <w:pPr>
              <w:spacing w:after="0"/>
              <w:jc w:val="center"/>
              <w:rPr>
                <w:b/>
                <w:bCs/>
              </w:rPr>
            </w:pPr>
          </w:p>
        </w:tc>
        <w:tc>
          <w:tcPr>
            <w:tcW w:w="1327" w:type="dxa"/>
            <w:vAlign w:val="center"/>
          </w:tcPr>
          <w:p w14:paraId="5F725B1F" w14:textId="77777777" w:rsidR="00983400" w:rsidRPr="004C2580" w:rsidRDefault="00983400" w:rsidP="00983400">
            <w:pPr>
              <w:spacing w:after="0"/>
              <w:jc w:val="center"/>
              <w:rPr>
                <w:b/>
                <w:bCs/>
              </w:rPr>
            </w:pPr>
          </w:p>
        </w:tc>
      </w:tr>
      <w:tr w:rsidR="00983400" w:rsidRPr="004C2580" w14:paraId="5FD0F8DC" w14:textId="77777777" w:rsidTr="00592B44">
        <w:trPr>
          <w:trHeight w:val="57"/>
          <w:jc w:val="center"/>
        </w:trPr>
        <w:tc>
          <w:tcPr>
            <w:tcW w:w="731" w:type="dxa"/>
            <w:vAlign w:val="center"/>
          </w:tcPr>
          <w:p w14:paraId="55BE7B95" w14:textId="08B1FCED" w:rsidR="00983400" w:rsidRPr="004C2580" w:rsidRDefault="00983400" w:rsidP="0051451E">
            <w:pPr>
              <w:spacing w:after="0"/>
              <w:jc w:val="center"/>
            </w:pPr>
            <w:r>
              <w:rPr>
                <w:rFonts w:eastAsia="Calibri"/>
                <w:b/>
              </w:rPr>
              <w:t>26</w:t>
            </w:r>
          </w:p>
        </w:tc>
        <w:tc>
          <w:tcPr>
            <w:tcW w:w="2782" w:type="dxa"/>
          </w:tcPr>
          <w:p w14:paraId="0797F579" w14:textId="2F40C8F8" w:rsidR="00983400" w:rsidRPr="004C2580" w:rsidRDefault="00983400" w:rsidP="006364FD">
            <w:pPr>
              <w:spacing w:after="0"/>
            </w:pPr>
            <w:r w:rsidRPr="000974FF">
              <w:rPr>
                <w:rFonts w:eastAsia="Times New Roman"/>
              </w:rPr>
              <w:t>Position of fermi level in intrinsic semiconductors</w:t>
            </w:r>
            <w:r>
              <w:rPr>
                <w:rFonts w:eastAsia="Times New Roman"/>
              </w:rPr>
              <w:t xml:space="preserve"> and</w:t>
            </w:r>
            <w:r w:rsidRPr="000974FF">
              <w:rPr>
                <w:rFonts w:eastAsia="Times New Roman"/>
              </w:rPr>
              <w:t xml:space="preserve"> Position of fermi level in extrinsic semiconductors</w:t>
            </w:r>
            <w:r>
              <w:rPr>
                <w:rFonts w:eastAsia="Times New Roman"/>
              </w:rPr>
              <w:t>.</w:t>
            </w:r>
          </w:p>
        </w:tc>
        <w:tc>
          <w:tcPr>
            <w:tcW w:w="1337" w:type="dxa"/>
            <w:vAlign w:val="center"/>
          </w:tcPr>
          <w:p w14:paraId="6BB0DD79" w14:textId="77777777" w:rsidR="00983400" w:rsidRPr="004C2580" w:rsidRDefault="00983400" w:rsidP="00983400">
            <w:pPr>
              <w:spacing w:after="0"/>
              <w:jc w:val="center"/>
              <w:rPr>
                <w:b/>
                <w:bCs/>
              </w:rPr>
            </w:pPr>
          </w:p>
        </w:tc>
        <w:tc>
          <w:tcPr>
            <w:tcW w:w="1525" w:type="dxa"/>
            <w:vAlign w:val="center"/>
          </w:tcPr>
          <w:p w14:paraId="7B2D65D6" w14:textId="77777777" w:rsidR="00983400" w:rsidRPr="004C2580" w:rsidRDefault="00983400" w:rsidP="00983400">
            <w:pPr>
              <w:spacing w:after="0"/>
              <w:jc w:val="center"/>
              <w:rPr>
                <w:b/>
                <w:bCs/>
              </w:rPr>
            </w:pPr>
          </w:p>
        </w:tc>
        <w:tc>
          <w:tcPr>
            <w:tcW w:w="1938" w:type="dxa"/>
            <w:vAlign w:val="center"/>
          </w:tcPr>
          <w:p w14:paraId="17A8BEC0" w14:textId="77777777" w:rsidR="00983400" w:rsidRPr="004C2580" w:rsidRDefault="00983400" w:rsidP="00983400">
            <w:pPr>
              <w:spacing w:after="0"/>
              <w:jc w:val="center"/>
              <w:rPr>
                <w:b/>
                <w:bCs/>
              </w:rPr>
            </w:pPr>
          </w:p>
        </w:tc>
        <w:tc>
          <w:tcPr>
            <w:tcW w:w="1390" w:type="dxa"/>
            <w:vAlign w:val="center"/>
          </w:tcPr>
          <w:p w14:paraId="3FAA96E7" w14:textId="77777777" w:rsidR="00983400" w:rsidRPr="004C2580" w:rsidRDefault="00983400" w:rsidP="00983400">
            <w:pPr>
              <w:spacing w:after="0"/>
              <w:jc w:val="center"/>
              <w:rPr>
                <w:b/>
                <w:bCs/>
              </w:rPr>
            </w:pPr>
          </w:p>
        </w:tc>
        <w:tc>
          <w:tcPr>
            <w:tcW w:w="1327" w:type="dxa"/>
            <w:vAlign w:val="center"/>
          </w:tcPr>
          <w:p w14:paraId="0E6BFCE1" w14:textId="77777777" w:rsidR="00983400" w:rsidRPr="004C2580" w:rsidRDefault="00983400" w:rsidP="00983400">
            <w:pPr>
              <w:spacing w:after="0"/>
              <w:jc w:val="center"/>
              <w:rPr>
                <w:b/>
                <w:bCs/>
              </w:rPr>
            </w:pPr>
          </w:p>
        </w:tc>
      </w:tr>
      <w:bookmarkEnd w:id="0"/>
    </w:tbl>
    <w:p w14:paraId="129BDBD1" w14:textId="77777777" w:rsidR="00512321" w:rsidRDefault="00512321"/>
    <w:sectPr w:rsidR="00512321" w:rsidSect="004C2580">
      <w:headerReference w:type="default" r:id="rId7"/>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AB371" w14:textId="77777777" w:rsidR="002901BD" w:rsidRDefault="002901BD" w:rsidP="00512321">
      <w:pPr>
        <w:spacing w:after="0" w:line="240" w:lineRule="auto"/>
      </w:pPr>
      <w:r>
        <w:separator/>
      </w:r>
    </w:p>
  </w:endnote>
  <w:endnote w:type="continuationSeparator" w:id="0">
    <w:p w14:paraId="5B52358A" w14:textId="77777777" w:rsidR="002901BD" w:rsidRDefault="002901BD" w:rsidP="0051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58DFF" w14:textId="77777777" w:rsidR="002901BD" w:rsidRDefault="002901BD" w:rsidP="00512321">
      <w:pPr>
        <w:spacing w:after="0" w:line="240" w:lineRule="auto"/>
      </w:pPr>
      <w:r>
        <w:separator/>
      </w:r>
    </w:p>
  </w:footnote>
  <w:footnote w:type="continuationSeparator" w:id="0">
    <w:p w14:paraId="0F438FB8" w14:textId="77777777" w:rsidR="002901BD" w:rsidRDefault="002901BD" w:rsidP="00512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05" w:type="dxa"/>
      <w:tblInd w:w="-835"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811"/>
      <w:gridCol w:w="8894"/>
    </w:tblGrid>
    <w:tr w:rsidR="00512321" w14:paraId="2558826B" w14:textId="77777777" w:rsidTr="004C2580">
      <w:trPr>
        <w:trHeight w:val="546"/>
      </w:trPr>
      <w:tc>
        <w:tcPr>
          <w:tcW w:w="1811" w:type="dxa"/>
          <w:vMerge w:val="restart"/>
          <w:tcMar>
            <w:left w:w="0" w:type="dxa"/>
            <w:right w:w="0" w:type="dxa"/>
          </w:tcMar>
          <w:vAlign w:val="center"/>
        </w:tcPr>
        <w:p w14:paraId="6BF7440B" w14:textId="5BF37F49" w:rsidR="00512321" w:rsidRDefault="004C2580" w:rsidP="00512321">
          <w:pPr>
            <w:pStyle w:val="Header"/>
          </w:pPr>
          <w:r>
            <w:rPr>
              <w:noProof/>
            </w:rPr>
            <w:drawing>
              <wp:anchor distT="0" distB="0" distL="114300" distR="114300" simplePos="0" relativeHeight="251658240" behindDoc="1" locked="0" layoutInCell="1" allowOverlap="1" wp14:anchorId="6DEF3FF7" wp14:editId="668F823B">
                <wp:simplePos x="0" y="0"/>
                <wp:positionH relativeFrom="column">
                  <wp:posOffset>130175</wp:posOffset>
                </wp:positionH>
                <wp:positionV relativeFrom="paragraph">
                  <wp:posOffset>-100965</wp:posOffset>
                </wp:positionV>
                <wp:extent cx="581025" cy="5810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894" w:type="dxa"/>
          <w:vAlign w:val="center"/>
        </w:tcPr>
        <w:p w14:paraId="07FA388F" w14:textId="77777777" w:rsidR="00512321" w:rsidRPr="00EB6C83" w:rsidRDefault="00512321" w:rsidP="00512321">
          <w:pPr>
            <w:pStyle w:val="Header"/>
            <w:spacing w:before="60" w:after="60"/>
            <w:jc w:val="center"/>
          </w:pPr>
          <w:proofErr w:type="spellStart"/>
          <w:r w:rsidRPr="00EB6C83">
            <w:rPr>
              <w:rFonts w:eastAsiaTheme="majorEastAsia"/>
              <w:sz w:val="32"/>
              <w:szCs w:val="32"/>
            </w:rPr>
            <w:t>Vidyavardhini’s</w:t>
          </w:r>
          <w:proofErr w:type="spellEnd"/>
          <w:r w:rsidRPr="00EB6C83">
            <w:rPr>
              <w:rFonts w:eastAsiaTheme="majorEastAsia"/>
              <w:sz w:val="32"/>
              <w:szCs w:val="32"/>
            </w:rPr>
            <w:t xml:space="preserve"> College of Engineering &amp; Technology</w:t>
          </w:r>
        </w:p>
      </w:tc>
    </w:tr>
    <w:tr w:rsidR="00512321" w14:paraId="6C615B0F" w14:textId="77777777" w:rsidTr="004C2580">
      <w:trPr>
        <w:trHeight w:val="331"/>
      </w:trPr>
      <w:tc>
        <w:tcPr>
          <w:tcW w:w="1811" w:type="dxa"/>
          <w:vMerge/>
        </w:tcPr>
        <w:p w14:paraId="4F900CC0" w14:textId="77777777" w:rsidR="00512321" w:rsidRDefault="00512321" w:rsidP="00512321">
          <w:pPr>
            <w:pStyle w:val="Header"/>
            <w:jc w:val="center"/>
          </w:pPr>
        </w:p>
      </w:tc>
      <w:tc>
        <w:tcPr>
          <w:tcW w:w="8894" w:type="dxa"/>
          <w:vAlign w:val="center"/>
        </w:tcPr>
        <w:p w14:paraId="6445FF55" w14:textId="6C51933E" w:rsidR="00512321" w:rsidRPr="00EB6C83" w:rsidRDefault="004C2580" w:rsidP="00512321">
          <w:pPr>
            <w:pStyle w:val="Header"/>
            <w:spacing w:before="60" w:after="60"/>
            <w:jc w:val="center"/>
          </w:pPr>
          <w:r>
            <w:rPr>
              <w:rFonts w:eastAsiaTheme="majorEastAsia"/>
              <w:sz w:val="28"/>
              <w:szCs w:val="32"/>
            </w:rPr>
            <w:t>First Year Engineering</w:t>
          </w:r>
        </w:p>
      </w:tc>
    </w:tr>
  </w:tbl>
  <w:p w14:paraId="503FA25F" w14:textId="077CDB3E" w:rsidR="00512321" w:rsidRDefault="005123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21"/>
    <w:rsid w:val="00015FE6"/>
    <w:rsid w:val="00202756"/>
    <w:rsid w:val="00243267"/>
    <w:rsid w:val="00254F98"/>
    <w:rsid w:val="0026382D"/>
    <w:rsid w:val="002901BD"/>
    <w:rsid w:val="002D5A3B"/>
    <w:rsid w:val="002E57C6"/>
    <w:rsid w:val="00326C73"/>
    <w:rsid w:val="004C2580"/>
    <w:rsid w:val="004D7F53"/>
    <w:rsid w:val="00512321"/>
    <w:rsid w:val="0051451E"/>
    <w:rsid w:val="00567C95"/>
    <w:rsid w:val="006364FD"/>
    <w:rsid w:val="007B3A89"/>
    <w:rsid w:val="007C6690"/>
    <w:rsid w:val="008C7104"/>
    <w:rsid w:val="00935661"/>
    <w:rsid w:val="009459CF"/>
    <w:rsid w:val="00983400"/>
    <w:rsid w:val="009E5BE2"/>
    <w:rsid w:val="00A52E48"/>
    <w:rsid w:val="00A81C45"/>
    <w:rsid w:val="00A860FA"/>
    <w:rsid w:val="00C22D0B"/>
    <w:rsid w:val="00C359E7"/>
    <w:rsid w:val="00C8136D"/>
    <w:rsid w:val="00C81CE3"/>
    <w:rsid w:val="00C83518"/>
    <w:rsid w:val="00C862D3"/>
    <w:rsid w:val="00D0264A"/>
    <w:rsid w:val="00D86A3F"/>
    <w:rsid w:val="00F5090A"/>
    <w:rsid w:val="00FF5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4E82"/>
  <w15:chartTrackingRefBased/>
  <w15:docId w15:val="{345D8AAC-CC5B-41EC-B7A2-C0DFB6AB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321"/>
    <w:pPr>
      <w:spacing w:after="200" w:line="276" w:lineRule="auto"/>
    </w:pPr>
    <w:rPr>
      <w:rFonts w:ascii="Times New Roman" w:hAnsi="Times New Roman" w:cs="Times New Roman"/>
      <w:color w:val="00000A"/>
      <w:kern w:val="0"/>
      <w:sz w:val="24"/>
      <w:szCs w:val="24"/>
      <w14:ligatures w14:val="none"/>
    </w:rPr>
  </w:style>
  <w:style w:type="paragraph" w:styleId="Heading1">
    <w:name w:val="heading 1"/>
    <w:basedOn w:val="Normal"/>
    <w:next w:val="Normal"/>
    <w:link w:val="Heading1Char"/>
    <w:uiPriority w:val="9"/>
    <w:qFormat/>
    <w:rsid w:val="0051232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1232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1232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1232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51232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512321"/>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512321"/>
    <w:pPr>
      <w:keepNext/>
      <w:keepLines/>
      <w:spacing w:before="40" w:after="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512321"/>
    <w:pPr>
      <w:keepNext/>
      <w:keepLines/>
      <w:spacing w:after="0"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512321"/>
    <w:pPr>
      <w:keepNext/>
      <w:keepLines/>
      <w:spacing w:after="0"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321"/>
    <w:rPr>
      <w:rFonts w:eastAsiaTheme="majorEastAsia" w:cstheme="majorBidi"/>
      <w:color w:val="272727" w:themeColor="text1" w:themeTint="D8"/>
    </w:rPr>
  </w:style>
  <w:style w:type="paragraph" w:styleId="Title">
    <w:name w:val="Title"/>
    <w:basedOn w:val="Normal"/>
    <w:next w:val="Normal"/>
    <w:link w:val="TitleChar"/>
    <w:uiPriority w:val="10"/>
    <w:qFormat/>
    <w:rsid w:val="00512321"/>
    <w:pPr>
      <w:spacing w:after="80" w:line="240" w:lineRule="auto"/>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512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32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12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321"/>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512321"/>
    <w:rPr>
      <w:i/>
      <w:iCs/>
      <w:color w:val="404040" w:themeColor="text1" w:themeTint="BF"/>
    </w:rPr>
  </w:style>
  <w:style w:type="paragraph" w:styleId="ListParagraph">
    <w:name w:val="List Paragraph"/>
    <w:basedOn w:val="Normal"/>
    <w:uiPriority w:val="34"/>
    <w:qFormat/>
    <w:rsid w:val="00512321"/>
    <w:pPr>
      <w:spacing w:after="160" w:line="259" w:lineRule="auto"/>
      <w:ind w:left="720"/>
      <w:contextualSpacing/>
    </w:pPr>
    <w:rPr>
      <w:rFonts w:asciiTheme="minorHAnsi" w:hAnsiTheme="minorHAnsi" w:cstheme="minorBidi"/>
      <w:color w:val="auto"/>
      <w:kern w:val="2"/>
      <w:sz w:val="22"/>
      <w:szCs w:val="22"/>
      <w14:ligatures w14:val="standardContextual"/>
    </w:rPr>
  </w:style>
  <w:style w:type="character" w:styleId="IntenseEmphasis">
    <w:name w:val="Intense Emphasis"/>
    <w:basedOn w:val="DefaultParagraphFont"/>
    <w:uiPriority w:val="21"/>
    <w:qFormat/>
    <w:rsid w:val="00512321"/>
    <w:rPr>
      <w:i/>
      <w:iCs/>
      <w:color w:val="0F4761" w:themeColor="accent1" w:themeShade="BF"/>
    </w:rPr>
  </w:style>
  <w:style w:type="paragraph" w:styleId="IntenseQuote">
    <w:name w:val="Intense Quote"/>
    <w:basedOn w:val="Normal"/>
    <w:next w:val="Normal"/>
    <w:link w:val="IntenseQuoteChar"/>
    <w:uiPriority w:val="30"/>
    <w:qFormat/>
    <w:rsid w:val="0051232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512321"/>
    <w:rPr>
      <w:i/>
      <w:iCs/>
      <w:color w:val="0F4761" w:themeColor="accent1" w:themeShade="BF"/>
    </w:rPr>
  </w:style>
  <w:style w:type="character" w:styleId="IntenseReference">
    <w:name w:val="Intense Reference"/>
    <w:basedOn w:val="DefaultParagraphFont"/>
    <w:uiPriority w:val="32"/>
    <w:qFormat/>
    <w:rsid w:val="00512321"/>
    <w:rPr>
      <w:b/>
      <w:bCs/>
      <w:smallCaps/>
      <w:color w:val="0F4761" w:themeColor="accent1" w:themeShade="BF"/>
      <w:spacing w:val="5"/>
    </w:rPr>
  </w:style>
  <w:style w:type="table" w:styleId="TableGrid">
    <w:name w:val="Table Grid"/>
    <w:basedOn w:val="TableNormal"/>
    <w:uiPriority w:val="39"/>
    <w:rsid w:val="00512321"/>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12321"/>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512321"/>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512321"/>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512321"/>
    <w:rPr>
      <w:rFonts w:ascii="Times New Roman" w:hAnsi="Times New Roman" w:cs="Times New Roman"/>
      <w:color w:val="00000A"/>
      <w:kern w:val="0"/>
      <w:sz w:val="24"/>
      <w:szCs w:val="24"/>
      <w14:ligatures w14:val="none"/>
    </w:rPr>
  </w:style>
  <w:style w:type="paragraph" w:styleId="Footer">
    <w:name w:val="footer"/>
    <w:basedOn w:val="Normal"/>
    <w:link w:val="FooterChar"/>
    <w:uiPriority w:val="99"/>
    <w:unhideWhenUsed/>
    <w:rsid w:val="00512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321"/>
    <w:rPr>
      <w:rFonts w:ascii="Times New Roman" w:hAnsi="Times New Roman" w:cs="Times New Roman"/>
      <w:color w:val="00000A"/>
      <w:kern w:val="0"/>
      <w:sz w:val="24"/>
      <w:szCs w:val="24"/>
      <w14:ligatures w14:val="none"/>
    </w:rPr>
  </w:style>
  <w:style w:type="paragraph" w:customStyle="1" w:styleId="Default">
    <w:name w:val="Default"/>
    <w:rsid w:val="004C2580"/>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A4281-930C-45C0-9501-BFFBA6AF4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ruperee</dc:creator>
  <cp:keywords/>
  <dc:description/>
  <cp:lastModifiedBy>vivek singh</cp:lastModifiedBy>
  <cp:revision>10</cp:revision>
  <dcterms:created xsi:type="dcterms:W3CDTF">2024-10-14T03:53:00Z</dcterms:created>
  <dcterms:modified xsi:type="dcterms:W3CDTF">2024-12-11T09:43:00Z</dcterms:modified>
</cp:coreProperties>
</file>