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13759">
        <w:rPr>
          <w:rFonts w:ascii="Times New Roman" w:hAnsi="Times New Roman" w:cs="Times New Roman"/>
          <w:sz w:val="28"/>
          <w:szCs w:val="28"/>
        </w:rPr>
        <w:t>2</w:t>
      </w:r>
    </w:p>
    <w:p w:rsidR="00927C7F" w:rsidRDefault="00927C7F" w:rsidP="00927C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3286">
        <w:rPr>
          <w:rFonts w:ascii="Times New Roman" w:hAnsi="Times New Roman" w:cs="Times New Roman"/>
          <w:b/>
          <w:sz w:val="36"/>
          <w:szCs w:val="36"/>
        </w:rPr>
        <w:t xml:space="preserve">Метод </w:t>
      </w:r>
      <w:r w:rsidR="00313759">
        <w:rPr>
          <w:rFonts w:ascii="Times New Roman" w:hAnsi="Times New Roman" w:cs="Times New Roman"/>
          <w:b/>
          <w:sz w:val="36"/>
          <w:szCs w:val="36"/>
        </w:rPr>
        <w:t>Прогонки</w:t>
      </w:r>
    </w:p>
    <w:p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927C7F" w:rsidRDefault="00927C7F" w:rsidP="00927C7F">
      <w:pPr>
        <w:ind w:left="778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7C7F" w:rsidRPr="00033286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27C7F" w:rsidRDefault="00927C7F" w:rsidP="00927C7F">
      <w:pPr>
        <w:spacing w:after="0"/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Крючков Василий</w:t>
      </w:r>
    </w:p>
    <w:p w:rsidR="00927C7F" w:rsidRDefault="00313759" w:rsidP="00927C7F">
      <w:pPr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курс </w:t>
      </w:r>
      <w:r w:rsidR="00927C7F">
        <w:rPr>
          <w:rFonts w:ascii="Times New Roman" w:hAnsi="Times New Roman" w:cs="Times New Roman"/>
          <w:sz w:val="28"/>
          <w:szCs w:val="28"/>
        </w:rPr>
        <w:t>9 группа</w:t>
      </w:r>
    </w:p>
    <w:p w:rsid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927C7F" w:rsidRP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Горбачева Ю.Н.</w:t>
      </w:r>
    </w:p>
    <w:p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2021</w:t>
      </w:r>
    </w:p>
    <w:p w:rsidR="00927C7F" w:rsidRDefault="00927C7F" w:rsidP="00927C7F">
      <w:pPr>
        <w:rPr>
          <w:rFonts w:ascii="Times New Roman" w:hAnsi="Times New Roman" w:cs="Times New Roman"/>
          <w:b/>
          <w:sz w:val="36"/>
          <w:szCs w:val="36"/>
        </w:rPr>
      </w:pPr>
      <w:r w:rsidRPr="001A761E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BF6920" w:rsidRPr="00313759" w:rsidRDefault="00313759" w:rsidP="00BF6920">
      <w:pPr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313759">
        <w:rPr>
          <w:rFonts w:ascii="Times New Roman" w:hAnsi="Times New Roman" w:cs="Times New Roman"/>
          <w:sz w:val="28"/>
        </w:rPr>
        <w:t xml:space="preserve">Написать и отладить программу, реализующую метод прогонки для численного решения систем линейных алгебраических уравнений </w:t>
      </w:r>
      <w:proofErr w:type="spellStart"/>
      <w:r w:rsidRPr="00313759">
        <w:rPr>
          <w:rFonts w:ascii="Times New Roman" w:hAnsi="Times New Roman" w:cs="Times New Roman"/>
          <w:sz w:val="28"/>
        </w:rPr>
        <w:t>Ay</w:t>
      </w:r>
      <w:proofErr w:type="spellEnd"/>
      <w:r w:rsidRPr="003137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Pr="00313759">
        <w:rPr>
          <w:rFonts w:ascii="Times New Roman" w:hAnsi="Times New Roman" w:cs="Times New Roman"/>
          <w:sz w:val="28"/>
        </w:rPr>
        <w:t xml:space="preserve">f с </w:t>
      </w:r>
      <w:proofErr w:type="spellStart"/>
      <w:r w:rsidRPr="00313759">
        <w:rPr>
          <w:rFonts w:ascii="Times New Roman" w:hAnsi="Times New Roman" w:cs="Times New Roman"/>
          <w:sz w:val="28"/>
        </w:rPr>
        <w:t>трехдиагональной</w:t>
      </w:r>
      <w:proofErr w:type="spellEnd"/>
      <w:r w:rsidRPr="00313759">
        <w:rPr>
          <w:rFonts w:ascii="Times New Roman" w:hAnsi="Times New Roman" w:cs="Times New Roman"/>
          <w:sz w:val="28"/>
        </w:rPr>
        <w:t xml:space="preserve"> матрицей A порядка N </w:t>
      </w:r>
      <w:r w:rsidRPr="00313759">
        <w:rPr>
          <w:rFonts w:ascii="Times New Roman" w:hAnsi="Times New Roman" w:cs="Times New Roman"/>
          <w:sz w:val="28"/>
        </w:rPr>
        <w:sym w:font="Symbol" w:char="F02B"/>
      </w:r>
      <w:r w:rsidRPr="00313759">
        <w:rPr>
          <w:rFonts w:ascii="Times New Roman" w:hAnsi="Times New Roman" w:cs="Times New Roman"/>
          <w:sz w:val="28"/>
        </w:rPr>
        <w:t>1.</w:t>
      </w: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0275" w:rsidRDefault="00270275" w:rsidP="00927C7F">
      <w:pPr>
        <w:rPr>
          <w:rFonts w:ascii="Times New Roman" w:hAnsi="Times New Roman" w:cs="Times New Roman"/>
          <w:sz w:val="28"/>
          <w:szCs w:val="28"/>
        </w:rPr>
      </w:pPr>
    </w:p>
    <w:p w:rsidR="00313759" w:rsidRDefault="00313759" w:rsidP="00927C7F">
      <w:pPr>
        <w:rPr>
          <w:rFonts w:ascii="Times New Roman" w:hAnsi="Times New Roman" w:cs="Times New Roman"/>
          <w:sz w:val="28"/>
          <w:szCs w:val="28"/>
        </w:rPr>
      </w:pPr>
    </w:p>
    <w:p w:rsidR="00313759" w:rsidRDefault="00313759" w:rsidP="00927C7F">
      <w:pPr>
        <w:rPr>
          <w:rFonts w:ascii="Times New Roman" w:hAnsi="Times New Roman" w:cs="Times New Roman"/>
          <w:sz w:val="28"/>
          <w:szCs w:val="28"/>
        </w:rPr>
      </w:pPr>
    </w:p>
    <w:p w:rsidR="00313759" w:rsidRDefault="00313759" w:rsidP="00927C7F">
      <w:pPr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927C7F">
      <w:pPr>
        <w:rPr>
          <w:rFonts w:ascii="Times New Roman" w:hAnsi="Times New Roman" w:cs="Times New Roman"/>
          <w:b/>
          <w:sz w:val="36"/>
        </w:rPr>
      </w:pPr>
      <w:r w:rsidRPr="00BF6920">
        <w:rPr>
          <w:rFonts w:ascii="Times New Roman" w:hAnsi="Times New Roman" w:cs="Times New Roman"/>
          <w:b/>
          <w:sz w:val="36"/>
        </w:rPr>
        <w:lastRenderedPageBreak/>
        <w:t>Краткие теоретические сведения</w:t>
      </w: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D61BE0" w:rsidRDefault="00D61BE0" w:rsidP="00D61BE0">
      <w:pPr>
        <w:rPr>
          <w:rFonts w:ascii="Times New Roman" w:hAnsi="Times New Roman" w:cs="Times New Roman"/>
          <w:sz w:val="28"/>
          <w:szCs w:val="28"/>
        </w:rPr>
      </w:pPr>
      <w:r w:rsidRPr="00D61BE0">
        <w:rPr>
          <w:rFonts w:ascii="Times New Roman" w:hAnsi="Times New Roman" w:cs="Times New Roman"/>
          <w:sz w:val="28"/>
          <w:szCs w:val="28"/>
        </w:rPr>
        <w:t xml:space="preserve">Алгоритм метода правой прогонки решения систем линейных алгебраических уравнений с </w:t>
      </w:r>
      <w:proofErr w:type="spellStart"/>
      <w:r w:rsidRPr="00D61BE0"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 w:rsidRPr="00D61BE0">
        <w:rPr>
          <w:rFonts w:ascii="Times New Roman" w:hAnsi="Times New Roman" w:cs="Times New Roman"/>
          <w:sz w:val="28"/>
          <w:szCs w:val="28"/>
        </w:rPr>
        <w:t xml:space="preserve"> матрицей:</w:t>
      </w:r>
    </w:p>
    <w:p w:rsidR="00DB0D67" w:rsidRPr="00DB0D67" w:rsidRDefault="00DB0D67" w:rsidP="00D61BE0">
      <w:pPr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1,N-1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DB0D6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D61BE0" w:rsidRPr="00777D03" w:rsidRDefault="00D61BE0" w:rsidP="00D61BE0">
      <w:pPr>
        <w:rPr>
          <w:rFonts w:ascii="Times New Roman" w:hAnsi="Times New Roman" w:cs="Times New Roman"/>
          <w:sz w:val="28"/>
          <w:szCs w:val="28"/>
        </w:rPr>
      </w:pPr>
      <w:r w:rsidRPr="00777D03">
        <w:rPr>
          <w:rFonts w:ascii="Times New Roman" w:hAnsi="Times New Roman" w:cs="Times New Roman"/>
          <w:sz w:val="28"/>
          <w:szCs w:val="28"/>
        </w:rPr>
        <w:t xml:space="preserve">1. Вычисляем </w:t>
      </w:r>
      <w:proofErr w:type="spellStart"/>
      <w:r w:rsidRPr="00777D03">
        <w:rPr>
          <w:rFonts w:ascii="Times New Roman" w:hAnsi="Times New Roman" w:cs="Times New Roman"/>
          <w:sz w:val="28"/>
          <w:szCs w:val="28"/>
        </w:rPr>
        <w:t>прогоночные</w:t>
      </w:r>
      <w:proofErr w:type="spellEnd"/>
      <w:r w:rsidRPr="00777D03">
        <w:rPr>
          <w:rFonts w:ascii="Times New Roman" w:hAnsi="Times New Roman" w:cs="Times New Roman"/>
          <w:sz w:val="28"/>
          <w:szCs w:val="28"/>
        </w:rPr>
        <w:t xml:space="preserve"> коэффициенты</w:t>
      </w:r>
      <w:bookmarkStart w:id="0" w:name="_GoBack"/>
      <w:bookmarkEnd w:id="0"/>
      <w:r w:rsidRPr="00777D03">
        <w:rPr>
          <w:rFonts w:ascii="Times New Roman" w:hAnsi="Times New Roman" w:cs="Times New Roman"/>
          <w:sz w:val="28"/>
          <w:szCs w:val="28"/>
        </w:rPr>
        <w:t xml:space="preserve"> по формулам (прямая прогонка):</w:t>
      </w:r>
    </w:p>
    <w:p w:rsidR="00777D03" w:rsidRPr="00777D03" w:rsidRDefault="00B72987" w:rsidP="00D61BE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∝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D61BE0" w:rsidRPr="00777D03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∝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∝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D61BE0" w:rsidRPr="00777D03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i=1,2,…,N-1;</m:t>
        </m:r>
      </m:oMath>
    </w:p>
    <w:p w:rsidR="00777D03" w:rsidRPr="00777D03" w:rsidRDefault="00B72987" w:rsidP="00D61BE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777D03" w:rsidRPr="00777D03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∝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777D03" w:rsidRPr="00777D03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i=1,…,N.</m:t>
        </m:r>
      </m:oMath>
    </w:p>
    <w:p w:rsidR="00777D03" w:rsidRPr="00777D03" w:rsidRDefault="00777D03" w:rsidP="00D61BE0">
      <w:pPr>
        <w:rPr>
          <w:rFonts w:ascii="Times New Roman" w:hAnsi="Times New Roman" w:cs="Times New Roman"/>
          <w:sz w:val="28"/>
          <w:szCs w:val="28"/>
        </w:rPr>
      </w:pPr>
      <w:r w:rsidRPr="00777D03">
        <w:rPr>
          <w:rFonts w:ascii="Times New Roman" w:hAnsi="Times New Roman" w:cs="Times New Roman"/>
          <w:sz w:val="28"/>
          <w:szCs w:val="28"/>
        </w:rPr>
        <w:t>2. Вычисляем решение по формулам (обратная прогонка):</w:t>
      </w:r>
    </w:p>
    <w:p w:rsidR="00777D03" w:rsidRDefault="00B72987" w:rsidP="00777D0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</m:oMath>
      <w:r w:rsidR="00777D03" w:rsidRPr="00777D03">
        <w:rPr>
          <w:rFonts w:ascii="Times New Roman" w:eastAsiaTheme="minorEastAsia" w:hAnsi="Times New Roman" w:cs="Times New Roman"/>
          <w:i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-∝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="00777D03" w:rsidRPr="00777D0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i=N-1,…,0.</m:t>
        </m:r>
      </m:oMath>
    </w:p>
    <w:p w:rsidR="00777D03" w:rsidRDefault="00777D03" w:rsidP="00777D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5520A" w:rsidRDefault="00D5520A" w:rsidP="00777D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Условия, </w:t>
      </w:r>
      <w:r w:rsidRPr="00D5520A">
        <w:rPr>
          <w:rFonts w:ascii="Times New Roman" w:eastAsiaTheme="minorEastAsia" w:hAnsi="Times New Roman" w:cs="Times New Roman"/>
          <w:sz w:val="28"/>
          <w:szCs w:val="28"/>
        </w:rPr>
        <w:t>гарантирующие корректность и устойчивость метода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5520A" w:rsidRDefault="00B72987" w:rsidP="00D5520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&gt;0,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&gt;0,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&gt;0,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=1,2,…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,N-1.</m:t>
        </m:r>
      </m:oMath>
      <w:r w:rsidR="00D5520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D5520A" w:rsidRPr="00D5520A" w:rsidRDefault="00D5520A" w:rsidP="00D552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520A">
        <w:rPr>
          <w:rFonts w:ascii="Times New Roman" w:eastAsiaTheme="minorEastAsia" w:hAnsi="Times New Roman" w:cs="Times New Roman"/>
          <w:sz w:val="28"/>
          <w:szCs w:val="28"/>
        </w:rPr>
        <w:t>Матрица A имеет диагональное преобладание по строкам, причем хотя бы в</w:t>
      </w:r>
    </w:p>
    <w:p w:rsidR="00D5520A" w:rsidRPr="00D5520A" w:rsidRDefault="00D5520A" w:rsidP="00D552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520A">
        <w:rPr>
          <w:rFonts w:ascii="Times New Roman" w:eastAsiaTheme="minorEastAsia" w:hAnsi="Times New Roman" w:cs="Times New Roman"/>
          <w:sz w:val="28"/>
          <w:szCs w:val="28"/>
        </w:rPr>
        <w:t>одном случае строгое.</w:t>
      </w:r>
    </w:p>
    <w:p w:rsidR="00D5520A" w:rsidRPr="00B37AA2" w:rsidRDefault="00D5520A" w:rsidP="00777D0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77D03" w:rsidRPr="00777D03" w:rsidRDefault="00777D03" w:rsidP="00777D0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77D03">
        <w:rPr>
          <w:rFonts w:ascii="Times New Roman" w:hAnsi="Times New Roman" w:cs="Times New Roman"/>
          <w:sz w:val="28"/>
          <w:szCs w:val="28"/>
        </w:rPr>
        <w:t>Относительная погрешность вычислялась по формуле:</w:t>
      </w:r>
      <w:r w:rsidRPr="00777D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77D03" w:rsidRPr="00777D03" w:rsidRDefault="00B72987" w:rsidP="00777D0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D5156"/>
                    <w:sz w:val="28"/>
                    <w:szCs w:val="28"/>
                    <w:shd w:val="clear" w:color="auto" w:fill="FFFFFF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D5156"/>
                    <w:sz w:val="28"/>
                    <w:szCs w:val="28"/>
                    <w:shd w:val="clear" w:color="auto" w:fill="FFFFFF"/>
                  </w:rPr>
                  <m:t>∞</m:t>
                </m:r>
              </m:sub>
            </m:sSub>
          </m:den>
        </m:f>
      </m:oMath>
      <w:r w:rsidR="00777D03" w:rsidRPr="00777D03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777D03">
        <w:rPr>
          <w:rFonts w:ascii="Times New Roman" w:eastAsiaTheme="minorEastAsia" w:hAnsi="Times New Roman" w:cs="Times New Roman"/>
          <w:sz w:val="28"/>
          <w:szCs w:val="28"/>
        </w:rPr>
        <w:t>где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777D03" w:rsidRPr="00777D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1≤i≤n</m:t>
        </m:r>
      </m:oMath>
    </w:p>
    <w:p w:rsidR="00777D03" w:rsidRPr="00777D03" w:rsidRDefault="00777D03" w:rsidP="00D61BE0">
      <w:pPr>
        <w:rPr>
          <w:rFonts w:ascii="Times New Roman" w:hAnsi="Times New Roman" w:cs="Times New Roman"/>
          <w:i/>
          <w:sz w:val="36"/>
        </w:rPr>
      </w:pPr>
    </w:p>
    <w:p w:rsidR="00313759" w:rsidRPr="00777D03" w:rsidRDefault="00313759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313759" w:rsidRPr="00777D03" w:rsidRDefault="00313759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313759" w:rsidRPr="00777D03" w:rsidRDefault="00313759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313759" w:rsidRPr="00777D03" w:rsidRDefault="00313759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777D03" w:rsidRPr="00777D03" w:rsidRDefault="00777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Pr="00777D03" w:rsidRDefault="00AC4D03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Листинг</w:t>
      </w:r>
      <w:r w:rsidRPr="00777D0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AC4D03" w:rsidRPr="00777D03" w:rsidRDefault="00AC4D03" w:rsidP="00AC4D03">
      <w:pPr>
        <w:ind w:firstLine="567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777D0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:rsidR="00652088" w:rsidRDefault="00652088" w:rsidP="00652088">
      <w:pPr>
        <w:pStyle w:val="a4"/>
        <w:spacing w:before="0" w:beforeAutospacing="0" w:after="204" w:afterAutospacing="0"/>
        <w:rPr>
          <w:rFonts w:ascii="Courier New" w:hAnsi="Courier New" w:cs="Courier New"/>
          <w:color w:val="CC7832"/>
          <w:sz w:val="20"/>
          <w:szCs w:val="20"/>
          <w:lang w:val="en-US"/>
        </w:rPr>
      </w:pPr>
      <w:proofErr w:type="gram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java.util.Formatter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:rsidR="00AC4D03" w:rsidRPr="00777D03" w:rsidRDefault="00652088" w:rsidP="00580E14">
      <w:pPr>
        <w:pStyle w:val="a4"/>
        <w:spacing w:before="0" w:beforeAutospacing="0" w:after="204" w:afterAutospacing="0"/>
        <w:ind w:firstLine="567"/>
        <w:rPr>
          <w:sz w:val="28"/>
          <w:lang w:val="en-US"/>
        </w:rPr>
      </w:pP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Lab {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652088">
        <w:rPr>
          <w:rFonts w:ascii="Courier New" w:hAnsi="Courier New" w:cs="Courier New"/>
          <w:color w:val="FFC66D"/>
          <w:sz w:val="20"/>
          <w:szCs w:val="20"/>
          <w:lang w:val="en-US"/>
        </w:rPr>
        <w:t>runThroughMethod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,double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vectorA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,double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vectorB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,double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vectorC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,double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columnF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,double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columnY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alpha =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[N+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betta =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[N+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Прямая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прогонка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alpha[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vectorB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]/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vectorC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betta[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columnF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]/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vectorC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i&lt;=N-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alpha[i+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vectorB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]/(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vectorC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]-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vectorA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]* alpha[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i&lt;=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betta[i+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]=(columnF[i]-vectorA[i]*betta[i])/(vectorC[i]-vectorA[i]* alpha[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i&lt;=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(alpha[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65208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POSITIVE_INFINITY</w:t>
      </w:r>
      <w:proofErr w:type="spellEnd"/>
      <w:r w:rsidRPr="0065208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|| alpha[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65208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NEGATIVE_INFINITY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208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52088">
        <w:rPr>
          <w:rFonts w:ascii="Courier New" w:hAnsi="Courier New" w:cs="Courier New"/>
          <w:color w:val="6A8759"/>
          <w:sz w:val="20"/>
          <w:szCs w:val="20"/>
        </w:rPr>
        <w:t>Деление</w:t>
      </w:r>
      <w:r w:rsidRPr="0065208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6A8759"/>
          <w:sz w:val="20"/>
          <w:szCs w:val="20"/>
        </w:rPr>
        <w:t>на</w:t>
      </w:r>
      <w:r w:rsidRPr="0065208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6A8759"/>
          <w:sz w:val="20"/>
          <w:szCs w:val="20"/>
        </w:rPr>
        <w:t>ноль</w:t>
      </w:r>
      <w:r w:rsidRPr="0065208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(betta[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65208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POSITIVE_INFINITY</w:t>
      </w:r>
      <w:proofErr w:type="spellEnd"/>
      <w:r w:rsidRPr="0065208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|| betta[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65208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NEGATIVE_INFINITY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208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52088">
        <w:rPr>
          <w:rFonts w:ascii="Courier New" w:hAnsi="Courier New" w:cs="Courier New"/>
          <w:color w:val="6A8759"/>
          <w:sz w:val="20"/>
          <w:szCs w:val="20"/>
        </w:rPr>
        <w:t>Деление</w:t>
      </w:r>
      <w:r w:rsidRPr="0065208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6A8759"/>
          <w:sz w:val="20"/>
          <w:szCs w:val="20"/>
        </w:rPr>
        <w:t>на</w:t>
      </w:r>
      <w:r w:rsidRPr="0065208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6A8759"/>
          <w:sz w:val="20"/>
          <w:szCs w:val="20"/>
        </w:rPr>
        <w:t>ноль</w:t>
      </w:r>
      <w:r w:rsidRPr="0065208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Обратная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прогонка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columnY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[N]=betta[N+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=N-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i&gt;=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i--)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columnY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 = (-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1.0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)*alpha[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columnY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 + betta[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5208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="00613386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k =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vectorA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[N+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vectorB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[N]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vectorC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[N+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columnY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[N+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double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exactColumnY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[N+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columnF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[N+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Заполняем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вектор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а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Random rand =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Random()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&lt;=N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vectorA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 = -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rand.nextInt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Заполняем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вектор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b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&lt;=N-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vectorB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 = -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rand.nextInt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Заполняем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52088">
        <w:rPr>
          <w:rFonts w:ascii="Courier New" w:hAnsi="Courier New" w:cs="Courier New"/>
          <w:color w:val="808080"/>
          <w:sz w:val="20"/>
          <w:szCs w:val="20"/>
        </w:rPr>
        <w:t>вектор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c</w:t>
      </w:r>
      <w:r w:rsidRPr="0065208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&lt;=N-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vectorC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65208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vectorA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65208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vectorB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k +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rand.nextInt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(k+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vectorC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65208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vectorB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k +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rand.nextInt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(k+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vectorC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[N]=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65208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vectorA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[N]) + k +  </w:t>
      </w:r>
      <w:proofErr w:type="spellStart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rand.nextInt</w:t>
      </w:r>
      <w:proofErr w:type="spellEnd"/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(k+</w:t>
      </w:r>
      <w:r w:rsidRPr="0065208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5208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5208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:rsidR="00AC4D03" w:rsidRPr="00313759" w:rsidRDefault="00652088" w:rsidP="00652088">
      <w:pPr>
        <w:rPr>
          <w:lang w:val="en-US"/>
        </w:rPr>
      </w:pP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Точное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решение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&lt;=N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]=i+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правой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части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N-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vectorA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vectorC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]+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vectorB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vectorC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]+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vectorB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[N] =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vectorA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[N]*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[N-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vectorC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[N]*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Вызываем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runThroughMethod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vectorA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vectorB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vectorC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ArithmeticException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520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520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Погрешность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normXX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520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normX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520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&lt;=N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520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])&gt;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normXX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normXX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520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520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])&gt;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normX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normX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520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accuracy=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normXX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normX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Ввывод</w:t>
      </w:r>
      <w:proofErr w:type="spellEnd"/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результатов</w:t>
      </w:r>
      <w:r w:rsidRPr="006520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Formatter f =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Formatter()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&lt;=N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"%8.0f "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vectorA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520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Formatter()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&lt;=N-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"%8.0f "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vectorB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520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Formatter()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&lt;=N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"%8.0f "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vectorC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520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Formatter()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Точное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y 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&lt;=N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"%8.0f "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520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Formatter()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 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&lt;=N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"%8.0f "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520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Formatter()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</w:t>
      </w:r>
      <w:proofErr w:type="spellEnd"/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</w:t>
      </w:r>
      <w:proofErr w:type="spellEnd"/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spellStart"/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y%n</w:t>
      </w:r>
      <w:proofErr w:type="spellEnd"/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520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&lt;=N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"%16.16f%n"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columnY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"%n"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520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520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Относительная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погрешность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Formatter()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20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"%19.16f%%%n"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520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20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20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C4D03" w:rsidRDefault="00AC4D03" w:rsidP="00AC4D03">
      <w:pPr>
        <w:rPr>
          <w:lang w:val="en-US"/>
        </w:rPr>
      </w:pPr>
    </w:p>
    <w:p w:rsidR="00652088" w:rsidRDefault="00652088" w:rsidP="00AC4D03">
      <w:pPr>
        <w:rPr>
          <w:lang w:val="en-US"/>
        </w:rPr>
      </w:pPr>
    </w:p>
    <w:p w:rsidR="00652088" w:rsidRDefault="00652088" w:rsidP="00AC4D03">
      <w:pPr>
        <w:rPr>
          <w:lang w:val="en-US"/>
        </w:rPr>
      </w:pPr>
    </w:p>
    <w:p w:rsidR="00652088" w:rsidRDefault="00652088" w:rsidP="00AC4D03">
      <w:pPr>
        <w:rPr>
          <w:lang w:val="en-US"/>
        </w:rPr>
      </w:pPr>
    </w:p>
    <w:p w:rsidR="00652088" w:rsidRDefault="00652088" w:rsidP="00AC4D03">
      <w:pPr>
        <w:rPr>
          <w:lang w:val="en-US"/>
        </w:rPr>
      </w:pPr>
    </w:p>
    <w:p w:rsidR="00652088" w:rsidRDefault="00652088" w:rsidP="00AC4D03">
      <w:pPr>
        <w:rPr>
          <w:lang w:val="en-US"/>
        </w:rPr>
      </w:pPr>
    </w:p>
    <w:p w:rsidR="00652088" w:rsidRDefault="00652088" w:rsidP="00AC4D03">
      <w:pPr>
        <w:rPr>
          <w:lang w:val="en-US"/>
        </w:rPr>
      </w:pPr>
    </w:p>
    <w:p w:rsidR="00652088" w:rsidRDefault="00652088" w:rsidP="00AC4D03">
      <w:pPr>
        <w:rPr>
          <w:lang w:val="en-US"/>
        </w:rPr>
      </w:pPr>
    </w:p>
    <w:p w:rsidR="00652088" w:rsidRPr="00313759" w:rsidRDefault="00652088" w:rsidP="00AC4D03">
      <w:pPr>
        <w:rPr>
          <w:lang w:val="en-US"/>
        </w:rPr>
      </w:pPr>
    </w:p>
    <w:p w:rsidR="00AC4D03" w:rsidRPr="00313759" w:rsidRDefault="00AC4D03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Результаты</w:t>
      </w:r>
    </w:p>
    <w:p w:rsidR="00AC4D03" w:rsidRPr="00313759" w:rsidRDefault="00613386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13386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0880A2D0" wp14:editId="03E85A42">
            <wp:extent cx="5940425" cy="4480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03" w:rsidRDefault="00AC4D03" w:rsidP="00AC4D03">
      <w:pPr>
        <w:rPr>
          <w:lang w:val="en-US"/>
        </w:rPr>
      </w:pPr>
    </w:p>
    <w:p w:rsidR="00AC4D03" w:rsidRDefault="00AC4D03" w:rsidP="00AC4D03">
      <w:pPr>
        <w:rPr>
          <w:lang w:val="en-US"/>
        </w:rPr>
      </w:pPr>
    </w:p>
    <w:p w:rsidR="00AC4D03" w:rsidRDefault="00AC4D03" w:rsidP="00AC4D03">
      <w:pPr>
        <w:rPr>
          <w:lang w:val="en-US"/>
        </w:rPr>
      </w:pPr>
    </w:p>
    <w:p w:rsidR="00AC4D03" w:rsidRDefault="00AC4D03" w:rsidP="00AC4D0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</w:t>
      </w:r>
    </w:p>
    <w:p w:rsidR="0008181F" w:rsidRPr="00D5520A" w:rsidRDefault="00652088" w:rsidP="00D552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D61BE0">
        <w:rPr>
          <w:rFonts w:ascii="Times New Roman" w:hAnsi="Times New Roman" w:cs="Times New Roman"/>
          <w:sz w:val="28"/>
          <w:szCs w:val="28"/>
        </w:rPr>
        <w:t xml:space="preserve"> правой прогонки решения систем линейных алгебраических уравнений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37AA2">
        <w:rPr>
          <w:rFonts w:ascii="Times New Roman" w:hAnsi="Times New Roman" w:cs="Times New Roman"/>
          <w:sz w:val="28"/>
          <w:szCs w:val="28"/>
        </w:rPr>
        <w:t>эффективным</w:t>
      </w:r>
      <w:r>
        <w:rPr>
          <w:rFonts w:ascii="Times New Roman" w:hAnsi="Times New Roman" w:cs="Times New Roman"/>
          <w:sz w:val="28"/>
          <w:szCs w:val="28"/>
        </w:rPr>
        <w:t xml:space="preserve"> алгоритмом </w:t>
      </w:r>
      <w:r w:rsidR="00D5520A">
        <w:rPr>
          <w:rFonts w:ascii="Times New Roman" w:hAnsi="Times New Roman" w:cs="Times New Roman"/>
          <w:sz w:val="28"/>
          <w:szCs w:val="28"/>
        </w:rPr>
        <w:t xml:space="preserve">для систем со </w:t>
      </w:r>
      <w:proofErr w:type="spellStart"/>
      <w:r w:rsidR="00D5520A">
        <w:rPr>
          <w:rFonts w:ascii="Times New Roman" w:hAnsi="Times New Roman" w:cs="Times New Roman"/>
          <w:sz w:val="28"/>
          <w:szCs w:val="28"/>
        </w:rPr>
        <w:lastRenderedPageBreak/>
        <w:t>трехдиагональными</w:t>
      </w:r>
      <w:proofErr w:type="spellEnd"/>
      <w:r w:rsidR="00D5520A">
        <w:rPr>
          <w:rFonts w:ascii="Times New Roman" w:hAnsi="Times New Roman" w:cs="Times New Roman"/>
          <w:sz w:val="28"/>
          <w:szCs w:val="28"/>
        </w:rPr>
        <w:t xml:space="preserve"> матрицами. Метод превосходно демонстрирует, как сильно учет специфики задачи позволяет построить более экономич</w:t>
      </w:r>
      <w:r w:rsidR="00D5520A" w:rsidRPr="00D5520A">
        <w:rPr>
          <w:rFonts w:ascii="Times New Roman" w:hAnsi="Times New Roman" w:cs="Times New Roman"/>
          <w:sz w:val="28"/>
          <w:szCs w:val="28"/>
        </w:rPr>
        <w:t xml:space="preserve">ные </w:t>
      </w:r>
      <w:r w:rsidR="00D5520A">
        <w:rPr>
          <w:rFonts w:ascii="Times New Roman" w:hAnsi="Times New Roman" w:cs="Times New Roman"/>
          <w:sz w:val="28"/>
          <w:szCs w:val="28"/>
        </w:rPr>
        <w:t xml:space="preserve">и в тоже время точные </w:t>
      </w:r>
      <w:r w:rsidR="00D5520A" w:rsidRPr="00D5520A">
        <w:rPr>
          <w:rFonts w:ascii="Times New Roman" w:hAnsi="Times New Roman" w:cs="Times New Roman"/>
          <w:sz w:val="28"/>
          <w:szCs w:val="28"/>
        </w:rPr>
        <w:t>алгоритмы по сравнению с универсальными.</w:t>
      </w:r>
    </w:p>
    <w:sectPr w:rsidR="0008181F" w:rsidRPr="00D55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BF"/>
    <w:rsid w:val="0008181F"/>
    <w:rsid w:val="000F557B"/>
    <w:rsid w:val="00270275"/>
    <w:rsid w:val="00313759"/>
    <w:rsid w:val="00580E14"/>
    <w:rsid w:val="00613386"/>
    <w:rsid w:val="00652088"/>
    <w:rsid w:val="00777D03"/>
    <w:rsid w:val="0080264D"/>
    <w:rsid w:val="00927C7F"/>
    <w:rsid w:val="00AC4D03"/>
    <w:rsid w:val="00B109BF"/>
    <w:rsid w:val="00B37AA2"/>
    <w:rsid w:val="00B72987"/>
    <w:rsid w:val="00BF6920"/>
    <w:rsid w:val="00D5520A"/>
    <w:rsid w:val="00D61BE0"/>
    <w:rsid w:val="00DB0D67"/>
    <w:rsid w:val="00F12D46"/>
    <w:rsid w:val="00F74102"/>
    <w:rsid w:val="00F8583F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6AF3"/>
  <w15:chartTrackingRefBased/>
  <w15:docId w15:val="{35FAA10F-9DF5-4B4A-8091-855C596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920"/>
    <w:rPr>
      <w:color w:val="808080"/>
    </w:rPr>
  </w:style>
  <w:style w:type="paragraph" w:styleId="a4">
    <w:name w:val="Normal (Web)"/>
    <w:basedOn w:val="a"/>
    <w:uiPriority w:val="99"/>
    <w:unhideWhenUsed/>
    <w:rsid w:val="00FB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1921"/>
    <w:rPr>
      <w:b/>
      <w:bCs/>
    </w:rPr>
  </w:style>
  <w:style w:type="table" w:styleId="a6">
    <w:name w:val="Table Grid"/>
    <w:basedOn w:val="a1"/>
    <w:uiPriority w:val="39"/>
    <w:rsid w:val="0080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61B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0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9</cp:revision>
  <dcterms:created xsi:type="dcterms:W3CDTF">2021-09-22T22:32:00Z</dcterms:created>
  <dcterms:modified xsi:type="dcterms:W3CDTF">2021-10-07T19:05:00Z</dcterms:modified>
</cp:coreProperties>
</file>