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1A2744"/>
          <w:left w:val="single" w:sz="12" w:color="1A2744"/>
          <w:bottom w:val="single" w:sz="12" w:color="1A2744"/>
          <w:right w:val="single" w:sz="12" w:color="1A2744"/>
          <w:insideH w:val="single" w:sz="12" w:color="1A2744"/>
          <w:insideV w:val="single" w:sz="12" w:color="1A2744"/>
        </w:tblBorders>
      </w:tblPr>
      <w:tblGrid>
        <w:gridCol w:w="1587"/>
        <w:gridCol w:w="11056"/>
        <w:gridCol w:w="3402"/>
      </w:tblGrid>
      <w:tr>
        <w:tc>
          <w:tcPr>
            <w:tcW w:type="dxa" w:w="1587"/>
            <w:vMerge w:val="restart"/>
            <w:shd w:fill="FFFFFF" w:val="clear"/>
            <w:vAlign w:val="center"/>
          </w:tcPr>
          <w:p>
            <w:pPr>
              <w:spacing w:before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k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A2744"/>
                <w:sz w:val="18"/>
              </w:rPr>
              <w:t>VKS TECH</w:t>
            </w:r>
          </w:p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INTEGRATED MANAGEMENT SYSTEM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0D8C7E"/>
                <w:sz w:val="18"/>
              </w:rPr>
              <w:t>vkstech.com</w:t>
            </w:r>
          </w:p>
        </w:tc>
        <w:tc>
          <w:tcPr>
            <w:tcW w:type="dxa" w:w="3402"/>
            <w:vMerge w:val="restart"/>
            <w:shd w:fill="FFFFFF" w:val="clear"/>
            <w:vAlign w:val="center"/>
          </w:tcPr>
          <w:p>
            <w:pPr>
              <w:spacing w:before="2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6"/>
              </w:rPr>
              <w:t xml:space="preserve">FORMAT NO: </w:t>
            </w:r>
            <w:r>
              <w:rPr>
                <w:rFonts w:ascii="Arial" w:hAnsi="Arial"/>
                <w:b/>
                <w:color w:val="E85D26"/>
                <w:sz w:val="16"/>
              </w:rPr>
              <w:t>VKS/MET/F/04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ISSUE NO: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01   REV: 00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EFFECTIVE: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01.04.2026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D8C7E"/>
                <w:sz w:val="20"/>
              </w:rPr>
              <w:t>Slitting Plan for Met Slitter (Issued to Secondary Slitter)</w:t>
            </w:r>
          </w:p>
        </w:tc>
        <w:tc>
          <w:tcPr>
            <w:tcW w:type="dxa" w:w="3402"/>
            <w:vMerge/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020"/>
        <w:gridCol w:w="2268"/>
        <w:gridCol w:w="1134"/>
        <w:gridCol w:w="2268"/>
        <w:gridCol w:w="1417"/>
        <w:gridCol w:w="2268"/>
        <w:gridCol w:w="1701"/>
        <w:gridCol w:w="3969"/>
      </w:tblGrid>
      <w:tr>
        <w:trPr>
          <w:trHeight w:val="453" w:hRule="atLeast"/>
        </w:trPr>
        <w:tc>
          <w:tcPr>
            <w:tcW w:type="dxa" w:w="1020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 SLIT PLAN NO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17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BARE PLAN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 PLAN</w:t>
            </w:r>
          </w:p>
        </w:tc>
        <w:tc>
          <w:tcPr>
            <w:tcW w:type="dxa" w:w="396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07"/>
        <w:gridCol w:w="1814"/>
        <w:gridCol w:w="1020"/>
        <w:gridCol w:w="1134"/>
        <w:gridCol w:w="1020"/>
        <w:gridCol w:w="793"/>
        <w:gridCol w:w="1247"/>
        <w:gridCol w:w="1247"/>
        <w:gridCol w:w="1247"/>
        <w:gridCol w:w="1247"/>
        <w:gridCol w:w="1247"/>
        <w:gridCol w:w="1247"/>
        <w:gridCol w:w="907"/>
        <w:gridCol w:w="963"/>
      </w:tblGrid>
      <w:tr>
        <w:trPr>
          <w:trHeight w:val="396" w:hRule="atLeast"/>
          <w:tblHeader/>
        </w:trPr>
        <w:tc>
          <w:tcPr>
            <w:tcW w:type="dxa" w:w="5895"/>
            <w:gridSpan w:val="5"/>
            <w:shd w:fill="1A5F6B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◀  INPUT ROLL DETAILS  ▶</w:t>
            </w:r>
          </w:p>
        </w:tc>
        <w:tc>
          <w:tcPr>
            <w:tcW w:type="dxa" w:w="2041"/>
            <w:gridSpan w:val="2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SLITTING</w:t>
            </w:r>
          </w:p>
        </w:tc>
        <w:tc>
          <w:tcPr>
            <w:tcW w:type="dxa" w:w="8106"/>
            <w:gridSpan w:val="7"/>
            <w:shd w:fill="B8490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◀  OUTPUT ROLL DETAILS — Slitting Size  ▶</w:t>
            </w:r>
          </w:p>
        </w:tc>
      </w:tr>
      <w:tr>
        <w:trPr>
          <w:trHeight w:val="567" w:hRule="atLeast"/>
          <w:tblHeader/>
        </w:trPr>
        <w:tc>
          <w:tcPr>
            <w:tcW w:type="dxa" w:w="90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 M/C</w:t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102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Roll Size</w:t>
            </w:r>
          </w:p>
        </w:tc>
        <w:tc>
          <w:tcPr>
            <w:tcW w:type="dxa" w:w="113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Length</w:t>
            </w:r>
          </w:p>
        </w:tc>
        <w:tc>
          <w:tcPr>
            <w:tcW w:type="dxa" w:w="102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No. of Roll</w:t>
            </w:r>
          </w:p>
        </w:tc>
        <w:tc>
          <w:tcPr>
            <w:tcW w:type="dxa" w:w="79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Trim</w:t>
            </w:r>
          </w:p>
        </w:tc>
        <w:tc>
          <w:tcPr>
            <w:tcW w:type="dxa" w:w="124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Slit Length</w:t>
            </w:r>
          </w:p>
        </w:tc>
        <w:tc>
          <w:tcPr>
            <w:tcW w:type="dxa" w:w="124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Arm 1</w:t>
            </w:r>
          </w:p>
        </w:tc>
        <w:tc>
          <w:tcPr>
            <w:tcW w:type="dxa" w:w="124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Arm 2</w:t>
            </w:r>
          </w:p>
        </w:tc>
        <w:tc>
          <w:tcPr>
            <w:tcW w:type="dxa" w:w="124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Arm 3</w:t>
            </w:r>
          </w:p>
        </w:tc>
        <w:tc>
          <w:tcPr>
            <w:tcW w:type="dxa" w:w="124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Arm 4</w:t>
            </w:r>
          </w:p>
        </w:tc>
        <w:tc>
          <w:tcPr>
            <w:tcW w:type="dxa" w:w="124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Arm 5</w:t>
            </w:r>
          </w:p>
        </w:tc>
        <w:tc>
          <w:tcPr>
            <w:tcW w:type="dxa" w:w="90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Sets</w:t>
            </w:r>
          </w:p>
        </w:tc>
        <w:tc>
          <w:tcPr>
            <w:tcW w:type="dxa" w:w="96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Metal (I/O)</w:t>
            </w:r>
          </w:p>
        </w:tc>
      </w:tr>
      <w:tr>
        <w:trPr>
          <w:trHeight w:val="396" w:hRule="atLeast"/>
        </w:trPr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4875"/>
            <w:gridSpan w:val="4"/>
            <w:shd w:fill="0D8C7E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 ROLLS</w:t>
            </w:r>
          </w:p>
        </w:tc>
        <w:tc>
          <w:tcPr>
            <w:tcW w:type="dxa" w:w="1020"/>
            <w:shd w:fill="FFFD8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793"/>
            <w:shd w:fill="FFFD8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247"/>
            <w:shd w:fill="FFFD8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247"/>
            <w:shd w:fill="FFFD8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247"/>
            <w:shd w:fill="FFFD8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247"/>
            <w:shd w:fill="FFFD8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247"/>
            <w:shd w:fill="FFFD8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1247"/>
            <w:shd w:fill="FFFD8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907"/>
            <w:shd w:fill="FFFD8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963"/>
            <w:shd w:fill="FFFD8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Arial" w:hAnsi="Arial"/>
          <w:b/>
          <w:color w:val="1A2744"/>
          <w:sz w:val="20"/>
        </w:rPr>
        <w:t>▸ PLANNING NOTES / SPECIAL INSTRUCTIONS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6046"/>
      </w:tblGrid>
      <w:tr>
        <w:trPr>
          <w:trHeight w:val="453" w:hRule="atLeast"/>
        </w:trPr>
        <w:tc>
          <w:tcPr>
            <w:tcW w:type="dxa" w:w="1604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5348"/>
        <w:gridCol w:w="5348"/>
        <w:gridCol w:w="5348"/>
      </w:tblGrid>
      <w:tr>
        <w:trPr>
          <w:trHeight w:val="567" w:hRule="atLeast"/>
        </w:trPr>
        <w:tc>
          <w:tcPr>
            <w:tcW w:type="dxa" w:w="5348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OPERATOR: _________ Sign: _______ Date: ______</w:t>
            </w:r>
          </w:p>
        </w:tc>
        <w:tc>
          <w:tcPr>
            <w:tcW w:type="dxa" w:w="5348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SUPERVISOR: _________ Sign: _______ Date: ______</w:t>
            </w:r>
          </w:p>
        </w:tc>
        <w:tc>
          <w:tcPr>
            <w:tcW w:type="dxa" w:w="5348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DEPT. IN-CHARGE: _________ Sign: _______ Date: ______</w:t>
            </w:r>
          </w:p>
        </w:tc>
      </w:tr>
    </w:tbl>
    <w:sectPr w:rsidR="00FC693F" w:rsidRPr="0006063C" w:rsidSect="00034616">
      <w:pgSz w:w="16838" w:h="11906" w:orient="landscape"/>
      <w:pgMar w:top="283" w:right="283" w:bottom="283" w:left="283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