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480"/>
        <w:gridCol w:w="3888"/>
      </w:tblGrid>
      <w:tr>
        <w:trPr>
          <w:trHeight w:val="900" w:hRule="atLeast"/>
        </w:trPr>
        <w:tc>
          <w:tcPr>
            <w:tcW w:type="dxa" w:w="259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YOUR LOGO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(replace)</w:t>
            </w:r>
          </w:p>
        </w:tc>
        <w:tc>
          <w:tcPr>
            <w:tcW w:type="dxa" w:w="64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8"/>
                <w:szCs w:val="28"/>
              </w:rPr>
              <w:t xml:space="preserve">[Your Company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ROLL / BATCH WEIGHING RECORD</w:t>
            </w:r>
          </w:p>
        </w:tc>
        <w:tc>
          <w:tcPr>
            <w:tcW w:type="dxa" w:w="388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No: </w:t>
            </w:r>
            <w:r>
              <w:rPr>
                <w:rFonts w:ascii="Arial" w:cs="Arial" w:eastAsia="Arial" w:hAnsi="Arial"/>
                <w:color w:val="E85D26"/>
                <w:sz w:val="18"/>
                <w:szCs w:val="18"/>
              </w:rPr>
              <w:t xml:space="preserve">YOUR-CO/WT/F/01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No: 01   Rev: 00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Effective: 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 of 1</w:t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800"/>
        <w:gridCol w:w="1800"/>
        <w:gridCol w:w="1960"/>
      </w:tblGrid>
      <w:tr>
        <w:trPr>
          <w:trHeight w:val="500" w:hRule="atLeast"/>
        </w:trPr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SCALE ID</w:t>
            </w:r>
          </w:p>
        </w:tc>
        <w:tc>
          <w:tcPr>
            <w:tcW w:type="dxa" w:w="2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SHIFT</w:t>
            </w:r>
          </w:p>
        </w:tc>
        <w:tc>
          <w:tcPr>
            <w:tcW w:type="dxa" w:w="19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▸ WEIGHT ENTRIES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1296"/>
        <w:gridCol w:w="907"/>
        <w:gridCol w:w="1685"/>
        <w:gridCol w:w="1555"/>
        <w:gridCol w:w="1426"/>
        <w:gridCol w:w="1426"/>
        <w:gridCol w:w="1426"/>
        <w:gridCol w:w="1296"/>
        <w:gridCol w:w="1425"/>
      </w:tblGrid>
      <w:tr>
        <w:trPr>
          <w:tblHeader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/ Roll No.</w:t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Product</w:t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Weight (kg)</w:t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 Weight (kg)</w:t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Weight (kg)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Sign</w:t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▸ DAILY SUMMARY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rPr>
          <w:trHeight w:val="500" w:hRule="atLeast"/>
        </w:trPr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GROSS WT. (kg)</w:t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TARE WT. (kg)</w:t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NET WT. (kg)</w:t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 OF ENTRIES</w:t>
            </w:r>
          </w:p>
        </w:tc>
      </w:tr>
      <w:tr>
        <w:trPr>
          <w:trHeight w:val="600" w:hRule="atLeast"/>
        </w:trPr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DEPT. IN-CHARGE / QA</w:t>
            </w:r>
          </w:p>
        </w:tc>
      </w:tr>
      <w:tr>
        <w:trPr>
          <w:trHeight w:val="900" w:hRule="atLeast"/>
        </w:trPr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Template by VKS Tech · vkstech.com — Replace placeholders with your plant-specific details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2026-04-19T09:49:44.076Z</dcterms:created>
  <dcterms:modified xsi:type="dcterms:W3CDTF">2026-04-19T09:49:44.076Z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