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7A" w:rsidRDefault="003F197A" w:rsidP="003F197A">
      <w:pPr>
        <w:pStyle w:val="a8"/>
      </w:pPr>
      <w:r>
        <w:rPr>
          <w:rFonts w:hint="eastAsia"/>
        </w:rPr>
        <w:t>平安智慧城的优势</w:t>
      </w:r>
    </w:p>
    <w:p w:rsidR="00E30A57" w:rsidRDefault="00E30A57" w:rsidP="00E30A57">
      <w:pPr>
        <w:pStyle w:val="1"/>
      </w:pPr>
      <w:r>
        <w:rPr>
          <w:rFonts w:hint="eastAsia"/>
        </w:rPr>
        <w:t>平安</w:t>
      </w:r>
      <w:r w:rsidR="003E6425">
        <w:rPr>
          <w:rFonts w:hint="eastAsia"/>
        </w:rPr>
        <w:t>智慧城</w:t>
      </w:r>
      <w:r>
        <w:rPr>
          <w:rFonts w:hint="eastAsia"/>
        </w:rPr>
        <w:t>在合作中的定位</w:t>
      </w:r>
    </w:p>
    <w:p w:rsidR="00E30A57" w:rsidRDefault="00E30A57" w:rsidP="00E30A57">
      <w:pPr>
        <w:pStyle w:val="af0"/>
        <w:ind w:firstLine="440"/>
      </w:pPr>
      <w:r>
        <w:rPr>
          <w:rFonts w:hint="eastAsia"/>
        </w:rPr>
        <w:t>平安在双方中的定位：解决方案提供商。为深圳</w:t>
      </w:r>
      <w:proofErr w:type="gramStart"/>
      <w:r>
        <w:rPr>
          <w:rFonts w:hint="eastAsia"/>
        </w:rPr>
        <w:t>通提供</w:t>
      </w:r>
      <w:proofErr w:type="gramEnd"/>
      <w:r>
        <w:rPr>
          <w:rFonts w:hint="eastAsia"/>
        </w:rPr>
        <w:t>综合解决方案以及产品、技术、运营、费用等多方面的能力输出。辅助深圳</w:t>
      </w:r>
      <w:proofErr w:type="gramStart"/>
      <w:r>
        <w:rPr>
          <w:rFonts w:hint="eastAsia"/>
        </w:rPr>
        <w:t>通按照</w:t>
      </w:r>
      <w:proofErr w:type="gramEnd"/>
      <w:r>
        <w:rPr>
          <w:rFonts w:hint="eastAsia"/>
        </w:rPr>
        <w:t>自身需求，构建新的业态，拓展更多的应用场景。</w:t>
      </w:r>
    </w:p>
    <w:p w:rsidR="003E6425" w:rsidRPr="00E30A57" w:rsidRDefault="003E6425" w:rsidP="003E6425">
      <w:pPr>
        <w:pStyle w:val="1"/>
      </w:pPr>
      <w:r>
        <w:rPr>
          <w:rFonts w:hint="eastAsia"/>
        </w:rPr>
        <w:t>平安智慧城的能力优势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平安</w:t>
      </w:r>
      <w:r w:rsidRPr="008C3E7F">
        <w:rPr>
          <w:rFonts w:hint="eastAsia"/>
        </w:rPr>
        <w:t>愿意为深圳通二</w:t>
      </w:r>
      <w:proofErr w:type="gramStart"/>
      <w:r w:rsidRPr="008C3E7F">
        <w:rPr>
          <w:rFonts w:hint="eastAsia"/>
        </w:rPr>
        <w:t>维码进入</w:t>
      </w:r>
      <w:proofErr w:type="gramEnd"/>
      <w:r w:rsidRPr="008C3E7F">
        <w:rPr>
          <w:rFonts w:hint="eastAsia"/>
        </w:rPr>
        <w:t>地铁场景承担系统及机具改造的费用。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深圳通</w:t>
      </w:r>
      <w:r w:rsidRPr="008C3E7F">
        <w:rPr>
          <w:rFonts w:hint="eastAsia"/>
        </w:rPr>
        <w:t>与平安承担建设的市民应用平台“我的深圳”联合运营，能够在深圳通二</w:t>
      </w:r>
      <w:proofErr w:type="gramStart"/>
      <w:r w:rsidRPr="008C3E7F">
        <w:rPr>
          <w:rFonts w:hint="eastAsia"/>
        </w:rPr>
        <w:t>维码进入</w:t>
      </w:r>
      <w:proofErr w:type="gramEnd"/>
      <w:r w:rsidRPr="008C3E7F">
        <w:rPr>
          <w:rFonts w:hint="eastAsia"/>
        </w:rPr>
        <w:t>地铁场景的问题上，获得</w:t>
      </w:r>
      <w:r w:rsidR="0053050C">
        <w:rPr>
          <w:rFonts w:hint="eastAsia"/>
        </w:rPr>
        <w:t>深圳市</w:t>
      </w:r>
      <w:r w:rsidRPr="008C3E7F">
        <w:rPr>
          <w:rFonts w:hint="eastAsia"/>
        </w:rPr>
        <w:t>政府资源的倾斜与支持。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平安是唯一</w:t>
      </w:r>
      <w:r>
        <w:rPr>
          <w:rFonts w:hint="eastAsia"/>
        </w:rPr>
        <w:t>一家</w:t>
      </w:r>
      <w:r w:rsidRPr="008C3E7F">
        <w:rPr>
          <w:rFonts w:hint="eastAsia"/>
        </w:rPr>
        <w:t>能够帮助深圳通合法合</w:t>
      </w:r>
      <w:proofErr w:type="gramStart"/>
      <w:r w:rsidRPr="008C3E7F">
        <w:rPr>
          <w:rFonts w:hint="eastAsia"/>
        </w:rPr>
        <w:t>规</w:t>
      </w:r>
      <w:proofErr w:type="gramEnd"/>
      <w:r w:rsidRPr="008C3E7F">
        <w:rPr>
          <w:rFonts w:hint="eastAsia"/>
        </w:rPr>
        <w:t>建立互联网</w:t>
      </w:r>
      <w:r w:rsidRPr="008C3E7F">
        <w:rPr>
          <w:rFonts w:hint="eastAsia"/>
        </w:rPr>
        <w:t>+</w:t>
      </w:r>
      <w:proofErr w:type="gramStart"/>
      <w:r w:rsidRPr="008C3E7F">
        <w:rPr>
          <w:rFonts w:hint="eastAsia"/>
        </w:rPr>
        <w:t>一</w:t>
      </w:r>
      <w:proofErr w:type="gramEnd"/>
      <w:r w:rsidRPr="008C3E7F">
        <w:rPr>
          <w:rFonts w:hint="eastAsia"/>
        </w:rPr>
        <w:t>卡通预付费体系的金融机构，</w:t>
      </w:r>
      <w:r w:rsidR="00FA261C">
        <w:rPr>
          <w:rFonts w:hint="eastAsia"/>
        </w:rPr>
        <w:t>愿意</w:t>
      </w:r>
      <w:r w:rsidRPr="008C3E7F">
        <w:rPr>
          <w:rFonts w:hint="eastAsia"/>
        </w:rPr>
        <w:t>帮助深圳通</w:t>
      </w:r>
      <w:r>
        <w:rPr>
          <w:rFonts w:hint="eastAsia"/>
        </w:rPr>
        <w:t>建立</w:t>
      </w:r>
      <w:r w:rsidRPr="008C3E7F">
        <w:rPr>
          <w:rFonts w:hint="eastAsia"/>
        </w:rPr>
        <w:t>合法合</w:t>
      </w:r>
      <w:proofErr w:type="gramStart"/>
      <w:r w:rsidRPr="008C3E7F">
        <w:rPr>
          <w:rFonts w:hint="eastAsia"/>
        </w:rPr>
        <w:t>规</w:t>
      </w:r>
      <w:proofErr w:type="gramEnd"/>
      <w:r w:rsidRPr="008C3E7F">
        <w:rPr>
          <w:rFonts w:hint="eastAsia"/>
        </w:rPr>
        <w:t>、长期稳定</w:t>
      </w:r>
      <w:r>
        <w:rPr>
          <w:rFonts w:hint="eastAsia"/>
        </w:rPr>
        <w:t>的</w:t>
      </w:r>
      <w:r w:rsidRPr="0053050C">
        <w:rPr>
          <w:rStyle w:val="-0"/>
          <w:rFonts w:hint="eastAsia"/>
        </w:rPr>
        <w:t>预付费沉淀资金池</w:t>
      </w:r>
      <w:r>
        <w:rPr>
          <w:rFonts w:hint="eastAsia"/>
        </w:rPr>
        <w:t>，同时获取长期稳定的</w:t>
      </w:r>
      <w:r w:rsidRPr="008C3E7F">
        <w:rPr>
          <w:rFonts w:hint="eastAsia"/>
        </w:rPr>
        <w:t>沉淀资金收益。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平安</w:t>
      </w:r>
      <w:r w:rsidR="0053050C">
        <w:rPr>
          <w:rFonts w:hint="eastAsia"/>
        </w:rPr>
        <w:t>愿意</w:t>
      </w:r>
      <w:r>
        <w:rPr>
          <w:rFonts w:hint="eastAsia"/>
        </w:rPr>
        <w:t>为深圳</w:t>
      </w:r>
      <w:proofErr w:type="gramStart"/>
      <w:r>
        <w:rPr>
          <w:rFonts w:hint="eastAsia"/>
        </w:rPr>
        <w:t>通产品</w:t>
      </w:r>
      <w:proofErr w:type="gramEnd"/>
      <w:r>
        <w:rPr>
          <w:rFonts w:hint="eastAsia"/>
        </w:rPr>
        <w:t>运营提供平安系的</w:t>
      </w:r>
      <w:r w:rsidR="00226F89">
        <w:rPr>
          <w:rFonts w:hint="eastAsia"/>
        </w:rPr>
        <w:t>所有</w:t>
      </w:r>
      <w:r>
        <w:rPr>
          <w:rFonts w:hint="eastAsia"/>
        </w:rPr>
        <w:t>可变现资源（银行、信托、保险、医疗、汽车、好房等）支持</w:t>
      </w:r>
      <w:r w:rsidR="00B67409">
        <w:rPr>
          <w:rFonts w:hint="eastAsia"/>
        </w:rPr>
        <w:t>，支持深圳通在下一步起步时具备迅速变现的能力。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平安</w:t>
      </w:r>
      <w:r w:rsidR="00FA261C">
        <w:rPr>
          <w:rFonts w:hint="eastAsia"/>
        </w:rPr>
        <w:t>愿意</w:t>
      </w:r>
      <w:r>
        <w:rPr>
          <w:rFonts w:hint="eastAsia"/>
        </w:rPr>
        <w:t>免费提供开发资源</w:t>
      </w:r>
      <w:r w:rsidR="002A4598">
        <w:rPr>
          <w:rFonts w:hint="eastAsia"/>
        </w:rPr>
        <w:t>，</w:t>
      </w:r>
      <w:r>
        <w:rPr>
          <w:rFonts w:hint="eastAsia"/>
        </w:rPr>
        <w:t>与深圳</w:t>
      </w:r>
      <w:proofErr w:type="gramStart"/>
      <w:r>
        <w:rPr>
          <w:rFonts w:hint="eastAsia"/>
        </w:rPr>
        <w:t>通设计</w:t>
      </w:r>
      <w:proofErr w:type="gramEnd"/>
      <w:r>
        <w:rPr>
          <w:rFonts w:hint="eastAsia"/>
        </w:rPr>
        <w:t>开发团队一起</w:t>
      </w:r>
      <w:r w:rsidR="002A4598">
        <w:rPr>
          <w:rFonts w:hint="eastAsia"/>
        </w:rPr>
        <w:t>，</w:t>
      </w:r>
      <w:r>
        <w:rPr>
          <w:rFonts w:hint="eastAsia"/>
        </w:rPr>
        <w:t>在原有深圳通平台基础上</w:t>
      </w:r>
      <w:r w:rsidR="002A4598">
        <w:rPr>
          <w:rFonts w:hint="eastAsia"/>
        </w:rPr>
        <w:t>重构</w:t>
      </w:r>
      <w:r>
        <w:rPr>
          <w:rFonts w:hint="eastAsia"/>
        </w:rPr>
        <w:t>新的预付费资金账户体系（基于平安“见证宝”产品）以及面向用户的移动钱包体系</w:t>
      </w:r>
      <w:r w:rsidR="002A4598">
        <w:rPr>
          <w:rFonts w:hint="eastAsia"/>
        </w:rPr>
        <w:t>，</w:t>
      </w:r>
      <w:r>
        <w:rPr>
          <w:rFonts w:hint="eastAsia"/>
        </w:rPr>
        <w:t>开发新的</w:t>
      </w:r>
      <w:r>
        <w:rPr>
          <w:rFonts w:hint="eastAsia"/>
        </w:rPr>
        <w:t>A</w:t>
      </w:r>
      <w:r w:rsidRPr="008C3E7F">
        <w:t>PP</w:t>
      </w:r>
      <w:r w:rsidRPr="008C3E7F">
        <w:rPr>
          <w:rFonts w:hint="eastAsia"/>
        </w:rPr>
        <w:t>产品及提供后续的产品迭代</w:t>
      </w:r>
      <w:proofErr w:type="gramStart"/>
      <w:r w:rsidRPr="008C3E7F">
        <w:rPr>
          <w:rFonts w:hint="eastAsia"/>
        </w:rPr>
        <w:t>及维保服务</w:t>
      </w:r>
      <w:proofErr w:type="gramEnd"/>
      <w:r w:rsidR="002A4598">
        <w:rPr>
          <w:rFonts w:hint="eastAsia"/>
        </w:rPr>
        <w:t>。所有开发</w:t>
      </w:r>
      <w:bookmarkStart w:id="0" w:name="_GoBack"/>
      <w:bookmarkEnd w:id="0"/>
      <w:r w:rsidR="002A4598">
        <w:rPr>
          <w:rFonts w:hint="eastAsia"/>
        </w:rPr>
        <w:t>的源码移交给深圳通，并提供在深圳</w:t>
      </w:r>
      <w:proofErr w:type="gramStart"/>
      <w:r w:rsidR="002A4598">
        <w:rPr>
          <w:rFonts w:hint="eastAsia"/>
        </w:rPr>
        <w:t>通内部</w:t>
      </w:r>
      <w:proofErr w:type="gramEnd"/>
      <w:r w:rsidR="002A4598">
        <w:rPr>
          <w:rFonts w:hint="eastAsia"/>
        </w:rPr>
        <w:t>的私有化部署。</w:t>
      </w:r>
    </w:p>
    <w:p w:rsidR="008C3E7F" w:rsidRPr="008C3E7F" w:rsidRDefault="008C3E7F" w:rsidP="008C3E7F">
      <w:pPr>
        <w:pStyle w:val="a"/>
      </w:pPr>
      <w:r>
        <w:rPr>
          <w:rFonts w:hint="eastAsia"/>
        </w:rPr>
        <w:t>深圳通和“我的深圳”联合运营后可以共享用户资源</w:t>
      </w:r>
      <w:r w:rsidR="002A4598">
        <w:rPr>
          <w:rFonts w:hint="eastAsia"/>
        </w:rPr>
        <w:t>，</w:t>
      </w:r>
      <w:r w:rsidRPr="008C3E7F">
        <w:rPr>
          <w:rFonts w:hint="eastAsia"/>
        </w:rPr>
        <w:t>接入更多的市民应用与支付场景，用户数量的持续增加将带来资金交易量的增长使资源增值，从而有利于深圳通的长期健康发展。</w:t>
      </w:r>
      <w:r w:rsidR="00405D98">
        <w:rPr>
          <w:rFonts w:hint="eastAsia"/>
        </w:rPr>
        <w:t>同时，“我的深圳”也会在运营方面，大力推广深圳通的相关业务。</w:t>
      </w:r>
    </w:p>
    <w:p w:rsidR="00E62182" w:rsidRPr="003F197A" w:rsidRDefault="00E62182" w:rsidP="00167EDB"/>
    <w:sectPr w:rsidR="00E62182" w:rsidRPr="003F197A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1C9" w:rsidRDefault="00C921C9" w:rsidP="00070697">
      <w:r>
        <w:separator/>
      </w:r>
    </w:p>
  </w:endnote>
  <w:endnote w:type="continuationSeparator" w:id="0">
    <w:p w:rsidR="00C921C9" w:rsidRDefault="00C921C9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aff0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760633" w:rsidP="00760633">
                          <w:pPr>
                            <w:pStyle w:val="aff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760633" w:rsidP="00760633">
                    <w:pPr>
                      <w:pStyle w:val="aff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1C9" w:rsidRDefault="00C921C9" w:rsidP="00070697">
      <w:r>
        <w:separator/>
      </w:r>
    </w:p>
  </w:footnote>
  <w:footnote w:type="continuationSeparator" w:id="0">
    <w:p w:rsidR="00C921C9" w:rsidRDefault="00C921C9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F7" w:rsidRDefault="00A903F7" w:rsidP="00A903F7">
    <w:pPr>
      <w:pStyle w:val="a4"/>
      <w:ind w:right="90"/>
    </w:pPr>
    <w:r>
      <w:rPr>
        <w:rFonts w:hint="eastAsia"/>
      </w:rPr>
      <w:t>智慧生活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3C2C0F6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361A7"/>
    <w:multiLevelType w:val="hybridMultilevel"/>
    <w:tmpl w:val="705E5286"/>
    <w:lvl w:ilvl="0" w:tplc="70E8E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AB6173"/>
    <w:multiLevelType w:val="hybridMultilevel"/>
    <w:tmpl w:val="97CE3620"/>
    <w:lvl w:ilvl="0" w:tplc="F8101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1"/>
  </w:num>
  <w:num w:numId="18">
    <w:abstractNumId w:val="14"/>
  </w:num>
  <w:num w:numId="19">
    <w:abstractNumId w:val="10"/>
  </w:num>
  <w:num w:numId="20">
    <w:abstractNumId w:val="15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R5TAb/uDbP61ElPMyeZLGH2iG9JGMkSuQW0sSKad5Yvl3gpALozRF2/lYgGWOPv0RhP0wjyrbSRlbmZ3Pxy6LA==" w:salt="jGJLLeAmQTPXBCfIWIEu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26F89"/>
    <w:rsid w:val="002423FC"/>
    <w:rsid w:val="00242592"/>
    <w:rsid w:val="00243B00"/>
    <w:rsid w:val="0025287A"/>
    <w:rsid w:val="0028008E"/>
    <w:rsid w:val="00291F12"/>
    <w:rsid w:val="002A0706"/>
    <w:rsid w:val="002A4598"/>
    <w:rsid w:val="002B2237"/>
    <w:rsid w:val="002D1EA8"/>
    <w:rsid w:val="002D599D"/>
    <w:rsid w:val="002F0B37"/>
    <w:rsid w:val="00304C4F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3E6425"/>
    <w:rsid w:val="003F197A"/>
    <w:rsid w:val="00402D66"/>
    <w:rsid w:val="0040397D"/>
    <w:rsid w:val="00405D98"/>
    <w:rsid w:val="0044038C"/>
    <w:rsid w:val="0045413B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06CB8"/>
    <w:rsid w:val="00515F6A"/>
    <w:rsid w:val="005216C2"/>
    <w:rsid w:val="00524634"/>
    <w:rsid w:val="0053050C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7F76A0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C3E7F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2711"/>
    <w:rsid w:val="00A77EAA"/>
    <w:rsid w:val="00A816CA"/>
    <w:rsid w:val="00A903F7"/>
    <w:rsid w:val="00AB0EB6"/>
    <w:rsid w:val="00AD0C5B"/>
    <w:rsid w:val="00B2716C"/>
    <w:rsid w:val="00B3749E"/>
    <w:rsid w:val="00B4791C"/>
    <w:rsid w:val="00B50C5E"/>
    <w:rsid w:val="00B54599"/>
    <w:rsid w:val="00B62C9A"/>
    <w:rsid w:val="00B67409"/>
    <w:rsid w:val="00B75530"/>
    <w:rsid w:val="00BA22F4"/>
    <w:rsid w:val="00BA416A"/>
    <w:rsid w:val="00BC7E04"/>
    <w:rsid w:val="00BE1A66"/>
    <w:rsid w:val="00BF07E7"/>
    <w:rsid w:val="00C004D2"/>
    <w:rsid w:val="00C01B28"/>
    <w:rsid w:val="00C05599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921C9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7A83"/>
    <w:rsid w:val="00E62182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A261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1A244103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文档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文档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basedOn w:val="a0"/>
    <w:link w:val="af3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4">
    <w:name w:val="List Continue"/>
    <w:aliases w:val="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5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af6">
    <w:name w:val="表格文本"/>
    <w:basedOn w:val="a0"/>
    <w:link w:val="af7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8">
    <w:name w:val="表格第一行"/>
    <w:basedOn w:val="af6"/>
    <w:qFormat/>
    <w:rsid w:val="00770A98"/>
    <w:pPr>
      <w:jc w:val="center"/>
    </w:pPr>
    <w:rPr>
      <w:b/>
      <w:color w:val="9D3511"/>
    </w:rPr>
  </w:style>
  <w:style w:type="character" w:customStyle="1" w:styleId="af7">
    <w:name w:val="表格文本 字符"/>
    <w:basedOn w:val="a1"/>
    <w:link w:val="af6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9">
    <w:name w:val="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afa">
    <w:name w:val="表格文本居中"/>
    <w:basedOn w:val="af6"/>
    <w:qFormat/>
    <w:rsid w:val="00313DFF"/>
    <w:pPr>
      <w:jc w:val="center"/>
    </w:pPr>
  </w:style>
  <w:style w:type="paragraph" w:customStyle="1" w:styleId="afb">
    <w:name w:val="备注"/>
    <w:basedOn w:val="a0"/>
    <w:qFormat/>
    <w:rsid w:val="00402D66"/>
    <w:rPr>
      <w:b/>
      <w:sz w:val="19"/>
    </w:rPr>
  </w:style>
  <w:style w:type="paragraph" w:customStyle="1" w:styleId="afc">
    <w:name w:val="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d">
    <w:name w:val="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e">
    <w:name w:val="代码"/>
    <w:basedOn w:val="a0"/>
    <w:next w:val="a0"/>
    <w:link w:val="aff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f">
    <w:name w:val="代码 字符"/>
    <w:basedOn w:val="a1"/>
    <w:link w:val="afe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0">
    <w:name w:val="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f1">
    <w:name w:val="List Paragraph"/>
    <w:basedOn w:val="a0"/>
    <w:uiPriority w:val="34"/>
    <w:qFormat/>
    <w:rsid w:val="00756B5F"/>
    <w:pPr>
      <w:ind w:firstLineChars="200" w:firstLine="420"/>
    </w:pPr>
  </w:style>
  <w:style w:type="paragraph" w:styleId="aff2">
    <w:name w:val="Normal (Web)"/>
    <w:basedOn w:val="a0"/>
    <w:uiPriority w:val="99"/>
    <w:semiHidden/>
    <w:unhideWhenUsed/>
    <w:rsid w:val="00E4342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  <w:style w:type="paragraph" w:customStyle="1" w:styleId="-">
    <w:name w:val="正文-强调"/>
    <w:basedOn w:val="a"/>
    <w:link w:val="-0"/>
    <w:qFormat/>
    <w:rsid w:val="0053050C"/>
    <w:pPr>
      <w:numPr>
        <w:numId w:val="0"/>
      </w:numPr>
    </w:pPr>
    <w:rPr>
      <w:b/>
    </w:rPr>
  </w:style>
  <w:style w:type="character" w:customStyle="1" w:styleId="af3">
    <w:name w:val="列表项目符号 字符"/>
    <w:basedOn w:val="a1"/>
    <w:link w:val="a"/>
    <w:uiPriority w:val="99"/>
    <w:rsid w:val="0053050C"/>
    <w:rPr>
      <w:rFonts w:ascii="Arial" w:eastAsia="幼圆" w:hAnsi="Arial"/>
      <w:bCs/>
      <w:sz w:val="22"/>
    </w:rPr>
  </w:style>
  <w:style w:type="character" w:customStyle="1" w:styleId="-0">
    <w:name w:val="正文-强调 字符"/>
    <w:basedOn w:val="af3"/>
    <w:link w:val="-"/>
    <w:rsid w:val="0053050C"/>
    <w:rPr>
      <w:rFonts w:ascii="Arial" w:eastAsia="幼圆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7412CAB-0DE8-4D30-9D07-38E2BA73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18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12</cp:revision>
  <dcterms:created xsi:type="dcterms:W3CDTF">2018-09-26T07:08:00Z</dcterms:created>
  <dcterms:modified xsi:type="dcterms:W3CDTF">2018-09-26T11:13:00Z</dcterms:modified>
</cp:coreProperties>
</file>