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833F" w14:textId="77777777" w:rsidR="002A5348" w:rsidRPr="00B818B7" w:rsidRDefault="00B818B7" w:rsidP="00B818B7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“</w:t>
      </w:r>
      <w:r w:rsidRPr="00B818B7">
        <w:rPr>
          <w:rFonts w:ascii="微软雅黑" w:eastAsia="微软雅黑" w:hAnsi="微软雅黑" w:hint="eastAsia"/>
          <w:sz w:val="30"/>
          <w:szCs w:val="30"/>
        </w:rPr>
        <w:t>深圳通</w:t>
      </w:r>
      <w:r w:rsidR="00781CA4">
        <w:rPr>
          <w:rFonts w:ascii="微软雅黑" w:eastAsia="微软雅黑" w:hAnsi="微软雅黑"/>
          <w:sz w:val="30"/>
          <w:szCs w:val="30"/>
        </w:rPr>
        <w:t>”</w:t>
      </w:r>
      <w:r w:rsidR="00781CA4">
        <w:rPr>
          <w:rFonts w:ascii="微软雅黑" w:eastAsia="微软雅黑" w:hAnsi="微软雅黑" w:hint="eastAsia"/>
          <w:sz w:val="30"/>
          <w:szCs w:val="30"/>
        </w:rPr>
        <w:t>及</w:t>
      </w:r>
      <w:proofErr w:type="gramStart"/>
      <w:r w:rsidR="00781CA4">
        <w:rPr>
          <w:rFonts w:ascii="微软雅黑" w:eastAsia="微软雅黑" w:hAnsi="微软雅黑"/>
          <w:sz w:val="30"/>
          <w:szCs w:val="30"/>
        </w:rPr>
        <w:t>”</w:t>
      </w:r>
      <w:proofErr w:type="gramEnd"/>
      <w:r w:rsidR="0004705A">
        <w:rPr>
          <w:rFonts w:ascii="微软雅黑" w:eastAsia="微软雅黑" w:hAnsi="微软雅黑" w:hint="eastAsia"/>
          <w:sz w:val="30"/>
          <w:szCs w:val="30"/>
        </w:rPr>
        <w:t>平安智慧城</w:t>
      </w:r>
      <w:r>
        <w:rPr>
          <w:rFonts w:ascii="微软雅黑" w:eastAsia="微软雅黑" w:hAnsi="微软雅黑" w:hint="eastAsia"/>
          <w:sz w:val="30"/>
          <w:szCs w:val="30"/>
        </w:rPr>
        <w:t>“</w:t>
      </w:r>
      <w:r w:rsidRPr="00B818B7">
        <w:rPr>
          <w:rFonts w:ascii="微软雅黑" w:eastAsia="微软雅黑" w:hAnsi="微软雅黑" w:hint="eastAsia"/>
          <w:sz w:val="30"/>
          <w:szCs w:val="30"/>
        </w:rPr>
        <w:t>合作发展建议书</w:t>
      </w:r>
    </w:p>
    <w:p w14:paraId="0844F716" w14:textId="77777777" w:rsidR="00B818B7" w:rsidRPr="00781CA4" w:rsidRDefault="00B818B7" w:rsidP="00B818B7">
      <w:pPr>
        <w:ind w:firstLineChars="0" w:firstLine="0"/>
        <w:jc w:val="left"/>
        <w:rPr>
          <w:b/>
          <w:sz w:val="30"/>
          <w:szCs w:val="30"/>
        </w:rPr>
      </w:pPr>
    </w:p>
    <w:p w14:paraId="58C7B4EC" w14:textId="77777777" w:rsidR="00B818B7" w:rsidRDefault="00B818B7" w:rsidP="00B818B7">
      <w:pPr>
        <w:ind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B818B7">
        <w:rPr>
          <w:rFonts w:ascii="微软雅黑" w:eastAsia="微软雅黑" w:hAnsi="微软雅黑" w:hint="eastAsia"/>
          <w:sz w:val="28"/>
          <w:szCs w:val="28"/>
        </w:rPr>
        <w:t>致</w:t>
      </w:r>
      <w:r w:rsidRPr="00B818B7">
        <w:rPr>
          <w:rFonts w:ascii="微软雅黑" w:eastAsia="微软雅黑" w:hAnsi="微软雅黑" w:hint="eastAsia"/>
          <w:sz w:val="28"/>
          <w:szCs w:val="28"/>
          <w:u w:val="single"/>
        </w:rPr>
        <w:t xml:space="preserve"> 深圳市深圳通有限公司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B818B7">
        <w:rPr>
          <w:rFonts w:ascii="微软雅黑" w:eastAsia="微软雅黑" w:hAnsi="微软雅黑" w:hint="eastAsia"/>
          <w:sz w:val="28"/>
          <w:szCs w:val="28"/>
        </w:rPr>
        <w:t>：</w:t>
      </w:r>
    </w:p>
    <w:p w14:paraId="0074A8D7" w14:textId="376A5AA2" w:rsidR="00B818B7" w:rsidRPr="001014B5" w:rsidRDefault="00B818B7" w:rsidP="001014B5">
      <w:pPr>
        <w:spacing w:line="24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1014B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14B5">
        <w:rPr>
          <w:rFonts w:ascii="微软雅黑" w:eastAsia="微软雅黑" w:hAnsi="微软雅黑"/>
          <w:sz w:val="24"/>
          <w:szCs w:val="24"/>
        </w:rPr>
        <w:t xml:space="preserve">    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平安国际智慧城市科技股份有限公司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proofErr w:type="gramStart"/>
      <w:r w:rsidR="0004705A" w:rsidRPr="001014B5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="00781CA4" w:rsidRPr="001014B5">
        <w:rPr>
          <w:rFonts w:ascii="微软雅黑" w:eastAsia="微软雅黑" w:hAnsi="微软雅黑" w:hint="eastAsia"/>
          <w:sz w:val="24"/>
          <w:szCs w:val="24"/>
        </w:rPr>
        <w:t>平安智慧城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“）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是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“深圳本土企业“、”世界500强“平安集团下属企业，也是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深圳市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政府确定的覆盖政务、民生的线上综合服务平台</w:t>
      </w:r>
      <w:r w:rsidR="0004705A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深圳市统一移动政务服务A</w:t>
      </w:r>
      <w:r w:rsidR="00626835" w:rsidRPr="001014B5">
        <w:rPr>
          <w:rFonts w:ascii="微软雅黑" w:eastAsia="微软雅黑" w:hAnsi="微软雅黑"/>
          <w:sz w:val="24"/>
          <w:szCs w:val="24"/>
        </w:rPr>
        <w:t>PP</w:t>
      </w:r>
      <w:r w:rsidR="0004705A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proofErr w:type="spellStart"/>
      <w:r w:rsid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“）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的承建商和运营服务商。深圳市深圳通有限公司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r w:rsidR="00E57D85">
        <w:rPr>
          <w:rFonts w:ascii="微软雅黑" w:eastAsia="微软雅黑" w:hAnsi="微软雅黑" w:hint="eastAsia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E57D85">
        <w:rPr>
          <w:rFonts w:ascii="微软雅黑" w:eastAsia="微软雅黑" w:hAnsi="微软雅黑" w:hint="eastAsia"/>
          <w:sz w:val="24"/>
          <w:szCs w:val="24"/>
        </w:rPr>
        <w:t>“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）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是深圳市唯一的城市一卡通电子交易收费系统运营商。</w:t>
      </w:r>
      <w:r w:rsidRPr="001014B5">
        <w:rPr>
          <w:rFonts w:ascii="微软雅黑" w:eastAsia="微软雅黑" w:hAnsi="微软雅黑" w:hint="eastAsia"/>
          <w:sz w:val="24"/>
          <w:szCs w:val="24"/>
        </w:rPr>
        <w:t>为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完成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深圳市政府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交付的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proofErr w:type="spellStart"/>
      <w:r w:rsid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/>
          <w:sz w:val="24"/>
          <w:szCs w:val="24"/>
        </w:rPr>
        <w:t>深圳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项目建设任务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，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为深圳市民提供”医、学、住、行、生、老、病、养“的一站式服务，实现”一机在手，</w:t>
      </w:r>
      <w:proofErr w:type="gramStart"/>
      <w:r w:rsidR="00626835" w:rsidRPr="001014B5">
        <w:rPr>
          <w:rFonts w:ascii="微软雅黑" w:eastAsia="微软雅黑" w:hAnsi="微软雅黑" w:hint="eastAsia"/>
          <w:sz w:val="24"/>
          <w:szCs w:val="24"/>
        </w:rPr>
        <w:t>智享生</w:t>
      </w:r>
      <w:proofErr w:type="gramEnd"/>
      <w:r w:rsidR="00626835" w:rsidRPr="001014B5">
        <w:rPr>
          <w:rFonts w:ascii="微软雅黑" w:eastAsia="微软雅黑" w:hAnsi="微软雅黑" w:hint="eastAsia"/>
          <w:sz w:val="24"/>
          <w:szCs w:val="24"/>
        </w:rPr>
        <w:t>活“，平安智慧城期望与深圳通强强联手，在深圳市</w:t>
      </w:r>
      <w:r w:rsidR="00121214" w:rsidRPr="000A146D">
        <w:rPr>
          <w:rFonts w:ascii="微软雅黑" w:eastAsia="微软雅黑" w:hAnsi="微软雅黑" w:hint="eastAsia"/>
          <w:sz w:val="24"/>
          <w:szCs w:val="24"/>
        </w:rPr>
        <w:t>”</w:t>
      </w:r>
      <w:proofErr w:type="spellStart"/>
      <w:r w:rsidR="000A146D" w:rsidRP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 w:rsidRPr="000A146D">
        <w:rPr>
          <w:rFonts w:ascii="微软雅黑" w:eastAsia="微软雅黑" w:hAnsi="微软雅黑" w:hint="eastAsia"/>
          <w:sz w:val="24"/>
          <w:szCs w:val="24"/>
        </w:rPr>
        <w:t>深</w:t>
      </w:r>
      <w:bookmarkStart w:id="0" w:name="_GoBack"/>
      <w:bookmarkEnd w:id="0"/>
      <w:r w:rsidR="000A146D" w:rsidRPr="000A146D">
        <w:rPr>
          <w:rFonts w:ascii="微软雅黑" w:eastAsia="微软雅黑" w:hAnsi="微软雅黑" w:hint="eastAsia"/>
          <w:sz w:val="24"/>
          <w:szCs w:val="24"/>
        </w:rPr>
        <w:t>圳</w:t>
      </w:r>
      <w:r w:rsidR="000A146D" w:rsidRPr="000A146D">
        <w:rPr>
          <w:rFonts w:ascii="微软雅黑" w:eastAsia="微软雅黑" w:hAnsi="微软雅黑"/>
          <w:sz w:val="24"/>
          <w:szCs w:val="24"/>
        </w:rPr>
        <w:t>”</w:t>
      </w:r>
      <w:r w:rsidR="00626835" w:rsidRPr="000A146D">
        <w:rPr>
          <w:rFonts w:ascii="微软雅黑" w:eastAsia="微软雅黑" w:hAnsi="微软雅黑" w:hint="eastAsia"/>
          <w:sz w:val="24"/>
          <w:szCs w:val="24"/>
        </w:rPr>
        <w:t>系统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建设上达成合作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。</w:t>
      </w:r>
      <w:r w:rsidRPr="001014B5">
        <w:rPr>
          <w:rFonts w:ascii="微软雅黑" w:eastAsia="微软雅黑" w:hAnsi="微软雅黑" w:hint="eastAsia"/>
          <w:sz w:val="24"/>
          <w:szCs w:val="24"/>
        </w:rPr>
        <w:t>为促成合作项目的落成，达到双方共赢局面，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平安智慧城拟提出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以下几点建议，为项目合作的最终成功建立良好基础。</w:t>
      </w:r>
    </w:p>
    <w:p w14:paraId="789A70F0" w14:textId="3510E6B7" w:rsidR="001014B5" w:rsidRDefault="001014B5" w:rsidP="001014B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平安智慧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="004A29BC">
        <w:rPr>
          <w:rFonts w:ascii="微软雅黑" w:eastAsia="微软雅黑" w:hAnsi="微软雅黑" w:hint="eastAsia"/>
          <w:sz w:val="24"/>
          <w:szCs w:val="24"/>
        </w:rPr>
        <w:t>帮助</w:t>
      </w:r>
      <w:proofErr w:type="gramEnd"/>
      <w:r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4A29BC">
        <w:rPr>
          <w:rFonts w:ascii="微软雅黑" w:eastAsia="微软雅黑" w:hAnsi="微软雅黑" w:hint="eastAsia"/>
          <w:sz w:val="24"/>
          <w:szCs w:val="24"/>
        </w:rPr>
        <w:t>地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建立互联网+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4A29BC" w:rsidRPr="004A29BC">
        <w:rPr>
          <w:rFonts w:ascii="微软雅黑" w:eastAsia="微软雅黑" w:hAnsi="微软雅黑" w:hint="eastAsia"/>
          <w:sz w:val="24"/>
          <w:szCs w:val="24"/>
        </w:rPr>
        <w:t>卡通预付费</w:t>
      </w:r>
      <w:r w:rsidR="00604D06">
        <w:rPr>
          <w:rFonts w:ascii="微软雅黑" w:eastAsia="微软雅黑" w:hAnsi="微软雅黑" w:hint="eastAsia"/>
          <w:sz w:val="24"/>
          <w:szCs w:val="24"/>
        </w:rPr>
        <w:t>与用户钱包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体</w:t>
      </w:r>
      <w:r w:rsidR="004A29BC">
        <w:rPr>
          <w:rFonts w:ascii="微软雅黑" w:eastAsia="微软雅黑" w:hAnsi="微软雅黑" w:hint="eastAsia"/>
          <w:sz w:val="24"/>
          <w:szCs w:val="24"/>
        </w:rPr>
        <w:t>系，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帮助深圳通建立</w:t>
      </w:r>
      <w:r w:rsidR="00152C07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152C07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FF028E">
        <w:rPr>
          <w:rFonts w:ascii="微软雅黑" w:eastAsia="微软雅黑" w:hAnsi="微软雅黑" w:hint="eastAsia"/>
          <w:sz w:val="24"/>
          <w:szCs w:val="24"/>
        </w:rPr>
        <w:t>线上业务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预付费沉淀资金池，获取长期稳定的沉淀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资金</w:t>
      </w:r>
      <w:r w:rsidR="004A29BC">
        <w:rPr>
          <w:rFonts w:ascii="微软雅黑" w:eastAsia="微软雅黑" w:hAnsi="微软雅黑" w:hint="eastAsia"/>
          <w:sz w:val="24"/>
          <w:szCs w:val="24"/>
        </w:rPr>
        <w:t>年化</w:t>
      </w:r>
      <w:proofErr w:type="gramEnd"/>
      <w:r w:rsidR="005774C3">
        <w:rPr>
          <w:rFonts w:ascii="微软雅黑" w:eastAsia="微软雅黑" w:hAnsi="微软雅黑" w:hint="eastAsia"/>
          <w:sz w:val="24"/>
          <w:szCs w:val="24"/>
          <w:highlight w:val="yellow"/>
        </w:rPr>
        <w:t>1.8</w:t>
      </w:r>
      <w:r w:rsidR="004A29BC" w:rsidRPr="00E76990">
        <w:rPr>
          <w:rFonts w:ascii="微软雅黑" w:eastAsia="微软雅黑" w:hAnsi="微软雅黑" w:hint="eastAsia"/>
          <w:sz w:val="24"/>
          <w:szCs w:val="24"/>
          <w:highlight w:val="yellow"/>
        </w:rPr>
        <w:t>%</w:t>
      </w:r>
      <w:r w:rsidR="004A29BC">
        <w:rPr>
          <w:rFonts w:ascii="微软雅黑" w:eastAsia="微软雅黑" w:hAnsi="微软雅黑" w:hint="eastAsia"/>
          <w:sz w:val="24"/>
          <w:szCs w:val="24"/>
        </w:rPr>
        <w:t>的现金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收益</w:t>
      </w:r>
      <w:r w:rsidR="004A29BC">
        <w:rPr>
          <w:rFonts w:ascii="微软雅黑" w:eastAsia="微软雅黑" w:hAnsi="微软雅黑" w:hint="eastAsia"/>
          <w:sz w:val="24"/>
          <w:szCs w:val="24"/>
        </w:rPr>
        <w:t>。</w:t>
      </w:r>
      <w:r w:rsidR="00604D06">
        <w:rPr>
          <w:rFonts w:ascii="微软雅黑" w:eastAsia="微软雅黑" w:hAnsi="微软雅黑" w:hint="eastAsia"/>
          <w:sz w:val="24"/>
          <w:szCs w:val="24"/>
        </w:rPr>
        <w:t>同时为深圳通跨出出行领域</w:t>
      </w:r>
      <w:r w:rsidR="00773DB1">
        <w:rPr>
          <w:rFonts w:ascii="微软雅黑" w:eastAsia="微软雅黑" w:hAnsi="微软雅黑" w:hint="eastAsia"/>
          <w:sz w:val="24"/>
          <w:szCs w:val="24"/>
        </w:rPr>
        <w:t>进行</w:t>
      </w:r>
      <w:r w:rsidR="00604D06">
        <w:rPr>
          <w:rFonts w:ascii="微软雅黑" w:eastAsia="微软雅黑" w:hAnsi="微软雅黑" w:hint="eastAsia"/>
          <w:sz w:val="24"/>
          <w:szCs w:val="24"/>
        </w:rPr>
        <w:t>多元经营，构建</w:t>
      </w:r>
      <w:r w:rsidR="006D6514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6D6514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773DB1">
        <w:rPr>
          <w:rFonts w:ascii="微软雅黑" w:eastAsia="微软雅黑" w:hAnsi="微软雅黑" w:hint="eastAsia"/>
          <w:sz w:val="24"/>
          <w:szCs w:val="24"/>
        </w:rPr>
        <w:t>的</w:t>
      </w:r>
      <w:r w:rsidR="00604D06">
        <w:rPr>
          <w:rFonts w:ascii="微软雅黑" w:eastAsia="微软雅黑" w:hAnsi="微软雅黑" w:hint="eastAsia"/>
          <w:sz w:val="24"/>
          <w:szCs w:val="24"/>
        </w:rPr>
        <w:t>支付基础。</w:t>
      </w:r>
    </w:p>
    <w:p w14:paraId="57EB9CDC" w14:textId="6C86554A" w:rsidR="00EB5065" w:rsidRPr="00EB5065" w:rsidRDefault="004A29BC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t>平安智慧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城愿意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为深圳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通提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供2000万的费用支持，</w:t>
      </w:r>
      <w:r w:rsidR="00FA0027">
        <w:rPr>
          <w:rFonts w:ascii="微软雅黑" w:eastAsia="微软雅黑" w:hAnsi="微软雅黑" w:hint="eastAsia"/>
          <w:sz w:val="24"/>
          <w:szCs w:val="24"/>
        </w:rPr>
        <w:t>作为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 w:rsidR="00FA0027">
        <w:rPr>
          <w:rFonts w:ascii="微软雅黑" w:eastAsia="微软雅黑" w:hAnsi="微软雅黑" w:hint="eastAsia"/>
          <w:sz w:val="24"/>
          <w:szCs w:val="24"/>
        </w:rPr>
        <w:t>系统改造及“深圳通</w:t>
      </w:r>
      <w:r w:rsidRPr="00EB5065">
        <w:rPr>
          <w:rFonts w:ascii="微软雅黑" w:eastAsia="微软雅黑" w:hAnsi="微软雅黑" w:hint="eastAsia"/>
          <w:sz w:val="24"/>
          <w:szCs w:val="24"/>
        </w:rPr>
        <w:t>二维码</w:t>
      </w:r>
      <w:r w:rsidR="00FA0027">
        <w:rPr>
          <w:rFonts w:ascii="微软雅黑" w:eastAsia="微软雅黑" w:hAnsi="微软雅黑" w:hint="eastAsia"/>
          <w:sz w:val="24"/>
          <w:szCs w:val="24"/>
        </w:rPr>
        <w:t>“</w:t>
      </w:r>
      <w:r w:rsidRPr="00EB5065">
        <w:rPr>
          <w:rFonts w:ascii="微软雅黑" w:eastAsia="微软雅黑" w:hAnsi="微软雅黑" w:hint="eastAsia"/>
          <w:sz w:val="24"/>
          <w:szCs w:val="24"/>
        </w:rPr>
        <w:t>进入地铁场景承担系统及机具改造的费用</w:t>
      </w:r>
      <w:r w:rsidR="000A3CB3">
        <w:rPr>
          <w:rFonts w:ascii="微软雅黑" w:eastAsia="微软雅黑" w:hAnsi="微软雅黑" w:hint="eastAsia"/>
          <w:sz w:val="24"/>
          <w:szCs w:val="24"/>
        </w:rPr>
        <w:t>。该费用由平安智慧城输出给深圳通，由深圳通统一按改造工程需求进度计划支配</w:t>
      </w:r>
      <w:r w:rsidR="00EB5065">
        <w:rPr>
          <w:rFonts w:ascii="微软雅黑" w:eastAsia="微软雅黑" w:hAnsi="微软雅黑" w:hint="eastAsia"/>
          <w:sz w:val="24"/>
          <w:szCs w:val="24"/>
        </w:rPr>
        <w:t>；同时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平安智慧城将协调政府资源及平安集团力量，全力支持及配合</w:t>
      </w:r>
      <w:r w:rsidR="00FA0027">
        <w:rPr>
          <w:rFonts w:ascii="微软雅黑" w:eastAsia="微软雅黑" w:hAnsi="微软雅黑" w:hint="eastAsia"/>
          <w:sz w:val="24"/>
          <w:szCs w:val="24"/>
        </w:rPr>
        <w:t>”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深圳通二维码</w:t>
      </w:r>
      <w:r w:rsidR="00FA0027">
        <w:rPr>
          <w:rFonts w:ascii="微软雅黑" w:eastAsia="微软雅黑" w:hAnsi="微软雅黑" w:hint="eastAsia"/>
          <w:sz w:val="24"/>
          <w:szCs w:val="24"/>
        </w:rPr>
        <w:t>“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进入地铁场景。</w:t>
      </w:r>
    </w:p>
    <w:p w14:paraId="04ED9B49" w14:textId="12B2D8AE" w:rsidR="00EB5065" w:rsidRPr="00EB5065" w:rsidRDefault="00EB5065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lastRenderedPageBreak/>
        <w:t>平安</w:t>
      </w:r>
      <w:r>
        <w:rPr>
          <w:rFonts w:ascii="微软雅黑" w:eastAsia="微软雅黑" w:hAnsi="微软雅黑" w:hint="eastAsia"/>
          <w:sz w:val="24"/>
          <w:szCs w:val="24"/>
        </w:rPr>
        <w:t>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Pr="00EB5065">
        <w:rPr>
          <w:rFonts w:ascii="微软雅黑" w:eastAsia="微软雅黑" w:hAnsi="微软雅黑" w:hint="eastAsia"/>
          <w:sz w:val="24"/>
          <w:szCs w:val="24"/>
        </w:rPr>
        <w:t>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为深圳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通产品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运营提供平安系的所有可变现资源（银行、信托、保险、医疗、汽车、好房</w:t>
      </w:r>
      <w:r w:rsidR="000A3CB3">
        <w:rPr>
          <w:rFonts w:ascii="微软雅黑" w:eastAsia="微软雅黑" w:hAnsi="微软雅黑" w:hint="eastAsia"/>
          <w:sz w:val="24"/>
          <w:szCs w:val="24"/>
        </w:rPr>
        <w:t>、电商</w:t>
      </w:r>
      <w:r w:rsidRPr="00EB5065">
        <w:rPr>
          <w:rFonts w:ascii="微软雅黑" w:eastAsia="微软雅黑" w:hAnsi="微软雅黑" w:hint="eastAsia"/>
          <w:sz w:val="24"/>
          <w:szCs w:val="24"/>
        </w:rPr>
        <w:t>等）支持，支持深圳通在下一步起步时具备迅速变现的能力。</w:t>
      </w:r>
    </w:p>
    <w:p w14:paraId="1D6F2A5D" w14:textId="43F64D20" w:rsidR="000A146D" w:rsidRPr="001014B5" w:rsidRDefault="000A146D" w:rsidP="000A146D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钱包</w:t>
      </w:r>
      <w:r w:rsidR="00604D06">
        <w:rPr>
          <w:rFonts w:ascii="微软雅黑" w:eastAsia="微软雅黑" w:hAnsi="微软雅黑" w:hint="eastAsia"/>
          <w:sz w:val="24"/>
          <w:szCs w:val="24"/>
        </w:rPr>
        <w:t>与乘车码</w:t>
      </w:r>
      <w:r w:rsidR="00C2557D">
        <w:rPr>
          <w:rFonts w:ascii="微软雅黑" w:eastAsia="微软雅黑" w:hAnsi="微软雅黑" w:hint="eastAsia"/>
          <w:sz w:val="24"/>
          <w:szCs w:val="24"/>
        </w:rPr>
        <w:t>以独立“小程序”方式</w:t>
      </w:r>
      <w:r w:rsidR="002A4E72">
        <w:rPr>
          <w:rFonts w:ascii="微软雅黑" w:eastAsia="微软雅黑" w:hAnsi="微软雅黑" w:hint="eastAsia"/>
          <w:sz w:val="24"/>
          <w:szCs w:val="24"/>
        </w:rPr>
        <w:t>入驻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r>
        <w:rPr>
          <w:rFonts w:ascii="微软雅黑" w:eastAsia="微软雅黑" w:hAnsi="微软雅黑"/>
          <w:sz w:val="24"/>
          <w:szCs w:val="24"/>
        </w:rPr>
        <w:t>”</w:t>
      </w:r>
      <w:r w:rsidRPr="001014B5"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1014B5">
        <w:rPr>
          <w:rFonts w:ascii="微软雅黑" w:eastAsia="微软雅黑" w:hAnsi="微软雅黑" w:hint="eastAsia"/>
          <w:sz w:val="24"/>
          <w:szCs w:val="24"/>
        </w:rPr>
        <w:t>深圳通乘车码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1014B5">
        <w:rPr>
          <w:rFonts w:ascii="微软雅黑" w:eastAsia="微软雅黑" w:hAnsi="微软雅黑" w:hint="eastAsia"/>
          <w:sz w:val="24"/>
          <w:szCs w:val="24"/>
        </w:rPr>
        <w:t>作为</w:t>
      </w:r>
      <w:r>
        <w:rPr>
          <w:rFonts w:ascii="微软雅黑" w:eastAsia="微软雅黑" w:hAnsi="微软雅黑" w:hint="eastAsia"/>
          <w:sz w:val="24"/>
          <w:szCs w:val="24"/>
        </w:rPr>
        <w:t>深圳</w:t>
      </w:r>
      <w:r w:rsidRPr="001014B5">
        <w:rPr>
          <w:rFonts w:ascii="微软雅黑" w:eastAsia="微软雅黑" w:hAnsi="微软雅黑" w:hint="eastAsia"/>
          <w:sz w:val="24"/>
          <w:szCs w:val="24"/>
        </w:rPr>
        <w:t>市民交通出行乘坐地铁、公交等交通工具</w:t>
      </w:r>
      <w:r w:rsidR="00786A16">
        <w:rPr>
          <w:rFonts w:ascii="微软雅黑" w:eastAsia="微软雅黑" w:hAnsi="微软雅黑" w:hint="eastAsia"/>
          <w:sz w:val="24"/>
          <w:szCs w:val="24"/>
        </w:rPr>
        <w:t>的</w:t>
      </w:r>
      <w:r w:rsidRPr="001014B5">
        <w:rPr>
          <w:rFonts w:ascii="微软雅黑" w:eastAsia="微软雅黑" w:hAnsi="微软雅黑" w:hint="eastAsia"/>
          <w:sz w:val="24"/>
          <w:szCs w:val="24"/>
        </w:rPr>
        <w:t>专用二维</w:t>
      </w:r>
      <w:r>
        <w:rPr>
          <w:rFonts w:ascii="微软雅黑" w:eastAsia="微软雅黑" w:hAnsi="微软雅黑" w:hint="eastAsia"/>
          <w:sz w:val="24"/>
          <w:szCs w:val="24"/>
        </w:rPr>
        <w:t>乘车</w:t>
      </w:r>
      <w:r w:rsidRPr="001014B5">
        <w:rPr>
          <w:rFonts w:ascii="微软雅黑" w:eastAsia="微软雅黑" w:hAnsi="微软雅黑" w:hint="eastAsia"/>
          <w:sz w:val="24"/>
          <w:szCs w:val="24"/>
        </w:rPr>
        <w:t>码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1014B5">
        <w:rPr>
          <w:rFonts w:ascii="微软雅黑" w:eastAsia="微软雅黑" w:hAnsi="微软雅黑" w:hint="eastAsia"/>
          <w:sz w:val="24"/>
          <w:szCs w:val="24"/>
        </w:rPr>
        <w:t>平安智慧</w:t>
      </w:r>
      <w:r>
        <w:rPr>
          <w:rFonts w:ascii="微软雅黑" w:eastAsia="微软雅黑" w:hAnsi="微软雅黑" w:hint="eastAsia"/>
          <w:sz w:val="24"/>
          <w:szCs w:val="24"/>
        </w:rPr>
        <w:t>城也会在”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4A29BC">
        <w:rPr>
          <w:rFonts w:ascii="微软雅黑" w:eastAsia="微软雅黑" w:hAnsi="微软雅黑" w:hint="eastAsia"/>
          <w:sz w:val="24"/>
          <w:szCs w:val="24"/>
        </w:rPr>
        <w:t>运营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r w:rsidRPr="004A29BC">
        <w:rPr>
          <w:rFonts w:ascii="微软雅黑" w:eastAsia="微软雅黑" w:hAnsi="微软雅黑" w:hint="eastAsia"/>
          <w:sz w:val="24"/>
          <w:szCs w:val="24"/>
        </w:rPr>
        <w:t>，大力推广深圳通的相关业务，</w:t>
      </w:r>
      <w:r>
        <w:rPr>
          <w:rFonts w:ascii="微软雅黑" w:eastAsia="微软雅黑" w:hAnsi="微软雅黑" w:hint="eastAsia"/>
          <w:sz w:val="24"/>
          <w:szCs w:val="24"/>
        </w:rPr>
        <w:t>同时将深圳通钱包作为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在其他应用领域的支付手段之一</w:t>
      </w:r>
      <w:r w:rsidRPr="004A29BC">
        <w:rPr>
          <w:rFonts w:ascii="微软雅黑" w:eastAsia="微软雅黑" w:hAnsi="微软雅黑" w:hint="eastAsia"/>
          <w:sz w:val="24"/>
          <w:szCs w:val="24"/>
        </w:rPr>
        <w:t>。</w:t>
      </w:r>
    </w:p>
    <w:p w14:paraId="2A6B008F" w14:textId="172A672C" w:rsidR="00EB5065" w:rsidRDefault="00EB5065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t>平安</w:t>
      </w:r>
      <w:r>
        <w:rPr>
          <w:rFonts w:ascii="微软雅黑" w:eastAsia="微软雅黑" w:hAnsi="微软雅黑" w:hint="eastAsia"/>
          <w:sz w:val="24"/>
          <w:szCs w:val="24"/>
        </w:rPr>
        <w:t>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Pr="00EB5065">
        <w:rPr>
          <w:rFonts w:ascii="微软雅黑" w:eastAsia="微软雅黑" w:hAnsi="微软雅黑" w:hint="eastAsia"/>
          <w:sz w:val="24"/>
          <w:szCs w:val="24"/>
        </w:rPr>
        <w:t>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免费提供开发资源，与深圳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通设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计开发团队一起，在原有深圳通平台基础上重构新的预付费资金账户体系（基于平安“见证宝”产品）以及面向用户的移动钱包体系，开发新的APP产品及提供后续的产品迭代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及维保服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务。所有开发的源码移交给深圳通，并提供在深圳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通内部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的私有化部署。</w:t>
      </w:r>
    </w:p>
    <w:p w14:paraId="50C4CA3E" w14:textId="4D994BD2" w:rsidR="005F7A38" w:rsidRPr="00EB5065" w:rsidRDefault="000A146D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深圳通与平安智慧城合作的同时，仍可以选择其他合作伙伴推广</w:t>
      </w:r>
      <w:proofErr w:type="gramStart"/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“系统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6013AE6" w14:textId="25ED2F8F" w:rsidR="004A29BC" w:rsidRPr="001014B5" w:rsidRDefault="00EB5065" w:rsidP="00EB5065">
      <w:pPr>
        <w:spacing w:line="24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平安智慧城希望与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>
        <w:rPr>
          <w:rFonts w:ascii="微软雅黑" w:eastAsia="微软雅黑" w:hAnsi="微软雅黑" w:hint="eastAsia"/>
          <w:sz w:val="24"/>
          <w:szCs w:val="24"/>
        </w:rPr>
        <w:t>携手，让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和“</w:t>
      </w:r>
      <w:proofErr w:type="spellStart"/>
      <w:r w:rsidR="002A4E72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2A4E7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联合运营后可以共享用户资源，接入更多的市民应用与支付场景</w:t>
      </w:r>
      <w:r w:rsidR="00667C19">
        <w:rPr>
          <w:rFonts w:ascii="微软雅黑" w:eastAsia="微软雅黑" w:hAnsi="微软雅黑" w:hint="eastAsia"/>
          <w:sz w:val="24"/>
          <w:szCs w:val="24"/>
        </w:rPr>
        <w:t>，</w:t>
      </w:r>
      <w:r w:rsidRPr="00EB5065">
        <w:rPr>
          <w:rFonts w:ascii="微软雅黑" w:eastAsia="微软雅黑" w:hAnsi="微软雅黑" w:hint="eastAsia"/>
          <w:sz w:val="24"/>
          <w:szCs w:val="24"/>
        </w:rPr>
        <w:t>用户数量的持续增加将带来资金交易量的增长使资源增值，从而有利于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系统和</w:t>
      </w:r>
      <w:r w:rsidRPr="00EB5065"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 w:rsidR="002A4E72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的长期健康发展。</w:t>
      </w:r>
    </w:p>
    <w:p w14:paraId="583D784C" w14:textId="77777777" w:rsidR="00B818B7" w:rsidRDefault="00B818B7">
      <w:pPr>
        <w:ind w:firstLine="420"/>
      </w:pPr>
    </w:p>
    <w:p w14:paraId="493CE748" w14:textId="77777777" w:rsidR="00E57D85" w:rsidRDefault="00E57D85">
      <w:pPr>
        <w:ind w:firstLine="420"/>
      </w:pPr>
    </w:p>
    <w:p w14:paraId="40818FAB" w14:textId="77777777" w:rsidR="00E57D85" w:rsidRDefault="00E57D85">
      <w:pPr>
        <w:ind w:firstLine="420"/>
      </w:pPr>
    </w:p>
    <w:p w14:paraId="45717D25" w14:textId="77777777" w:rsidR="00E57D85" w:rsidRDefault="00E57D85" w:rsidP="00E57D85">
      <w:pPr>
        <w:ind w:firstLine="42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 w:rsidRPr="001014B5">
        <w:rPr>
          <w:rFonts w:ascii="微软雅黑" w:eastAsia="微软雅黑" w:hAnsi="微软雅黑" w:hint="eastAsia"/>
          <w:sz w:val="24"/>
          <w:szCs w:val="24"/>
        </w:rPr>
        <w:t>平安国际智慧城市科技股份有限公司</w:t>
      </w:r>
    </w:p>
    <w:p w14:paraId="2DDACF1B" w14:textId="77777777" w:rsidR="00E57D85" w:rsidRPr="00E57D85" w:rsidRDefault="00E57D85" w:rsidP="00E57D85">
      <w:pPr>
        <w:ind w:firstLine="480"/>
        <w:jc w:val="right"/>
        <w:rPr>
          <w:sz w:val="24"/>
          <w:szCs w:val="24"/>
        </w:rPr>
      </w:pPr>
      <w:r w:rsidRPr="00E57D85">
        <w:rPr>
          <w:sz w:val="24"/>
          <w:szCs w:val="24"/>
        </w:rPr>
        <w:lastRenderedPageBreak/>
        <w:t xml:space="preserve">                                                 </w:t>
      </w:r>
      <w:r w:rsidRPr="00E57D85">
        <w:rPr>
          <w:rFonts w:hint="eastAsia"/>
          <w:sz w:val="24"/>
          <w:szCs w:val="24"/>
        </w:rPr>
        <w:t>2018</w:t>
      </w:r>
      <w:r w:rsidRPr="00E57D85">
        <w:rPr>
          <w:rFonts w:hint="eastAsia"/>
          <w:sz w:val="24"/>
          <w:szCs w:val="24"/>
        </w:rPr>
        <w:t>年</w:t>
      </w:r>
      <w:r w:rsidRPr="00E57D85">
        <w:rPr>
          <w:rFonts w:hint="eastAsia"/>
          <w:sz w:val="24"/>
          <w:szCs w:val="24"/>
        </w:rPr>
        <w:t>10</w:t>
      </w:r>
      <w:r w:rsidRPr="00E57D85">
        <w:rPr>
          <w:rFonts w:hint="eastAsia"/>
          <w:sz w:val="24"/>
          <w:szCs w:val="24"/>
        </w:rPr>
        <w:t>月</w:t>
      </w:r>
      <w:r w:rsidRPr="00E57D85">
        <w:rPr>
          <w:rFonts w:hint="eastAsia"/>
          <w:sz w:val="24"/>
          <w:szCs w:val="24"/>
        </w:rPr>
        <w:t>8</w:t>
      </w:r>
      <w:r w:rsidRPr="00E57D85">
        <w:rPr>
          <w:rFonts w:hint="eastAsia"/>
          <w:sz w:val="24"/>
          <w:szCs w:val="24"/>
        </w:rPr>
        <w:t>日</w:t>
      </w:r>
    </w:p>
    <w:sectPr w:rsidR="00E57D85" w:rsidRPr="00E57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C8EB1" w14:textId="77777777" w:rsidR="00A31FBA" w:rsidRDefault="00A31FBA" w:rsidP="00786A16">
      <w:pPr>
        <w:spacing w:line="240" w:lineRule="auto"/>
        <w:ind w:firstLine="420"/>
      </w:pPr>
      <w:r>
        <w:separator/>
      </w:r>
    </w:p>
  </w:endnote>
  <w:endnote w:type="continuationSeparator" w:id="0">
    <w:p w14:paraId="430728FB" w14:textId="77777777" w:rsidR="00A31FBA" w:rsidRDefault="00A31FBA" w:rsidP="00786A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1DD0" w14:textId="77777777" w:rsidR="00786A16" w:rsidRDefault="00786A16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736E" w14:textId="77777777" w:rsidR="00786A16" w:rsidRDefault="00786A16">
    <w:pPr>
      <w:pStyle w:val="af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D33C" w14:textId="77777777" w:rsidR="00786A16" w:rsidRDefault="00786A16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6762" w14:textId="77777777" w:rsidR="00A31FBA" w:rsidRDefault="00A31FBA" w:rsidP="00786A16">
      <w:pPr>
        <w:spacing w:line="240" w:lineRule="auto"/>
        <w:ind w:firstLine="420"/>
      </w:pPr>
      <w:r>
        <w:separator/>
      </w:r>
    </w:p>
  </w:footnote>
  <w:footnote w:type="continuationSeparator" w:id="0">
    <w:p w14:paraId="2DB97767" w14:textId="77777777" w:rsidR="00A31FBA" w:rsidRDefault="00A31FBA" w:rsidP="00786A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1E429" w14:textId="77777777" w:rsidR="00786A16" w:rsidRDefault="00786A16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EDC42" w14:textId="77777777" w:rsidR="00786A16" w:rsidRDefault="00786A16">
    <w:pPr>
      <w:pStyle w:val="af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CAD5" w14:textId="77777777" w:rsidR="00786A16" w:rsidRDefault="00786A16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7F2"/>
    <w:multiLevelType w:val="hybridMultilevel"/>
    <w:tmpl w:val="5DBEB0DA"/>
    <w:lvl w:ilvl="0" w:tplc="C38C89C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5F838A4"/>
    <w:multiLevelType w:val="hybridMultilevel"/>
    <w:tmpl w:val="9D38ED6A"/>
    <w:lvl w:ilvl="0" w:tplc="7DCA0FE8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325C5"/>
    <w:multiLevelType w:val="multilevel"/>
    <w:tmpl w:val="F20EAE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numFmt w:val="none"/>
      <w:pStyle w:val="7"/>
      <w:lvlText w:val=""/>
      <w:lvlJc w:val="left"/>
      <w:pPr>
        <w:tabs>
          <w:tab w:val="num" w:pos="360"/>
        </w:tabs>
      </w:pPr>
    </w:lvl>
    <w:lvl w:ilvl="7">
      <w:numFmt w:val="none"/>
      <w:pStyle w:val="8"/>
      <w:lvlText w:val=""/>
      <w:lvlJc w:val="left"/>
      <w:pPr>
        <w:tabs>
          <w:tab w:val="num" w:pos="360"/>
        </w:tabs>
      </w:p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7"/>
    <w:rsid w:val="000224D1"/>
    <w:rsid w:val="0004705A"/>
    <w:rsid w:val="00051E98"/>
    <w:rsid w:val="000A146D"/>
    <w:rsid w:val="000A3CB3"/>
    <w:rsid w:val="001014B5"/>
    <w:rsid w:val="00121214"/>
    <w:rsid w:val="00152C07"/>
    <w:rsid w:val="00200AED"/>
    <w:rsid w:val="002A4E72"/>
    <w:rsid w:val="002C4217"/>
    <w:rsid w:val="004A29BC"/>
    <w:rsid w:val="005774C3"/>
    <w:rsid w:val="005F7A38"/>
    <w:rsid w:val="00604D06"/>
    <w:rsid w:val="00626835"/>
    <w:rsid w:val="00655E0E"/>
    <w:rsid w:val="00667C19"/>
    <w:rsid w:val="006D6514"/>
    <w:rsid w:val="00773DB1"/>
    <w:rsid w:val="00781CA4"/>
    <w:rsid w:val="007838D8"/>
    <w:rsid w:val="00786A16"/>
    <w:rsid w:val="007E3D1B"/>
    <w:rsid w:val="009D5C40"/>
    <w:rsid w:val="00A31FBA"/>
    <w:rsid w:val="00A36336"/>
    <w:rsid w:val="00AE0E15"/>
    <w:rsid w:val="00B818B7"/>
    <w:rsid w:val="00C2557D"/>
    <w:rsid w:val="00D660CC"/>
    <w:rsid w:val="00DC5220"/>
    <w:rsid w:val="00E57D85"/>
    <w:rsid w:val="00E76990"/>
    <w:rsid w:val="00EB5065"/>
    <w:rsid w:val="00F87695"/>
    <w:rsid w:val="00FA0027"/>
    <w:rsid w:val="00FE1C9B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8D81"/>
  <w15:chartTrackingRefBased/>
  <w15:docId w15:val="{0D75A22D-FED3-49A3-B80D-D1357CA5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E0E15"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Cs w:val="21"/>
    </w:rPr>
  </w:style>
  <w:style w:type="paragraph" w:styleId="1">
    <w:name w:val="heading 1"/>
    <w:aliases w:val="1级标题标准格式"/>
    <w:next w:val="a0"/>
    <w:link w:val="10"/>
    <w:qFormat/>
    <w:rsid w:val="00AE0E15"/>
    <w:pPr>
      <w:numPr>
        <w:numId w:val="9"/>
      </w:numPr>
      <w:tabs>
        <w:tab w:val="left" w:pos="315"/>
      </w:tabs>
      <w:spacing w:line="720" w:lineRule="auto"/>
      <w:outlineLvl w:val="0"/>
    </w:pPr>
    <w:rPr>
      <w:rFonts w:ascii="Times New Roman" w:eastAsia="黑体" w:hAnsi="Times New Roman" w:cs="Times New Roman"/>
      <w:bCs/>
      <w:color w:val="000000"/>
      <w:kern w:val="0"/>
      <w:szCs w:val="44"/>
    </w:rPr>
  </w:style>
  <w:style w:type="paragraph" w:styleId="2">
    <w:name w:val="heading 2"/>
    <w:aliases w:val="2级标题标准格式"/>
    <w:next w:val="a0"/>
    <w:link w:val="20"/>
    <w:qFormat/>
    <w:rsid w:val="00AE0E15"/>
    <w:pPr>
      <w:numPr>
        <w:ilvl w:val="1"/>
        <w:numId w:val="9"/>
      </w:numPr>
      <w:tabs>
        <w:tab w:val="left" w:pos="525"/>
      </w:tabs>
      <w:spacing w:line="720" w:lineRule="auto"/>
      <w:outlineLvl w:val="1"/>
    </w:pPr>
    <w:rPr>
      <w:rFonts w:ascii="黑体" w:eastAsia="黑体" w:hAnsi="黑体" w:cs="Times New Roman"/>
      <w:bCs/>
      <w:color w:val="000000"/>
      <w:kern w:val="0"/>
      <w:szCs w:val="32"/>
    </w:rPr>
  </w:style>
  <w:style w:type="paragraph" w:styleId="3">
    <w:name w:val="heading 3"/>
    <w:aliases w:val="3级标题标准格式"/>
    <w:next w:val="a0"/>
    <w:link w:val="30"/>
    <w:qFormat/>
    <w:rsid w:val="00AE0E15"/>
    <w:pPr>
      <w:numPr>
        <w:ilvl w:val="2"/>
        <w:numId w:val="9"/>
      </w:numPr>
      <w:spacing w:line="360" w:lineRule="auto"/>
      <w:outlineLvl w:val="2"/>
    </w:pPr>
    <w:rPr>
      <w:rFonts w:ascii="黑体" w:eastAsia="黑体" w:hAnsi="黑体" w:cs="Times New Roman"/>
      <w:bCs/>
      <w:color w:val="000000"/>
      <w:kern w:val="0"/>
      <w:szCs w:val="32"/>
    </w:rPr>
  </w:style>
  <w:style w:type="paragraph" w:styleId="4">
    <w:name w:val="heading 4"/>
    <w:aliases w:val="4级标题标准格式"/>
    <w:next w:val="a0"/>
    <w:link w:val="40"/>
    <w:qFormat/>
    <w:rsid w:val="00AE0E15"/>
    <w:pPr>
      <w:numPr>
        <w:ilvl w:val="3"/>
        <w:numId w:val="9"/>
      </w:numPr>
      <w:spacing w:beforeLines="50" w:before="50" w:afterLines="50" w:after="50" w:line="360" w:lineRule="auto"/>
      <w:outlineLvl w:val="3"/>
    </w:pPr>
    <w:rPr>
      <w:rFonts w:ascii="Times New Roman" w:eastAsia="黑体" w:hAnsi="Times New Roman" w:cs="Times New Roman"/>
      <w:bCs/>
      <w:color w:val="000000"/>
      <w:kern w:val="0"/>
      <w:szCs w:val="28"/>
    </w:rPr>
  </w:style>
  <w:style w:type="paragraph" w:styleId="5">
    <w:name w:val="heading 5"/>
    <w:aliases w:val="5级标题标准格式"/>
    <w:next w:val="a0"/>
    <w:link w:val="50"/>
    <w:uiPriority w:val="9"/>
    <w:qFormat/>
    <w:rsid w:val="00AE0E15"/>
    <w:pPr>
      <w:keepNext/>
      <w:keepLines/>
      <w:numPr>
        <w:ilvl w:val="4"/>
        <w:numId w:val="9"/>
      </w:numPr>
      <w:spacing w:beforeLines="50" w:before="50" w:afterLines="50" w:after="50" w:line="360" w:lineRule="auto"/>
      <w:outlineLvl w:val="4"/>
    </w:pPr>
    <w:rPr>
      <w:rFonts w:ascii="Times New Roman" w:eastAsia="黑体" w:hAnsi="Times New Roman" w:cs="Times New Roman"/>
      <w:bCs/>
      <w:color w:val="000000"/>
      <w:kern w:val="0"/>
      <w:szCs w:val="28"/>
    </w:rPr>
  </w:style>
  <w:style w:type="paragraph" w:styleId="6">
    <w:name w:val="heading 6"/>
    <w:aliases w:val="6级标题标准格式"/>
    <w:basedOn w:val="a0"/>
    <w:next w:val="a0"/>
    <w:link w:val="60"/>
    <w:qFormat/>
    <w:rsid w:val="00AE0E15"/>
    <w:pPr>
      <w:numPr>
        <w:ilvl w:val="5"/>
        <w:numId w:val="9"/>
      </w:numPr>
      <w:ind w:firstLineChars="0" w:firstLine="0"/>
      <w:jc w:val="left"/>
      <w:outlineLvl w:val="5"/>
    </w:pPr>
    <w:rPr>
      <w:rFonts w:eastAsia="黑体"/>
      <w:lang w:val="x-none" w:eastAsia="x-none"/>
    </w:rPr>
  </w:style>
  <w:style w:type="paragraph" w:styleId="7">
    <w:name w:val="heading 7"/>
    <w:aliases w:val="7级标题标准格式"/>
    <w:basedOn w:val="a0"/>
    <w:next w:val="a0"/>
    <w:link w:val="70"/>
    <w:rsid w:val="00AE0E15"/>
    <w:pPr>
      <w:keepNext/>
      <w:keepLines/>
      <w:numPr>
        <w:ilvl w:val="6"/>
        <w:numId w:val="9"/>
      </w:numPr>
      <w:spacing w:before="240" w:after="64" w:line="320" w:lineRule="auto"/>
      <w:ind w:firstLineChars="0" w:firstLine="0"/>
      <w:outlineLvl w:val="6"/>
    </w:pPr>
    <w:rPr>
      <w:b/>
      <w:bCs/>
      <w:lang w:val="x-none" w:eastAsia="x-none"/>
    </w:rPr>
  </w:style>
  <w:style w:type="paragraph" w:styleId="8">
    <w:name w:val="heading 8"/>
    <w:aliases w:val="8级标题标准格式"/>
    <w:basedOn w:val="a0"/>
    <w:next w:val="a0"/>
    <w:link w:val="80"/>
    <w:rsid w:val="00AE0E15"/>
    <w:pPr>
      <w:keepNext/>
      <w:keepLines/>
      <w:numPr>
        <w:ilvl w:val="7"/>
        <w:numId w:val="9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b/>
      <w:lang w:val="x-none" w:eastAsia="x-none"/>
    </w:rPr>
  </w:style>
  <w:style w:type="paragraph" w:styleId="9">
    <w:name w:val="heading 9"/>
    <w:aliases w:val="9级标题标准格式"/>
    <w:basedOn w:val="a0"/>
    <w:next w:val="a0"/>
    <w:link w:val="90"/>
    <w:rsid w:val="00AE0E15"/>
    <w:pPr>
      <w:keepNext/>
      <w:keepLines/>
      <w:numPr>
        <w:ilvl w:val="8"/>
        <w:numId w:val="9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b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aliases w:val="目录1标准格式"/>
    <w:next w:val="a0"/>
    <w:autoRedefine/>
    <w:uiPriority w:val="39"/>
    <w:qFormat/>
    <w:rsid w:val="00AE0E15"/>
    <w:pPr>
      <w:tabs>
        <w:tab w:val="left" w:pos="840"/>
        <w:tab w:val="right" w:leader="dot" w:pos="9060"/>
      </w:tabs>
      <w:spacing w:after="120" w:line="360" w:lineRule="auto"/>
      <w:ind w:firstLine="420"/>
    </w:pPr>
    <w:rPr>
      <w:rFonts w:ascii="宋体" w:eastAsia="宋体" w:hAnsi="宋体" w:cs="Times New Roman"/>
      <w:b/>
      <w:bCs/>
      <w:noProof/>
      <w:color w:val="000000"/>
      <w:kern w:val="0"/>
      <w:szCs w:val="21"/>
    </w:rPr>
  </w:style>
  <w:style w:type="paragraph" w:styleId="TOC2">
    <w:name w:val="toc 2"/>
    <w:aliases w:val="目录2标准格式"/>
    <w:basedOn w:val="a0"/>
    <w:next w:val="a0"/>
    <w:autoRedefine/>
    <w:uiPriority w:val="39"/>
    <w:qFormat/>
    <w:rsid w:val="00AE0E15"/>
    <w:pPr>
      <w:ind w:left="210"/>
      <w:jc w:val="left"/>
    </w:pPr>
    <w:rPr>
      <w:rFonts w:ascii="Calibri" w:hAnsi="Calibri"/>
      <w:iCs/>
      <w:sz w:val="20"/>
      <w:szCs w:val="20"/>
    </w:rPr>
  </w:style>
  <w:style w:type="paragraph" w:styleId="TOC3">
    <w:name w:val="toc 3"/>
    <w:aliases w:val="目录3标准格式"/>
    <w:basedOn w:val="a0"/>
    <w:next w:val="a0"/>
    <w:autoRedefine/>
    <w:uiPriority w:val="39"/>
    <w:qFormat/>
    <w:rsid w:val="00AE0E15"/>
    <w:pPr>
      <w:ind w:left="420"/>
      <w:jc w:val="left"/>
    </w:pPr>
    <w:rPr>
      <w:rFonts w:ascii="Calibri" w:hAnsi="Calibri"/>
      <w:sz w:val="20"/>
      <w:szCs w:val="20"/>
    </w:rPr>
  </w:style>
  <w:style w:type="character" w:customStyle="1" w:styleId="10">
    <w:name w:val="标题 1 字符"/>
    <w:aliases w:val="1级标题标准格式 字符"/>
    <w:link w:val="1"/>
    <w:rsid w:val="00AE0E15"/>
    <w:rPr>
      <w:rFonts w:ascii="Times New Roman" w:eastAsia="黑体" w:hAnsi="Times New Roman" w:cs="Times New Roman"/>
      <w:bCs/>
      <w:color w:val="000000"/>
      <w:kern w:val="0"/>
      <w:szCs w:val="44"/>
    </w:rPr>
  </w:style>
  <w:style w:type="character" w:customStyle="1" w:styleId="20">
    <w:name w:val="标题 2 字符"/>
    <w:aliases w:val="2级标题标准格式 字符"/>
    <w:link w:val="2"/>
    <w:rsid w:val="00AE0E15"/>
    <w:rPr>
      <w:rFonts w:ascii="黑体" w:eastAsia="黑体" w:hAnsi="黑体" w:cs="Times New Roman"/>
      <w:bCs/>
      <w:color w:val="000000"/>
      <w:kern w:val="0"/>
      <w:szCs w:val="32"/>
    </w:rPr>
  </w:style>
  <w:style w:type="character" w:customStyle="1" w:styleId="30">
    <w:name w:val="标题 3 字符"/>
    <w:aliases w:val="3级标题标准格式 字符"/>
    <w:link w:val="3"/>
    <w:rsid w:val="00AE0E15"/>
    <w:rPr>
      <w:rFonts w:ascii="黑体" w:eastAsia="黑体" w:hAnsi="黑体" w:cs="Times New Roman"/>
      <w:bCs/>
      <w:color w:val="000000"/>
      <w:kern w:val="0"/>
      <w:szCs w:val="32"/>
    </w:rPr>
  </w:style>
  <w:style w:type="character" w:customStyle="1" w:styleId="40">
    <w:name w:val="标题 4 字符"/>
    <w:aliases w:val="4级标题标准格式 字符"/>
    <w:link w:val="4"/>
    <w:rsid w:val="00AE0E15"/>
    <w:rPr>
      <w:rFonts w:ascii="Times New Roman" w:eastAsia="黑体" w:hAnsi="Times New Roman" w:cs="Times New Roman"/>
      <w:bCs/>
      <w:color w:val="000000"/>
      <w:kern w:val="0"/>
      <w:szCs w:val="28"/>
    </w:rPr>
  </w:style>
  <w:style w:type="character" w:customStyle="1" w:styleId="50">
    <w:name w:val="标题 5 字符"/>
    <w:aliases w:val="5级标题标准格式 字符"/>
    <w:link w:val="5"/>
    <w:uiPriority w:val="9"/>
    <w:rsid w:val="00AE0E15"/>
    <w:rPr>
      <w:rFonts w:ascii="Times New Roman" w:eastAsia="黑体" w:hAnsi="Times New Roman" w:cs="Times New Roman"/>
      <w:bCs/>
      <w:color w:val="000000"/>
      <w:kern w:val="0"/>
      <w:szCs w:val="28"/>
    </w:rPr>
  </w:style>
  <w:style w:type="character" w:customStyle="1" w:styleId="60">
    <w:name w:val="标题 6 字符"/>
    <w:aliases w:val="6级标题标准格式 字符"/>
    <w:link w:val="6"/>
    <w:rsid w:val="00AE0E15"/>
    <w:rPr>
      <w:rFonts w:ascii="Times New Roman" w:eastAsia="黑体" w:hAnsi="Times New Roman" w:cs="Times New Roman"/>
      <w:color w:val="000000"/>
      <w:kern w:val="0"/>
      <w:szCs w:val="21"/>
      <w:lang w:val="x-none" w:eastAsia="x-none"/>
    </w:rPr>
  </w:style>
  <w:style w:type="character" w:customStyle="1" w:styleId="70">
    <w:name w:val="标题 7 字符"/>
    <w:aliases w:val="7级标题标准格式 字符"/>
    <w:link w:val="7"/>
    <w:rsid w:val="00AE0E15"/>
    <w:rPr>
      <w:rFonts w:ascii="Times New Roman" w:eastAsia="宋体" w:hAnsi="Times New Roman" w:cs="Times New Roman"/>
      <w:b/>
      <w:bCs/>
      <w:color w:val="000000"/>
      <w:kern w:val="0"/>
      <w:szCs w:val="21"/>
      <w:lang w:val="x-none" w:eastAsia="x-none"/>
    </w:rPr>
  </w:style>
  <w:style w:type="character" w:customStyle="1" w:styleId="80">
    <w:name w:val="标题 8 字符"/>
    <w:aliases w:val="8级标题标准格式 字符"/>
    <w:link w:val="8"/>
    <w:rsid w:val="00AE0E15"/>
    <w:rPr>
      <w:rFonts w:ascii="Arial" w:eastAsia="黑体" w:hAnsi="Arial" w:cs="Times New Roman"/>
      <w:b/>
      <w:color w:val="000000"/>
      <w:kern w:val="0"/>
      <w:szCs w:val="21"/>
      <w:lang w:val="x-none" w:eastAsia="x-none"/>
    </w:rPr>
  </w:style>
  <w:style w:type="character" w:customStyle="1" w:styleId="90">
    <w:name w:val="标题 9 字符"/>
    <w:aliases w:val="9级标题标准格式 字符"/>
    <w:link w:val="9"/>
    <w:rsid w:val="00AE0E15"/>
    <w:rPr>
      <w:rFonts w:ascii="Arial" w:eastAsia="黑体" w:hAnsi="Arial" w:cs="Times New Roman"/>
      <w:b/>
      <w:color w:val="000000"/>
      <w:kern w:val="0"/>
      <w:szCs w:val="21"/>
      <w:lang w:val="x-none" w:eastAsia="x-none"/>
    </w:rPr>
  </w:style>
  <w:style w:type="paragraph" w:customStyle="1" w:styleId="QB">
    <w:name w:val="标准格式：QB符号"/>
    <w:qFormat/>
    <w:rsid w:val="00AE0E15"/>
    <w:pPr>
      <w:spacing w:line="276" w:lineRule="auto"/>
      <w:ind w:left="1474"/>
      <w:jc w:val="right"/>
    </w:pPr>
    <w:rPr>
      <w:rFonts w:ascii="Times New Roman" w:eastAsia="宋体" w:hAnsi="Times New Roman" w:cs="宋体"/>
      <w:kern w:val="0"/>
      <w:sz w:val="130"/>
      <w:szCs w:val="20"/>
    </w:rPr>
  </w:style>
  <w:style w:type="paragraph" w:customStyle="1" w:styleId="a">
    <w:name w:val="标准格式：编号条目"/>
    <w:link w:val="a4"/>
    <w:qFormat/>
    <w:rsid w:val="00AE0E15"/>
    <w:pPr>
      <w:numPr>
        <w:numId w:val="10"/>
      </w:numPr>
      <w:spacing w:before="156" w:after="156" w:line="360" w:lineRule="auto"/>
    </w:pPr>
    <w:rPr>
      <w:rFonts w:ascii="Times New Roman" w:eastAsia="宋体" w:hAnsi="Times New Roman" w:cs="Times New Roman"/>
      <w:bCs/>
      <w:color w:val="000000"/>
      <w:kern w:val="0"/>
      <w:szCs w:val="32"/>
    </w:rPr>
  </w:style>
  <w:style w:type="character" w:customStyle="1" w:styleId="a4">
    <w:name w:val="标准格式：编号条目 字符"/>
    <w:link w:val="a"/>
    <w:rsid w:val="00AE0E15"/>
    <w:rPr>
      <w:rFonts w:ascii="Times New Roman" w:eastAsia="宋体" w:hAnsi="Times New Roman" w:cs="Times New Roman"/>
      <w:bCs/>
      <w:color w:val="000000"/>
      <w:kern w:val="0"/>
      <w:szCs w:val="32"/>
    </w:rPr>
  </w:style>
  <w:style w:type="character" w:customStyle="1" w:styleId="a5">
    <w:name w:val="标准格式：标准发布"/>
    <w:rsid w:val="00AE0E15"/>
    <w:rPr>
      <w:rFonts w:ascii="黑体" w:eastAsia="黑体" w:hAnsi="黑体"/>
      <w:color w:val="auto"/>
      <w:sz w:val="24"/>
    </w:rPr>
  </w:style>
  <w:style w:type="paragraph" w:customStyle="1" w:styleId="a6">
    <w:name w:val="标准格式：标准正文"/>
    <w:qFormat/>
    <w:rsid w:val="00AE0E15"/>
    <w:pPr>
      <w:spacing w:line="360" w:lineRule="auto"/>
      <w:ind w:firstLine="420"/>
    </w:pPr>
    <w:rPr>
      <w:rFonts w:ascii="Times New Roman" w:eastAsia="宋体" w:hAnsi="Times New Roman" w:cs="宋体"/>
      <w:color w:val="000000"/>
      <w:kern w:val="0"/>
      <w:szCs w:val="20"/>
    </w:rPr>
  </w:style>
  <w:style w:type="paragraph" w:customStyle="1" w:styleId="a7">
    <w:name w:val="标准格式：表格正文"/>
    <w:link w:val="a8"/>
    <w:autoRedefine/>
    <w:qFormat/>
    <w:rsid w:val="00AE0E15"/>
    <w:pPr>
      <w:jc w:val="center"/>
    </w:pPr>
    <w:rPr>
      <w:rFonts w:ascii="宋体" w:eastAsia="宋体" w:hAnsi="宋体" w:cs="Times New Roman"/>
      <w:snapToGrid w:val="0"/>
      <w:kern w:val="0"/>
      <w:szCs w:val="21"/>
    </w:rPr>
  </w:style>
  <w:style w:type="character" w:customStyle="1" w:styleId="a8">
    <w:name w:val="标准格式：表格正文 字符"/>
    <w:link w:val="a7"/>
    <w:rsid w:val="00AE0E15"/>
    <w:rPr>
      <w:rFonts w:ascii="宋体" w:eastAsia="宋体" w:hAnsi="宋体" w:cs="Times New Roman"/>
      <w:snapToGrid w:val="0"/>
      <w:kern w:val="0"/>
      <w:szCs w:val="21"/>
    </w:rPr>
  </w:style>
  <w:style w:type="paragraph" w:customStyle="1" w:styleId="a9">
    <w:name w:val="标准格式：表格标题"/>
    <w:basedOn w:val="a7"/>
    <w:rsid w:val="00AE0E15"/>
    <w:rPr>
      <w:b/>
      <w:bCs/>
    </w:rPr>
  </w:style>
  <w:style w:type="paragraph" w:customStyle="1" w:styleId="aa">
    <w:name w:val="标准格式：落款"/>
    <w:basedOn w:val="a0"/>
    <w:qFormat/>
    <w:rsid w:val="00AE0E15"/>
    <w:pPr>
      <w:adjustRightInd/>
      <w:spacing w:line="480" w:lineRule="atLeast"/>
      <w:ind w:firstLineChars="0" w:firstLine="0"/>
      <w:jc w:val="center"/>
      <w:textAlignment w:val="auto"/>
    </w:pPr>
    <w:rPr>
      <w:rFonts w:ascii="黑体" w:hAnsi="Arial" w:cs="宋体"/>
      <w:b/>
      <w:color w:val="auto"/>
      <w:kern w:val="2"/>
      <w:sz w:val="30"/>
      <w:szCs w:val="20"/>
    </w:rPr>
  </w:style>
  <w:style w:type="paragraph" w:customStyle="1" w:styleId="ab">
    <w:name w:val="标准格式：目录"/>
    <w:basedOn w:val="a0"/>
    <w:rsid w:val="00AE0E15"/>
    <w:pPr>
      <w:spacing w:before="851" w:after="680" w:line="240" w:lineRule="auto"/>
      <w:ind w:firstLineChars="0" w:firstLine="0"/>
      <w:jc w:val="center"/>
    </w:pPr>
    <w:rPr>
      <w:rFonts w:ascii="黑体" w:eastAsia="黑体" w:hAnsi="黑体" w:cs="宋体"/>
      <w:b/>
      <w:bCs/>
      <w:color w:val="auto"/>
      <w:sz w:val="32"/>
      <w:szCs w:val="20"/>
    </w:rPr>
  </w:style>
  <w:style w:type="paragraph" w:customStyle="1" w:styleId="21">
    <w:name w:val="标准格式：目录 2"/>
    <w:basedOn w:val="TOC2"/>
    <w:rsid w:val="00AE0E15"/>
    <w:pPr>
      <w:ind w:firstLine="400"/>
    </w:pPr>
    <w:rPr>
      <w:rFonts w:cs="宋体"/>
      <w:iCs w:val="0"/>
    </w:rPr>
  </w:style>
  <w:style w:type="paragraph" w:customStyle="1" w:styleId="ac">
    <w:name w:val="标准格式：企标编号"/>
    <w:qFormat/>
    <w:rsid w:val="00AE0E15"/>
    <w:pPr>
      <w:spacing w:line="680" w:lineRule="exact"/>
      <w:ind w:right="278" w:firstLine="560"/>
      <w:jc w:val="right"/>
    </w:pPr>
    <w:rPr>
      <w:rFonts w:ascii="黑体" w:eastAsia="黑体" w:hAnsi="黑体" w:cs="宋体"/>
      <w:color w:val="000000"/>
      <w:kern w:val="0"/>
      <w:sz w:val="28"/>
      <w:szCs w:val="20"/>
    </w:rPr>
  </w:style>
  <w:style w:type="paragraph" w:customStyle="1" w:styleId="ad">
    <w:name w:val="标准格式：题名"/>
    <w:basedOn w:val="a0"/>
    <w:qFormat/>
    <w:rsid w:val="00AE0E15"/>
    <w:pPr>
      <w:adjustRightInd/>
      <w:spacing w:line="480" w:lineRule="atLeast"/>
      <w:ind w:firstLineChars="0" w:firstLine="0"/>
      <w:jc w:val="center"/>
      <w:textAlignment w:val="auto"/>
    </w:pPr>
    <w:rPr>
      <w:rFonts w:ascii="黑体" w:eastAsia="黑体" w:hAnsi="Cambria" w:cs="宋体"/>
      <w:b/>
      <w:bCs/>
      <w:color w:val="auto"/>
      <w:kern w:val="2"/>
      <w:sz w:val="52"/>
      <w:szCs w:val="20"/>
    </w:rPr>
  </w:style>
  <w:style w:type="paragraph" w:customStyle="1" w:styleId="ae">
    <w:name w:val="标准格式：替代说明"/>
    <w:basedOn w:val="a0"/>
    <w:qFormat/>
    <w:rsid w:val="00AE0E15"/>
    <w:pPr>
      <w:spacing w:line="280" w:lineRule="exact"/>
      <w:ind w:left="284" w:right="318" w:firstLineChars="0" w:firstLine="420"/>
      <w:jc w:val="right"/>
    </w:pPr>
    <w:rPr>
      <w:rFonts w:ascii="宋体" w:hAnsi="宋体" w:cs="宋体"/>
      <w:color w:val="auto"/>
      <w:szCs w:val="20"/>
    </w:rPr>
  </w:style>
  <w:style w:type="paragraph" w:customStyle="1" w:styleId="af">
    <w:name w:val="标准书脚_偶数页"/>
    <w:rsid w:val="00AE0E15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0"/>
    <w:uiPriority w:val="34"/>
    <w:qFormat/>
    <w:rsid w:val="001014B5"/>
    <w:pPr>
      <w:ind w:firstLine="420"/>
    </w:pPr>
  </w:style>
  <w:style w:type="character" w:styleId="af1">
    <w:name w:val="annotation reference"/>
    <w:basedOn w:val="a1"/>
    <w:uiPriority w:val="99"/>
    <w:semiHidden/>
    <w:unhideWhenUsed/>
    <w:rsid w:val="00E76990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E76990"/>
    <w:pPr>
      <w:jc w:val="left"/>
    </w:pPr>
  </w:style>
  <w:style w:type="character" w:customStyle="1" w:styleId="af3">
    <w:name w:val="批注文字 字符"/>
    <w:basedOn w:val="a1"/>
    <w:link w:val="af2"/>
    <w:uiPriority w:val="99"/>
    <w:semiHidden/>
    <w:rsid w:val="00E76990"/>
    <w:rPr>
      <w:rFonts w:ascii="Times New Roman" w:eastAsia="宋体" w:hAnsi="Times New Roman" w:cs="Times New Roman"/>
      <w:color w:val="000000"/>
      <w:kern w:val="0"/>
      <w:szCs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7699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76990"/>
    <w:rPr>
      <w:rFonts w:ascii="Times New Roman" w:eastAsia="宋体" w:hAnsi="Times New Roman" w:cs="Times New Roman"/>
      <w:b/>
      <w:bCs/>
      <w:color w:val="000000"/>
      <w:kern w:val="0"/>
      <w:szCs w:val="21"/>
    </w:rPr>
  </w:style>
  <w:style w:type="paragraph" w:styleId="af6">
    <w:name w:val="Balloon Text"/>
    <w:basedOn w:val="a0"/>
    <w:link w:val="af7"/>
    <w:uiPriority w:val="99"/>
    <w:semiHidden/>
    <w:unhideWhenUsed/>
    <w:rsid w:val="00E76990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E76990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78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786A16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786A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786A16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2485581713@qq.com</dc:creator>
  <cp:keywords/>
  <dc:description/>
  <cp:lastModifiedBy> </cp:lastModifiedBy>
  <cp:revision>2</cp:revision>
  <dcterms:created xsi:type="dcterms:W3CDTF">2018-10-08T11:59:00Z</dcterms:created>
  <dcterms:modified xsi:type="dcterms:W3CDTF">2018-10-08T11:59:00Z</dcterms:modified>
</cp:coreProperties>
</file>