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FC7" w:rsidRDefault="005C6FC7" w:rsidP="005C6FC7">
      <w:pPr>
        <w:pStyle w:val="Heading3"/>
        <w:contextualSpacing w:val="0"/>
      </w:pPr>
      <w:r>
        <w:t>Document Upload</w:t>
      </w:r>
    </w:p>
    <w:p w:rsidR="005C6FC7" w:rsidRDefault="005C6FC7" w:rsidP="005C6FC7">
      <w:pPr>
        <w:pStyle w:val="Heading4"/>
        <w:contextualSpacing w:val="0"/>
      </w:pPr>
      <w:bookmarkStart w:id="0" w:name="h.j2mpgjufvgpn" w:colFirst="0" w:colLast="0"/>
      <w:bookmarkEnd w:id="0"/>
      <w:r>
        <w:t>Overview of Functionality</w:t>
      </w:r>
    </w:p>
    <w:p w:rsidR="0079406F" w:rsidRDefault="005C6FC7" w:rsidP="005C6FC7">
      <w:r>
        <w:t>In the HHSPA Application, there are numerous places where users have to upload documents</w:t>
      </w:r>
      <w:r w:rsidR="006C6EDA">
        <w:t>, hence</w:t>
      </w:r>
      <w:r>
        <w:t xml:space="preserve"> this </w:t>
      </w:r>
      <w:r w:rsidR="006C6EDA">
        <w:t>is made as a standalone feature</w:t>
      </w:r>
      <w:r>
        <w:t xml:space="preserve"> and is integrated as necessary. </w:t>
      </w:r>
      <w:r w:rsidR="0079406F">
        <w:t>Upload documents go through scanning for viruses. Only the clean files are then validated against validation rules such as type and size of file. After validation, invalid files are filtered out from the documents list. Once the filtering is done, the documents are stored into the respective location and the document meta data is stored in the database.</w:t>
      </w:r>
    </w:p>
    <w:p w:rsidR="00011A7C" w:rsidRDefault="005C6FC7" w:rsidP="005C6FC7">
      <w:r>
        <w:t xml:space="preserve"> </w:t>
      </w:r>
    </w:p>
    <w:p w:rsidR="00011A7C" w:rsidRDefault="00011A7C" w:rsidP="005C6FC7">
      <w:r>
        <w:t>The following meta data is stored in the data base:</w:t>
      </w:r>
    </w:p>
    <w:p w:rsidR="00011A7C" w:rsidRDefault="00011A7C" w:rsidP="00011A7C">
      <w:pPr>
        <w:pStyle w:val="ListParagraph"/>
        <w:numPr>
          <w:ilvl w:val="0"/>
          <w:numId w:val="4"/>
        </w:numPr>
      </w:pPr>
      <w:r>
        <w:t>Document ID – Unique ID generated by the system</w:t>
      </w:r>
    </w:p>
    <w:p w:rsidR="00011A7C" w:rsidRDefault="00011A7C" w:rsidP="00011A7C">
      <w:pPr>
        <w:pStyle w:val="ListParagraph"/>
        <w:numPr>
          <w:ilvl w:val="0"/>
          <w:numId w:val="4"/>
        </w:numPr>
      </w:pPr>
      <w:r>
        <w:t>Object ID – Package ID</w:t>
      </w:r>
    </w:p>
    <w:p w:rsidR="00011A7C" w:rsidRDefault="00011A7C" w:rsidP="00011A7C">
      <w:pPr>
        <w:pStyle w:val="ListParagraph"/>
        <w:numPr>
          <w:ilvl w:val="0"/>
          <w:numId w:val="4"/>
        </w:numPr>
      </w:pPr>
      <w:r>
        <w:t>Object Type - SPA</w:t>
      </w:r>
      <w:r w:rsidR="00912A61">
        <w:t xml:space="preserve">, </w:t>
      </w:r>
    </w:p>
    <w:p w:rsidR="00011A7C" w:rsidRDefault="00011A7C" w:rsidP="00011A7C">
      <w:pPr>
        <w:pStyle w:val="ListParagraph"/>
        <w:numPr>
          <w:ilvl w:val="0"/>
          <w:numId w:val="4"/>
        </w:numPr>
      </w:pPr>
      <w:r>
        <w:t>Appian Document ID</w:t>
      </w:r>
    </w:p>
    <w:p w:rsidR="00011A7C" w:rsidRDefault="00011A7C" w:rsidP="00011A7C">
      <w:pPr>
        <w:pStyle w:val="ListParagraph"/>
        <w:numPr>
          <w:ilvl w:val="0"/>
          <w:numId w:val="4"/>
        </w:numPr>
      </w:pPr>
      <w:r>
        <w:t>F</w:t>
      </w:r>
      <w:r w:rsidR="00912A61">
        <w:t xml:space="preserve">ield </w:t>
      </w:r>
      <w:r>
        <w:t>Type C</w:t>
      </w:r>
      <w:r w:rsidR="00912A61">
        <w:t>ode</w:t>
      </w:r>
      <w:r>
        <w:t xml:space="preserve"> – Unique field code of the Upload Component for a given page or component.</w:t>
      </w:r>
    </w:p>
    <w:p w:rsidR="00011A7C" w:rsidRDefault="00011A7C" w:rsidP="00011A7C">
      <w:pPr>
        <w:pStyle w:val="ListParagraph"/>
        <w:numPr>
          <w:ilvl w:val="0"/>
          <w:numId w:val="4"/>
        </w:numPr>
      </w:pPr>
      <w:r>
        <w:t>Component I</w:t>
      </w:r>
      <w:r w:rsidR="00912A61">
        <w:t>d</w:t>
      </w:r>
      <w:r>
        <w:t xml:space="preserve"> – Component ID of the page</w:t>
      </w:r>
    </w:p>
    <w:p w:rsidR="00011A7C" w:rsidRDefault="00011A7C" w:rsidP="00011A7C">
      <w:pPr>
        <w:pStyle w:val="ListParagraph"/>
        <w:numPr>
          <w:ilvl w:val="0"/>
          <w:numId w:val="4"/>
        </w:numPr>
      </w:pPr>
      <w:r>
        <w:t>Parent ID – This is applicable only if a component has a sub element which can be repeated. This ID is going to be Unique ID of the sub element of the component.</w:t>
      </w:r>
    </w:p>
    <w:p w:rsidR="00011A7C" w:rsidRDefault="00011A7C" w:rsidP="00011A7C">
      <w:pPr>
        <w:pStyle w:val="ListParagraph"/>
        <w:numPr>
          <w:ilvl w:val="0"/>
          <w:numId w:val="4"/>
        </w:numPr>
      </w:pPr>
      <w:r>
        <w:t>Parent Label – This is the Name/Label of the parent mentioned above.</w:t>
      </w:r>
    </w:p>
    <w:p w:rsidR="00011A7C" w:rsidRDefault="00011A7C" w:rsidP="00011A7C">
      <w:pPr>
        <w:pStyle w:val="ListParagraph"/>
      </w:pPr>
    </w:p>
    <w:p w:rsidR="00011A7C" w:rsidRDefault="00011A7C" w:rsidP="00011A7C">
      <w:r>
        <w:t>Since the documents take considerable amount of time to transfer and save, Save in Progress interface is introduced to make users aware of this and make them to wait until the Document Upload is complete. Another reason for Save in Progress screen is, to avoid max activity chaining limit in Appian</w:t>
      </w:r>
      <w:bookmarkStart w:id="1" w:name="_GoBack"/>
      <w:bookmarkEnd w:id="1"/>
      <w:r>
        <w:t>. With Save in Progress interface, users have ability to refresh to know whether the document upload is completed or not. Once the Document Upload is complete, users are redirected to the previous page where they are to continue with their work upon clicking on Refresh button.</w:t>
      </w:r>
    </w:p>
    <w:p w:rsidR="005C6FC7" w:rsidRDefault="005C6FC7" w:rsidP="005C6FC7"/>
    <w:p w:rsidR="005C6FC7" w:rsidRDefault="005C6FC7" w:rsidP="005C6FC7">
      <w:pPr>
        <w:pStyle w:val="Heading4"/>
        <w:contextualSpacing w:val="0"/>
      </w:pPr>
      <w:bookmarkStart w:id="2" w:name="h.9nla5x72bvwz" w:colFirst="0" w:colLast="0"/>
      <w:bookmarkEnd w:id="2"/>
      <w:r>
        <w:t>Main Process Models</w:t>
      </w:r>
    </w:p>
    <w:p w:rsidR="005C6FC7" w:rsidRDefault="0086155D" w:rsidP="005C6FC7">
      <w:pPr>
        <w:numPr>
          <w:ilvl w:val="0"/>
          <w:numId w:val="2"/>
        </w:numPr>
        <w:ind w:hanging="360"/>
        <w:contextualSpacing/>
      </w:pPr>
      <w:r>
        <w:rPr>
          <w:b/>
        </w:rPr>
        <w:t>Manage Documents</w:t>
      </w:r>
      <w:r w:rsidR="005C6FC7">
        <w:t xml:space="preserve"> </w:t>
      </w:r>
      <w:r>
        <w:t>–</w:t>
      </w:r>
      <w:r w:rsidR="005C6FC7">
        <w:t xml:space="preserve"> </w:t>
      </w:r>
      <w:r>
        <w:t>This is used for validating and scanning the documents.</w:t>
      </w:r>
    </w:p>
    <w:p w:rsidR="005C6FC7" w:rsidRDefault="0086155D" w:rsidP="005C6FC7">
      <w:pPr>
        <w:numPr>
          <w:ilvl w:val="0"/>
          <w:numId w:val="2"/>
        </w:numPr>
        <w:ind w:hanging="360"/>
        <w:contextualSpacing/>
        <w:rPr>
          <w:b/>
        </w:rPr>
      </w:pPr>
      <w:r>
        <w:rPr>
          <w:b/>
        </w:rPr>
        <w:t>Save Documents</w:t>
      </w:r>
      <w:r w:rsidR="005C6FC7">
        <w:rPr>
          <w:b/>
        </w:rPr>
        <w:t xml:space="preserve"> </w:t>
      </w:r>
      <w:r>
        <w:t>–</w:t>
      </w:r>
      <w:r w:rsidR="005C6FC7">
        <w:t xml:space="preserve"> </w:t>
      </w:r>
      <w:r>
        <w:t>This saves the documents in the corresponding locations.</w:t>
      </w:r>
      <w:r w:rsidR="005C6FC7">
        <w:t xml:space="preserve"> </w:t>
      </w:r>
    </w:p>
    <w:p w:rsidR="005C6FC7" w:rsidRDefault="005C6FC7" w:rsidP="005C6FC7">
      <w:pPr>
        <w:pStyle w:val="Heading4"/>
        <w:contextualSpacing w:val="0"/>
      </w:pPr>
      <w:bookmarkStart w:id="3" w:name="h.5iyj7xslety" w:colFirst="0" w:colLast="0"/>
      <w:bookmarkEnd w:id="3"/>
      <w:r>
        <w:t>Main Interfaces</w:t>
      </w:r>
    </w:p>
    <w:p w:rsidR="005C6FC7" w:rsidRDefault="005C6FC7" w:rsidP="0086155D">
      <w:pPr>
        <w:contextualSpacing/>
        <w:rPr>
          <w:b/>
        </w:rPr>
      </w:pPr>
    </w:p>
    <w:p w:rsidR="0086155D" w:rsidRDefault="0086155D" w:rsidP="0086155D">
      <w:pPr>
        <w:numPr>
          <w:ilvl w:val="1"/>
          <w:numId w:val="1"/>
        </w:numPr>
        <w:ind w:left="720" w:hanging="360"/>
        <w:contextualSpacing/>
      </w:pPr>
      <w:proofErr w:type="spellStart"/>
      <w:r>
        <w:t>MAC_DocumentSaveInProgress</w:t>
      </w:r>
      <w:proofErr w:type="spellEnd"/>
    </w:p>
    <w:p w:rsidR="005C6FC7" w:rsidRDefault="0086155D" w:rsidP="0086155D">
      <w:pPr>
        <w:numPr>
          <w:ilvl w:val="1"/>
          <w:numId w:val="1"/>
        </w:numPr>
        <w:ind w:left="720" w:hanging="360"/>
        <w:contextualSpacing/>
      </w:pPr>
      <w:proofErr w:type="spellStart"/>
      <w:r>
        <w:t>MAC_fileUploadRenderMultipleFieldWihtoutSections</w:t>
      </w:r>
      <w:proofErr w:type="spellEnd"/>
    </w:p>
    <w:p w:rsidR="00F33FC1" w:rsidRDefault="00F33FC1" w:rsidP="0086155D">
      <w:pPr>
        <w:numPr>
          <w:ilvl w:val="1"/>
          <w:numId w:val="1"/>
        </w:numPr>
        <w:ind w:left="720" w:hanging="360"/>
        <w:contextualSpacing/>
      </w:pPr>
      <w:proofErr w:type="spellStart"/>
      <w:r>
        <w:t>MAC_fileUploadSectionWithOutSectionLayout</w:t>
      </w:r>
      <w:proofErr w:type="spellEnd"/>
    </w:p>
    <w:p w:rsidR="00F33FC1" w:rsidRDefault="00F33FC1" w:rsidP="0086155D">
      <w:pPr>
        <w:numPr>
          <w:ilvl w:val="1"/>
          <w:numId w:val="1"/>
        </w:numPr>
        <w:ind w:left="720" w:hanging="360"/>
        <w:contextualSpacing/>
      </w:pPr>
      <w:proofErr w:type="spellStart"/>
      <w:r>
        <w:t>MAC_fileValidationsPagingGrid</w:t>
      </w:r>
      <w:proofErr w:type="spellEnd"/>
    </w:p>
    <w:p w:rsidR="00F33FC1" w:rsidRPr="00F33FC1" w:rsidRDefault="00F33FC1" w:rsidP="0086155D">
      <w:pPr>
        <w:numPr>
          <w:ilvl w:val="1"/>
          <w:numId w:val="1"/>
        </w:numPr>
        <w:ind w:left="720" w:hanging="360"/>
        <w:contextualSpacing/>
      </w:pPr>
      <w:proofErr w:type="spellStart"/>
      <w:r>
        <w:t>MAC_getDocumentDisplayGridWithOutSectionLayout</w:t>
      </w:r>
      <w:proofErr w:type="spellEnd"/>
    </w:p>
    <w:p w:rsidR="000474FB" w:rsidRDefault="000474FB"/>
    <w:sectPr w:rsidR="00047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87D9C"/>
    <w:multiLevelType w:val="multilevel"/>
    <w:tmpl w:val="4ACAB5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A9A488C"/>
    <w:multiLevelType w:val="hybridMultilevel"/>
    <w:tmpl w:val="66FA0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17562D"/>
    <w:multiLevelType w:val="hybridMultilevel"/>
    <w:tmpl w:val="BCB63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265A43"/>
    <w:multiLevelType w:val="multilevel"/>
    <w:tmpl w:val="02F244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FC7"/>
    <w:rsid w:val="00011A7C"/>
    <w:rsid w:val="000474FB"/>
    <w:rsid w:val="005C6FC7"/>
    <w:rsid w:val="006C6EDA"/>
    <w:rsid w:val="0079406F"/>
    <w:rsid w:val="0086155D"/>
    <w:rsid w:val="008B416F"/>
    <w:rsid w:val="00912A61"/>
    <w:rsid w:val="00BA0A4A"/>
    <w:rsid w:val="00D01CC8"/>
    <w:rsid w:val="00F33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6FC7"/>
    <w:pPr>
      <w:spacing w:after="0"/>
    </w:pPr>
    <w:rPr>
      <w:rFonts w:ascii="Arial" w:eastAsia="Arial" w:hAnsi="Arial" w:cs="Arial"/>
      <w:color w:val="000000"/>
    </w:rPr>
  </w:style>
  <w:style w:type="paragraph" w:styleId="Heading3">
    <w:name w:val="heading 3"/>
    <w:basedOn w:val="Normal"/>
    <w:next w:val="Normal"/>
    <w:link w:val="Heading3Char"/>
    <w:rsid w:val="005C6FC7"/>
    <w:pPr>
      <w:keepNext/>
      <w:keepLines/>
      <w:spacing w:before="320" w:after="80"/>
      <w:contextualSpacing/>
      <w:outlineLvl w:val="2"/>
    </w:pPr>
    <w:rPr>
      <w:color w:val="434343"/>
      <w:sz w:val="28"/>
      <w:szCs w:val="28"/>
    </w:rPr>
  </w:style>
  <w:style w:type="paragraph" w:styleId="Heading4">
    <w:name w:val="heading 4"/>
    <w:basedOn w:val="Normal"/>
    <w:next w:val="Normal"/>
    <w:link w:val="Heading4Char"/>
    <w:rsid w:val="005C6FC7"/>
    <w:pPr>
      <w:keepNext/>
      <w:keepLines/>
      <w:spacing w:before="280" w:after="80"/>
      <w:contextualSpacing/>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C6FC7"/>
    <w:rPr>
      <w:rFonts w:ascii="Arial" w:eastAsia="Arial" w:hAnsi="Arial" w:cs="Arial"/>
      <w:color w:val="434343"/>
      <w:sz w:val="28"/>
      <w:szCs w:val="28"/>
    </w:rPr>
  </w:style>
  <w:style w:type="character" w:customStyle="1" w:styleId="Heading4Char">
    <w:name w:val="Heading 4 Char"/>
    <w:basedOn w:val="DefaultParagraphFont"/>
    <w:link w:val="Heading4"/>
    <w:rsid w:val="005C6FC7"/>
    <w:rPr>
      <w:rFonts w:ascii="Arial" w:eastAsia="Arial" w:hAnsi="Arial" w:cs="Arial"/>
      <w:color w:val="666666"/>
      <w:sz w:val="24"/>
      <w:szCs w:val="24"/>
    </w:rPr>
  </w:style>
  <w:style w:type="character" w:styleId="Hyperlink">
    <w:name w:val="Hyperlink"/>
    <w:basedOn w:val="DefaultParagraphFont"/>
    <w:uiPriority w:val="99"/>
    <w:semiHidden/>
    <w:unhideWhenUsed/>
    <w:rsid w:val="0086155D"/>
    <w:rPr>
      <w:strike w:val="0"/>
      <w:dstrike w:val="0"/>
      <w:color w:val="285FAB"/>
      <w:u w:val="none"/>
      <w:effect w:val="none"/>
    </w:rPr>
  </w:style>
  <w:style w:type="paragraph" w:styleId="ListParagraph">
    <w:name w:val="List Paragraph"/>
    <w:basedOn w:val="Normal"/>
    <w:uiPriority w:val="34"/>
    <w:qFormat/>
    <w:rsid w:val="00011A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6FC7"/>
    <w:pPr>
      <w:spacing w:after="0"/>
    </w:pPr>
    <w:rPr>
      <w:rFonts w:ascii="Arial" w:eastAsia="Arial" w:hAnsi="Arial" w:cs="Arial"/>
      <w:color w:val="000000"/>
    </w:rPr>
  </w:style>
  <w:style w:type="paragraph" w:styleId="Heading3">
    <w:name w:val="heading 3"/>
    <w:basedOn w:val="Normal"/>
    <w:next w:val="Normal"/>
    <w:link w:val="Heading3Char"/>
    <w:rsid w:val="005C6FC7"/>
    <w:pPr>
      <w:keepNext/>
      <w:keepLines/>
      <w:spacing w:before="320" w:after="80"/>
      <w:contextualSpacing/>
      <w:outlineLvl w:val="2"/>
    </w:pPr>
    <w:rPr>
      <w:color w:val="434343"/>
      <w:sz w:val="28"/>
      <w:szCs w:val="28"/>
    </w:rPr>
  </w:style>
  <w:style w:type="paragraph" w:styleId="Heading4">
    <w:name w:val="heading 4"/>
    <w:basedOn w:val="Normal"/>
    <w:next w:val="Normal"/>
    <w:link w:val="Heading4Char"/>
    <w:rsid w:val="005C6FC7"/>
    <w:pPr>
      <w:keepNext/>
      <w:keepLines/>
      <w:spacing w:before="280" w:after="80"/>
      <w:contextualSpacing/>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C6FC7"/>
    <w:rPr>
      <w:rFonts w:ascii="Arial" w:eastAsia="Arial" w:hAnsi="Arial" w:cs="Arial"/>
      <w:color w:val="434343"/>
      <w:sz w:val="28"/>
      <w:szCs w:val="28"/>
    </w:rPr>
  </w:style>
  <w:style w:type="character" w:customStyle="1" w:styleId="Heading4Char">
    <w:name w:val="Heading 4 Char"/>
    <w:basedOn w:val="DefaultParagraphFont"/>
    <w:link w:val="Heading4"/>
    <w:rsid w:val="005C6FC7"/>
    <w:rPr>
      <w:rFonts w:ascii="Arial" w:eastAsia="Arial" w:hAnsi="Arial" w:cs="Arial"/>
      <w:color w:val="666666"/>
      <w:sz w:val="24"/>
      <w:szCs w:val="24"/>
    </w:rPr>
  </w:style>
  <w:style w:type="character" w:styleId="Hyperlink">
    <w:name w:val="Hyperlink"/>
    <w:basedOn w:val="DefaultParagraphFont"/>
    <w:uiPriority w:val="99"/>
    <w:semiHidden/>
    <w:unhideWhenUsed/>
    <w:rsid w:val="0086155D"/>
    <w:rPr>
      <w:strike w:val="0"/>
      <w:dstrike w:val="0"/>
      <w:color w:val="285FAB"/>
      <w:u w:val="none"/>
      <w:effect w:val="none"/>
    </w:rPr>
  </w:style>
  <w:style w:type="paragraph" w:styleId="ListParagraph">
    <w:name w:val="List Paragraph"/>
    <w:basedOn w:val="Normal"/>
    <w:uiPriority w:val="34"/>
    <w:qFormat/>
    <w:rsid w:val="00011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Oakleaf</dc:creator>
  <cp:lastModifiedBy>Oakleaf</cp:lastModifiedBy>
  <cp:revision>4</cp:revision>
  <dcterms:created xsi:type="dcterms:W3CDTF">2016-02-23T16:19:00Z</dcterms:created>
  <dcterms:modified xsi:type="dcterms:W3CDTF">2016-02-23T20:16:00Z</dcterms:modified>
</cp:coreProperties>
</file>