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F2311" w14:textId="10F10EC6" w:rsidR="00176E20" w:rsidRPr="002A74A0" w:rsidRDefault="00F92B71" w:rsidP="00DE7BE7">
      <w:pPr>
        <w:spacing w:after="0" w:line="240" w:lineRule="auto"/>
        <w:rPr>
          <w:rFonts w:cs="Times New Roman"/>
          <w:b/>
          <w:color w:val="FF0000"/>
          <w:sz w:val="24"/>
          <w:szCs w:val="18"/>
        </w:rPr>
      </w:pPr>
      <w:r w:rsidRPr="002A74A0">
        <w:rPr>
          <w:rFonts w:cs="Times New Roman"/>
          <w:b/>
          <w:color w:val="FF0000"/>
          <w:sz w:val="24"/>
          <w:szCs w:val="18"/>
        </w:rPr>
        <w:t xml:space="preserve">Measuring </w:t>
      </w:r>
      <w:r w:rsidR="00A91FD5" w:rsidRPr="002A74A0">
        <w:rPr>
          <w:rFonts w:cs="Times New Roman"/>
          <w:b/>
          <w:color w:val="FF0000"/>
          <w:sz w:val="24"/>
          <w:szCs w:val="18"/>
        </w:rPr>
        <w:t xml:space="preserve">Transit </w:t>
      </w:r>
      <w:r w:rsidR="00BB24DF" w:rsidRPr="002A74A0">
        <w:rPr>
          <w:rFonts w:cs="Times New Roman"/>
          <w:b/>
          <w:color w:val="FF0000"/>
          <w:sz w:val="24"/>
          <w:szCs w:val="18"/>
        </w:rPr>
        <w:t>Commuters</w:t>
      </w:r>
      <w:r w:rsidR="00F37715" w:rsidRPr="002A74A0">
        <w:rPr>
          <w:rFonts w:cs="Times New Roman"/>
          <w:b/>
          <w:color w:val="FF0000"/>
          <w:sz w:val="24"/>
          <w:szCs w:val="18"/>
        </w:rPr>
        <w:t xml:space="preserve">’ </w:t>
      </w:r>
      <w:r w:rsidR="00C07F12" w:rsidRPr="002A74A0">
        <w:rPr>
          <w:rFonts w:cs="Times New Roman"/>
          <w:b/>
          <w:color w:val="FF0000"/>
          <w:sz w:val="24"/>
          <w:szCs w:val="18"/>
        </w:rPr>
        <w:t>Perception</w:t>
      </w:r>
      <w:r w:rsidR="00F37715" w:rsidRPr="002A74A0">
        <w:rPr>
          <w:rFonts w:cs="Times New Roman"/>
          <w:b/>
          <w:color w:val="FF0000"/>
          <w:sz w:val="24"/>
          <w:szCs w:val="18"/>
        </w:rPr>
        <w:t xml:space="preserve"> </w:t>
      </w:r>
      <w:r w:rsidR="00AD0B40" w:rsidRPr="002A74A0">
        <w:rPr>
          <w:rFonts w:cs="Times New Roman"/>
          <w:b/>
          <w:color w:val="FF0000"/>
          <w:sz w:val="24"/>
          <w:szCs w:val="18"/>
        </w:rPr>
        <w:t>about</w:t>
      </w:r>
      <w:r w:rsidR="00F37715" w:rsidRPr="002A74A0">
        <w:rPr>
          <w:rFonts w:cs="Times New Roman"/>
          <w:b/>
          <w:color w:val="FF0000"/>
          <w:sz w:val="24"/>
          <w:szCs w:val="18"/>
        </w:rPr>
        <w:t xml:space="preserve"> </w:t>
      </w:r>
      <w:r w:rsidR="00F37715" w:rsidRPr="002A74A0">
        <w:rPr>
          <w:rFonts w:cs="Times New Roman"/>
          <w:b/>
          <w:color w:val="FF0000"/>
          <w:sz w:val="24"/>
          <w:szCs w:val="18"/>
        </w:rPr>
        <w:t>Transit</w:t>
      </w:r>
      <w:r w:rsidR="00F37715" w:rsidRPr="002A74A0">
        <w:rPr>
          <w:rFonts w:cs="Times New Roman"/>
          <w:b/>
          <w:color w:val="FF0000"/>
          <w:sz w:val="24"/>
          <w:szCs w:val="18"/>
        </w:rPr>
        <w:t xml:space="preserve"> </w:t>
      </w:r>
      <w:r w:rsidR="00226B4F" w:rsidRPr="002A74A0">
        <w:rPr>
          <w:rFonts w:cs="Times New Roman"/>
          <w:b/>
          <w:color w:val="FF0000"/>
          <w:sz w:val="24"/>
          <w:szCs w:val="18"/>
        </w:rPr>
        <w:t>Service Quality</w:t>
      </w:r>
      <w:r w:rsidR="00BB24DF" w:rsidRPr="002A74A0">
        <w:rPr>
          <w:rFonts w:cs="Times New Roman"/>
          <w:b/>
          <w:color w:val="FF0000"/>
          <w:sz w:val="24"/>
          <w:szCs w:val="18"/>
        </w:rPr>
        <w:t xml:space="preserve"> – </w:t>
      </w:r>
      <w:r w:rsidR="009712D3" w:rsidRPr="002A74A0">
        <w:rPr>
          <w:rFonts w:cs="Times New Roman"/>
          <w:b/>
          <w:color w:val="FF0000"/>
          <w:sz w:val="24"/>
          <w:szCs w:val="18"/>
        </w:rPr>
        <w:t>How to collect required data?</w:t>
      </w:r>
    </w:p>
    <w:p w14:paraId="4A25AA4F" w14:textId="77777777" w:rsidR="00774588" w:rsidRPr="005617FF" w:rsidRDefault="00774588" w:rsidP="00DE7BE7">
      <w:pPr>
        <w:spacing w:after="0" w:line="240" w:lineRule="auto"/>
        <w:rPr>
          <w:rFonts w:cs="Times New Roman"/>
          <w:b/>
          <w:color w:val="000000" w:themeColor="text1"/>
          <w:sz w:val="24"/>
          <w:szCs w:val="18"/>
        </w:rPr>
      </w:pPr>
    </w:p>
    <w:p w14:paraId="4AA3413D" w14:textId="7164462A" w:rsidR="006F6064" w:rsidRPr="005617FF" w:rsidRDefault="000B11D4" w:rsidP="00DE7BE7">
      <w:pPr>
        <w:spacing w:after="0" w:line="240" w:lineRule="auto"/>
        <w:rPr>
          <w:rFonts w:cs="Times New Roman"/>
          <w:b/>
        </w:rPr>
      </w:pPr>
      <w:r>
        <w:rPr>
          <w:rFonts w:cs="Times New Roman"/>
          <w:b/>
        </w:rPr>
        <w:t>Vishwajeet Kishore Verma</w:t>
      </w:r>
    </w:p>
    <w:p w14:paraId="740AAE07" w14:textId="5C2674DF" w:rsidR="006F6064" w:rsidRPr="005617FF" w:rsidRDefault="000B11D4" w:rsidP="00DE7BE7">
      <w:pPr>
        <w:spacing w:after="0" w:line="240" w:lineRule="auto"/>
        <w:rPr>
          <w:rFonts w:cs="Times New Roman"/>
        </w:rPr>
      </w:pPr>
      <w:r>
        <w:rPr>
          <w:rFonts w:cs="Times New Roman"/>
        </w:rPr>
        <w:t xml:space="preserve">Transportation Engineering Group, </w:t>
      </w:r>
      <w:r w:rsidR="006F6064" w:rsidRPr="005617FF">
        <w:rPr>
          <w:rFonts w:cs="Times New Roman"/>
        </w:rPr>
        <w:t xml:space="preserve">Department of </w:t>
      </w:r>
      <w:r>
        <w:rPr>
          <w:rFonts w:cs="Times New Roman"/>
        </w:rPr>
        <w:t>Civil Engineering,</w:t>
      </w:r>
    </w:p>
    <w:p w14:paraId="58C33FD2" w14:textId="3F72CF99" w:rsidR="006F6064" w:rsidRPr="005617FF" w:rsidRDefault="000B11D4" w:rsidP="00DE7BE7">
      <w:pPr>
        <w:spacing w:after="0" w:line="240" w:lineRule="auto"/>
        <w:rPr>
          <w:rFonts w:cs="Times New Roman"/>
        </w:rPr>
      </w:pPr>
      <w:r>
        <w:rPr>
          <w:rFonts w:cs="Times New Roman"/>
        </w:rPr>
        <w:t xml:space="preserve">Indian Institute of Technology Roorkee, </w:t>
      </w:r>
      <w:proofErr w:type="spellStart"/>
      <w:r>
        <w:rPr>
          <w:rFonts w:cs="Times New Roman"/>
        </w:rPr>
        <w:t>Uttrakhand</w:t>
      </w:r>
      <w:proofErr w:type="spellEnd"/>
      <w:r w:rsidR="006F6064" w:rsidRPr="005617FF">
        <w:rPr>
          <w:rFonts w:cs="Times New Roman"/>
        </w:rPr>
        <w:t xml:space="preserve">, </w:t>
      </w:r>
      <w:r>
        <w:rPr>
          <w:rFonts w:cs="Times New Roman"/>
        </w:rPr>
        <w:t xml:space="preserve">India. </w:t>
      </w:r>
      <w:proofErr w:type="spellStart"/>
      <w:r>
        <w:rPr>
          <w:rFonts w:cs="Times New Roman"/>
        </w:rPr>
        <w:t>Pincode</w:t>
      </w:r>
      <w:proofErr w:type="spellEnd"/>
      <w:r>
        <w:rPr>
          <w:rFonts w:cs="Times New Roman"/>
        </w:rPr>
        <w:t xml:space="preserve"> - 247667</w:t>
      </w:r>
    </w:p>
    <w:p w14:paraId="5574501A" w14:textId="0744F302" w:rsidR="006F6064" w:rsidRDefault="006F6064" w:rsidP="00DE7BE7">
      <w:pPr>
        <w:spacing w:after="0" w:line="240" w:lineRule="auto"/>
        <w:rPr>
          <w:rFonts w:cs="Times New Roman"/>
        </w:rPr>
      </w:pPr>
      <w:r w:rsidRPr="005617FF">
        <w:rPr>
          <w:rFonts w:cs="Times New Roman"/>
        </w:rPr>
        <w:t xml:space="preserve">Email: </w:t>
      </w:r>
      <w:hyperlink r:id="rId9" w:history="1">
        <w:r w:rsidR="00F0608A" w:rsidRPr="00382DE3">
          <w:rPr>
            <w:rStyle w:val="Hyperlink"/>
            <w:rFonts w:cs="Times New Roman"/>
          </w:rPr>
          <w:t>vverma@ce.iitr.ac.in</w:t>
        </w:r>
      </w:hyperlink>
    </w:p>
    <w:p w14:paraId="7E8AD8BC" w14:textId="59888897" w:rsidR="00F0608A" w:rsidRPr="005617FF" w:rsidRDefault="00F0608A" w:rsidP="00DE7BE7">
      <w:pPr>
        <w:spacing w:after="0" w:line="240" w:lineRule="auto"/>
        <w:rPr>
          <w:rFonts w:cs="Times New Roman"/>
        </w:rPr>
      </w:pPr>
      <w:r w:rsidRPr="00F0608A">
        <w:rPr>
          <w:rFonts w:cs="Times New Roman"/>
        </w:rPr>
        <w:t>ORCID: 0000-0002-4552-5025</w:t>
      </w:r>
    </w:p>
    <w:p w14:paraId="6A31D61A" w14:textId="3B106368" w:rsidR="006F6064" w:rsidRDefault="006F6064" w:rsidP="00DE7BE7">
      <w:pPr>
        <w:spacing w:after="0" w:line="240" w:lineRule="auto"/>
        <w:rPr>
          <w:rFonts w:cs="Times New Roman"/>
        </w:rPr>
      </w:pPr>
    </w:p>
    <w:p w14:paraId="7A8EBCF1" w14:textId="6CCB059B" w:rsidR="00F0608A" w:rsidRPr="00F0608A" w:rsidRDefault="00F0608A" w:rsidP="00F0608A">
      <w:pPr>
        <w:spacing w:after="0" w:line="240" w:lineRule="auto"/>
        <w:rPr>
          <w:rFonts w:cs="Times New Roman"/>
          <w:b/>
          <w:bCs/>
        </w:rPr>
      </w:pPr>
      <w:r>
        <w:rPr>
          <w:rFonts w:cs="Times New Roman"/>
          <w:b/>
          <w:bCs/>
        </w:rPr>
        <w:t>Dr</w:t>
      </w:r>
      <w:r w:rsidRPr="00F0608A">
        <w:rPr>
          <w:rFonts w:cs="Times New Roman"/>
          <w:b/>
          <w:bCs/>
        </w:rPr>
        <w:t>. Rajat Rastogi</w:t>
      </w:r>
    </w:p>
    <w:p w14:paraId="44C71FD4" w14:textId="77777777" w:rsidR="00F0608A" w:rsidRDefault="00F0608A" w:rsidP="00F0608A">
      <w:pPr>
        <w:spacing w:after="0" w:line="240" w:lineRule="auto"/>
        <w:rPr>
          <w:rFonts w:cs="Times New Roman"/>
        </w:rPr>
      </w:pPr>
      <w:r w:rsidRPr="00F0608A">
        <w:rPr>
          <w:rFonts w:cs="Times New Roman"/>
        </w:rPr>
        <w:t>Professor, Transportation Engineering Group, Dept. of Civil Engineering,</w:t>
      </w:r>
    </w:p>
    <w:p w14:paraId="6048D001" w14:textId="6220ED29" w:rsidR="00F0608A" w:rsidRDefault="00F0608A" w:rsidP="00F0608A">
      <w:pPr>
        <w:spacing w:after="0" w:line="240" w:lineRule="auto"/>
        <w:rPr>
          <w:rFonts w:cs="Times New Roman"/>
        </w:rPr>
      </w:pPr>
      <w:r w:rsidRPr="00F0608A">
        <w:rPr>
          <w:rFonts w:cs="Times New Roman"/>
        </w:rPr>
        <w:t>Indian Institute of Technology Roorkee,</w:t>
      </w:r>
      <w:r>
        <w:rPr>
          <w:rFonts w:cs="Times New Roman"/>
        </w:rPr>
        <w:t xml:space="preserve"> </w:t>
      </w:r>
      <w:proofErr w:type="spellStart"/>
      <w:r>
        <w:rPr>
          <w:rFonts w:cs="Times New Roman"/>
        </w:rPr>
        <w:t>Uttrakhand</w:t>
      </w:r>
      <w:proofErr w:type="spellEnd"/>
      <w:r w:rsidRPr="005617FF">
        <w:rPr>
          <w:rFonts w:cs="Times New Roman"/>
        </w:rPr>
        <w:t xml:space="preserve">, </w:t>
      </w:r>
      <w:r>
        <w:rPr>
          <w:rFonts w:cs="Times New Roman"/>
        </w:rPr>
        <w:t xml:space="preserve">India. </w:t>
      </w:r>
      <w:proofErr w:type="spellStart"/>
      <w:r>
        <w:rPr>
          <w:rFonts w:cs="Times New Roman"/>
        </w:rPr>
        <w:t>Pincode</w:t>
      </w:r>
      <w:proofErr w:type="spellEnd"/>
      <w:r>
        <w:rPr>
          <w:rFonts w:cs="Times New Roman"/>
        </w:rPr>
        <w:t xml:space="preserve"> – 247667</w:t>
      </w:r>
    </w:p>
    <w:p w14:paraId="50F36136" w14:textId="78E4A04F" w:rsidR="00F0608A" w:rsidRDefault="00F0608A" w:rsidP="00F0608A">
      <w:pPr>
        <w:spacing w:after="0" w:line="240" w:lineRule="auto"/>
        <w:rPr>
          <w:rFonts w:cs="Times New Roman"/>
        </w:rPr>
      </w:pPr>
      <w:r w:rsidRPr="00F0608A">
        <w:rPr>
          <w:rFonts w:cs="Times New Roman"/>
        </w:rPr>
        <w:t xml:space="preserve">Email: </w:t>
      </w:r>
      <w:hyperlink r:id="rId10" w:history="1">
        <w:r w:rsidRPr="00382DE3">
          <w:rPr>
            <w:rStyle w:val="Hyperlink"/>
            <w:rFonts w:cs="Times New Roman"/>
          </w:rPr>
          <w:t>rajat.rastogi@ce.iitr.ac.in</w:t>
        </w:r>
      </w:hyperlink>
    </w:p>
    <w:p w14:paraId="7EC25E99" w14:textId="23E5319B" w:rsidR="00F0608A" w:rsidRDefault="00F0608A" w:rsidP="00F0608A">
      <w:pPr>
        <w:spacing w:after="0" w:line="240" w:lineRule="auto"/>
        <w:rPr>
          <w:rFonts w:cs="Times New Roman"/>
        </w:rPr>
      </w:pPr>
      <w:r w:rsidRPr="00F0608A">
        <w:rPr>
          <w:rFonts w:cs="Times New Roman"/>
        </w:rPr>
        <w:t>ORCID: 0000-0001-9220-4470</w:t>
      </w:r>
    </w:p>
    <w:p w14:paraId="2A77A37B" w14:textId="59BAAD0C" w:rsidR="00F0608A" w:rsidRDefault="00F0608A" w:rsidP="00DE7BE7">
      <w:pPr>
        <w:spacing w:after="0" w:line="240" w:lineRule="auto"/>
        <w:rPr>
          <w:rFonts w:cs="Times New Roman"/>
        </w:rPr>
      </w:pPr>
    </w:p>
    <w:p w14:paraId="15DAA9AB" w14:textId="259179A9" w:rsidR="00176E20" w:rsidRPr="00701014" w:rsidRDefault="00176E20" w:rsidP="00DE7BE7">
      <w:pPr>
        <w:spacing w:after="0" w:line="240" w:lineRule="auto"/>
        <w:rPr>
          <w:rFonts w:cs="Times New Roman"/>
          <w:sz w:val="18"/>
          <w:szCs w:val="18"/>
        </w:rPr>
      </w:pPr>
      <w:r w:rsidRPr="00701014">
        <w:rPr>
          <w:rFonts w:cs="Times New Roman"/>
          <w:sz w:val="18"/>
          <w:szCs w:val="18"/>
        </w:rPr>
        <w:t xml:space="preserve">Word Count: </w:t>
      </w:r>
      <w:r w:rsidR="005A5839" w:rsidRPr="00701014">
        <w:rPr>
          <w:rFonts w:cs="Times New Roman"/>
          <w:sz w:val="18"/>
          <w:szCs w:val="18"/>
        </w:rPr>
        <w:t>5</w:t>
      </w:r>
      <w:r w:rsidR="0043478A" w:rsidRPr="00701014">
        <w:rPr>
          <w:rFonts w:cs="Times New Roman"/>
          <w:sz w:val="18"/>
          <w:szCs w:val="18"/>
        </w:rPr>
        <w:t>646</w:t>
      </w:r>
      <w:r w:rsidR="000712BF" w:rsidRPr="00701014">
        <w:rPr>
          <w:rFonts w:cs="Times New Roman"/>
          <w:sz w:val="18"/>
          <w:szCs w:val="18"/>
        </w:rPr>
        <w:t xml:space="preserve"> </w:t>
      </w:r>
      <w:r w:rsidR="0060561C" w:rsidRPr="00701014">
        <w:rPr>
          <w:rFonts w:cs="Times New Roman"/>
          <w:sz w:val="18"/>
          <w:szCs w:val="18"/>
        </w:rPr>
        <w:t xml:space="preserve">words + </w:t>
      </w:r>
      <w:r w:rsidR="005A5839" w:rsidRPr="00701014">
        <w:rPr>
          <w:rFonts w:cs="Times New Roman"/>
          <w:sz w:val="18"/>
          <w:szCs w:val="18"/>
        </w:rPr>
        <w:t>6</w:t>
      </w:r>
      <w:r w:rsidR="00DE7BE7" w:rsidRPr="00701014">
        <w:rPr>
          <w:rFonts w:cs="Times New Roman"/>
          <w:sz w:val="18"/>
          <w:szCs w:val="18"/>
        </w:rPr>
        <w:t xml:space="preserve"> table</w:t>
      </w:r>
      <w:r w:rsidR="005617FF" w:rsidRPr="00701014">
        <w:rPr>
          <w:rFonts w:cs="Times New Roman"/>
          <w:sz w:val="18"/>
          <w:szCs w:val="18"/>
        </w:rPr>
        <w:t xml:space="preserve"> (250 words per table)</w:t>
      </w:r>
      <w:r w:rsidR="0060561C" w:rsidRPr="00701014">
        <w:rPr>
          <w:rFonts w:cs="Times New Roman"/>
          <w:sz w:val="18"/>
          <w:szCs w:val="18"/>
        </w:rPr>
        <w:t xml:space="preserve"> = </w:t>
      </w:r>
      <w:r w:rsidR="0043478A" w:rsidRPr="00701014">
        <w:rPr>
          <w:rFonts w:cs="Times New Roman"/>
          <w:sz w:val="18"/>
          <w:szCs w:val="18"/>
        </w:rPr>
        <w:t>7146</w:t>
      </w:r>
      <w:r w:rsidR="00035C82" w:rsidRPr="00701014">
        <w:rPr>
          <w:rFonts w:cs="Times New Roman"/>
          <w:sz w:val="18"/>
          <w:szCs w:val="18"/>
        </w:rPr>
        <w:t xml:space="preserve"> </w:t>
      </w:r>
      <w:r w:rsidR="0060561C" w:rsidRPr="00701014">
        <w:rPr>
          <w:rFonts w:cs="Times New Roman"/>
          <w:sz w:val="18"/>
          <w:szCs w:val="18"/>
        </w:rPr>
        <w:t>words</w:t>
      </w:r>
    </w:p>
    <w:p w14:paraId="00ABB9CD" w14:textId="77777777" w:rsidR="00176E20" w:rsidRPr="005617FF" w:rsidRDefault="00176E20" w:rsidP="00DE7BE7">
      <w:pPr>
        <w:spacing w:after="0" w:line="240" w:lineRule="auto"/>
        <w:rPr>
          <w:rFonts w:cs="Times New Roman"/>
          <w:color w:val="000000" w:themeColor="text1"/>
          <w:sz w:val="18"/>
          <w:szCs w:val="18"/>
        </w:rPr>
      </w:pPr>
    </w:p>
    <w:p w14:paraId="3F7F1041" w14:textId="77777777" w:rsidR="00176E20" w:rsidRPr="005617FF" w:rsidRDefault="00176E20" w:rsidP="00DE7BE7">
      <w:pPr>
        <w:spacing w:after="0" w:line="240" w:lineRule="auto"/>
        <w:rPr>
          <w:rFonts w:cs="Times New Roman"/>
          <w:i/>
          <w:color w:val="000000" w:themeColor="text1"/>
          <w:sz w:val="18"/>
          <w:szCs w:val="18"/>
        </w:rPr>
      </w:pPr>
    </w:p>
    <w:p w14:paraId="1F487ED0" w14:textId="74D93B58" w:rsidR="00DE1C8A" w:rsidRPr="005617FF" w:rsidRDefault="00725451" w:rsidP="00DE7BE7">
      <w:pPr>
        <w:spacing w:after="0" w:line="240" w:lineRule="auto"/>
        <w:rPr>
          <w:rFonts w:cs="Times New Roman"/>
          <w:i/>
          <w:color w:val="000000"/>
          <w:sz w:val="20"/>
          <w:szCs w:val="20"/>
        </w:rPr>
      </w:pPr>
      <w:r w:rsidRPr="005617FF">
        <w:rPr>
          <w:rFonts w:cs="Times New Roman"/>
          <w:i/>
          <w:color w:val="000000"/>
          <w:sz w:val="20"/>
          <w:szCs w:val="20"/>
        </w:rPr>
        <w:t>Submitted [</w:t>
      </w:r>
      <w:r w:rsidRPr="00055F6F">
        <w:rPr>
          <w:rFonts w:cs="Times New Roman"/>
          <w:i/>
          <w:color w:val="000000"/>
          <w:sz w:val="20"/>
          <w:szCs w:val="20"/>
          <w:highlight w:val="yellow"/>
        </w:rPr>
        <w:t>Submission Date</w:t>
      </w:r>
      <w:r w:rsidRPr="005617FF">
        <w:rPr>
          <w:rFonts w:cs="Times New Roman"/>
          <w:i/>
          <w:color w:val="000000"/>
          <w:sz w:val="20"/>
          <w:szCs w:val="20"/>
        </w:rPr>
        <w:t>]</w:t>
      </w:r>
    </w:p>
    <w:p w14:paraId="37E6EF89" w14:textId="0CDD84B5" w:rsidR="00176E20" w:rsidRPr="005617FF" w:rsidRDefault="00176E20" w:rsidP="00DE7BE7">
      <w:pPr>
        <w:spacing w:after="0" w:line="240" w:lineRule="auto"/>
        <w:rPr>
          <w:rFonts w:cs="Times New Roman"/>
          <w:b/>
          <w:color w:val="000000" w:themeColor="text1"/>
          <w:sz w:val="24"/>
          <w:szCs w:val="24"/>
        </w:rPr>
      </w:pPr>
      <w:r w:rsidRPr="005617FF">
        <w:rPr>
          <w:rFonts w:cs="Times New Roman"/>
          <w:b/>
          <w:color w:val="000000" w:themeColor="text1"/>
          <w:sz w:val="24"/>
          <w:szCs w:val="24"/>
        </w:rPr>
        <w:br w:type="page"/>
      </w:r>
    </w:p>
    <w:p w14:paraId="28AA3FC9" w14:textId="77777777" w:rsidR="00511271" w:rsidRPr="005617FF" w:rsidRDefault="001B0EDB" w:rsidP="00DE7BE7">
      <w:pPr>
        <w:spacing w:after="0" w:line="240" w:lineRule="auto"/>
        <w:rPr>
          <w:rFonts w:cs="Times New Roman"/>
          <w:b/>
          <w:color w:val="000000" w:themeColor="text1"/>
          <w:sz w:val="24"/>
          <w:szCs w:val="24"/>
        </w:rPr>
      </w:pPr>
      <w:r w:rsidRPr="005617FF">
        <w:rPr>
          <w:rFonts w:cs="Times New Roman"/>
          <w:b/>
          <w:color w:val="000000" w:themeColor="text1"/>
          <w:sz w:val="24"/>
          <w:szCs w:val="24"/>
        </w:rPr>
        <w:lastRenderedPageBreak/>
        <w:t>ABSTR</w:t>
      </w:r>
      <w:r w:rsidR="003F7D46" w:rsidRPr="005617FF">
        <w:rPr>
          <w:rFonts w:cs="Times New Roman"/>
          <w:b/>
          <w:color w:val="000000" w:themeColor="text1"/>
          <w:sz w:val="24"/>
          <w:szCs w:val="24"/>
        </w:rPr>
        <w:t>A</w:t>
      </w:r>
      <w:r w:rsidRPr="005617FF">
        <w:rPr>
          <w:rFonts w:cs="Times New Roman"/>
          <w:b/>
          <w:color w:val="000000" w:themeColor="text1"/>
          <w:sz w:val="24"/>
          <w:szCs w:val="24"/>
        </w:rPr>
        <w:t>CT</w:t>
      </w:r>
    </w:p>
    <w:p w14:paraId="50A2C674" w14:textId="37A06DCB" w:rsidR="0099587D" w:rsidRPr="005617FF" w:rsidRDefault="0050322E" w:rsidP="00DE7BE7">
      <w:pPr>
        <w:spacing w:after="0" w:line="240" w:lineRule="auto"/>
        <w:rPr>
          <w:rFonts w:cs="Times New Roman"/>
          <w:szCs w:val="24"/>
        </w:rPr>
      </w:pPr>
      <w:r w:rsidRPr="0050322E">
        <w:rPr>
          <w:rFonts w:cs="Times New Roman"/>
          <w:szCs w:val="24"/>
        </w:rPr>
        <w:t xml:space="preserve">Survey design and data collection methodology has profound impact on </w:t>
      </w:r>
      <w:proofErr w:type="gramStart"/>
      <w:r w:rsidRPr="0050322E">
        <w:rPr>
          <w:rFonts w:cs="Times New Roman"/>
          <w:szCs w:val="24"/>
        </w:rPr>
        <w:t>response based</w:t>
      </w:r>
      <w:proofErr w:type="gramEnd"/>
      <w:r w:rsidRPr="0050322E">
        <w:rPr>
          <w:rFonts w:cs="Times New Roman"/>
          <w:szCs w:val="24"/>
        </w:rPr>
        <w:t xml:space="preserve"> study especially if transit commuter’s satisfaction and importance ratings are to be collected. This paper discusses the outcomes of floating three questionnaire formats under two modes of survey (conventional and online). Effectiveness is examined in terms of response rate, completion rate, cost of survey, influence of scale’s description and presentation. The experiences gained are shared in the form of challenges, observances, and adopted improvement measures. The survey at the pre-test level is conducted on bus and metro routes in two different Indian cities.</w:t>
      </w:r>
    </w:p>
    <w:p w14:paraId="53A47114" w14:textId="09C3513C" w:rsidR="001B0EDB" w:rsidRPr="005617FF" w:rsidRDefault="00C86856" w:rsidP="00DE7BE7">
      <w:pPr>
        <w:spacing w:after="0" w:line="240" w:lineRule="auto"/>
        <w:rPr>
          <w:rFonts w:cs="Times New Roman"/>
          <w:b/>
          <w:color w:val="000000" w:themeColor="text1"/>
          <w:szCs w:val="24"/>
        </w:rPr>
      </w:pPr>
      <w:r w:rsidRPr="005617FF">
        <w:rPr>
          <w:rFonts w:cs="Times New Roman"/>
          <w:b/>
          <w:bCs/>
          <w:szCs w:val="24"/>
        </w:rPr>
        <w:t xml:space="preserve">Keywords: </w:t>
      </w:r>
      <w:r w:rsidR="0050322E" w:rsidRPr="0050322E">
        <w:rPr>
          <w:rFonts w:cs="Times New Roman"/>
          <w:szCs w:val="24"/>
        </w:rPr>
        <w:t>Transit; Performance Evaluation</w:t>
      </w:r>
      <w:r w:rsidR="00480ABE">
        <w:rPr>
          <w:rFonts w:cs="Times New Roman"/>
          <w:szCs w:val="24"/>
        </w:rPr>
        <w:t>,</w:t>
      </w:r>
      <w:r w:rsidR="0050322E" w:rsidRPr="0050322E">
        <w:rPr>
          <w:rFonts w:cs="Times New Roman"/>
          <w:szCs w:val="24"/>
        </w:rPr>
        <w:t xml:space="preserve"> Questionnaire design</w:t>
      </w:r>
      <w:r w:rsidR="00480ABE">
        <w:rPr>
          <w:rFonts w:cs="Times New Roman"/>
          <w:szCs w:val="24"/>
        </w:rPr>
        <w:t>,</w:t>
      </w:r>
      <w:r w:rsidR="0050322E" w:rsidRPr="0050322E">
        <w:rPr>
          <w:rFonts w:cs="Times New Roman"/>
          <w:szCs w:val="24"/>
        </w:rPr>
        <w:t xml:space="preserve"> Pilot Survey</w:t>
      </w:r>
      <w:r w:rsidRPr="005617FF">
        <w:rPr>
          <w:rFonts w:cs="Times New Roman"/>
          <w:b/>
          <w:color w:val="000000" w:themeColor="text1"/>
          <w:szCs w:val="24"/>
        </w:rPr>
        <w:t xml:space="preserve"> </w:t>
      </w:r>
      <w:r w:rsidR="001B0EDB" w:rsidRPr="005617FF">
        <w:rPr>
          <w:rFonts w:cs="Times New Roman"/>
          <w:b/>
          <w:color w:val="000000" w:themeColor="text1"/>
          <w:szCs w:val="24"/>
        </w:rPr>
        <w:br w:type="page"/>
      </w:r>
    </w:p>
    <w:p w14:paraId="27A98AA0" w14:textId="01573722" w:rsidR="007A2A95" w:rsidRPr="005617FF" w:rsidRDefault="00B16E6F" w:rsidP="00DE7BE7">
      <w:pPr>
        <w:spacing w:after="0" w:line="240" w:lineRule="auto"/>
        <w:rPr>
          <w:rFonts w:cs="Times New Roman"/>
          <w:b/>
          <w:color w:val="000000" w:themeColor="text1"/>
        </w:rPr>
      </w:pPr>
      <w:r w:rsidRPr="005617FF">
        <w:rPr>
          <w:rFonts w:cs="Times New Roman"/>
          <w:b/>
          <w:color w:val="000000" w:themeColor="text1"/>
        </w:rPr>
        <w:lastRenderedPageBreak/>
        <w:t>INTRODUCTION</w:t>
      </w:r>
    </w:p>
    <w:p w14:paraId="428F2CF6" w14:textId="53108A19" w:rsidR="00835A35" w:rsidRDefault="00835A35" w:rsidP="00DE7BE7">
      <w:pPr>
        <w:spacing w:after="0" w:line="240" w:lineRule="auto"/>
        <w:ind w:firstLine="720"/>
        <w:rPr>
          <w:rFonts w:eastAsia="PMingLiU" w:cs="Times New Roman"/>
          <w:lang w:eastAsia="en-IN"/>
        </w:rPr>
      </w:pPr>
      <w:r w:rsidRPr="00835A35">
        <w:rPr>
          <w:rFonts w:eastAsia="PMingLiU" w:cs="Times New Roman"/>
          <w:lang w:eastAsia="en-IN"/>
        </w:rPr>
        <w:t xml:space="preserve">Survey methodology design significantly impacts the results of any </w:t>
      </w:r>
      <w:proofErr w:type="gramStart"/>
      <w:r w:rsidRPr="00835A35">
        <w:rPr>
          <w:rFonts w:eastAsia="PMingLiU" w:cs="Times New Roman"/>
          <w:lang w:eastAsia="en-IN"/>
        </w:rPr>
        <w:t>response based</w:t>
      </w:r>
      <w:proofErr w:type="gramEnd"/>
      <w:r w:rsidRPr="00835A35">
        <w:rPr>
          <w:rFonts w:eastAsia="PMingLiU" w:cs="Times New Roman"/>
          <w:lang w:eastAsia="en-IN"/>
        </w:rPr>
        <w:t xml:space="preserve"> study. Devising a type of response form or an instrument (questionnaire) that may effectively collect replies on questions raised with how, what, where, </w:t>
      </w:r>
      <w:proofErr w:type="gramStart"/>
      <w:r w:rsidRPr="00835A35">
        <w:rPr>
          <w:rFonts w:eastAsia="PMingLiU" w:cs="Times New Roman"/>
          <w:lang w:eastAsia="en-IN"/>
        </w:rPr>
        <w:t>when,</w:t>
      </w:r>
      <w:proofErr w:type="gramEnd"/>
      <w:r w:rsidRPr="00835A35">
        <w:rPr>
          <w:rFonts w:eastAsia="PMingLiU" w:cs="Times New Roman"/>
          <w:lang w:eastAsia="en-IN"/>
        </w:rPr>
        <w:t xml:space="preserve"> why and what-if is one of its major elements. </w:t>
      </w:r>
      <w:r w:rsidR="00EF418E" w:rsidRPr="00835A35">
        <w:rPr>
          <w:rFonts w:eastAsia="PMingLiU" w:cs="Times New Roman"/>
          <w:lang w:eastAsia="en-IN"/>
        </w:rPr>
        <w:t>Despite</w:t>
      </w:r>
      <w:r w:rsidRPr="00835A35">
        <w:rPr>
          <w:rFonts w:eastAsia="PMingLiU" w:cs="Times New Roman"/>
          <w:lang w:eastAsia="en-IN"/>
        </w:rPr>
        <w:t xml:space="preserve"> the availability and use of ultra-modern or futuristic tools and techniques to collect data, the meagre design of any element of the survey can mislead the outcome of the study </w:t>
      </w:r>
      <w:sdt>
        <w:sdtPr>
          <w:rPr>
            <w:rFonts w:eastAsia="PMingLiU" w:cs="Times New Roman"/>
            <w:color w:val="000000"/>
            <w:lang w:eastAsia="en-IN"/>
          </w:rPr>
          <w:tag w:val="MENDELEY_CITATION_v3_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"/>
          <w:id w:val="685867995"/>
          <w:placeholder>
            <w:docPart w:val="2AB0ACD1AD9A4E92BE15C9E2BB8E0ABD"/>
          </w:placeholder>
        </w:sdtPr>
        <w:sdtContent>
          <w:r w:rsidR="003C02CB">
            <w:rPr>
              <w:rFonts w:eastAsia="Times New Roman"/>
            </w:rPr>
            <w:t>(</w:t>
          </w:r>
          <w:r w:rsidR="003C02CB">
            <w:rPr>
              <w:rFonts w:eastAsia="Times New Roman"/>
              <w:i/>
              <w:iCs/>
            </w:rPr>
            <w:t>1</w:t>
          </w:r>
          <w:r w:rsidR="003C02CB">
            <w:rPr>
              <w:rFonts w:eastAsia="Times New Roman"/>
            </w:rPr>
            <w:t xml:space="preserve">, </w:t>
          </w:r>
          <w:r w:rsidR="003C02CB">
            <w:rPr>
              <w:rFonts w:eastAsia="Times New Roman"/>
              <w:i/>
              <w:iCs/>
            </w:rPr>
            <w:t>2</w:t>
          </w:r>
          <w:r w:rsidR="003C02CB">
            <w:rPr>
              <w:rFonts w:eastAsia="Times New Roman"/>
            </w:rPr>
            <w:t>)</w:t>
          </w:r>
        </w:sdtContent>
      </w:sdt>
      <w:r w:rsidRPr="00835A35">
        <w:rPr>
          <w:rFonts w:eastAsia="PMingLiU" w:cs="Times New Roman"/>
          <w:lang w:eastAsia="en-IN"/>
        </w:rPr>
        <w:t>.</w:t>
      </w:r>
    </w:p>
    <w:p w14:paraId="55BB8F98" w14:textId="540F848C" w:rsidR="00835A35" w:rsidRPr="00835A35" w:rsidRDefault="00835A35" w:rsidP="00835A35">
      <w:pPr>
        <w:spacing w:after="0" w:line="240" w:lineRule="auto"/>
        <w:ind w:firstLine="720"/>
        <w:rPr>
          <w:rFonts w:eastAsia="PMingLiU" w:cs="Times New Roman"/>
          <w:lang w:eastAsia="en-IN"/>
        </w:rPr>
      </w:pPr>
      <w:r w:rsidRPr="00835A35">
        <w:rPr>
          <w:rFonts w:eastAsia="PMingLiU" w:cs="Times New Roman"/>
          <w:lang w:eastAsia="en-IN"/>
        </w:rPr>
        <w:t xml:space="preserve">Specifically talking for transit commuter surveys, literature, in the form of books </w:t>
      </w:r>
      <w:sdt>
        <w:sdtPr>
          <w:rPr>
            <w:rFonts w:eastAsia="PMingLiU" w:cs="Times New Roman"/>
            <w:lang w:eastAsia="en-IN"/>
          </w:rPr>
          <w:tag w:val="MENDELEY_CITATION_v3_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"/>
          <w:id w:val="171298518"/>
          <w:placeholder>
            <w:docPart w:val="B3B3805BBED6414789187D8BCFCCE9B9"/>
          </w:placeholder>
        </w:sdtPr>
        <w:sdtContent>
          <w:r w:rsidR="003C02CB">
            <w:rPr>
              <w:rFonts w:eastAsia="Times New Roman"/>
            </w:rPr>
            <w:t>(</w:t>
          </w:r>
          <w:r w:rsidR="003C02CB">
            <w:rPr>
              <w:rFonts w:eastAsia="Times New Roman"/>
              <w:i/>
              <w:iCs/>
            </w:rPr>
            <w:t>2</w:t>
          </w:r>
          <w:r w:rsidR="003C02CB">
            <w:rPr>
              <w:rFonts w:eastAsia="Times New Roman"/>
            </w:rPr>
            <w:t>–</w:t>
          </w:r>
          <w:r w:rsidR="003C02CB">
            <w:rPr>
              <w:rFonts w:eastAsia="Times New Roman"/>
              <w:i/>
              <w:iCs/>
            </w:rPr>
            <w:t>4</w:t>
          </w:r>
          <w:r w:rsidR="003C02CB">
            <w:rPr>
              <w:rFonts w:eastAsia="Times New Roman"/>
            </w:rPr>
            <w:t>)</w:t>
          </w:r>
        </w:sdtContent>
      </w:sdt>
      <w:r w:rsidRPr="00835A35">
        <w:rPr>
          <w:rFonts w:eastAsia="PMingLiU" w:cs="Times New Roman"/>
          <w:lang w:eastAsia="en-IN"/>
        </w:rPr>
        <w:t xml:space="preserve">, manuals and guidelines </w:t>
      </w:r>
      <w:sdt>
        <w:sdtPr>
          <w:rPr>
            <w:rFonts w:eastAsia="PMingLiU" w:cs="Times New Roman"/>
            <w:color w:val="000000"/>
            <w:lang w:eastAsia="en-IN"/>
          </w:rPr>
          <w:tag w:val="MENDELEY_CITATION_v3_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"/>
          <w:id w:val="998390911"/>
          <w:placeholder>
            <w:docPart w:val="B3B3805BBED6414789187D8BCFCCE9B9"/>
          </w:placeholder>
        </w:sdtPr>
        <w:sdtContent>
          <w:r w:rsidR="003C02CB">
            <w:rPr>
              <w:rFonts w:eastAsia="Times New Roman"/>
            </w:rPr>
            <w:t>(</w:t>
          </w:r>
          <w:r w:rsidR="003C02CB">
            <w:rPr>
              <w:rFonts w:eastAsia="Times New Roman"/>
              <w:i/>
              <w:iCs/>
            </w:rPr>
            <w:t>1</w:t>
          </w:r>
          <w:r w:rsidR="003C02CB">
            <w:rPr>
              <w:rFonts w:eastAsia="Times New Roman"/>
            </w:rPr>
            <w:t xml:space="preserve">, </w:t>
          </w:r>
          <w:r w:rsidR="003C02CB">
            <w:rPr>
              <w:rFonts w:eastAsia="Times New Roman"/>
              <w:i/>
              <w:iCs/>
            </w:rPr>
            <w:t>5</w:t>
          </w:r>
          <w:r w:rsidR="003C02CB">
            <w:rPr>
              <w:rFonts w:eastAsia="Times New Roman"/>
            </w:rPr>
            <w:t>)</w:t>
          </w:r>
        </w:sdtContent>
      </w:sdt>
      <w:r w:rsidRPr="00835A35">
        <w:rPr>
          <w:rFonts w:eastAsia="PMingLiU" w:cs="Times New Roman"/>
          <w:lang w:eastAsia="en-IN"/>
        </w:rPr>
        <w:t xml:space="preserve">, is available. These documents discuss in detail about the effective questionnaire design and its testing, methods of data collection, response rate and quality improvisation, survey administration, etc. Selection of words and question framing, instruction and presentation, and order and placement of questions have significant role in an effective questionnaire design </w:t>
      </w:r>
      <w:sdt>
        <w:sdtPr>
          <w:rPr>
            <w:rFonts w:eastAsia="PMingLiU" w:cs="Times New Roman"/>
            <w:color w:val="000000"/>
            <w:lang w:eastAsia="en-IN"/>
          </w:rPr>
          <w:tag w:val="MENDELEY_CITATION_v3_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"/>
          <w:id w:val="697442383"/>
          <w:placeholder>
            <w:docPart w:val="B3B3805BBED6414789187D8BCFCCE9B9"/>
          </w:placeholder>
        </w:sdtPr>
        <w:sdtContent>
          <w:r w:rsidR="003C02CB">
            <w:rPr>
              <w:rFonts w:eastAsia="Times New Roman"/>
            </w:rPr>
            <w:t>(</w:t>
          </w:r>
          <w:r w:rsidR="003C02CB">
            <w:rPr>
              <w:rFonts w:eastAsia="Times New Roman"/>
              <w:i/>
              <w:iCs/>
            </w:rPr>
            <w:t>6</w:t>
          </w:r>
          <w:r w:rsidR="003C02CB">
            <w:rPr>
              <w:rFonts w:eastAsia="Times New Roman"/>
            </w:rPr>
            <w:t>)</w:t>
          </w:r>
        </w:sdtContent>
      </w:sdt>
      <w:r w:rsidRPr="00835A35">
        <w:rPr>
          <w:rFonts w:eastAsia="PMingLiU" w:cs="Times New Roman"/>
          <w:lang w:eastAsia="en-IN"/>
        </w:rPr>
        <w:t xml:space="preserve">. An effective questionnaire reduces the errors of variability and biases in data while collecting respondents’ </w:t>
      </w:r>
      <w:proofErr w:type="spellStart"/>
      <w:r w:rsidRPr="00835A35">
        <w:rPr>
          <w:rFonts w:eastAsia="PMingLiU" w:cs="Times New Roman"/>
          <w:lang w:eastAsia="en-IN"/>
        </w:rPr>
        <w:t>behaviour</w:t>
      </w:r>
      <w:proofErr w:type="spellEnd"/>
      <w:r w:rsidRPr="00835A35">
        <w:rPr>
          <w:rFonts w:eastAsia="PMingLiU" w:cs="Times New Roman"/>
          <w:lang w:eastAsia="en-IN"/>
        </w:rPr>
        <w:t xml:space="preserve"> </w:t>
      </w:r>
      <w:sdt>
        <w:sdtPr>
          <w:rPr>
            <w:rFonts w:eastAsia="PMingLiU" w:cs="Times New Roman"/>
            <w:color w:val="000000"/>
            <w:lang w:eastAsia="en-IN"/>
          </w:rPr>
          <w:tag w:val="MENDELEY_CITATION_v3_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"/>
          <w:id w:val="-1373300759"/>
          <w:placeholder>
            <w:docPart w:val="B3B3805BBED6414789187D8BCFCCE9B9"/>
          </w:placeholder>
        </w:sdtPr>
        <w:sdtContent>
          <w:r w:rsidR="003C02CB">
            <w:rPr>
              <w:rFonts w:eastAsia="Times New Roman"/>
            </w:rPr>
            <w:t>(</w:t>
          </w:r>
          <w:r w:rsidR="003C02CB">
            <w:rPr>
              <w:rFonts w:eastAsia="Times New Roman"/>
              <w:i/>
              <w:iCs/>
            </w:rPr>
            <w:t>2</w:t>
          </w:r>
          <w:r w:rsidR="003C02CB">
            <w:rPr>
              <w:rFonts w:eastAsia="Times New Roman"/>
            </w:rPr>
            <w:t xml:space="preserve">, </w:t>
          </w:r>
          <w:r w:rsidR="003C02CB">
            <w:rPr>
              <w:rFonts w:eastAsia="Times New Roman"/>
              <w:i/>
              <w:iCs/>
            </w:rPr>
            <w:t>7</w:t>
          </w:r>
          <w:r w:rsidR="003C02CB">
            <w:rPr>
              <w:rFonts w:eastAsia="Times New Roman"/>
            </w:rPr>
            <w:t>)</w:t>
          </w:r>
        </w:sdtContent>
      </w:sdt>
      <w:r w:rsidRPr="00835A35">
        <w:rPr>
          <w:rFonts w:eastAsia="PMingLiU" w:cs="Times New Roman"/>
          <w:lang w:eastAsia="en-IN"/>
        </w:rPr>
        <w:t>.</w:t>
      </w:r>
      <w:r w:rsidR="004B232D">
        <w:rPr>
          <w:rFonts w:eastAsia="PMingLiU" w:cs="Times New Roman"/>
          <w:lang w:eastAsia="en-IN"/>
        </w:rPr>
        <w:t xml:space="preserve"> Rastogi and Rao</w:t>
      </w:r>
      <w:r w:rsidRPr="00835A35">
        <w:rPr>
          <w:rFonts w:eastAsia="PMingLiU" w:cs="Times New Roman"/>
          <w:lang w:eastAsia="en-IN"/>
        </w:rPr>
        <w:t xml:space="preserve"> </w:t>
      </w:r>
      <w:sdt>
        <w:sdtPr>
          <w:rPr>
            <w:rFonts w:eastAsia="PMingLiU" w:cs="Times New Roman"/>
            <w:color w:val="000000"/>
            <w:lang w:eastAsia="en-IN"/>
          </w:rPr>
          <w:tag w:val="MENDELEY_CITATION_v3_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"/>
          <w:id w:val="-1636710363"/>
          <w:placeholder>
            <w:docPart w:val="B3B3805BBED6414789187D8BCFCCE9B9"/>
          </w:placeholder>
        </w:sdtPr>
        <w:sdtContent>
          <w:r w:rsidR="003C02CB">
            <w:rPr>
              <w:rFonts w:eastAsia="Times New Roman"/>
            </w:rPr>
            <w:t>(</w:t>
          </w:r>
          <w:r w:rsidR="003C02CB">
            <w:rPr>
              <w:rFonts w:eastAsia="Times New Roman"/>
              <w:i/>
              <w:iCs/>
            </w:rPr>
            <w:t>8</w:t>
          </w:r>
          <w:r w:rsidR="003C02CB">
            <w:rPr>
              <w:rFonts w:eastAsia="Times New Roman"/>
            </w:rPr>
            <w:t>)</w:t>
          </w:r>
        </w:sdtContent>
      </w:sdt>
      <w:r w:rsidRPr="00835A35">
        <w:rPr>
          <w:rFonts w:eastAsia="PMingLiU" w:cs="Times New Roman"/>
          <w:lang w:eastAsia="en-IN"/>
        </w:rPr>
        <w:t xml:space="preserve"> observed that the questionnaire formats, layouts, and methods of data collections have influence over survey completion and participation rate. The survey participation rate is influenced by </w:t>
      </w:r>
      <w:r w:rsidR="00EF418E" w:rsidRPr="00835A35">
        <w:rPr>
          <w:rFonts w:eastAsia="PMingLiU" w:cs="Times New Roman"/>
          <w:lang w:eastAsia="en-IN"/>
        </w:rPr>
        <w:t>many</w:t>
      </w:r>
      <w:r w:rsidRPr="00835A35">
        <w:rPr>
          <w:rFonts w:eastAsia="PMingLiU" w:cs="Times New Roman"/>
          <w:lang w:eastAsia="en-IN"/>
        </w:rPr>
        <w:t xml:space="preserve"> factors. Incentives, length of the questionnaire, survey location and surroundings, contact timing and the contacted person, surveyor, </w:t>
      </w:r>
      <w:r w:rsidR="00EF418E" w:rsidRPr="00835A35">
        <w:rPr>
          <w:rFonts w:eastAsia="PMingLiU" w:cs="Times New Roman"/>
          <w:lang w:eastAsia="en-IN"/>
        </w:rPr>
        <w:t>topic,</w:t>
      </w:r>
      <w:r w:rsidRPr="00835A35">
        <w:rPr>
          <w:rFonts w:eastAsia="PMingLiU" w:cs="Times New Roman"/>
          <w:lang w:eastAsia="en-IN"/>
        </w:rPr>
        <w:t xml:space="preserve"> and survey method are such factors </w:t>
      </w:r>
      <w:sdt>
        <w:sdtPr>
          <w:rPr>
            <w:rFonts w:eastAsia="PMingLiU" w:cs="Times New Roman"/>
            <w:lang w:eastAsia="en-IN"/>
          </w:rPr>
          <w:tag w:val="MENDELEY_CITATION_v3_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"/>
          <w:id w:val="-1605877532"/>
          <w:placeholder>
            <w:docPart w:val="B3B3805BBED6414789187D8BCFCCE9B9"/>
          </w:placeholder>
        </w:sdtPr>
        <w:sdtContent>
          <w:r w:rsidR="003C02CB">
            <w:rPr>
              <w:rFonts w:eastAsia="Times New Roman"/>
            </w:rPr>
            <w:t>(</w:t>
          </w:r>
          <w:r w:rsidR="003C02CB">
            <w:rPr>
              <w:rFonts w:eastAsia="Times New Roman"/>
              <w:i/>
              <w:iCs/>
            </w:rPr>
            <w:t>7</w:t>
          </w:r>
          <w:r w:rsidR="003C02CB">
            <w:rPr>
              <w:rFonts w:eastAsia="Times New Roman"/>
            </w:rPr>
            <w:t xml:space="preserve">, </w:t>
          </w:r>
          <w:r w:rsidR="003C02CB">
            <w:rPr>
              <w:rFonts w:eastAsia="Times New Roman"/>
              <w:i/>
              <w:iCs/>
            </w:rPr>
            <w:t>9</w:t>
          </w:r>
          <w:r w:rsidR="003C02CB">
            <w:rPr>
              <w:rFonts w:eastAsia="Times New Roman"/>
            </w:rPr>
            <w:t>–</w:t>
          </w:r>
          <w:r w:rsidR="003C02CB">
            <w:rPr>
              <w:rFonts w:eastAsia="Times New Roman"/>
              <w:i/>
              <w:iCs/>
            </w:rPr>
            <w:t>11</w:t>
          </w:r>
          <w:r w:rsidR="003C02CB">
            <w:rPr>
              <w:rFonts w:eastAsia="Times New Roman"/>
            </w:rPr>
            <w:t>)</w:t>
          </w:r>
        </w:sdtContent>
      </w:sdt>
      <w:r w:rsidRPr="00835A35">
        <w:rPr>
          <w:rFonts w:eastAsia="PMingLiU" w:cs="Times New Roman"/>
          <w:lang w:eastAsia="en-IN"/>
        </w:rPr>
        <w:t>.</w:t>
      </w:r>
      <w:r w:rsidR="004B232D" w:rsidRPr="004B232D">
        <w:t xml:space="preserve"> </w:t>
      </w:r>
      <w:proofErr w:type="spellStart"/>
      <w:r w:rsidR="004B232D" w:rsidRPr="004B232D">
        <w:rPr>
          <w:rFonts w:eastAsia="PMingLiU" w:cs="Times New Roman"/>
          <w:lang w:eastAsia="en-IN"/>
        </w:rPr>
        <w:t>Memarian</w:t>
      </w:r>
      <w:proofErr w:type="spellEnd"/>
      <w:r w:rsidR="004B232D" w:rsidRPr="004B232D">
        <w:rPr>
          <w:rFonts w:eastAsia="PMingLiU" w:cs="Times New Roman"/>
          <w:lang w:eastAsia="en-IN"/>
        </w:rPr>
        <w:t xml:space="preserve"> et al.</w:t>
      </w:r>
      <w:r w:rsidRPr="00835A35">
        <w:rPr>
          <w:rFonts w:eastAsia="PMingLiU" w:cs="Times New Roman"/>
          <w:lang w:eastAsia="en-IN"/>
        </w:rPr>
        <w:t xml:space="preserve"> </w:t>
      </w:r>
      <w:sdt>
        <w:sdtPr>
          <w:rPr>
            <w:rFonts w:eastAsia="PMingLiU" w:cs="Times New Roman"/>
            <w:color w:val="000000"/>
            <w:lang w:eastAsia="en-IN"/>
          </w:rPr>
          <w:tag w:val="MENDELEY_CITATION_v3_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"/>
          <w:id w:val="840039747"/>
          <w:placeholder>
            <w:docPart w:val="B3B3805BBED6414789187D8BCFCCE9B9"/>
          </w:placeholder>
        </w:sdtPr>
        <w:sdtContent>
          <w:r w:rsidR="003C02CB">
            <w:rPr>
              <w:rFonts w:eastAsia="Times New Roman"/>
            </w:rPr>
            <w:t>(</w:t>
          </w:r>
          <w:r w:rsidR="003C02CB">
            <w:rPr>
              <w:rFonts w:eastAsia="Times New Roman"/>
              <w:i/>
              <w:iCs/>
            </w:rPr>
            <w:t>12</w:t>
          </w:r>
          <w:r w:rsidR="003C02CB">
            <w:rPr>
              <w:rFonts w:eastAsia="Times New Roman"/>
            </w:rPr>
            <w:t>)</w:t>
          </w:r>
        </w:sdtContent>
      </w:sdt>
      <w:r w:rsidRPr="00835A35">
        <w:rPr>
          <w:rFonts w:eastAsia="PMingLiU" w:cs="Times New Roman"/>
          <w:lang w:eastAsia="en-IN"/>
        </w:rPr>
        <w:t xml:space="preserve"> found that the short questionnaire </w:t>
      </w:r>
      <w:r w:rsidR="00EF418E" w:rsidRPr="00835A35">
        <w:rPr>
          <w:rFonts w:eastAsia="PMingLiU" w:cs="Times New Roman"/>
          <w:lang w:eastAsia="en-IN"/>
        </w:rPr>
        <w:t>possesses</w:t>
      </w:r>
      <w:r w:rsidRPr="00835A35">
        <w:rPr>
          <w:rFonts w:eastAsia="PMingLiU" w:cs="Times New Roman"/>
          <w:lang w:eastAsia="en-IN"/>
        </w:rPr>
        <w:t xml:space="preserve"> significantly high response rate than the long questionnaire which contradicts the early findings </w:t>
      </w:r>
      <w:sdt>
        <w:sdtPr>
          <w:rPr>
            <w:rFonts w:eastAsia="PMingLiU" w:cs="Times New Roman"/>
            <w:lang w:eastAsia="en-IN"/>
          </w:rPr>
          <w:tag w:val="MENDELEY_CITATION_v3_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"/>
          <w:id w:val="-1883009618"/>
          <w:placeholder>
            <w:docPart w:val="B3B3805BBED6414789187D8BCFCCE9B9"/>
          </w:placeholder>
        </w:sdtPr>
        <w:sdtContent>
          <w:r w:rsidR="003C02CB">
            <w:rPr>
              <w:rFonts w:eastAsia="Times New Roman"/>
            </w:rPr>
            <w:t>(</w:t>
          </w:r>
          <w:r w:rsidR="003C02CB">
            <w:rPr>
              <w:rFonts w:eastAsia="Times New Roman"/>
              <w:i/>
              <w:iCs/>
            </w:rPr>
            <w:t>13</w:t>
          </w:r>
          <w:r w:rsidR="003C02CB">
            <w:rPr>
              <w:rFonts w:eastAsia="Times New Roman"/>
            </w:rPr>
            <w:t xml:space="preserve">, </w:t>
          </w:r>
          <w:r w:rsidR="003C02CB">
            <w:rPr>
              <w:rFonts w:eastAsia="Times New Roman"/>
              <w:i/>
              <w:iCs/>
            </w:rPr>
            <w:t>14</w:t>
          </w:r>
          <w:r w:rsidR="003C02CB">
            <w:rPr>
              <w:rFonts w:eastAsia="Times New Roman"/>
            </w:rPr>
            <w:t>)</w:t>
          </w:r>
        </w:sdtContent>
      </w:sdt>
      <w:r w:rsidRPr="00835A35">
        <w:rPr>
          <w:rFonts w:eastAsia="PMingLiU" w:cs="Times New Roman"/>
          <w:lang w:eastAsia="en-IN"/>
        </w:rPr>
        <w:t xml:space="preserve"> that the length of questionnaire and response rate are unrelated. Providing incentive to respondents enhances response rate either. They further concluded that the commuter’s income, demographic characteristics, language diversities influence the response rate and unit cost of the on-board survey. Besides these, mode of survey is also found to be a prominent parameter in engaging the respondent interest to the survey </w:t>
      </w:r>
      <w:sdt>
        <w:sdtPr>
          <w:rPr>
            <w:rFonts w:eastAsia="PMingLiU" w:cs="Times New Roman"/>
            <w:color w:val="000000"/>
            <w:lang w:eastAsia="en-IN"/>
          </w:rPr>
          <w:tag w:val="MENDELEY_CITATION_v3_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"/>
          <w:id w:val="-1050768686"/>
          <w:placeholder>
            <w:docPart w:val="B3B3805BBED6414789187D8BCFCCE9B9"/>
          </w:placeholder>
        </w:sdtPr>
        <w:sdtContent>
          <w:r w:rsidR="003C02CB">
            <w:rPr>
              <w:rFonts w:eastAsia="Times New Roman"/>
            </w:rPr>
            <w:t>(</w:t>
          </w:r>
          <w:r w:rsidR="003C02CB">
            <w:rPr>
              <w:rFonts w:eastAsia="Times New Roman"/>
              <w:i/>
              <w:iCs/>
            </w:rPr>
            <w:t>15</w:t>
          </w:r>
          <w:r w:rsidR="003C02CB">
            <w:rPr>
              <w:rFonts w:eastAsia="Times New Roman"/>
            </w:rPr>
            <w:t>)</w:t>
          </w:r>
        </w:sdtContent>
      </w:sdt>
      <w:r w:rsidRPr="00835A35">
        <w:rPr>
          <w:rFonts w:eastAsia="PMingLiU" w:cs="Times New Roman"/>
          <w:lang w:eastAsia="en-IN"/>
        </w:rPr>
        <w:t xml:space="preserve">, and in maintaining the quality and standards of the survey. Present survey era shows, conventional survey methods appear to suffer from lower response rate, require higher unit cost and </w:t>
      </w:r>
      <w:proofErr w:type="spellStart"/>
      <w:r w:rsidRPr="00835A35">
        <w:rPr>
          <w:rFonts w:eastAsia="PMingLiU" w:cs="Times New Roman"/>
          <w:lang w:eastAsia="en-IN"/>
        </w:rPr>
        <w:t>labour</w:t>
      </w:r>
      <w:proofErr w:type="spellEnd"/>
      <w:r w:rsidRPr="00835A35">
        <w:rPr>
          <w:rFonts w:eastAsia="PMingLiU" w:cs="Times New Roman"/>
          <w:lang w:eastAsia="en-IN"/>
        </w:rPr>
        <w:t xml:space="preserve"> hours’ consumption. On contrary, recent emerging technolog</w:t>
      </w:r>
      <w:r w:rsidR="0057275A">
        <w:rPr>
          <w:rFonts w:eastAsia="PMingLiU" w:cs="Times New Roman"/>
          <w:lang w:eastAsia="en-IN"/>
        </w:rPr>
        <w:t>y</w:t>
      </w:r>
      <w:r w:rsidRPr="00835A35">
        <w:rPr>
          <w:rFonts w:eastAsia="PMingLiU" w:cs="Times New Roman"/>
          <w:lang w:eastAsia="en-IN"/>
        </w:rPr>
        <w:t xml:space="preserve"> enabled mode of surveys </w:t>
      </w:r>
      <w:r w:rsidR="00BD6458" w:rsidRPr="00BD6458">
        <w:rPr>
          <w:rFonts w:eastAsia="PMingLiU" w:cs="Times New Roman"/>
          <w:color w:val="FF0000"/>
          <w:lang w:eastAsia="en-IN"/>
        </w:rPr>
        <w:t xml:space="preserve">(Computer Administered Web Interview (CAWI), Computer Administered </w:t>
      </w:r>
      <w:proofErr w:type="spellStart"/>
      <w:r w:rsidR="00BD6458" w:rsidRPr="00BD6458">
        <w:rPr>
          <w:rFonts w:eastAsia="PMingLiU" w:cs="Times New Roman"/>
          <w:color w:val="FF0000"/>
          <w:lang w:eastAsia="en-IN"/>
        </w:rPr>
        <w:t>Telehonic</w:t>
      </w:r>
      <w:proofErr w:type="spellEnd"/>
      <w:r w:rsidR="00BD6458" w:rsidRPr="00BD6458">
        <w:rPr>
          <w:rFonts w:eastAsia="PMingLiU" w:cs="Times New Roman"/>
          <w:color w:val="FF0000"/>
          <w:lang w:eastAsia="en-IN"/>
        </w:rPr>
        <w:t xml:space="preserve"> Interview (CATI), Computer Administered P</w:t>
      </w:r>
      <w:r w:rsidR="00BD6458">
        <w:rPr>
          <w:rFonts w:eastAsia="PMingLiU" w:cs="Times New Roman"/>
          <w:color w:val="FF0000"/>
          <w:lang w:eastAsia="en-IN"/>
        </w:rPr>
        <w:t xml:space="preserve">ersonal </w:t>
      </w:r>
      <w:r w:rsidR="00BD6458" w:rsidRPr="00BD6458">
        <w:rPr>
          <w:rFonts w:eastAsia="PMingLiU" w:cs="Times New Roman"/>
          <w:color w:val="FF0000"/>
          <w:lang w:eastAsia="en-IN"/>
        </w:rPr>
        <w:t>I</w:t>
      </w:r>
      <w:r w:rsidR="00BD6458">
        <w:rPr>
          <w:rFonts w:eastAsia="PMingLiU" w:cs="Times New Roman"/>
          <w:color w:val="FF0000"/>
          <w:lang w:eastAsia="en-IN"/>
        </w:rPr>
        <w:t>nterview (CAPI)</w:t>
      </w:r>
      <w:r w:rsidR="00BD6458" w:rsidRPr="00BD6458">
        <w:rPr>
          <w:rFonts w:eastAsia="PMingLiU" w:cs="Times New Roman"/>
          <w:color w:val="FF0000"/>
          <w:lang w:eastAsia="en-IN"/>
        </w:rPr>
        <w:t>)</w:t>
      </w:r>
      <w:r w:rsidR="00BD6458">
        <w:rPr>
          <w:rFonts w:eastAsia="PMingLiU" w:cs="Times New Roman"/>
          <w:lang w:eastAsia="en-IN"/>
        </w:rPr>
        <w:t xml:space="preserve"> </w:t>
      </w:r>
      <w:r w:rsidRPr="00835A35">
        <w:rPr>
          <w:rFonts w:eastAsia="PMingLiU" w:cs="Times New Roman"/>
          <w:lang w:eastAsia="en-IN"/>
        </w:rPr>
        <w:t xml:space="preserve">have profound opportunities to curb those challenges. </w:t>
      </w:r>
      <w:r w:rsidR="00D36419" w:rsidRPr="00D36419">
        <w:rPr>
          <w:rFonts w:eastAsia="PMingLiU" w:cs="Times New Roman"/>
          <w:color w:val="FF0000"/>
          <w:lang w:eastAsia="en-IN"/>
        </w:rPr>
        <w:t xml:space="preserve">In general, </w:t>
      </w:r>
      <w:r w:rsidR="00BD6458">
        <w:rPr>
          <w:rFonts w:eastAsia="PMingLiU" w:cs="Times New Roman"/>
          <w:color w:val="FF0000"/>
          <w:lang w:eastAsia="en-IN"/>
        </w:rPr>
        <w:t xml:space="preserve">though most surveys are done online in developed nations, but intercept surveys are still important for transit </w:t>
      </w:r>
      <w:r w:rsidR="000A73C9">
        <w:rPr>
          <w:rFonts w:eastAsia="PMingLiU" w:cs="Times New Roman"/>
          <w:color w:val="FF0000"/>
          <w:lang w:eastAsia="en-IN"/>
        </w:rPr>
        <w:t xml:space="preserve">commuters </w:t>
      </w:r>
      <w:r w:rsidR="00BD6458">
        <w:rPr>
          <w:rFonts w:eastAsia="PMingLiU" w:cs="Times New Roman"/>
          <w:color w:val="FF0000"/>
          <w:lang w:eastAsia="en-IN"/>
        </w:rPr>
        <w:t xml:space="preserve">in the developing as well as developed nations. </w:t>
      </w:r>
      <w:r w:rsidR="004B232D" w:rsidRPr="004B232D">
        <w:rPr>
          <w:rFonts w:eastAsia="PMingLiU" w:cs="Times New Roman"/>
          <w:lang w:eastAsia="en-IN"/>
        </w:rPr>
        <w:t>Agrawal et al.</w:t>
      </w:r>
      <w:r w:rsidR="004B232D">
        <w:rPr>
          <w:rFonts w:eastAsia="PMingLiU" w:cs="Times New Roman"/>
          <w:lang w:eastAsia="en-IN"/>
        </w:rPr>
        <w:t xml:space="preserve"> </w:t>
      </w:r>
      <w:sdt>
        <w:sdtPr>
          <w:rPr>
            <w:rFonts w:eastAsia="PMingLiU" w:cs="Times New Roman"/>
            <w:color w:val="000000"/>
            <w:lang w:eastAsia="en-IN"/>
          </w:rPr>
          <w:tag w:val="MENDELEY_CITATION_v3_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"/>
          <w:id w:val="782385558"/>
          <w:placeholder>
            <w:docPart w:val="B3B3805BBED6414789187D8BCFCCE9B9"/>
          </w:placeholder>
        </w:sdtPr>
        <w:sdtContent>
          <w:r w:rsidR="003C02CB">
            <w:rPr>
              <w:rFonts w:eastAsia="Times New Roman"/>
            </w:rPr>
            <w:t>(</w:t>
          </w:r>
          <w:r w:rsidR="003C02CB">
            <w:rPr>
              <w:rFonts w:eastAsia="Times New Roman"/>
              <w:i/>
              <w:iCs/>
            </w:rPr>
            <w:t>16</w:t>
          </w:r>
          <w:r w:rsidR="003C02CB">
            <w:rPr>
              <w:rFonts w:eastAsia="Times New Roman"/>
            </w:rPr>
            <w:t>)</w:t>
          </w:r>
        </w:sdtContent>
      </w:sdt>
      <w:r w:rsidRPr="00835A35">
        <w:rPr>
          <w:rFonts w:eastAsia="PMingLiU" w:cs="Times New Roman"/>
          <w:lang w:eastAsia="en-IN"/>
        </w:rPr>
        <w:t xml:space="preserve"> examined the quality of data measured by using overall response rate and completion rate for paper based, tablet based and online modes of surveys. They observed that the online survey suffers severely in survey participation rate and response rate but performed superior in completion rate.</w:t>
      </w:r>
      <w:r w:rsidR="004B232D">
        <w:rPr>
          <w:rFonts w:eastAsia="PMingLiU" w:cs="Times New Roman"/>
          <w:lang w:eastAsia="en-IN"/>
        </w:rPr>
        <w:t xml:space="preserve"> </w:t>
      </w:r>
      <w:r w:rsidR="004B232D" w:rsidRPr="004B232D">
        <w:rPr>
          <w:rFonts w:eastAsia="PMingLiU" w:cs="Times New Roman"/>
          <w:lang w:eastAsia="en-IN"/>
        </w:rPr>
        <w:t>Cummins et al.</w:t>
      </w:r>
      <w:r w:rsidRPr="00835A35">
        <w:rPr>
          <w:rFonts w:eastAsia="PMingLiU" w:cs="Times New Roman"/>
          <w:lang w:eastAsia="en-IN"/>
        </w:rPr>
        <w:t xml:space="preserve"> </w:t>
      </w:r>
      <w:sdt>
        <w:sdtPr>
          <w:rPr>
            <w:rFonts w:eastAsia="PMingLiU" w:cs="Times New Roman"/>
            <w:color w:val="000000"/>
            <w:lang w:eastAsia="en-IN"/>
          </w:rPr>
          <w:tag w:val="MENDELEY_CITATION_v3_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"/>
          <w:id w:val="1816905357"/>
          <w:placeholder>
            <w:docPart w:val="B3B3805BBED6414789187D8BCFCCE9B9"/>
          </w:placeholder>
        </w:sdtPr>
        <w:sdtContent>
          <w:r w:rsidR="003C02CB">
            <w:rPr>
              <w:rFonts w:eastAsia="Times New Roman"/>
            </w:rPr>
            <w:t>(</w:t>
          </w:r>
          <w:r w:rsidR="003C02CB">
            <w:rPr>
              <w:rFonts w:eastAsia="Times New Roman"/>
              <w:i/>
              <w:iCs/>
            </w:rPr>
            <w:t>17</w:t>
          </w:r>
          <w:r w:rsidR="003C02CB">
            <w:rPr>
              <w:rFonts w:eastAsia="Times New Roman"/>
            </w:rPr>
            <w:t>)</w:t>
          </w:r>
        </w:sdtContent>
      </w:sdt>
      <w:r w:rsidRPr="00835A35">
        <w:rPr>
          <w:rFonts w:eastAsia="PMingLiU" w:cs="Times New Roman"/>
          <w:lang w:eastAsia="en-IN"/>
        </w:rPr>
        <w:t xml:space="preserve"> found that the online survey can replace the on-board survey provided the user's email address are available.</w:t>
      </w:r>
      <w:r w:rsidR="00A253B2">
        <w:rPr>
          <w:rFonts w:eastAsia="PMingLiU" w:cs="Times New Roman"/>
          <w:lang w:eastAsia="en-IN"/>
        </w:rPr>
        <w:t xml:space="preserve"> </w:t>
      </w:r>
      <w:r w:rsidR="00B1027E">
        <w:rPr>
          <w:rFonts w:eastAsia="PMingLiU" w:cs="Times New Roman"/>
          <w:color w:val="FF0000"/>
          <w:lang w:eastAsia="en-IN"/>
        </w:rPr>
        <w:t>Nevertheless</w:t>
      </w:r>
      <w:r w:rsidR="00283A03" w:rsidRPr="00283A03">
        <w:rPr>
          <w:rFonts w:eastAsia="PMingLiU" w:cs="Times New Roman"/>
          <w:color w:val="FF0000"/>
          <w:lang w:eastAsia="en-IN"/>
        </w:rPr>
        <w:t>, i</w:t>
      </w:r>
      <w:r w:rsidR="00A253B2" w:rsidRPr="00283A03">
        <w:rPr>
          <w:rFonts w:eastAsia="PMingLiU" w:cs="Times New Roman"/>
          <w:color w:val="FF0000"/>
          <w:lang w:eastAsia="en-IN"/>
        </w:rPr>
        <w:t>nvalid</w:t>
      </w:r>
      <w:r w:rsidR="00A253B2" w:rsidRPr="00A253B2">
        <w:rPr>
          <w:rFonts w:eastAsia="PMingLiU" w:cs="Times New Roman"/>
          <w:color w:val="FF0000"/>
          <w:lang w:eastAsia="en-IN"/>
        </w:rPr>
        <w:t xml:space="preserve">, outdated, and inaccurate respondents’ contact </w:t>
      </w:r>
      <w:r w:rsidR="00396F48">
        <w:rPr>
          <w:rFonts w:eastAsia="PMingLiU" w:cs="Times New Roman"/>
          <w:color w:val="FF0000"/>
          <w:lang w:eastAsia="en-IN"/>
        </w:rPr>
        <w:t>database</w:t>
      </w:r>
      <w:r w:rsidR="00DC11E4">
        <w:rPr>
          <w:rFonts w:eastAsia="PMingLiU" w:cs="Times New Roman"/>
          <w:color w:val="FF0000"/>
          <w:lang w:eastAsia="en-IN"/>
        </w:rPr>
        <w:t xml:space="preserve"> </w:t>
      </w:r>
      <w:r w:rsidR="00A253B2" w:rsidRPr="00A253B2">
        <w:rPr>
          <w:rFonts w:eastAsia="PMingLiU" w:cs="Times New Roman"/>
          <w:color w:val="FF0000"/>
          <w:lang w:eastAsia="en-IN"/>
        </w:rPr>
        <w:t>yields huge survey distribution</w:t>
      </w:r>
      <w:r w:rsidR="007C5404">
        <w:rPr>
          <w:rFonts w:eastAsia="PMingLiU" w:cs="Times New Roman"/>
          <w:color w:val="FF0000"/>
          <w:lang w:eastAsia="en-IN"/>
        </w:rPr>
        <w:t>, coverage,</w:t>
      </w:r>
      <w:r w:rsidR="00A253B2" w:rsidRPr="00A253B2">
        <w:rPr>
          <w:rFonts w:eastAsia="PMingLiU" w:cs="Times New Roman"/>
          <w:color w:val="FF0000"/>
          <w:lang w:eastAsia="en-IN"/>
        </w:rPr>
        <w:t xml:space="preserve"> </w:t>
      </w:r>
      <w:r w:rsidR="00A84526">
        <w:rPr>
          <w:rFonts w:eastAsia="PMingLiU" w:cs="Times New Roman"/>
          <w:color w:val="FF0000"/>
          <w:lang w:eastAsia="en-IN"/>
        </w:rPr>
        <w:t>as well as</w:t>
      </w:r>
      <w:r w:rsidR="00A253B2" w:rsidRPr="00A253B2">
        <w:rPr>
          <w:rFonts w:eastAsia="PMingLiU" w:cs="Times New Roman"/>
          <w:color w:val="FF0000"/>
          <w:lang w:eastAsia="en-IN"/>
        </w:rPr>
        <w:t xml:space="preserve"> </w:t>
      </w:r>
      <w:r w:rsidR="00A84526">
        <w:rPr>
          <w:rFonts w:eastAsia="PMingLiU" w:cs="Times New Roman"/>
          <w:color w:val="FF0000"/>
          <w:lang w:eastAsia="en-IN"/>
        </w:rPr>
        <w:t xml:space="preserve">survey </w:t>
      </w:r>
      <w:r w:rsidR="00A253B2" w:rsidRPr="00A253B2">
        <w:rPr>
          <w:rFonts w:eastAsia="PMingLiU" w:cs="Times New Roman"/>
          <w:color w:val="FF0000"/>
          <w:lang w:eastAsia="en-IN"/>
        </w:rPr>
        <w:t>participation losses</w:t>
      </w:r>
      <w:r w:rsidR="005F50B5">
        <w:rPr>
          <w:rFonts w:eastAsia="PMingLiU" w:cs="Times New Roman"/>
          <w:color w:val="FF0000"/>
          <w:lang w:eastAsia="en-IN"/>
        </w:rPr>
        <w:t xml:space="preserve"> in case of transit commuter related survey</w:t>
      </w:r>
      <w:r w:rsidR="00A253B2" w:rsidRPr="00A253B2">
        <w:rPr>
          <w:rFonts w:eastAsia="PMingLiU" w:cs="Times New Roman"/>
          <w:color w:val="FF0000"/>
          <w:lang w:eastAsia="en-IN"/>
        </w:rPr>
        <w:t>.</w:t>
      </w:r>
      <w:r w:rsidR="007C5404">
        <w:rPr>
          <w:rFonts w:eastAsia="PMingLiU" w:cs="Times New Roman"/>
          <w:color w:val="FF0000"/>
          <w:lang w:eastAsia="en-IN"/>
        </w:rPr>
        <w:t xml:space="preserve"> </w:t>
      </w:r>
      <w:r w:rsidRPr="00835A35">
        <w:rPr>
          <w:rFonts w:eastAsia="PMingLiU" w:cs="Times New Roman"/>
          <w:lang w:eastAsia="en-IN"/>
        </w:rPr>
        <w:t xml:space="preserve">Many asserts that a mix of conventional survey with latest mode of survey can promisingly yield higher survey quality </w:t>
      </w:r>
      <w:sdt>
        <w:sdtPr>
          <w:rPr>
            <w:rFonts w:eastAsia="PMingLiU" w:cs="Times New Roman"/>
            <w:lang w:eastAsia="en-IN"/>
          </w:rPr>
          <w:tag w:val="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"/>
          <w:id w:val="-891266259"/>
          <w:placeholder>
            <w:docPart w:val="B3B3805BBED6414789187D8BCFCCE9B9"/>
          </w:placeholder>
        </w:sdtPr>
        <w:sdtContent>
          <w:r w:rsidR="003C02CB">
            <w:rPr>
              <w:rFonts w:eastAsia="Times New Roman"/>
            </w:rPr>
            <w:t>(</w:t>
          </w:r>
          <w:r w:rsidR="003C02CB">
            <w:rPr>
              <w:rFonts w:eastAsia="Times New Roman"/>
              <w:i/>
              <w:iCs/>
            </w:rPr>
            <w:t>9</w:t>
          </w:r>
          <w:r w:rsidR="003C02CB">
            <w:rPr>
              <w:rFonts w:eastAsia="Times New Roman"/>
            </w:rPr>
            <w:t xml:space="preserve">, </w:t>
          </w:r>
          <w:r w:rsidR="003C02CB">
            <w:rPr>
              <w:rFonts w:eastAsia="Times New Roman"/>
              <w:i/>
              <w:iCs/>
            </w:rPr>
            <w:t>10</w:t>
          </w:r>
          <w:r w:rsidR="003C02CB">
            <w:rPr>
              <w:rFonts w:eastAsia="Times New Roman"/>
            </w:rPr>
            <w:t xml:space="preserve">, </w:t>
          </w:r>
          <w:r w:rsidR="003C02CB">
            <w:rPr>
              <w:rFonts w:eastAsia="Times New Roman"/>
              <w:i/>
              <w:iCs/>
            </w:rPr>
            <w:t>17</w:t>
          </w:r>
          <w:r w:rsidR="003C02CB">
            <w:rPr>
              <w:rFonts w:eastAsia="Times New Roman"/>
            </w:rPr>
            <w:t>–</w:t>
          </w:r>
          <w:r w:rsidR="003C02CB">
            <w:rPr>
              <w:rFonts w:eastAsia="Times New Roman"/>
              <w:i/>
              <w:iCs/>
            </w:rPr>
            <w:t>19</w:t>
          </w:r>
          <w:r w:rsidR="003C02CB">
            <w:rPr>
              <w:rFonts w:eastAsia="Times New Roman"/>
            </w:rPr>
            <w:t>)</w:t>
          </w:r>
        </w:sdtContent>
      </w:sdt>
      <w:r w:rsidRPr="00835A35">
        <w:rPr>
          <w:rFonts w:eastAsia="PMingLiU" w:cs="Times New Roman"/>
          <w:lang w:eastAsia="en-IN"/>
        </w:rPr>
        <w:t>.</w:t>
      </w:r>
      <w:r w:rsidR="0057275A">
        <w:rPr>
          <w:rFonts w:eastAsia="PMingLiU" w:cs="Times New Roman"/>
          <w:lang w:eastAsia="en-IN"/>
        </w:rPr>
        <w:t xml:space="preserve"> </w:t>
      </w:r>
    </w:p>
    <w:p w14:paraId="0C02D588" w14:textId="1FFAA0FC" w:rsidR="00835A35" w:rsidRPr="00104556" w:rsidRDefault="00104556" w:rsidP="00DE7BE7">
      <w:pPr>
        <w:spacing w:after="0" w:line="240" w:lineRule="auto"/>
        <w:ind w:firstLine="720"/>
        <w:rPr>
          <w:rFonts w:cs="Times New Roman"/>
        </w:rPr>
      </w:pPr>
      <w:r w:rsidRPr="00104556">
        <w:rPr>
          <w:rFonts w:eastAsia="PMingLiU" w:cs="Times New Roman"/>
          <w:lang w:eastAsia="en-IN"/>
        </w:rPr>
        <w:t xml:space="preserve">Documents, </w:t>
      </w:r>
      <w:proofErr w:type="gramStart"/>
      <w:r w:rsidRPr="00104556">
        <w:rPr>
          <w:rFonts w:eastAsia="PMingLiU" w:cs="Times New Roman"/>
          <w:lang w:eastAsia="en-IN"/>
        </w:rPr>
        <w:t>in particular to</w:t>
      </w:r>
      <w:proofErr w:type="gramEnd"/>
      <w:r w:rsidRPr="00104556">
        <w:rPr>
          <w:rFonts w:eastAsia="PMingLiU" w:cs="Times New Roman"/>
          <w:lang w:eastAsia="en-IN"/>
        </w:rPr>
        <w:t xml:space="preserve"> the effective survey design and collection of transit commuter’s satisfaction and importance, are rare. However, a large section of research </w:t>
      </w:r>
      <w:sdt>
        <w:sdtPr>
          <w:rPr>
            <w:rFonts w:eastAsia="PMingLiU" w:cs="Times New Roman"/>
            <w:color w:val="000000"/>
            <w:lang w:eastAsia="en-IN"/>
          </w:rPr>
          <w:tag w:val="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"/>
          <w:id w:val="790173071"/>
          <w:placeholder>
            <w:docPart w:val="1ADF3D0AA4B5456A9186CAE801F1D93E"/>
          </w:placeholder>
        </w:sdtPr>
        <w:sdtContent>
          <w:r w:rsidR="003C02CB">
            <w:rPr>
              <w:rFonts w:eastAsia="Times New Roman"/>
            </w:rPr>
            <w:t>(</w:t>
          </w:r>
          <w:r w:rsidR="003C02CB">
            <w:rPr>
              <w:rFonts w:eastAsia="Times New Roman"/>
              <w:i/>
              <w:iCs/>
            </w:rPr>
            <w:t>20</w:t>
          </w:r>
          <w:r w:rsidR="003C02CB">
            <w:rPr>
              <w:rFonts w:eastAsia="Times New Roman"/>
            </w:rPr>
            <w:t>–</w:t>
          </w:r>
          <w:r w:rsidR="003C02CB">
            <w:rPr>
              <w:rFonts w:eastAsia="Times New Roman"/>
              <w:i/>
              <w:iCs/>
            </w:rPr>
            <w:t>25</w:t>
          </w:r>
          <w:r w:rsidR="003C02CB">
            <w:rPr>
              <w:rFonts w:eastAsia="Times New Roman"/>
            </w:rPr>
            <w:t>)</w:t>
          </w:r>
        </w:sdtContent>
      </w:sdt>
      <w:r w:rsidRPr="00104556">
        <w:rPr>
          <w:rFonts w:eastAsia="PMingLiU" w:cs="Times New Roman"/>
          <w:lang w:eastAsia="en-IN"/>
        </w:rPr>
        <w:t xml:space="preserve"> is ongoing in this field </w:t>
      </w:r>
      <w:r w:rsidR="00685E71" w:rsidRPr="00104556">
        <w:rPr>
          <w:rFonts w:eastAsia="PMingLiU" w:cs="Times New Roman"/>
          <w:lang w:eastAsia="en-IN"/>
        </w:rPr>
        <w:t>based on</w:t>
      </w:r>
      <w:r w:rsidRPr="00104556">
        <w:rPr>
          <w:rFonts w:eastAsia="PMingLiU" w:cs="Times New Roman"/>
          <w:lang w:eastAsia="en-IN"/>
        </w:rPr>
        <w:t xml:space="preserve"> transit </w:t>
      </w:r>
      <w:r w:rsidR="006B6531" w:rsidRPr="00A17C80">
        <w:rPr>
          <w:rFonts w:eastAsia="PMingLiU" w:cs="Times New Roman"/>
          <w:color w:val="FF0000"/>
          <w:lang w:eastAsia="en-IN"/>
        </w:rPr>
        <w:t>Commuter’s Satisfaction and Importance Survey (CSIS)</w:t>
      </w:r>
      <w:r w:rsidRPr="00A17C80">
        <w:rPr>
          <w:rFonts w:eastAsia="PMingLiU" w:cs="Times New Roman"/>
          <w:color w:val="FF0000"/>
          <w:lang w:eastAsia="en-IN"/>
        </w:rPr>
        <w:t xml:space="preserve">. </w:t>
      </w:r>
      <w:r w:rsidR="00717BF7">
        <w:rPr>
          <w:rFonts w:eastAsia="PMingLiU" w:cs="Times New Roman"/>
          <w:color w:val="FF0000"/>
          <w:lang w:eastAsia="en-IN"/>
        </w:rPr>
        <w:t>Here</w:t>
      </w:r>
      <w:r w:rsidR="00717BF7" w:rsidRPr="00717BF7">
        <w:rPr>
          <w:rFonts w:eastAsia="PMingLiU" w:cs="Times New Roman"/>
          <w:color w:val="FF0000"/>
          <w:lang w:eastAsia="en-IN"/>
        </w:rPr>
        <w:t xml:space="preserve">, the </w:t>
      </w:r>
      <w:r w:rsidR="00CF0D30">
        <w:rPr>
          <w:rFonts w:eastAsia="PMingLiU" w:cs="Times New Roman"/>
          <w:color w:val="FF0000"/>
          <w:lang w:eastAsia="en-IN"/>
        </w:rPr>
        <w:t>commuters</w:t>
      </w:r>
      <w:r w:rsidR="00717BF7" w:rsidRPr="00717BF7">
        <w:rPr>
          <w:rFonts w:eastAsia="PMingLiU" w:cs="Times New Roman"/>
          <w:color w:val="FF0000"/>
          <w:lang w:eastAsia="en-IN"/>
        </w:rPr>
        <w:t xml:space="preserve"> (users) are considered as the sole evaluators of the </w:t>
      </w:r>
      <w:r w:rsidR="00CF0D30">
        <w:rPr>
          <w:rFonts w:eastAsia="PMingLiU" w:cs="Times New Roman"/>
          <w:color w:val="FF0000"/>
          <w:lang w:eastAsia="en-IN"/>
        </w:rPr>
        <w:t xml:space="preserve">service </w:t>
      </w:r>
      <w:r w:rsidR="00717BF7" w:rsidRPr="00717BF7">
        <w:rPr>
          <w:rFonts w:eastAsia="PMingLiU" w:cs="Times New Roman"/>
          <w:color w:val="FF0000"/>
          <w:lang w:eastAsia="en-IN"/>
        </w:rPr>
        <w:t>quality.</w:t>
      </w:r>
      <w:r w:rsidR="00717BF7">
        <w:rPr>
          <w:rFonts w:eastAsia="PMingLiU" w:cs="Times New Roman"/>
          <w:color w:val="FF0000"/>
          <w:lang w:eastAsia="en-IN"/>
        </w:rPr>
        <w:t xml:space="preserve"> </w:t>
      </w:r>
      <w:r w:rsidR="00BC169D">
        <w:rPr>
          <w:rFonts w:eastAsia="PMingLiU" w:cs="Times New Roman"/>
          <w:color w:val="FF0000"/>
          <w:lang w:eastAsia="en-IN"/>
        </w:rPr>
        <w:t>Literature indicates, a</w:t>
      </w:r>
      <w:r w:rsidRPr="00104556">
        <w:rPr>
          <w:rFonts w:eastAsia="PMingLiU" w:cs="Times New Roman"/>
          <w:lang w:eastAsia="en-IN"/>
        </w:rPr>
        <w:t xml:space="preserve"> </w:t>
      </w:r>
      <w:proofErr w:type="spellStart"/>
      <w:r w:rsidRPr="00104556">
        <w:rPr>
          <w:rFonts w:eastAsia="PMingLiU" w:cs="Times New Roman"/>
          <w:lang w:eastAsia="en-IN"/>
        </w:rPr>
        <w:t>generalised</w:t>
      </w:r>
      <w:proofErr w:type="spellEnd"/>
      <w:r w:rsidRPr="00104556">
        <w:rPr>
          <w:rFonts w:eastAsia="PMingLiU" w:cs="Times New Roman"/>
          <w:lang w:eastAsia="en-IN"/>
        </w:rPr>
        <w:t xml:space="preserve"> multi-items tool named SERVQUAL was devised </w:t>
      </w:r>
      <w:r w:rsidR="007B3F0D">
        <w:rPr>
          <w:rFonts w:eastAsia="PMingLiU" w:cs="Times New Roman"/>
          <w:lang w:eastAsia="en-IN"/>
        </w:rPr>
        <w:t xml:space="preserve">by </w:t>
      </w:r>
      <w:sdt>
        <w:sdtPr>
          <w:rPr>
            <w:rFonts w:eastAsia="PMingLiU" w:cs="Times New Roman"/>
            <w:color w:val="000000"/>
            <w:lang w:eastAsia="en-IN"/>
          </w:rPr>
          <w:tag w:val="MENDELEY_CITATION_v3_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"/>
          <w:id w:val="-549608603"/>
          <w:placeholder>
            <w:docPart w:val="FC837CAF115048B2AE672832939877A8"/>
          </w:placeholder>
        </w:sdtPr>
        <w:sdtContent>
          <w:r w:rsidR="003C02CB">
            <w:rPr>
              <w:rFonts w:eastAsia="Times New Roman"/>
            </w:rPr>
            <w:t>(</w:t>
          </w:r>
          <w:r w:rsidR="003C02CB">
            <w:rPr>
              <w:rFonts w:eastAsia="Times New Roman"/>
              <w:i/>
              <w:iCs/>
            </w:rPr>
            <w:t>26</w:t>
          </w:r>
          <w:r w:rsidR="003C02CB">
            <w:rPr>
              <w:rFonts w:eastAsia="Times New Roman"/>
            </w:rPr>
            <w:t>)</w:t>
          </w:r>
        </w:sdtContent>
      </w:sdt>
      <w:r w:rsidR="007B3F0D" w:rsidRPr="00104556">
        <w:rPr>
          <w:rFonts w:eastAsia="PMingLiU" w:cs="Times New Roman"/>
          <w:lang w:eastAsia="en-IN"/>
        </w:rPr>
        <w:t xml:space="preserve"> </w:t>
      </w:r>
      <w:r w:rsidRPr="00104556">
        <w:rPr>
          <w:rFonts w:eastAsia="PMingLiU" w:cs="Times New Roman"/>
          <w:lang w:eastAsia="en-IN"/>
        </w:rPr>
        <w:t xml:space="preserve">to measure consumer perceptions about service quality of management and production services </w:t>
      </w:r>
      <w:r w:rsidR="007B3F0D">
        <w:rPr>
          <w:rFonts w:eastAsia="PMingLiU" w:cs="Times New Roman"/>
          <w:lang w:eastAsia="en-IN"/>
        </w:rPr>
        <w:t>after</w:t>
      </w:r>
      <w:r w:rsidRPr="00104556">
        <w:rPr>
          <w:rFonts w:eastAsia="PMingLiU" w:cs="Times New Roman"/>
          <w:lang w:eastAsia="en-IN"/>
        </w:rPr>
        <w:t xml:space="preserve"> shortlisting 22 quality parameters spread under 5 quality dimensions.</w:t>
      </w:r>
      <w:r w:rsidR="004B232D">
        <w:rPr>
          <w:rFonts w:eastAsia="PMingLiU" w:cs="Times New Roman"/>
          <w:lang w:eastAsia="en-IN"/>
        </w:rPr>
        <w:t xml:space="preserve"> </w:t>
      </w:r>
      <w:r w:rsidR="00354DC9" w:rsidRPr="00354DC9">
        <w:rPr>
          <w:rFonts w:eastAsia="PMingLiU" w:cs="Times New Roman"/>
          <w:color w:val="FF0000"/>
          <w:lang w:eastAsia="en-IN"/>
        </w:rPr>
        <w:t>Moreover, a</w:t>
      </w:r>
      <w:r w:rsidR="00235C86" w:rsidRPr="00354DC9">
        <w:rPr>
          <w:rFonts w:eastAsia="PMingLiU" w:cs="Times New Roman"/>
          <w:color w:val="FF0000"/>
          <w:lang w:eastAsia="en-IN"/>
        </w:rPr>
        <w:t xml:space="preserve">s per </w:t>
      </w:r>
      <w:r w:rsidR="00235C86" w:rsidRPr="008E13AF">
        <w:rPr>
          <w:rFonts w:eastAsia="PMingLiU" w:cs="Times New Roman"/>
          <w:color w:val="FF0000"/>
          <w:lang w:eastAsia="en-IN"/>
        </w:rPr>
        <w:t xml:space="preserve">authors’ knowledge it is only a study which has shown questionnaire standardization </w:t>
      </w:r>
      <w:r w:rsidR="00BC169D">
        <w:rPr>
          <w:rFonts w:eastAsia="PMingLiU" w:cs="Times New Roman"/>
          <w:color w:val="FF0000"/>
          <w:lang w:eastAsia="en-IN"/>
        </w:rPr>
        <w:t>that too in production and management area</w:t>
      </w:r>
      <w:r w:rsidR="00235C86" w:rsidRPr="008E13AF">
        <w:rPr>
          <w:rFonts w:eastAsia="PMingLiU" w:cs="Times New Roman"/>
          <w:color w:val="FF0000"/>
          <w:lang w:eastAsia="en-IN"/>
        </w:rPr>
        <w:t xml:space="preserve">. </w:t>
      </w:r>
      <w:r w:rsidR="004B232D" w:rsidRPr="004B232D">
        <w:rPr>
          <w:rFonts w:eastAsia="PMingLiU" w:cs="Times New Roman"/>
          <w:lang w:eastAsia="en-IN"/>
        </w:rPr>
        <w:t xml:space="preserve">Danaher and </w:t>
      </w:r>
      <w:proofErr w:type="spellStart"/>
      <w:r w:rsidR="004B232D" w:rsidRPr="004B232D">
        <w:rPr>
          <w:rFonts w:eastAsia="PMingLiU" w:cs="Times New Roman"/>
          <w:lang w:eastAsia="en-IN"/>
        </w:rPr>
        <w:t>Haddrell</w:t>
      </w:r>
      <w:proofErr w:type="spellEnd"/>
      <w:r w:rsidRPr="00104556">
        <w:rPr>
          <w:rFonts w:eastAsia="PMingLiU" w:cs="Times New Roman"/>
          <w:lang w:eastAsia="en-IN"/>
        </w:rPr>
        <w:t xml:space="preserve"> </w:t>
      </w:r>
      <w:sdt>
        <w:sdtPr>
          <w:rPr>
            <w:rFonts w:eastAsia="PMingLiU" w:cs="Times New Roman"/>
            <w:color w:val="000000"/>
            <w:lang w:eastAsia="en-IN"/>
          </w:rPr>
          <w:tag w:val="MENDELEY_CITATION_v3_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"/>
          <w:id w:val="-35595294"/>
          <w:placeholder>
            <w:docPart w:val="1ADF3D0AA4B5456A9186CAE801F1D93E"/>
          </w:placeholder>
        </w:sdtPr>
        <w:sdtContent>
          <w:r w:rsidR="003C02CB">
            <w:rPr>
              <w:rFonts w:eastAsia="Times New Roman"/>
            </w:rPr>
            <w:t>(</w:t>
          </w:r>
          <w:r w:rsidR="003C02CB">
            <w:rPr>
              <w:rFonts w:eastAsia="Times New Roman"/>
              <w:i/>
              <w:iCs/>
            </w:rPr>
            <w:t>27</w:t>
          </w:r>
          <w:r w:rsidR="003C02CB">
            <w:rPr>
              <w:rFonts w:eastAsia="Times New Roman"/>
            </w:rPr>
            <w:t>)</w:t>
          </w:r>
        </w:sdtContent>
      </w:sdt>
      <w:r w:rsidRPr="00104556">
        <w:rPr>
          <w:rFonts w:eastAsia="PMingLiU" w:cs="Times New Roman"/>
          <w:lang w:eastAsia="en-IN"/>
        </w:rPr>
        <w:t xml:space="preserve"> </w:t>
      </w:r>
      <w:r w:rsidR="00543C21">
        <w:rPr>
          <w:rFonts w:eastAsia="PMingLiU" w:cs="Times New Roman"/>
          <w:lang w:eastAsia="en-IN"/>
        </w:rPr>
        <w:t xml:space="preserve">had </w:t>
      </w:r>
      <w:r w:rsidRPr="00104556">
        <w:rPr>
          <w:rFonts w:eastAsia="PMingLiU" w:cs="Times New Roman"/>
          <w:lang w:eastAsia="en-IN"/>
        </w:rPr>
        <w:t xml:space="preserve">compared three different scale types to measure customer satisfaction on multi-items quality parameters of downtown hotel. </w:t>
      </w:r>
      <w:r w:rsidR="00543C21">
        <w:rPr>
          <w:rFonts w:eastAsia="PMingLiU" w:cs="Times New Roman"/>
          <w:lang w:eastAsia="en-IN"/>
        </w:rPr>
        <w:t>Interestingly, s</w:t>
      </w:r>
      <w:r w:rsidRPr="00104556">
        <w:rPr>
          <w:rFonts w:eastAsia="PMingLiU" w:cs="Times New Roman"/>
          <w:lang w:eastAsia="en-IN"/>
        </w:rPr>
        <w:t xml:space="preserve">tudies </w:t>
      </w:r>
      <w:r w:rsidR="00526EDD">
        <w:rPr>
          <w:rFonts w:eastAsia="PMingLiU" w:cs="Times New Roman"/>
          <w:lang w:eastAsia="en-IN"/>
        </w:rPr>
        <w:t xml:space="preserve">had </w:t>
      </w:r>
      <w:r w:rsidRPr="00104556">
        <w:rPr>
          <w:rFonts w:eastAsia="PMingLiU" w:cs="Times New Roman"/>
          <w:lang w:eastAsia="en-IN"/>
        </w:rPr>
        <w:t>reveal</w:t>
      </w:r>
      <w:r w:rsidR="00526EDD">
        <w:rPr>
          <w:rFonts w:eastAsia="PMingLiU" w:cs="Times New Roman"/>
          <w:lang w:eastAsia="en-IN"/>
        </w:rPr>
        <w:t>ed</w:t>
      </w:r>
      <w:r w:rsidRPr="00104556">
        <w:rPr>
          <w:rFonts w:eastAsia="PMingLiU" w:cs="Times New Roman"/>
          <w:lang w:eastAsia="en-IN"/>
        </w:rPr>
        <w:t xml:space="preserve"> that irrespective of the types of the products and services, customer’s satisfaction rating plots are majorly negatively skewed </w:t>
      </w:r>
      <w:sdt>
        <w:sdtPr>
          <w:rPr>
            <w:rFonts w:eastAsia="PMingLiU" w:cs="Times New Roman"/>
            <w:color w:val="000000"/>
            <w:lang w:eastAsia="en-IN"/>
          </w:rPr>
          <w:tag w:val="MENDELEY_CITATION_v3_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"/>
          <w:id w:val="30546943"/>
          <w:placeholder>
            <w:docPart w:val="1ADF3D0AA4B5456A9186CAE801F1D93E"/>
          </w:placeholder>
        </w:sdtPr>
        <w:sdtContent>
          <w:r w:rsidR="003C02CB">
            <w:rPr>
              <w:rFonts w:eastAsia="Times New Roman"/>
            </w:rPr>
            <w:t>(</w:t>
          </w:r>
          <w:r w:rsidR="003C02CB">
            <w:rPr>
              <w:rFonts w:eastAsia="Times New Roman"/>
              <w:i/>
              <w:iCs/>
            </w:rPr>
            <w:t>28</w:t>
          </w:r>
          <w:r w:rsidR="003C02CB">
            <w:rPr>
              <w:rFonts w:eastAsia="Times New Roman"/>
            </w:rPr>
            <w:t xml:space="preserve">, </w:t>
          </w:r>
          <w:r w:rsidR="003C02CB">
            <w:rPr>
              <w:rFonts w:eastAsia="Times New Roman"/>
              <w:i/>
              <w:iCs/>
            </w:rPr>
            <w:t>29</w:t>
          </w:r>
          <w:r w:rsidR="003C02CB">
            <w:rPr>
              <w:rFonts w:eastAsia="Times New Roman"/>
            </w:rPr>
            <w:t>)</w:t>
          </w:r>
        </w:sdtContent>
      </w:sdt>
      <w:r w:rsidRPr="00104556">
        <w:rPr>
          <w:rFonts w:eastAsia="PMingLiU" w:cs="Times New Roman"/>
          <w:lang w:eastAsia="en-IN"/>
        </w:rPr>
        <w:t xml:space="preserve">. This is </w:t>
      </w:r>
      <w:r w:rsidR="00685E71" w:rsidRPr="00104556">
        <w:rPr>
          <w:rFonts w:eastAsia="PMingLiU" w:cs="Times New Roman"/>
          <w:lang w:eastAsia="en-IN"/>
        </w:rPr>
        <w:t>because</w:t>
      </w:r>
      <w:r w:rsidRPr="00104556">
        <w:rPr>
          <w:rFonts w:eastAsia="PMingLiU" w:cs="Times New Roman"/>
          <w:lang w:eastAsia="en-IN"/>
        </w:rPr>
        <w:t xml:space="preserve"> larger proportion of the satisfied respondents falls on upper side of the axis. The satisfied customers are not provided with enough variance in respondent’s satisfaction scale to </w:t>
      </w:r>
      <w:r w:rsidR="00685E71" w:rsidRPr="00104556">
        <w:rPr>
          <w:rFonts w:eastAsia="PMingLiU" w:cs="Times New Roman"/>
          <w:lang w:eastAsia="en-IN"/>
        </w:rPr>
        <w:t>distinguish</w:t>
      </w:r>
      <w:r w:rsidRPr="00104556">
        <w:rPr>
          <w:rFonts w:eastAsia="PMingLiU" w:cs="Times New Roman"/>
          <w:lang w:eastAsia="en-IN"/>
        </w:rPr>
        <w:t xml:space="preserve"> their perception.</w:t>
      </w:r>
      <w:r w:rsidR="00BC169D">
        <w:rPr>
          <w:rFonts w:eastAsia="PMingLiU" w:cs="Times New Roman"/>
          <w:lang w:eastAsia="en-IN"/>
        </w:rPr>
        <w:t xml:space="preserve"> </w:t>
      </w:r>
      <w:r w:rsidR="00BC169D" w:rsidRPr="00DF6967">
        <w:rPr>
          <w:rFonts w:eastAsia="PMingLiU" w:cs="Times New Roman"/>
          <w:color w:val="FF0000"/>
          <w:lang w:eastAsia="en-IN"/>
        </w:rPr>
        <w:t xml:space="preserve">Thus, </w:t>
      </w:r>
      <w:r w:rsidR="00BC169D">
        <w:rPr>
          <w:rFonts w:eastAsia="PMingLiU" w:cs="Times New Roman"/>
          <w:color w:val="FF0000"/>
          <w:lang w:eastAsia="en-IN"/>
        </w:rPr>
        <w:lastRenderedPageBreak/>
        <w:t xml:space="preserve">it is imperative to fill this gap by exploring the challenges, and process associated with survey instrument design, </w:t>
      </w:r>
      <w:proofErr w:type="spellStart"/>
      <w:r w:rsidR="00BC169D">
        <w:rPr>
          <w:rFonts w:eastAsia="PMingLiU" w:cs="Times New Roman"/>
          <w:color w:val="FF0000"/>
          <w:lang w:eastAsia="en-IN"/>
        </w:rPr>
        <w:t>execuation</w:t>
      </w:r>
      <w:proofErr w:type="spellEnd"/>
      <w:r w:rsidR="00BC169D">
        <w:rPr>
          <w:rFonts w:eastAsia="PMingLiU" w:cs="Times New Roman"/>
          <w:color w:val="FF0000"/>
          <w:lang w:eastAsia="en-IN"/>
        </w:rPr>
        <w:t xml:space="preserve"> and administration pertaining to C</w:t>
      </w:r>
      <w:r w:rsidR="00BC169D" w:rsidRPr="00A2328D">
        <w:rPr>
          <w:rFonts w:eastAsia="PMingLiU" w:cs="Times New Roman"/>
          <w:color w:val="FF0000"/>
          <w:lang w:eastAsia="en-IN"/>
        </w:rPr>
        <w:t>S</w:t>
      </w:r>
      <w:r w:rsidR="00BC169D">
        <w:rPr>
          <w:rFonts w:eastAsia="PMingLiU" w:cs="Times New Roman"/>
          <w:color w:val="FF0000"/>
          <w:lang w:eastAsia="en-IN"/>
        </w:rPr>
        <w:t>I</w:t>
      </w:r>
      <w:r w:rsidR="00BC169D" w:rsidRPr="00A2328D">
        <w:rPr>
          <w:rFonts w:eastAsia="PMingLiU" w:cs="Times New Roman"/>
          <w:color w:val="FF0000"/>
          <w:lang w:eastAsia="en-IN"/>
        </w:rPr>
        <w:t>S</w:t>
      </w:r>
      <w:r w:rsidR="00BC169D">
        <w:rPr>
          <w:rFonts w:eastAsia="PMingLiU" w:cs="Times New Roman"/>
          <w:color w:val="FF0000"/>
          <w:lang w:eastAsia="en-IN"/>
        </w:rPr>
        <w:t>.</w:t>
      </w:r>
      <w:r w:rsidR="00F960FB">
        <w:rPr>
          <w:rFonts w:eastAsia="PMingLiU" w:cs="Times New Roman"/>
          <w:color w:val="FF0000"/>
          <w:lang w:eastAsia="en-IN"/>
        </w:rPr>
        <w:t xml:space="preserve"> </w:t>
      </w:r>
    </w:p>
    <w:p w14:paraId="037183B5" w14:textId="05F8099C" w:rsidR="00104556" w:rsidRPr="00685E71" w:rsidRDefault="00104556" w:rsidP="00104556">
      <w:pPr>
        <w:spacing w:after="0" w:line="240" w:lineRule="auto"/>
        <w:ind w:firstLine="720"/>
        <w:rPr>
          <w:rFonts w:cs="Times New Roman"/>
          <w:color w:val="FF0000"/>
        </w:rPr>
      </w:pPr>
      <w:r w:rsidRPr="00104556">
        <w:rPr>
          <w:rFonts w:cs="Times New Roman"/>
        </w:rPr>
        <w:t xml:space="preserve">Continuing with the above discussion, this paper presents the outcomes of two pilot surveys which were conducted </w:t>
      </w:r>
      <w:r w:rsidRPr="005A02D7">
        <w:rPr>
          <w:rFonts w:cs="Times New Roman"/>
          <w:i/>
          <w:iCs/>
        </w:rPr>
        <w:t xml:space="preserve">to examine and </w:t>
      </w:r>
      <w:proofErr w:type="spellStart"/>
      <w:r w:rsidRPr="005A02D7">
        <w:rPr>
          <w:rFonts w:cs="Times New Roman"/>
          <w:i/>
          <w:iCs/>
        </w:rPr>
        <w:t>standardise</w:t>
      </w:r>
      <w:proofErr w:type="spellEnd"/>
      <w:r w:rsidRPr="00104556">
        <w:rPr>
          <w:rFonts w:cs="Times New Roman"/>
        </w:rPr>
        <w:t xml:space="preserve"> the </w:t>
      </w:r>
      <w:r w:rsidR="00580582">
        <w:rPr>
          <w:rFonts w:cs="Times New Roman"/>
          <w:color w:val="FF0000"/>
        </w:rPr>
        <w:t>CSIS</w:t>
      </w:r>
      <w:r w:rsidR="001962A7">
        <w:rPr>
          <w:rFonts w:cs="Times New Roman"/>
          <w:color w:val="FF0000"/>
        </w:rPr>
        <w:t xml:space="preserve"> </w:t>
      </w:r>
      <w:r w:rsidR="00BF1C24" w:rsidRPr="00BF1C24">
        <w:rPr>
          <w:rFonts w:cs="Times New Roman"/>
          <w:color w:val="FF0000"/>
        </w:rPr>
        <w:t>based</w:t>
      </w:r>
      <w:r w:rsidRPr="00BF1C24">
        <w:rPr>
          <w:rFonts w:cs="Times New Roman"/>
          <w:color w:val="FF0000"/>
        </w:rPr>
        <w:t xml:space="preserve"> </w:t>
      </w:r>
      <w:r w:rsidRPr="00104556">
        <w:rPr>
          <w:rFonts w:cs="Times New Roman"/>
        </w:rPr>
        <w:t xml:space="preserve">questionnaire </w:t>
      </w:r>
      <w:r w:rsidR="00144B96">
        <w:rPr>
          <w:rFonts w:cs="Times New Roman"/>
        </w:rPr>
        <w:t xml:space="preserve">that </w:t>
      </w:r>
      <w:r w:rsidR="00BF1C24">
        <w:rPr>
          <w:rFonts w:cs="Times New Roman"/>
        </w:rPr>
        <w:t>aimed</w:t>
      </w:r>
      <w:r w:rsidRPr="00104556">
        <w:rPr>
          <w:rFonts w:cs="Times New Roman"/>
        </w:rPr>
        <w:t xml:space="preserve"> to assess the performance</w:t>
      </w:r>
      <w:r w:rsidR="00BF1C24">
        <w:rPr>
          <w:rFonts w:cs="Times New Roman"/>
        </w:rPr>
        <w:t xml:space="preserve"> of transit systems</w:t>
      </w:r>
      <w:r w:rsidRPr="00104556">
        <w:rPr>
          <w:rFonts w:cs="Times New Roman"/>
        </w:rPr>
        <w:t xml:space="preserve">, as well as, </w:t>
      </w:r>
      <w:r w:rsidRPr="008C498C">
        <w:rPr>
          <w:rFonts w:cs="Times New Roman"/>
          <w:i/>
          <w:iCs/>
        </w:rPr>
        <w:t>to arrive at a suitable data collection methodology</w:t>
      </w:r>
      <w:r w:rsidRPr="00104556">
        <w:rPr>
          <w:rFonts w:cs="Times New Roman"/>
        </w:rPr>
        <w:t>. The experience gained from designing the questionnaire, execution of different methods of data collection and effectiveness of the questionnaire are presented in the form of challenges, observances, and adopted improvement measures after administrating and executing the survey at the pre-test level. Influence of satisfaction and importance scale description in the questionnaire and presentation to respondents on perception ratings is also examined. Three variants of questionnaire formats and two modes of data collection are examined and discussed in this paper.</w:t>
      </w:r>
      <w:r w:rsidR="00685E71">
        <w:rPr>
          <w:rFonts w:cs="Times New Roman"/>
        </w:rPr>
        <w:t xml:space="preserve"> </w:t>
      </w:r>
      <w:r w:rsidR="00685E71">
        <w:rPr>
          <w:rFonts w:cs="Times New Roman"/>
          <w:color w:val="FF0000"/>
        </w:rPr>
        <w:t xml:space="preserve">It is believed that the study findings </w:t>
      </w:r>
      <w:r w:rsidR="00D11C52">
        <w:rPr>
          <w:rFonts w:cs="Times New Roman"/>
          <w:color w:val="FF0000"/>
        </w:rPr>
        <w:t xml:space="preserve">shall benefit to transit professionals, researchers, and operators from developing and developed nations </w:t>
      </w:r>
      <w:r w:rsidR="007222C5">
        <w:rPr>
          <w:rFonts w:cs="Times New Roman"/>
          <w:color w:val="FF0000"/>
        </w:rPr>
        <w:t>who</w:t>
      </w:r>
      <w:r w:rsidR="00D11C52">
        <w:rPr>
          <w:rFonts w:cs="Times New Roman"/>
          <w:color w:val="FF0000"/>
        </w:rPr>
        <w:t xml:space="preserve"> </w:t>
      </w:r>
      <w:r w:rsidR="007222C5">
        <w:rPr>
          <w:rFonts w:cs="Times New Roman"/>
          <w:color w:val="FF0000"/>
        </w:rPr>
        <w:t>would</w:t>
      </w:r>
      <w:r w:rsidR="00D11C52">
        <w:rPr>
          <w:rFonts w:cs="Times New Roman"/>
          <w:color w:val="FF0000"/>
        </w:rPr>
        <w:t xml:space="preserve"> conduct </w:t>
      </w:r>
      <w:r w:rsidR="007222C5">
        <w:rPr>
          <w:rFonts w:cs="Times New Roman"/>
          <w:color w:val="FF0000"/>
        </w:rPr>
        <w:t>CSIS</w:t>
      </w:r>
      <w:r w:rsidR="00D11C52">
        <w:rPr>
          <w:rFonts w:cs="Times New Roman"/>
          <w:color w:val="FF0000"/>
        </w:rPr>
        <w:t xml:space="preserve"> to evaluate transit performance.</w:t>
      </w:r>
    </w:p>
    <w:p w14:paraId="4A20F42D" w14:textId="2B058AF3" w:rsidR="00835A35" w:rsidRPr="00835A35" w:rsidRDefault="00104556" w:rsidP="00104556">
      <w:pPr>
        <w:spacing w:after="0" w:line="240" w:lineRule="auto"/>
        <w:ind w:firstLine="720"/>
        <w:rPr>
          <w:rFonts w:cs="Times New Roman"/>
        </w:rPr>
      </w:pPr>
      <w:r w:rsidRPr="00104556">
        <w:rPr>
          <w:rFonts w:cs="Times New Roman"/>
        </w:rPr>
        <w:t xml:space="preserve">The paper is oriented in the following way. First a brief account of the study area(s) is given. </w:t>
      </w:r>
      <w:r w:rsidRPr="008936EA">
        <w:rPr>
          <w:rFonts w:cs="Times New Roman"/>
          <w:color w:val="FF0000"/>
        </w:rPr>
        <w:t xml:space="preserve">Then the questionnaire </w:t>
      </w:r>
      <w:r w:rsidR="000E5C3D" w:rsidRPr="008936EA">
        <w:rPr>
          <w:rFonts w:cs="Times New Roman"/>
          <w:color w:val="FF0000"/>
        </w:rPr>
        <w:t xml:space="preserve">objective, </w:t>
      </w:r>
      <w:r w:rsidRPr="008936EA">
        <w:rPr>
          <w:rFonts w:cs="Times New Roman"/>
          <w:color w:val="FF0000"/>
        </w:rPr>
        <w:t>details</w:t>
      </w:r>
      <w:r w:rsidR="000E5C3D" w:rsidRPr="008936EA">
        <w:rPr>
          <w:rFonts w:cs="Times New Roman"/>
          <w:color w:val="FF0000"/>
        </w:rPr>
        <w:t>,</w:t>
      </w:r>
      <w:r w:rsidRPr="008936EA">
        <w:rPr>
          <w:rFonts w:cs="Times New Roman"/>
          <w:color w:val="FF0000"/>
        </w:rPr>
        <w:t xml:space="preserve"> and design are discussed</w:t>
      </w:r>
      <w:r w:rsidRPr="00104556">
        <w:rPr>
          <w:rFonts w:cs="Times New Roman"/>
        </w:rPr>
        <w:t xml:space="preserve">. Next the execution of the survey is discussed, which is followed by presenting the characteristics of transit commuters contacted. Assessment of the performance of questionnaire design and data collection methods is then presented. Towards the end the challenges </w:t>
      </w:r>
      <w:r w:rsidR="00413882" w:rsidRPr="00104556">
        <w:rPr>
          <w:rFonts w:cs="Times New Roman"/>
        </w:rPr>
        <w:t>faced,</w:t>
      </w:r>
      <w:r w:rsidRPr="00104556">
        <w:rPr>
          <w:rFonts w:cs="Times New Roman"/>
        </w:rPr>
        <w:t xml:space="preserve"> and improvements done in the methodology are discussed.</w:t>
      </w:r>
    </w:p>
    <w:p w14:paraId="268DCD65" w14:textId="77777777" w:rsidR="00BA7557" w:rsidRPr="005617FF" w:rsidRDefault="00BA7557" w:rsidP="00DE7BE7">
      <w:pPr>
        <w:spacing w:after="0" w:line="240" w:lineRule="auto"/>
        <w:ind w:firstLine="720"/>
        <w:rPr>
          <w:rFonts w:cs="Times New Roman"/>
          <w:b/>
          <w:color w:val="000000" w:themeColor="text1"/>
        </w:rPr>
      </w:pPr>
    </w:p>
    <w:p w14:paraId="65BC6239" w14:textId="7A0890B3" w:rsidR="008E12AF" w:rsidRDefault="003F6E56" w:rsidP="00DE7BE7">
      <w:pPr>
        <w:spacing w:after="0" w:line="240" w:lineRule="auto"/>
        <w:rPr>
          <w:rFonts w:cs="Times New Roman"/>
          <w:b/>
          <w:color w:val="000000" w:themeColor="text1"/>
        </w:rPr>
      </w:pPr>
      <w:r w:rsidRPr="003F6E56">
        <w:rPr>
          <w:rFonts w:cs="Times New Roman"/>
          <w:b/>
          <w:color w:val="000000" w:themeColor="text1"/>
        </w:rPr>
        <w:t>STUDY CITIES AND THEIR PUBLIC TRANSPORTATION</w:t>
      </w:r>
    </w:p>
    <w:p w14:paraId="682AD372" w14:textId="1E2EA871" w:rsidR="001853EC" w:rsidRDefault="0064421E" w:rsidP="001853EC">
      <w:pPr>
        <w:spacing w:after="0" w:line="240" w:lineRule="auto"/>
        <w:ind w:firstLine="720"/>
        <w:rPr>
          <w:rFonts w:cs="Times New Roman"/>
        </w:rPr>
      </w:pPr>
      <w:r w:rsidRPr="0064421E">
        <w:rPr>
          <w:rFonts w:cs="Times New Roman"/>
        </w:rPr>
        <w:t>Two cities, New Delhi and Jaipur, were selected for the conduct of first-stage survey (</w:t>
      </w:r>
      <w:proofErr w:type="gramStart"/>
      <w:r w:rsidRPr="0064421E">
        <w:rPr>
          <w:rFonts w:cs="Times New Roman"/>
        </w:rPr>
        <w:t>i.e.</w:t>
      </w:r>
      <w:proofErr w:type="gramEnd"/>
      <w:r w:rsidRPr="0064421E">
        <w:rPr>
          <w:rFonts w:cs="Times New Roman"/>
        </w:rPr>
        <w:t xml:space="preserve"> pilot survey). New Delhi is the capital city of India and Jaipur is the capital city of adjoining state Rajasthan. New Delhi has a well-established network and operation of city bus system</w:t>
      </w:r>
      <w:r w:rsidR="00915629">
        <w:rPr>
          <w:rFonts w:cs="Times New Roman"/>
        </w:rPr>
        <w:t xml:space="preserve"> (operated by DTC)</w:t>
      </w:r>
      <w:r w:rsidRPr="0064421E">
        <w:rPr>
          <w:rFonts w:cs="Times New Roman"/>
        </w:rPr>
        <w:t xml:space="preserve"> and metro train system</w:t>
      </w:r>
      <w:r w:rsidR="00915629">
        <w:rPr>
          <w:rFonts w:cs="Times New Roman"/>
        </w:rPr>
        <w:t xml:space="preserve"> (operated by DMRC)</w:t>
      </w:r>
      <w:r w:rsidRPr="0064421E">
        <w:rPr>
          <w:rFonts w:cs="Times New Roman"/>
        </w:rPr>
        <w:t xml:space="preserve">. City bus system </w:t>
      </w:r>
      <w:r w:rsidR="00915629">
        <w:rPr>
          <w:rFonts w:cs="Times New Roman"/>
        </w:rPr>
        <w:t xml:space="preserve">(operated by JCTSL) </w:t>
      </w:r>
      <w:r w:rsidRPr="0064421E">
        <w:rPr>
          <w:rFonts w:cs="Times New Roman"/>
        </w:rPr>
        <w:t>in Jaipur is reasonably established and metro rail system</w:t>
      </w:r>
      <w:r w:rsidR="00915629">
        <w:rPr>
          <w:rFonts w:cs="Times New Roman"/>
        </w:rPr>
        <w:t xml:space="preserve"> (</w:t>
      </w:r>
      <w:r w:rsidR="002F6845">
        <w:rPr>
          <w:rFonts w:cs="Times New Roman"/>
        </w:rPr>
        <w:t xml:space="preserve">operated by </w:t>
      </w:r>
      <w:r w:rsidR="00915629">
        <w:rPr>
          <w:rFonts w:cs="Times New Roman"/>
        </w:rPr>
        <w:t>JMRC)</w:t>
      </w:r>
      <w:r w:rsidRPr="0064421E">
        <w:rPr>
          <w:rFonts w:cs="Times New Roman"/>
        </w:rPr>
        <w:t xml:space="preserve"> is in its initial stages. Only one corridor of metro rail </w:t>
      </w:r>
      <w:r w:rsidR="00413882">
        <w:rPr>
          <w:rFonts w:cs="Times New Roman"/>
        </w:rPr>
        <w:t>is</w:t>
      </w:r>
      <w:r w:rsidRPr="0064421E">
        <w:rPr>
          <w:rFonts w:cs="Times New Roman"/>
        </w:rPr>
        <w:t xml:space="preserve"> operative </w:t>
      </w:r>
      <w:r w:rsidR="00413882">
        <w:rPr>
          <w:rFonts w:cs="Times New Roman"/>
        </w:rPr>
        <w:t>currently</w:t>
      </w:r>
      <w:r w:rsidRPr="0064421E">
        <w:rPr>
          <w:rFonts w:cs="Times New Roman"/>
        </w:rPr>
        <w:t xml:space="preserve"> in Jaipur city. </w:t>
      </w:r>
      <w:r w:rsidR="004A7A6A">
        <w:rPr>
          <w:rFonts w:cs="Times New Roman"/>
        </w:rPr>
        <w:t xml:space="preserve">As can be seen in </w:t>
      </w:r>
      <w:r w:rsidR="004A7A6A" w:rsidRPr="004A7A6A">
        <w:rPr>
          <w:rFonts w:cs="Times New Roman"/>
          <w:b/>
          <w:bCs/>
          <w:highlight w:val="yellow"/>
        </w:rPr>
        <w:t>Figure 1</w:t>
      </w:r>
      <w:r w:rsidR="00B6782A">
        <w:rPr>
          <w:rFonts w:cs="Times New Roman"/>
          <w:b/>
          <w:bCs/>
        </w:rPr>
        <w:t xml:space="preserve">, </w:t>
      </w:r>
      <w:r w:rsidR="00B6782A" w:rsidRPr="00B6782A">
        <w:rPr>
          <w:rFonts w:cs="Times New Roman"/>
        </w:rPr>
        <w:t>t</w:t>
      </w:r>
      <w:r w:rsidRPr="0064421E">
        <w:rPr>
          <w:rFonts w:cs="Times New Roman"/>
        </w:rPr>
        <w:t>he city and public transport characteristics of the two cities are quite different. Delhi metro has a network of around 373 km as compared to Jaipur metro which has a length of 9.63 km. Similarly, against 453 bus routes in Delhi, there are 26 bus routes in Jaipur.</w:t>
      </w:r>
    </w:p>
    <w:p w14:paraId="7F00ACEC" w14:textId="77777777" w:rsidR="001853EC" w:rsidRDefault="001853EC" w:rsidP="001853EC">
      <w:pPr>
        <w:spacing w:after="0" w:line="240" w:lineRule="auto"/>
        <w:rPr>
          <w:rFonts w:cs="Times New Roman"/>
        </w:rPr>
      </w:pPr>
    </w:p>
    <w:p w14:paraId="2233B586" w14:textId="77777777" w:rsidR="000429E5" w:rsidRDefault="00915629" w:rsidP="000429E5">
      <w:pPr>
        <w:keepNext/>
        <w:spacing w:after="0" w:line="240" w:lineRule="auto"/>
      </w:pPr>
      <w:r>
        <w:rPr>
          <w:rFonts w:cs="Times New Roman"/>
          <w:noProof/>
        </w:rPr>
        <w:drawing>
          <wp:inline distT="0" distB="0" distL="0" distR="0" wp14:anchorId="4EEE0F92" wp14:editId="3F666CB8">
            <wp:extent cx="3491901" cy="3040494"/>
            <wp:effectExtent l="19050" t="19050" r="13335" b="26670"/>
            <wp:docPr id="2" name="Picture 2" descr="Diagram,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map&#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65573" cy="3104642"/>
                    </a:xfrm>
                    <a:prstGeom prst="rect">
                      <a:avLst/>
                    </a:prstGeom>
                    <a:ln>
                      <a:solidFill>
                        <a:schemeClr val="tx1"/>
                      </a:solidFill>
                    </a:ln>
                  </pic:spPr>
                </pic:pic>
              </a:graphicData>
            </a:graphic>
          </wp:inline>
        </w:drawing>
      </w:r>
    </w:p>
    <w:p w14:paraId="28DAFBF2" w14:textId="77777777" w:rsidR="000429E5" w:rsidRDefault="000429E5" w:rsidP="000429E5">
      <w:pPr>
        <w:pStyle w:val="Caption"/>
        <w:spacing w:after="0"/>
        <w:rPr>
          <w:b/>
          <w:bCs/>
          <w:i w:val="0"/>
          <w:iCs w:val="0"/>
          <w:color w:val="auto"/>
          <w:sz w:val="22"/>
          <w:szCs w:val="22"/>
        </w:rPr>
      </w:pPr>
    </w:p>
    <w:p w14:paraId="76E5049E" w14:textId="28F1FA53" w:rsidR="00915629" w:rsidRPr="000429E5" w:rsidRDefault="00115725" w:rsidP="000429E5">
      <w:pPr>
        <w:pStyle w:val="Caption"/>
        <w:spacing w:after="0"/>
        <w:rPr>
          <w:rFonts w:cs="Times New Roman"/>
          <w:b/>
          <w:bCs/>
          <w:i w:val="0"/>
          <w:iCs w:val="0"/>
          <w:color w:val="auto"/>
          <w:sz w:val="22"/>
          <w:szCs w:val="22"/>
        </w:rPr>
      </w:pPr>
      <w:r w:rsidRPr="000429E5">
        <w:rPr>
          <w:b/>
          <w:bCs/>
          <w:i w:val="0"/>
          <w:iCs w:val="0"/>
          <w:color w:val="auto"/>
          <w:sz w:val="22"/>
          <w:szCs w:val="22"/>
        </w:rPr>
        <w:t xml:space="preserve">FIGURE </w:t>
      </w:r>
      <w:r w:rsidR="000429E5" w:rsidRPr="000429E5">
        <w:rPr>
          <w:b/>
          <w:bCs/>
          <w:i w:val="0"/>
          <w:iCs w:val="0"/>
          <w:color w:val="auto"/>
          <w:sz w:val="22"/>
          <w:szCs w:val="22"/>
        </w:rPr>
        <w:fldChar w:fldCharType="begin"/>
      </w:r>
      <w:r w:rsidR="000429E5" w:rsidRPr="000429E5">
        <w:rPr>
          <w:b/>
          <w:bCs/>
          <w:i w:val="0"/>
          <w:iCs w:val="0"/>
          <w:color w:val="auto"/>
          <w:sz w:val="22"/>
          <w:szCs w:val="22"/>
        </w:rPr>
        <w:instrText xml:space="preserve"> SEQ Figure \* ARABIC </w:instrText>
      </w:r>
      <w:r w:rsidR="000429E5" w:rsidRPr="000429E5">
        <w:rPr>
          <w:b/>
          <w:bCs/>
          <w:i w:val="0"/>
          <w:iCs w:val="0"/>
          <w:color w:val="auto"/>
          <w:sz w:val="22"/>
          <w:szCs w:val="22"/>
        </w:rPr>
        <w:fldChar w:fldCharType="separate"/>
      </w:r>
      <w:r w:rsidR="0041146A">
        <w:rPr>
          <w:b/>
          <w:bCs/>
          <w:i w:val="0"/>
          <w:iCs w:val="0"/>
          <w:noProof/>
          <w:color w:val="auto"/>
          <w:sz w:val="22"/>
          <w:szCs w:val="22"/>
        </w:rPr>
        <w:t>1</w:t>
      </w:r>
      <w:r w:rsidR="000429E5" w:rsidRPr="000429E5">
        <w:rPr>
          <w:b/>
          <w:bCs/>
          <w:i w:val="0"/>
          <w:iCs w:val="0"/>
          <w:color w:val="auto"/>
          <w:sz w:val="22"/>
          <w:szCs w:val="22"/>
        </w:rPr>
        <w:fldChar w:fldCharType="end"/>
      </w:r>
      <w:r w:rsidR="000429E5" w:rsidRPr="000429E5">
        <w:rPr>
          <w:b/>
          <w:bCs/>
          <w:i w:val="0"/>
          <w:iCs w:val="0"/>
          <w:color w:val="auto"/>
          <w:sz w:val="22"/>
          <w:szCs w:val="22"/>
        </w:rPr>
        <w:t xml:space="preserve"> </w:t>
      </w:r>
      <w:r w:rsidR="00960C21">
        <w:rPr>
          <w:b/>
          <w:bCs/>
          <w:i w:val="0"/>
          <w:iCs w:val="0"/>
          <w:color w:val="auto"/>
          <w:sz w:val="22"/>
          <w:szCs w:val="22"/>
        </w:rPr>
        <w:t>Public Transportation</w:t>
      </w:r>
      <w:r w:rsidR="000429E5" w:rsidRPr="000429E5">
        <w:rPr>
          <w:b/>
          <w:bCs/>
          <w:i w:val="0"/>
          <w:iCs w:val="0"/>
          <w:color w:val="auto"/>
          <w:sz w:val="22"/>
          <w:szCs w:val="22"/>
        </w:rPr>
        <w:t xml:space="preserve"> </w:t>
      </w:r>
      <w:r w:rsidR="00960C21">
        <w:rPr>
          <w:b/>
          <w:bCs/>
          <w:i w:val="0"/>
          <w:iCs w:val="0"/>
          <w:color w:val="auto"/>
          <w:sz w:val="22"/>
          <w:szCs w:val="22"/>
        </w:rPr>
        <w:t>S</w:t>
      </w:r>
      <w:r w:rsidR="000429E5" w:rsidRPr="000429E5">
        <w:rPr>
          <w:b/>
          <w:bCs/>
          <w:i w:val="0"/>
          <w:iCs w:val="0"/>
          <w:color w:val="auto"/>
          <w:sz w:val="22"/>
          <w:szCs w:val="22"/>
        </w:rPr>
        <w:t>ervices of New Delhi and Jaipur cit</w:t>
      </w:r>
      <w:r w:rsidR="007318E6">
        <w:rPr>
          <w:b/>
          <w:bCs/>
          <w:i w:val="0"/>
          <w:iCs w:val="0"/>
          <w:color w:val="auto"/>
          <w:sz w:val="22"/>
          <w:szCs w:val="22"/>
        </w:rPr>
        <w:t>ies</w:t>
      </w:r>
    </w:p>
    <w:p w14:paraId="62AFB744" w14:textId="08857C2F" w:rsidR="008E12AF" w:rsidRDefault="008E12AF" w:rsidP="000429E5">
      <w:pPr>
        <w:spacing w:after="0" w:line="240" w:lineRule="auto"/>
        <w:rPr>
          <w:rFonts w:cs="Times New Roman"/>
        </w:rPr>
      </w:pPr>
    </w:p>
    <w:p w14:paraId="2C815670" w14:textId="4B10DC2D" w:rsidR="005364CF" w:rsidRDefault="005364CF" w:rsidP="005364CF">
      <w:pPr>
        <w:spacing w:after="0" w:line="240" w:lineRule="auto"/>
        <w:rPr>
          <w:rFonts w:cs="Times New Roman"/>
          <w:b/>
          <w:color w:val="000000" w:themeColor="text1"/>
        </w:rPr>
      </w:pPr>
      <w:r w:rsidRPr="005364CF">
        <w:rPr>
          <w:rFonts w:cs="Times New Roman"/>
          <w:b/>
          <w:color w:val="000000" w:themeColor="text1"/>
        </w:rPr>
        <w:t>QUESTIONNAIRE DESIGN AND EXECUTION</w:t>
      </w:r>
    </w:p>
    <w:p w14:paraId="29F4FF07" w14:textId="1E0D2893" w:rsidR="00E46097" w:rsidRPr="00E46097" w:rsidRDefault="00F62BED" w:rsidP="00170AB5">
      <w:pPr>
        <w:spacing w:after="0" w:line="240" w:lineRule="auto"/>
        <w:ind w:firstLine="720"/>
        <w:rPr>
          <w:rFonts w:eastAsia="SimSun" w:cs="Times New Roman"/>
        </w:rPr>
      </w:pPr>
      <w:r>
        <w:rPr>
          <w:rFonts w:cs="Times New Roman"/>
          <w:bCs/>
          <w:color w:val="FF0000"/>
        </w:rPr>
        <w:t xml:space="preserve">The questionnaire intends to measure transit service quality from its </w:t>
      </w:r>
      <w:proofErr w:type="spellStart"/>
      <w:r>
        <w:rPr>
          <w:rFonts w:cs="Times New Roman"/>
          <w:bCs/>
          <w:color w:val="FF0000"/>
        </w:rPr>
        <w:t>commutesrs</w:t>
      </w:r>
      <w:proofErr w:type="spellEnd"/>
      <w:r>
        <w:rPr>
          <w:rFonts w:cs="Times New Roman"/>
          <w:bCs/>
          <w:color w:val="FF0000"/>
        </w:rPr>
        <w:t xml:space="preserve">. To do so, the measurement variables were identified. </w:t>
      </w:r>
      <w:r w:rsidR="00297361">
        <w:rPr>
          <w:rFonts w:cs="Times New Roman"/>
          <w:bCs/>
          <w:color w:val="FF0000"/>
        </w:rPr>
        <w:t>T</w:t>
      </w:r>
      <w:r w:rsidR="00297361" w:rsidRPr="00297361">
        <w:rPr>
          <w:rFonts w:cs="Times New Roman"/>
          <w:bCs/>
          <w:color w:val="FF0000"/>
        </w:rPr>
        <w:t xml:space="preserve">ransit service quality is directly </w:t>
      </w:r>
      <w:r w:rsidR="00113730">
        <w:rPr>
          <w:rFonts w:cs="Times New Roman"/>
          <w:bCs/>
          <w:color w:val="FF0000"/>
        </w:rPr>
        <w:t>define</w:t>
      </w:r>
      <w:r w:rsidR="00113730">
        <w:rPr>
          <w:rFonts w:cs="Times New Roman"/>
          <w:bCs/>
          <w:color w:val="FF0000"/>
        </w:rPr>
        <w:t>d</w:t>
      </w:r>
      <w:r w:rsidR="00113730">
        <w:rPr>
          <w:rFonts w:cs="Times New Roman"/>
          <w:bCs/>
          <w:color w:val="FF0000"/>
        </w:rPr>
        <w:t xml:space="preserve"> and measure</w:t>
      </w:r>
      <w:r w:rsidR="00113730">
        <w:rPr>
          <w:rFonts w:cs="Times New Roman"/>
          <w:bCs/>
          <w:color w:val="FF0000"/>
        </w:rPr>
        <w:t>d by</w:t>
      </w:r>
      <w:r w:rsidR="00297361" w:rsidRPr="00297361">
        <w:rPr>
          <w:rFonts w:cs="Times New Roman"/>
          <w:bCs/>
          <w:color w:val="FF0000"/>
        </w:rPr>
        <w:t xml:space="preserve"> the operational, functional, and infrastructural attributes.</w:t>
      </w:r>
      <w:r w:rsidR="004E7789">
        <w:rPr>
          <w:rFonts w:cs="Times New Roman"/>
          <w:bCs/>
          <w:color w:val="FF0000"/>
        </w:rPr>
        <w:t xml:space="preserve"> </w:t>
      </w:r>
      <w:r w:rsidR="0013652F">
        <w:rPr>
          <w:rFonts w:cs="Times New Roman"/>
          <w:bCs/>
          <w:color w:val="FF0000"/>
        </w:rPr>
        <w:t xml:space="preserve">The present context of the study identifies 9 prime </w:t>
      </w:r>
      <w:r w:rsidR="0013652F">
        <w:rPr>
          <w:rFonts w:cs="Times New Roman"/>
          <w:bCs/>
          <w:color w:val="FF0000"/>
        </w:rPr>
        <w:t>service quality</w:t>
      </w:r>
      <w:r w:rsidR="0013652F">
        <w:rPr>
          <w:rFonts w:cs="Times New Roman"/>
          <w:bCs/>
          <w:color w:val="FF0000"/>
        </w:rPr>
        <w:t xml:space="preserve"> attribute categories under which </w:t>
      </w:r>
      <w:r w:rsidR="0013652F">
        <w:rPr>
          <w:rFonts w:cs="Times New Roman"/>
          <w:bCs/>
          <w:color w:val="FF0000"/>
        </w:rPr>
        <w:t>31 sub-</w:t>
      </w:r>
      <w:r w:rsidR="001B7DDE">
        <w:rPr>
          <w:rFonts w:cs="Times New Roman"/>
          <w:bCs/>
          <w:color w:val="FF0000"/>
        </w:rPr>
        <w:t xml:space="preserve">level </w:t>
      </w:r>
      <w:r w:rsidR="0013652F">
        <w:rPr>
          <w:rFonts w:cs="Times New Roman"/>
          <w:bCs/>
          <w:color w:val="FF0000"/>
        </w:rPr>
        <w:t xml:space="preserve">attributes </w:t>
      </w:r>
      <w:r w:rsidR="0013652F">
        <w:rPr>
          <w:rFonts w:cs="Times New Roman"/>
          <w:bCs/>
          <w:color w:val="FF0000"/>
        </w:rPr>
        <w:t xml:space="preserve">were </w:t>
      </w:r>
      <w:r w:rsidR="001B7DDE">
        <w:rPr>
          <w:rFonts w:cs="Times New Roman"/>
          <w:bCs/>
          <w:color w:val="FF0000"/>
        </w:rPr>
        <w:t>finalized for the CSIS</w:t>
      </w:r>
      <w:r w:rsidR="0013652F">
        <w:rPr>
          <w:rFonts w:cs="Times New Roman"/>
          <w:bCs/>
          <w:color w:val="FF0000"/>
        </w:rPr>
        <w:t>.</w:t>
      </w:r>
      <w:r w:rsidR="002C5978">
        <w:rPr>
          <w:rFonts w:cs="Times New Roman"/>
          <w:bCs/>
          <w:color w:val="FF0000"/>
        </w:rPr>
        <w:t xml:space="preserve"> </w:t>
      </w:r>
      <w:r w:rsidR="00071513">
        <w:rPr>
          <w:rFonts w:cs="Times New Roman"/>
          <w:bCs/>
          <w:color w:val="FF0000"/>
        </w:rPr>
        <w:t>T</w:t>
      </w:r>
      <w:r w:rsidR="00071513">
        <w:rPr>
          <w:rFonts w:cs="Times New Roman"/>
          <w:bCs/>
          <w:color w:val="FF0000"/>
        </w:rPr>
        <w:t>he service quality of any transit systems</w:t>
      </w:r>
      <w:r w:rsidR="00071513">
        <w:rPr>
          <w:rFonts w:cs="Times New Roman"/>
          <w:bCs/>
          <w:color w:val="FF0000"/>
        </w:rPr>
        <w:t xml:space="preserve"> can be </w:t>
      </w:r>
      <w:r w:rsidR="00071513">
        <w:rPr>
          <w:rFonts w:cs="Times New Roman"/>
          <w:bCs/>
          <w:color w:val="FF0000"/>
        </w:rPr>
        <w:t>define</w:t>
      </w:r>
      <w:r w:rsidR="00071513">
        <w:rPr>
          <w:rFonts w:cs="Times New Roman"/>
          <w:bCs/>
          <w:color w:val="FF0000"/>
        </w:rPr>
        <w:t>d</w:t>
      </w:r>
      <w:r w:rsidR="00071513">
        <w:rPr>
          <w:rFonts w:cs="Times New Roman"/>
          <w:bCs/>
          <w:color w:val="FF0000"/>
        </w:rPr>
        <w:t xml:space="preserve"> and measure</w:t>
      </w:r>
      <w:r w:rsidR="00071513">
        <w:rPr>
          <w:rFonts w:cs="Times New Roman"/>
          <w:bCs/>
          <w:color w:val="FF0000"/>
        </w:rPr>
        <w:t xml:space="preserve">d by these </w:t>
      </w:r>
      <w:proofErr w:type="spellStart"/>
      <w:r w:rsidR="00071513">
        <w:rPr>
          <w:rFonts w:cs="Times New Roman"/>
          <w:bCs/>
          <w:color w:val="FF0000"/>
        </w:rPr>
        <w:t>gneralised</w:t>
      </w:r>
      <w:proofErr w:type="spellEnd"/>
      <w:r w:rsidR="002C5978">
        <w:rPr>
          <w:rFonts w:cs="Times New Roman"/>
          <w:bCs/>
          <w:color w:val="FF0000"/>
        </w:rPr>
        <w:t xml:space="preserve"> attributes</w:t>
      </w:r>
      <w:r w:rsidR="00F22090">
        <w:rPr>
          <w:rFonts w:cs="Times New Roman"/>
          <w:bCs/>
          <w:color w:val="FF0000"/>
        </w:rPr>
        <w:t>.</w:t>
      </w:r>
      <w:r w:rsidR="00236437">
        <w:rPr>
          <w:rFonts w:cs="Times New Roman"/>
          <w:bCs/>
          <w:color w:val="FF0000"/>
        </w:rPr>
        <w:t xml:space="preserve"> </w:t>
      </w:r>
      <w:r w:rsidR="00AD3BCA">
        <w:rPr>
          <w:rFonts w:cs="Times New Roman"/>
          <w:bCs/>
          <w:color w:val="FF0000"/>
        </w:rPr>
        <w:t xml:space="preserve">Further, to segment commuters’ </w:t>
      </w:r>
      <w:r w:rsidR="00083070">
        <w:rPr>
          <w:rFonts w:cs="Times New Roman"/>
          <w:bCs/>
          <w:color w:val="FF0000"/>
        </w:rPr>
        <w:t xml:space="preserve">(captive or choice vis-à-vis regular or irregular) </w:t>
      </w:r>
      <w:r w:rsidR="00AD3BCA">
        <w:rPr>
          <w:rFonts w:cs="Times New Roman"/>
          <w:bCs/>
          <w:color w:val="FF0000"/>
        </w:rPr>
        <w:t xml:space="preserve">based on their satisfaction and importance level their travel </w:t>
      </w:r>
      <w:proofErr w:type="spellStart"/>
      <w:r w:rsidR="00AD3BCA">
        <w:rPr>
          <w:rFonts w:cs="Times New Roman"/>
          <w:bCs/>
          <w:color w:val="FF0000"/>
        </w:rPr>
        <w:t>habbits</w:t>
      </w:r>
      <w:proofErr w:type="spellEnd"/>
      <w:r w:rsidR="00AD3BCA">
        <w:rPr>
          <w:rFonts w:cs="Times New Roman"/>
          <w:bCs/>
          <w:color w:val="FF0000"/>
        </w:rPr>
        <w:t xml:space="preserve"> and socioeconomic information are required.</w:t>
      </w:r>
      <w:r w:rsidR="00170AB5">
        <w:rPr>
          <w:rFonts w:cs="Times New Roman"/>
          <w:bCs/>
          <w:color w:val="FF0000"/>
        </w:rPr>
        <w:t xml:space="preserve"> Thus, with these objectives in plan, </w:t>
      </w:r>
      <w:r w:rsidR="00170AB5" w:rsidRPr="001D6098">
        <w:rPr>
          <w:rFonts w:cs="Times New Roman"/>
          <w:bCs/>
          <w:color w:val="FF0000"/>
        </w:rPr>
        <w:t>t</w:t>
      </w:r>
      <w:r w:rsidR="00E46097" w:rsidRPr="001D6098">
        <w:rPr>
          <w:rFonts w:eastAsia="SimSun" w:cs="Times New Roman"/>
          <w:color w:val="FF0000"/>
        </w:rPr>
        <w:t xml:space="preserve">he questionnaire </w:t>
      </w:r>
      <w:r w:rsidR="00170AB5" w:rsidRPr="001D6098">
        <w:rPr>
          <w:rFonts w:eastAsia="SimSun" w:cs="Times New Roman"/>
          <w:color w:val="FF0000"/>
        </w:rPr>
        <w:t xml:space="preserve">was </w:t>
      </w:r>
      <w:r w:rsidR="00E46097" w:rsidRPr="001D6098">
        <w:rPr>
          <w:rFonts w:eastAsia="SimSun" w:cs="Times New Roman"/>
          <w:color w:val="FF0000"/>
        </w:rPr>
        <w:t xml:space="preserve">designed </w:t>
      </w:r>
      <w:proofErr w:type="spellStart"/>
      <w:r w:rsidR="00170AB5" w:rsidRPr="001D6098">
        <w:rPr>
          <w:rFonts w:eastAsia="SimSun" w:cs="Times New Roman"/>
          <w:color w:val="FF0000"/>
        </w:rPr>
        <w:t>condidring</w:t>
      </w:r>
      <w:proofErr w:type="spellEnd"/>
      <w:r w:rsidR="00E46097" w:rsidRPr="001D6098">
        <w:rPr>
          <w:rFonts w:eastAsia="SimSun" w:cs="Times New Roman"/>
          <w:color w:val="FF0000"/>
        </w:rPr>
        <w:t xml:space="preserve"> four sections, </w:t>
      </w:r>
      <w:r w:rsidR="00E46097" w:rsidRPr="00E46097">
        <w:rPr>
          <w:rFonts w:eastAsia="SimSun" w:cs="Times New Roman"/>
        </w:rPr>
        <w:t xml:space="preserve">namely </w:t>
      </w:r>
      <w:r w:rsidR="00E46097" w:rsidRPr="00E46097">
        <w:rPr>
          <w:rFonts w:eastAsia="SimSun" w:cs="Times New Roman"/>
          <w:i/>
        </w:rPr>
        <w:t xml:space="preserve">travel information, satisfaction-perception information, attribute’s importance information, </w:t>
      </w:r>
      <w:r w:rsidR="00E46097" w:rsidRPr="00E46097">
        <w:rPr>
          <w:rFonts w:eastAsia="SimSun" w:cs="Times New Roman"/>
        </w:rPr>
        <w:t>and</w:t>
      </w:r>
      <w:r w:rsidR="00E46097" w:rsidRPr="00E46097">
        <w:rPr>
          <w:rFonts w:eastAsia="SimSun" w:cs="Times New Roman"/>
          <w:i/>
        </w:rPr>
        <w:t xml:space="preserve"> personal information</w:t>
      </w:r>
      <w:r w:rsidR="00E46097" w:rsidRPr="00E46097">
        <w:rPr>
          <w:rFonts w:eastAsia="SimSun" w:cs="Times New Roman"/>
        </w:rPr>
        <w:t xml:space="preserve">. While designing the questionnaire following were given due consideration: </w:t>
      </w:r>
    </w:p>
    <w:p w14:paraId="103C27AC" w14:textId="77777777" w:rsidR="00B1573A" w:rsidRPr="00E46097" w:rsidRDefault="00B1573A" w:rsidP="00B1573A">
      <w:pPr>
        <w:spacing w:after="0" w:line="240" w:lineRule="auto"/>
        <w:ind w:firstLine="720"/>
        <w:rPr>
          <w:rFonts w:cs="Times New Roman"/>
        </w:rPr>
      </w:pPr>
    </w:p>
    <w:p w14:paraId="6ECAB165" w14:textId="4241145A" w:rsidR="00B1573A" w:rsidRPr="00E46097" w:rsidRDefault="00B1573A" w:rsidP="00B1573A">
      <w:pPr>
        <w:pStyle w:val="ListParagraph"/>
        <w:numPr>
          <w:ilvl w:val="0"/>
          <w:numId w:val="2"/>
        </w:numPr>
        <w:spacing w:after="0" w:line="240" w:lineRule="auto"/>
        <w:rPr>
          <w:rFonts w:cs="Times New Roman"/>
        </w:rPr>
      </w:pPr>
      <w:r w:rsidRPr="00E46097">
        <w:rPr>
          <w:rFonts w:cs="Times New Roman"/>
        </w:rPr>
        <w:t>Question type and response effort – closed form, minimal writing, field coded, choices-binary.</w:t>
      </w:r>
    </w:p>
    <w:p w14:paraId="71046D91" w14:textId="1802DAFD" w:rsidR="00B1573A" w:rsidRPr="00E46097" w:rsidRDefault="00B1573A" w:rsidP="00B1573A">
      <w:pPr>
        <w:pStyle w:val="ListParagraph"/>
        <w:numPr>
          <w:ilvl w:val="0"/>
          <w:numId w:val="2"/>
        </w:numPr>
        <w:spacing w:after="0" w:line="240" w:lineRule="auto"/>
        <w:rPr>
          <w:rFonts w:cs="Times New Roman"/>
        </w:rPr>
      </w:pPr>
      <w:r w:rsidRPr="00E46097">
        <w:rPr>
          <w:rFonts w:cs="Times New Roman"/>
        </w:rPr>
        <w:t xml:space="preserve">Order and grouping - question order, choice order, information order, grouping by possible intent. </w:t>
      </w:r>
    </w:p>
    <w:p w14:paraId="0A1688EB" w14:textId="482E453A" w:rsidR="008E12AF" w:rsidRPr="00E46097" w:rsidRDefault="00B1573A" w:rsidP="00B1573A">
      <w:pPr>
        <w:pStyle w:val="ListParagraph"/>
        <w:numPr>
          <w:ilvl w:val="0"/>
          <w:numId w:val="2"/>
        </w:numPr>
        <w:spacing w:after="0" w:line="240" w:lineRule="auto"/>
        <w:rPr>
          <w:rFonts w:cs="Times New Roman"/>
        </w:rPr>
      </w:pPr>
      <w:r w:rsidRPr="00E46097">
        <w:rPr>
          <w:rFonts w:cs="Times New Roman"/>
        </w:rPr>
        <w:t>Scale effect - mixed use of nominal and ordinal scale, scale representation.</w:t>
      </w:r>
    </w:p>
    <w:p w14:paraId="463940ED" w14:textId="6EF96E69" w:rsidR="00B1573A" w:rsidRPr="00E46097" w:rsidRDefault="00B1573A" w:rsidP="00DE7BE7">
      <w:pPr>
        <w:spacing w:after="0" w:line="240" w:lineRule="auto"/>
        <w:ind w:firstLine="720"/>
        <w:rPr>
          <w:rFonts w:cs="Times New Roman"/>
        </w:rPr>
      </w:pPr>
    </w:p>
    <w:p w14:paraId="0A4BCBE4" w14:textId="35D89518" w:rsidR="00E46097" w:rsidRDefault="00E46097" w:rsidP="00E46097">
      <w:pPr>
        <w:spacing w:after="0" w:line="240" w:lineRule="auto"/>
        <w:ind w:firstLine="720"/>
        <w:rPr>
          <w:rFonts w:eastAsia="PMingLiU" w:cs="Times New Roman"/>
          <w:lang w:eastAsia="en-IN"/>
        </w:rPr>
      </w:pPr>
      <w:r w:rsidRPr="00E46097">
        <w:rPr>
          <w:rFonts w:eastAsia="PMingLiU" w:cs="Times New Roman"/>
          <w:lang w:eastAsia="en-IN"/>
        </w:rPr>
        <w:t xml:space="preserve">The intent was that above measures should develop respondent’s interest in the survey, improve response quality and questionnaire completion rate and reduce respondent’s fatigue </w:t>
      </w:r>
      <w:sdt>
        <w:sdtPr>
          <w:rPr>
            <w:rFonts w:eastAsia="PMingLiU" w:cs="Times New Roman"/>
            <w:color w:val="000000"/>
            <w:lang w:eastAsia="en-IN"/>
          </w:rPr>
          <w:tag w:val="MENDELEY_CITATION_v3_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"/>
          <w:id w:val="100378503"/>
          <w:placeholder>
            <w:docPart w:val="DCB22C0899884F2CB74234FD3395720C"/>
          </w:placeholder>
        </w:sdtPr>
        <w:sdtContent>
          <w:r w:rsidR="003C02CB">
            <w:rPr>
              <w:rFonts w:eastAsia="Times New Roman"/>
            </w:rPr>
            <w:t>(</w:t>
          </w:r>
          <w:r w:rsidR="003C02CB">
            <w:rPr>
              <w:rFonts w:eastAsia="Times New Roman"/>
              <w:i/>
              <w:iCs/>
            </w:rPr>
            <w:t>2</w:t>
          </w:r>
          <w:r w:rsidR="003C02CB">
            <w:rPr>
              <w:rFonts w:eastAsia="Times New Roman"/>
            </w:rPr>
            <w:t xml:space="preserve">, </w:t>
          </w:r>
          <w:r w:rsidR="003C02CB">
            <w:rPr>
              <w:rFonts w:eastAsia="Times New Roman"/>
              <w:i/>
              <w:iCs/>
            </w:rPr>
            <w:t>9</w:t>
          </w:r>
          <w:r w:rsidR="003C02CB">
            <w:rPr>
              <w:rFonts w:eastAsia="Times New Roman"/>
            </w:rPr>
            <w:t>)</w:t>
          </w:r>
        </w:sdtContent>
      </w:sdt>
      <w:r w:rsidRPr="00E46097">
        <w:rPr>
          <w:rFonts w:eastAsia="PMingLiU" w:cs="Times New Roman"/>
          <w:lang w:eastAsia="en-IN"/>
        </w:rPr>
        <w:t xml:space="preserve">. Choices were presented as classification data. 10-point Likert scale is used for satisfaction level and importance ratings, and Gravity, Urgency and Trend </w:t>
      </w:r>
      <w:sdt>
        <w:sdtPr>
          <w:rPr>
            <w:rFonts w:eastAsia="PMingLiU" w:cs="Times New Roman"/>
            <w:color w:val="000000"/>
            <w:lang w:eastAsia="en-IN"/>
          </w:rPr>
          <w:tag w:val="MENDELEY_CITATION_v3_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"/>
          <w:id w:val="-1105346472"/>
          <w:placeholder>
            <w:docPart w:val="DCB22C0899884F2CB74234FD3395720C"/>
          </w:placeholder>
        </w:sdtPr>
        <w:sdtContent>
          <w:r w:rsidR="003C02CB">
            <w:rPr>
              <w:rFonts w:eastAsia="Times New Roman"/>
            </w:rPr>
            <w:t>(</w:t>
          </w:r>
          <w:r w:rsidR="003C02CB">
            <w:rPr>
              <w:rFonts w:eastAsia="Times New Roman"/>
              <w:i/>
              <w:iCs/>
            </w:rPr>
            <w:t>30</w:t>
          </w:r>
          <w:r w:rsidR="003C02CB">
            <w:rPr>
              <w:rFonts w:eastAsia="Times New Roman"/>
            </w:rPr>
            <w:t xml:space="preserve">, </w:t>
          </w:r>
          <w:r w:rsidR="003C02CB">
            <w:rPr>
              <w:rFonts w:eastAsia="Times New Roman"/>
              <w:i/>
              <w:iCs/>
            </w:rPr>
            <w:t>31</w:t>
          </w:r>
          <w:r w:rsidR="003C02CB">
            <w:rPr>
              <w:rFonts w:eastAsia="Times New Roman"/>
            </w:rPr>
            <w:t>)</w:t>
          </w:r>
        </w:sdtContent>
      </w:sdt>
      <w:r w:rsidRPr="00E46097">
        <w:rPr>
          <w:rFonts w:eastAsia="PMingLiU" w:cs="Times New Roman"/>
          <w:lang w:eastAsia="en-IN"/>
        </w:rPr>
        <w:t xml:space="preserve"> matrix scale was used for the importance ratings by experts.</w:t>
      </w:r>
    </w:p>
    <w:p w14:paraId="01A911F7" w14:textId="77777777" w:rsidR="00E46097" w:rsidRPr="00E46097" w:rsidRDefault="00E46097" w:rsidP="00E46097">
      <w:pPr>
        <w:spacing w:after="0" w:line="240" w:lineRule="auto"/>
        <w:ind w:firstLine="720"/>
        <w:rPr>
          <w:rFonts w:eastAsia="SimSun" w:cs="Times New Roman"/>
        </w:rPr>
      </w:pPr>
      <w:r w:rsidRPr="00E46097">
        <w:rPr>
          <w:rFonts w:eastAsia="SimSun" w:cs="Times New Roman"/>
        </w:rPr>
        <w:t xml:space="preserve">Regarding data collection, two survey methods, namely paper-based questionnaire and QR code generated web questionnaire were considered. While on-board transit, the paper-based questionnaire was used to record responses during the commuter’s journey itself, </w:t>
      </w:r>
      <w:proofErr w:type="gramStart"/>
      <w:r w:rsidRPr="00E46097">
        <w:rPr>
          <w:rFonts w:eastAsia="SimSun" w:cs="Times New Roman"/>
        </w:rPr>
        <w:t>whereas,</w:t>
      </w:r>
      <w:proofErr w:type="gramEnd"/>
      <w:r w:rsidRPr="00E46097">
        <w:rPr>
          <w:rFonts w:eastAsia="SimSun" w:cs="Times New Roman"/>
        </w:rPr>
        <w:t xml:space="preserve"> the QR code of survey was provided to respondents who were making short time trip or were unwilling to provide information on-board. Information on questionnaire formats is given in </w:t>
      </w:r>
      <w:r w:rsidRPr="00715A2B">
        <w:rPr>
          <w:rFonts w:eastAsia="SimSun" w:cs="Times New Roman"/>
          <w:b/>
          <w:bCs/>
          <w:highlight w:val="yellow"/>
        </w:rPr>
        <w:t>Table 1</w:t>
      </w:r>
      <w:r w:rsidRPr="00E46097">
        <w:rPr>
          <w:rFonts w:eastAsia="SimSun" w:cs="Times New Roman"/>
        </w:rPr>
        <w:t xml:space="preserve">. </w:t>
      </w:r>
    </w:p>
    <w:p w14:paraId="205CA1A3" w14:textId="08EE40E7" w:rsidR="00FA1829" w:rsidRDefault="00DF6288" w:rsidP="00E46097">
      <w:pPr>
        <w:spacing w:after="0" w:line="240" w:lineRule="auto"/>
        <w:ind w:firstLine="720"/>
        <w:rPr>
          <w:rFonts w:eastAsia="SimSun" w:cs="Times New Roman"/>
        </w:rPr>
      </w:pPr>
      <w:r>
        <w:rPr>
          <w:rFonts w:eastAsia="SimSun" w:cs="Times New Roman"/>
          <w:color w:val="FF0000"/>
        </w:rPr>
        <w:t>A</w:t>
      </w:r>
      <w:r>
        <w:rPr>
          <w:rFonts w:eastAsia="SimSun" w:cs="Times New Roman"/>
          <w:color w:val="FF0000"/>
        </w:rPr>
        <w:t xml:space="preserve"> female </w:t>
      </w:r>
      <w:r>
        <w:rPr>
          <w:rFonts w:eastAsia="SimSun" w:cs="Times New Roman"/>
          <w:color w:val="FF0000"/>
        </w:rPr>
        <w:t xml:space="preserve">master </w:t>
      </w:r>
      <w:r>
        <w:rPr>
          <w:rFonts w:eastAsia="SimSun" w:cs="Times New Roman"/>
          <w:color w:val="FF0000"/>
        </w:rPr>
        <w:t xml:space="preserve">student </w:t>
      </w:r>
      <w:r>
        <w:rPr>
          <w:rFonts w:eastAsia="SimSun" w:cs="Times New Roman"/>
          <w:color w:val="FF0000"/>
        </w:rPr>
        <w:t>with</w:t>
      </w:r>
      <w:r>
        <w:rPr>
          <w:rFonts w:eastAsia="SimSun" w:cs="Times New Roman"/>
          <w:color w:val="FF0000"/>
        </w:rPr>
        <w:t xml:space="preserve"> transportation engineering </w:t>
      </w:r>
      <w:r>
        <w:rPr>
          <w:rFonts w:eastAsia="SimSun" w:cs="Times New Roman"/>
          <w:color w:val="FF0000"/>
        </w:rPr>
        <w:t xml:space="preserve">background </w:t>
      </w:r>
      <w:proofErr w:type="spellStart"/>
      <w:r>
        <w:rPr>
          <w:rFonts w:eastAsia="SimSun" w:cs="Times New Roman"/>
          <w:color w:val="FF0000"/>
        </w:rPr>
        <w:t>alongwith</w:t>
      </w:r>
      <w:proofErr w:type="spellEnd"/>
      <w:r>
        <w:rPr>
          <w:rFonts w:eastAsia="SimSun" w:cs="Times New Roman"/>
          <w:color w:val="FF0000"/>
        </w:rPr>
        <w:t xml:space="preserve"> two hired enumerators </w:t>
      </w:r>
      <w:r>
        <w:rPr>
          <w:rFonts w:eastAsia="SimSun" w:cs="Times New Roman"/>
          <w:color w:val="FF0000"/>
        </w:rPr>
        <w:t>did</w:t>
      </w:r>
      <w:r>
        <w:rPr>
          <w:rFonts w:eastAsia="SimSun" w:cs="Times New Roman"/>
          <w:color w:val="FF0000"/>
        </w:rPr>
        <w:t xml:space="preserve"> </w:t>
      </w:r>
      <w:r>
        <w:rPr>
          <w:rFonts w:eastAsia="SimSun" w:cs="Times New Roman"/>
          <w:color w:val="FF0000"/>
        </w:rPr>
        <w:t>pilot testing of F</w:t>
      </w:r>
      <w:r>
        <w:rPr>
          <w:rFonts w:eastAsia="SimSun" w:cs="Times New Roman"/>
          <w:color w:val="FF0000"/>
          <w:vertAlign w:val="subscript"/>
        </w:rPr>
        <w:t>1</w:t>
      </w:r>
      <w:r>
        <w:rPr>
          <w:rFonts w:eastAsia="SimSun" w:cs="Times New Roman"/>
          <w:color w:val="FF0000"/>
        </w:rPr>
        <w:t xml:space="preserve"> format</w:t>
      </w:r>
      <w:r>
        <w:rPr>
          <w:rFonts w:eastAsia="SimSun" w:cs="Times New Roman"/>
          <w:color w:val="FF0000"/>
        </w:rPr>
        <w:t xml:space="preserve">. </w:t>
      </w:r>
      <w:r w:rsidR="004D0E35">
        <w:rPr>
          <w:rFonts w:eastAsia="SimSun" w:cs="Times New Roman"/>
          <w:color w:val="FF0000"/>
        </w:rPr>
        <w:t xml:space="preserve">In case of </w:t>
      </w:r>
      <w:r w:rsidR="004D0E35">
        <w:rPr>
          <w:rFonts w:eastAsia="SimSun" w:cs="Times New Roman"/>
          <w:color w:val="FF0000"/>
        </w:rPr>
        <w:t>F</w:t>
      </w:r>
      <w:r w:rsidR="004D0E35">
        <w:rPr>
          <w:rFonts w:eastAsia="SimSun" w:cs="Times New Roman"/>
          <w:color w:val="FF0000"/>
          <w:vertAlign w:val="subscript"/>
        </w:rPr>
        <w:t>2</w:t>
      </w:r>
      <w:r w:rsidR="004D0E35">
        <w:rPr>
          <w:rFonts w:eastAsia="SimSun" w:cs="Times New Roman"/>
          <w:color w:val="FF0000"/>
        </w:rPr>
        <w:t xml:space="preserve"> </w:t>
      </w:r>
      <w:proofErr w:type="gramStart"/>
      <w:r w:rsidR="004D0E35">
        <w:rPr>
          <w:rFonts w:eastAsia="SimSun" w:cs="Times New Roman"/>
          <w:color w:val="FF0000"/>
        </w:rPr>
        <w:t>and  F</w:t>
      </w:r>
      <w:proofErr w:type="gramEnd"/>
      <w:r w:rsidR="004D0E35">
        <w:rPr>
          <w:rFonts w:eastAsia="SimSun" w:cs="Times New Roman"/>
          <w:color w:val="FF0000"/>
          <w:vertAlign w:val="subscript"/>
        </w:rPr>
        <w:t>3</w:t>
      </w:r>
      <w:r w:rsidR="004D0E35">
        <w:rPr>
          <w:rFonts w:eastAsia="SimSun" w:cs="Times New Roman"/>
          <w:color w:val="FF0000"/>
        </w:rPr>
        <w:t xml:space="preserve"> formats</w:t>
      </w:r>
      <w:r w:rsidR="004D0E35">
        <w:rPr>
          <w:rFonts w:eastAsia="SimSun" w:cs="Times New Roman"/>
          <w:color w:val="FF0000"/>
        </w:rPr>
        <w:t>, a</w:t>
      </w:r>
      <w:r w:rsidR="00F10DCE">
        <w:rPr>
          <w:rFonts w:eastAsia="SimSun" w:cs="Times New Roman"/>
          <w:color w:val="FF0000"/>
        </w:rPr>
        <w:t xml:space="preserve">uthor </w:t>
      </w:r>
      <w:proofErr w:type="spellStart"/>
      <w:r w:rsidR="00F10DCE">
        <w:rPr>
          <w:rFonts w:eastAsia="SimSun" w:cs="Times New Roman"/>
          <w:color w:val="FF0000"/>
        </w:rPr>
        <w:t>alongwith</w:t>
      </w:r>
      <w:proofErr w:type="spellEnd"/>
      <w:r w:rsidR="00F10DCE">
        <w:rPr>
          <w:rFonts w:eastAsia="SimSun" w:cs="Times New Roman"/>
          <w:color w:val="FF0000"/>
        </w:rPr>
        <w:t xml:space="preserve"> two</w:t>
      </w:r>
      <w:r w:rsidR="00F10DCE" w:rsidRPr="00F41F2F">
        <w:rPr>
          <w:rFonts w:eastAsia="SimSun" w:cs="Times New Roman"/>
          <w:color w:val="FF0000"/>
        </w:rPr>
        <w:t xml:space="preserve"> hired </w:t>
      </w:r>
      <w:r w:rsidR="00F10DCE">
        <w:rPr>
          <w:rFonts w:eastAsia="SimSun" w:cs="Times New Roman"/>
          <w:color w:val="FF0000"/>
        </w:rPr>
        <w:t xml:space="preserve">enumerators conducted </w:t>
      </w:r>
      <w:r w:rsidR="004D0E35">
        <w:rPr>
          <w:rFonts w:eastAsia="SimSun" w:cs="Times New Roman"/>
          <w:color w:val="FF0000"/>
        </w:rPr>
        <w:t>the survey</w:t>
      </w:r>
      <w:r w:rsidR="00F10DCE">
        <w:rPr>
          <w:rFonts w:eastAsia="SimSun" w:cs="Times New Roman"/>
          <w:color w:val="FF0000"/>
        </w:rPr>
        <w:t xml:space="preserve">. </w:t>
      </w:r>
      <w:r w:rsidR="004F5004">
        <w:rPr>
          <w:rFonts w:eastAsia="SimSun" w:cs="Times New Roman"/>
          <w:color w:val="FF0000"/>
        </w:rPr>
        <w:t>All of them</w:t>
      </w:r>
      <w:r w:rsidR="00D87186">
        <w:rPr>
          <w:rFonts w:eastAsia="SimSun" w:cs="Times New Roman"/>
          <w:color w:val="FF0000"/>
        </w:rPr>
        <w:t xml:space="preserve"> were trained</w:t>
      </w:r>
      <w:r w:rsidR="004F5004">
        <w:rPr>
          <w:rFonts w:eastAsia="SimSun" w:cs="Times New Roman"/>
          <w:color w:val="FF0000"/>
        </w:rPr>
        <w:t xml:space="preserve">, and sample trails were observed </w:t>
      </w:r>
      <w:r w:rsidR="00F10DCE" w:rsidRPr="00F41F2F">
        <w:rPr>
          <w:rFonts w:eastAsia="SimSun" w:cs="Times New Roman"/>
          <w:color w:val="FF0000"/>
        </w:rPr>
        <w:t xml:space="preserve">before </w:t>
      </w:r>
      <w:r w:rsidR="004F5004">
        <w:rPr>
          <w:rFonts w:eastAsia="SimSun" w:cs="Times New Roman"/>
          <w:color w:val="FF0000"/>
        </w:rPr>
        <w:t>initiating the survey</w:t>
      </w:r>
      <w:r w:rsidR="00F10DCE" w:rsidRPr="00F41F2F">
        <w:rPr>
          <w:rFonts w:eastAsia="SimSun" w:cs="Times New Roman"/>
          <w:color w:val="FF0000"/>
        </w:rPr>
        <w:t xml:space="preserve">. Passengers were intercepted onboard and on-station premises abiding random sampling strategy. </w:t>
      </w:r>
      <w:r w:rsidR="00F10DCE" w:rsidRPr="0064401C">
        <w:rPr>
          <w:rFonts w:eastAsia="SimSun" w:cs="Times New Roman"/>
          <w:color w:val="FF0000"/>
        </w:rPr>
        <w:t xml:space="preserve">Survey was conducted on weekdays as well as on weekends from 0900 </w:t>
      </w:r>
      <w:proofErr w:type="spellStart"/>
      <w:r w:rsidR="00F10DCE" w:rsidRPr="0064401C">
        <w:rPr>
          <w:rFonts w:eastAsia="SimSun" w:cs="Times New Roman"/>
          <w:color w:val="FF0000"/>
        </w:rPr>
        <w:t>Hr</w:t>
      </w:r>
      <w:proofErr w:type="spellEnd"/>
      <w:r w:rsidR="00F10DCE" w:rsidRPr="0064401C">
        <w:rPr>
          <w:rFonts w:eastAsia="SimSun" w:cs="Times New Roman"/>
          <w:color w:val="FF0000"/>
        </w:rPr>
        <w:t xml:space="preserve"> to 1800 Hr.</w:t>
      </w:r>
      <w:r w:rsidR="00B81171">
        <w:rPr>
          <w:rFonts w:eastAsia="SimSun" w:cs="Times New Roman"/>
          <w:color w:val="FF0000"/>
        </w:rPr>
        <w:t xml:space="preserve"> </w:t>
      </w:r>
      <w:r w:rsidR="00BC1BFD">
        <w:rPr>
          <w:rFonts w:eastAsia="SimSun" w:cs="Times New Roman"/>
          <w:color w:val="FF0000"/>
        </w:rPr>
        <w:t>The F</w:t>
      </w:r>
      <w:r w:rsidR="00BC1BFD">
        <w:rPr>
          <w:rFonts w:eastAsia="SimSun" w:cs="Times New Roman"/>
          <w:color w:val="FF0000"/>
          <w:vertAlign w:val="subscript"/>
        </w:rPr>
        <w:t>1</w:t>
      </w:r>
      <w:r w:rsidR="00BC1BFD">
        <w:rPr>
          <w:rFonts w:eastAsia="SimSun" w:cs="Times New Roman"/>
          <w:color w:val="FF0000"/>
        </w:rPr>
        <w:t xml:space="preserve"> format was tested during </w:t>
      </w:r>
      <w:proofErr w:type="spellStart"/>
      <w:r w:rsidR="00BC1BFD">
        <w:rPr>
          <w:rFonts w:eastAsia="SimSun" w:cs="Times New Roman"/>
          <w:color w:val="FF0000"/>
        </w:rPr>
        <w:t>mid October</w:t>
      </w:r>
      <w:proofErr w:type="spellEnd"/>
      <w:r w:rsidR="00BC1BFD">
        <w:rPr>
          <w:rFonts w:eastAsia="SimSun" w:cs="Times New Roman"/>
          <w:color w:val="FF0000"/>
        </w:rPr>
        <w:t xml:space="preserve"> in 2019. Format </w:t>
      </w:r>
      <w:r w:rsidR="00BC1BFD" w:rsidRPr="00BC1BFD">
        <w:rPr>
          <w:rFonts w:eastAsia="SimSun" w:cs="Times New Roman"/>
          <w:color w:val="FF0000"/>
        </w:rPr>
        <w:t>F</w:t>
      </w:r>
      <w:r w:rsidR="00BC1BFD" w:rsidRPr="00BC1BFD">
        <w:rPr>
          <w:rFonts w:eastAsia="SimSun" w:cs="Times New Roman"/>
          <w:color w:val="FF0000"/>
          <w:vertAlign w:val="subscript"/>
        </w:rPr>
        <w:t>2</w:t>
      </w:r>
      <w:r w:rsidR="00BC1BFD">
        <w:rPr>
          <w:rFonts w:eastAsia="SimSun" w:cs="Times New Roman"/>
          <w:color w:val="FF0000"/>
        </w:rPr>
        <w:t xml:space="preserve"> and F</w:t>
      </w:r>
      <w:r w:rsidR="00BC1BFD">
        <w:rPr>
          <w:rFonts w:eastAsia="SimSun" w:cs="Times New Roman"/>
          <w:color w:val="FF0000"/>
          <w:vertAlign w:val="subscript"/>
        </w:rPr>
        <w:t>3</w:t>
      </w:r>
      <w:r w:rsidR="00BC1BFD">
        <w:rPr>
          <w:rFonts w:eastAsia="SimSun" w:cs="Times New Roman"/>
          <w:color w:val="FF0000"/>
        </w:rPr>
        <w:t xml:space="preserve"> were tested during mid November 2019</w:t>
      </w:r>
      <w:r w:rsidR="00B90188">
        <w:rPr>
          <w:rFonts w:eastAsia="SimSun" w:cs="Times New Roman"/>
          <w:color w:val="FF0000"/>
        </w:rPr>
        <w:t xml:space="preserve"> and January 2020</w:t>
      </w:r>
      <w:r w:rsidR="00BC1BFD">
        <w:rPr>
          <w:rFonts w:eastAsia="SimSun" w:cs="Times New Roman"/>
          <w:color w:val="FF0000"/>
        </w:rPr>
        <w:t xml:space="preserve">. </w:t>
      </w:r>
      <w:r w:rsidR="00A13D6E">
        <w:rPr>
          <w:rFonts w:eastAsia="SimSun" w:cs="Times New Roman"/>
          <w:color w:val="FF0000"/>
        </w:rPr>
        <w:t>Format F</w:t>
      </w:r>
      <w:r w:rsidR="00A13D6E">
        <w:rPr>
          <w:rFonts w:eastAsia="SimSun" w:cs="Times New Roman"/>
          <w:color w:val="FF0000"/>
          <w:vertAlign w:val="subscript"/>
        </w:rPr>
        <w:t>1</w:t>
      </w:r>
      <w:r w:rsidR="00A13D6E">
        <w:rPr>
          <w:rFonts w:eastAsia="SimSun" w:cs="Times New Roman"/>
          <w:color w:val="FF0000"/>
        </w:rPr>
        <w:t xml:space="preserve"> and F</w:t>
      </w:r>
      <w:r w:rsidR="00A13D6E">
        <w:rPr>
          <w:rFonts w:eastAsia="SimSun" w:cs="Times New Roman"/>
          <w:color w:val="FF0000"/>
          <w:vertAlign w:val="subscript"/>
        </w:rPr>
        <w:t>2</w:t>
      </w:r>
      <w:r w:rsidR="00A13D6E">
        <w:rPr>
          <w:rFonts w:eastAsia="SimSun" w:cs="Times New Roman"/>
          <w:color w:val="FF0000"/>
        </w:rPr>
        <w:t>,</w:t>
      </w:r>
      <w:r w:rsidR="00F55FA5">
        <w:rPr>
          <w:rFonts w:eastAsia="SimSun" w:cs="Times New Roman"/>
          <w:color w:val="FF0000"/>
        </w:rPr>
        <w:t xml:space="preserve"> </w:t>
      </w:r>
      <w:r w:rsidR="00A13D6E">
        <w:rPr>
          <w:rFonts w:eastAsia="SimSun" w:cs="Times New Roman"/>
          <w:color w:val="FF0000"/>
        </w:rPr>
        <w:t>required</w:t>
      </w:r>
      <w:r w:rsidR="00F55FA5">
        <w:rPr>
          <w:rFonts w:eastAsia="SimSun" w:cs="Times New Roman"/>
          <w:color w:val="FF0000"/>
        </w:rPr>
        <w:t xml:space="preserve"> around 10-12 minutes </w:t>
      </w:r>
      <w:r w:rsidR="00942A7D">
        <w:rPr>
          <w:rFonts w:eastAsia="SimSun" w:cs="Times New Roman"/>
          <w:color w:val="FF0000"/>
        </w:rPr>
        <w:t xml:space="preserve">of respondents </w:t>
      </w:r>
      <w:r w:rsidR="00F55FA5">
        <w:rPr>
          <w:rFonts w:eastAsia="SimSun" w:cs="Times New Roman"/>
          <w:color w:val="FF0000"/>
        </w:rPr>
        <w:t xml:space="preserve">to </w:t>
      </w:r>
      <w:r w:rsidR="00A13D6E">
        <w:rPr>
          <w:rFonts w:eastAsia="SimSun" w:cs="Times New Roman"/>
          <w:color w:val="FF0000"/>
        </w:rPr>
        <w:t xml:space="preserve">provide </w:t>
      </w:r>
      <w:r w:rsidR="00942A7D">
        <w:rPr>
          <w:rFonts w:eastAsia="SimSun" w:cs="Times New Roman"/>
          <w:color w:val="FF0000"/>
        </w:rPr>
        <w:t xml:space="preserve">one </w:t>
      </w:r>
      <w:r w:rsidR="00A13D6E">
        <w:rPr>
          <w:rFonts w:eastAsia="SimSun" w:cs="Times New Roman"/>
          <w:color w:val="FF0000"/>
        </w:rPr>
        <w:t xml:space="preserve">complete </w:t>
      </w:r>
      <w:r w:rsidR="00942A7D">
        <w:rPr>
          <w:rFonts w:eastAsia="SimSun" w:cs="Times New Roman"/>
          <w:color w:val="FF0000"/>
        </w:rPr>
        <w:t xml:space="preserve">sample </w:t>
      </w:r>
      <w:r w:rsidR="00F55FA5">
        <w:rPr>
          <w:rFonts w:eastAsia="SimSun" w:cs="Times New Roman"/>
          <w:color w:val="FF0000"/>
        </w:rPr>
        <w:t>response</w:t>
      </w:r>
      <w:r w:rsidR="00A13D6E">
        <w:rPr>
          <w:rFonts w:eastAsia="SimSun" w:cs="Times New Roman"/>
          <w:color w:val="FF0000"/>
        </w:rPr>
        <w:t>, whereas format F</w:t>
      </w:r>
      <w:r w:rsidR="00A13D6E">
        <w:rPr>
          <w:rFonts w:eastAsia="SimSun" w:cs="Times New Roman"/>
          <w:color w:val="FF0000"/>
          <w:vertAlign w:val="subscript"/>
        </w:rPr>
        <w:t>3</w:t>
      </w:r>
      <w:r w:rsidR="00A13D6E">
        <w:rPr>
          <w:rFonts w:eastAsia="SimSun" w:cs="Times New Roman"/>
          <w:color w:val="FF0000"/>
        </w:rPr>
        <w:t xml:space="preserve"> require 18-20 minutes to fill a complete response. </w:t>
      </w:r>
      <w:r w:rsidR="00E46097" w:rsidRPr="00E46097">
        <w:rPr>
          <w:rFonts w:eastAsia="SimSun" w:cs="Times New Roman"/>
        </w:rPr>
        <w:t xml:space="preserve">Both Hindi as well as English language were used throughout the survey according to the commuter’s preference. Four bus routes were selected in Jaipur. These included </w:t>
      </w:r>
      <w:r w:rsidR="00CF00A4">
        <w:rPr>
          <w:rFonts w:eastAsia="SimSun" w:cs="Times New Roman"/>
          <w:color w:val="FF0000"/>
        </w:rPr>
        <w:t>n</w:t>
      </w:r>
      <w:r w:rsidR="00E46097" w:rsidRPr="00CF00A4">
        <w:rPr>
          <w:rFonts w:eastAsia="SimSun" w:cs="Times New Roman"/>
          <w:color w:val="FF0000"/>
        </w:rPr>
        <w:t>on-</w:t>
      </w:r>
      <w:r w:rsidR="00CF00A4">
        <w:rPr>
          <w:rFonts w:eastAsia="SimSun" w:cs="Times New Roman"/>
          <w:color w:val="FF0000"/>
        </w:rPr>
        <w:t>a</w:t>
      </w:r>
      <w:r w:rsidR="007233B8" w:rsidRPr="00CF00A4">
        <w:rPr>
          <w:rFonts w:eastAsia="SimSun" w:cs="Times New Roman"/>
          <w:color w:val="FF0000"/>
        </w:rPr>
        <w:t>ir</w:t>
      </w:r>
      <w:r w:rsidR="00E42143">
        <w:rPr>
          <w:rFonts w:eastAsia="SimSun" w:cs="Times New Roman"/>
          <w:color w:val="FF0000"/>
        </w:rPr>
        <w:t>-</w:t>
      </w:r>
      <w:r w:rsidR="00CF00A4">
        <w:rPr>
          <w:rFonts w:eastAsia="SimSun" w:cs="Times New Roman"/>
          <w:color w:val="FF0000"/>
        </w:rPr>
        <w:t>c</w:t>
      </w:r>
      <w:r w:rsidR="007233B8" w:rsidRPr="00CF00A4">
        <w:rPr>
          <w:rFonts w:eastAsia="SimSun" w:cs="Times New Roman"/>
          <w:color w:val="FF0000"/>
        </w:rPr>
        <w:t>onditioned</w:t>
      </w:r>
      <w:r w:rsidR="00E46097" w:rsidRPr="00CF00A4">
        <w:rPr>
          <w:rFonts w:eastAsia="SimSun" w:cs="Times New Roman"/>
          <w:color w:val="FF0000"/>
        </w:rPr>
        <w:t xml:space="preserve"> and </w:t>
      </w:r>
      <w:r w:rsidR="00CF00A4">
        <w:rPr>
          <w:rFonts w:eastAsia="SimSun" w:cs="Times New Roman"/>
          <w:color w:val="FF0000"/>
        </w:rPr>
        <w:t>a</w:t>
      </w:r>
      <w:r w:rsidR="00CF00A4" w:rsidRPr="00CF00A4">
        <w:rPr>
          <w:rFonts w:eastAsia="SimSun" w:cs="Times New Roman"/>
          <w:color w:val="FF0000"/>
        </w:rPr>
        <w:t>ir-</w:t>
      </w:r>
      <w:r w:rsidR="00CF00A4">
        <w:rPr>
          <w:rFonts w:eastAsia="SimSun" w:cs="Times New Roman"/>
          <w:color w:val="FF0000"/>
        </w:rPr>
        <w:t>c</w:t>
      </w:r>
      <w:r w:rsidR="00CF00A4" w:rsidRPr="00CF00A4">
        <w:rPr>
          <w:rFonts w:eastAsia="SimSun" w:cs="Times New Roman"/>
          <w:color w:val="FF0000"/>
        </w:rPr>
        <w:t>onditioned</w:t>
      </w:r>
      <w:r w:rsidR="00E46097" w:rsidRPr="00CF00A4">
        <w:rPr>
          <w:rFonts w:eastAsia="SimSun" w:cs="Times New Roman"/>
          <w:color w:val="FF0000"/>
        </w:rPr>
        <w:t xml:space="preserve"> </w:t>
      </w:r>
      <w:r w:rsidR="00514958" w:rsidRPr="00CF00A4">
        <w:rPr>
          <w:rFonts w:eastAsia="SimSun" w:cs="Times New Roman"/>
          <w:color w:val="FF0000"/>
        </w:rPr>
        <w:t xml:space="preserve">bus service </w:t>
      </w:r>
      <w:proofErr w:type="gramStart"/>
      <w:r w:rsidR="009C583B" w:rsidRPr="00CF00A4">
        <w:rPr>
          <w:rFonts w:eastAsia="SimSun" w:cs="Times New Roman"/>
          <w:color w:val="FF0000"/>
        </w:rPr>
        <w:t>types</w:t>
      </w:r>
      <w:r w:rsidR="00794E7B">
        <w:rPr>
          <w:rFonts w:eastAsia="SimSun" w:cs="Times New Roman"/>
          <w:color w:val="FF0000"/>
        </w:rPr>
        <w:t>,</w:t>
      </w:r>
      <w:r w:rsidR="009C583B" w:rsidRPr="00CF00A4">
        <w:rPr>
          <w:rFonts w:eastAsia="SimSun" w:cs="Times New Roman"/>
          <w:color w:val="FF0000"/>
        </w:rPr>
        <w:t xml:space="preserve"> and</w:t>
      </w:r>
      <w:proofErr w:type="gramEnd"/>
      <w:r w:rsidR="00E46097" w:rsidRPr="00E46097">
        <w:rPr>
          <w:rFonts w:eastAsia="SimSun" w:cs="Times New Roman"/>
        </w:rPr>
        <w:t xml:space="preserve"> varied in distance from 24 to 47 km. Single metro route in Jaipur is 9.63 km long. Two bus routes were selected in New Delhi, varying in length between 8 and 13 km. Both, </w:t>
      </w:r>
      <w:r w:rsidR="00CF00A4" w:rsidRPr="004B5259">
        <w:rPr>
          <w:rFonts w:eastAsia="SimSun" w:cs="Times New Roman"/>
          <w:color w:val="FF0000"/>
        </w:rPr>
        <w:t>a</w:t>
      </w:r>
      <w:r w:rsidR="00514958" w:rsidRPr="004B5259">
        <w:rPr>
          <w:rFonts w:eastAsia="SimSun" w:cs="Times New Roman"/>
          <w:color w:val="FF0000"/>
        </w:rPr>
        <w:t>ir</w:t>
      </w:r>
      <w:r w:rsidR="00CF00A4" w:rsidRPr="004B5259">
        <w:rPr>
          <w:rFonts w:eastAsia="SimSun" w:cs="Times New Roman"/>
          <w:color w:val="FF0000"/>
        </w:rPr>
        <w:t>-c</w:t>
      </w:r>
      <w:r w:rsidR="00514958" w:rsidRPr="004B5259">
        <w:rPr>
          <w:rFonts w:eastAsia="SimSun" w:cs="Times New Roman"/>
          <w:color w:val="FF0000"/>
        </w:rPr>
        <w:t>onditioned</w:t>
      </w:r>
      <w:r w:rsidR="00E46097" w:rsidRPr="004B5259">
        <w:rPr>
          <w:rFonts w:eastAsia="SimSun" w:cs="Times New Roman"/>
          <w:color w:val="FF0000"/>
        </w:rPr>
        <w:t xml:space="preserve"> and non-</w:t>
      </w:r>
      <w:r w:rsidR="00E42143" w:rsidRPr="004B5259">
        <w:rPr>
          <w:rFonts w:eastAsia="SimSun" w:cs="Times New Roman"/>
          <w:color w:val="FF0000"/>
        </w:rPr>
        <w:t>air-conditioned</w:t>
      </w:r>
      <w:r w:rsidR="00CF00A4" w:rsidRPr="004B5259">
        <w:rPr>
          <w:rFonts w:eastAsia="SimSun" w:cs="Times New Roman"/>
          <w:color w:val="FF0000"/>
        </w:rPr>
        <w:t xml:space="preserve"> </w:t>
      </w:r>
      <w:r w:rsidR="00E46097" w:rsidRPr="004B5259">
        <w:rPr>
          <w:rFonts w:eastAsia="SimSun" w:cs="Times New Roman"/>
          <w:color w:val="FF0000"/>
        </w:rPr>
        <w:t xml:space="preserve">bus service </w:t>
      </w:r>
      <w:r w:rsidR="00731FE3" w:rsidRPr="004B5259">
        <w:rPr>
          <w:rFonts w:eastAsia="SimSun" w:cs="Times New Roman"/>
          <w:color w:val="FF0000"/>
        </w:rPr>
        <w:t xml:space="preserve">types </w:t>
      </w:r>
      <w:r w:rsidR="00CF00A4" w:rsidRPr="004B5259">
        <w:rPr>
          <w:rFonts w:eastAsia="SimSun" w:cs="Times New Roman"/>
          <w:color w:val="FF0000"/>
        </w:rPr>
        <w:t xml:space="preserve">were </w:t>
      </w:r>
      <w:r w:rsidR="00E46097" w:rsidRPr="00E46097">
        <w:rPr>
          <w:rFonts w:eastAsia="SimSun" w:cs="Times New Roman"/>
        </w:rPr>
        <w:t>operated on both the routes. Similarly, two metro routes, both around 6 km long, one on violet line and other on yellow line were selected in New Delhi for survey.</w:t>
      </w:r>
    </w:p>
    <w:p w14:paraId="2BBB6557" w14:textId="3D45292E" w:rsidR="00E46097" w:rsidRPr="005050FC" w:rsidRDefault="00E46097" w:rsidP="00E46097">
      <w:pPr>
        <w:spacing w:after="0" w:line="240" w:lineRule="auto"/>
        <w:ind w:firstLine="720"/>
        <w:rPr>
          <w:rFonts w:eastAsia="SimSun" w:cs="Times New Roman"/>
          <w:color w:val="FF0000"/>
        </w:rPr>
      </w:pPr>
      <w:r w:rsidRPr="00E46097">
        <w:rPr>
          <w:rFonts w:eastAsia="SimSun" w:cs="Times New Roman"/>
        </w:rPr>
        <w:t>At first, Format F</w:t>
      </w:r>
      <w:r w:rsidRPr="00E46097">
        <w:rPr>
          <w:rFonts w:eastAsia="SimSun" w:cs="Times New Roman"/>
          <w:vertAlign w:val="subscript"/>
        </w:rPr>
        <w:t>1</w:t>
      </w:r>
      <w:r w:rsidRPr="00E46097">
        <w:rPr>
          <w:rFonts w:eastAsia="SimSun" w:cs="Times New Roman"/>
        </w:rPr>
        <w:t xml:space="preserve"> was tested (influence of scale description in importance related attributes) in public transport of Jaipur city. </w:t>
      </w:r>
      <w:r w:rsidR="00F22225">
        <w:rPr>
          <w:rFonts w:eastAsia="SimSun" w:cs="Times New Roman"/>
        </w:rPr>
        <w:t>On c</w:t>
      </w:r>
      <w:r w:rsidR="00612956">
        <w:rPr>
          <w:rFonts w:eastAsia="SimSun" w:cs="Times New Roman"/>
        </w:rPr>
        <w:t>ontra</w:t>
      </w:r>
      <w:r w:rsidR="00F22225">
        <w:rPr>
          <w:rFonts w:eastAsia="SimSun" w:cs="Times New Roman"/>
        </w:rPr>
        <w:t>ri</w:t>
      </w:r>
      <w:r w:rsidR="00612956">
        <w:rPr>
          <w:rFonts w:eastAsia="SimSun" w:cs="Times New Roman"/>
        </w:rPr>
        <w:t>ly, b</w:t>
      </w:r>
      <w:r w:rsidRPr="00E46097">
        <w:rPr>
          <w:rFonts w:eastAsia="SimSun" w:cs="Times New Roman"/>
        </w:rPr>
        <w:t xml:space="preserve">i-level pilot survey </w:t>
      </w:r>
      <w:r w:rsidR="00875FB3" w:rsidRPr="00E46097">
        <w:rPr>
          <w:rFonts w:eastAsia="SimSun" w:cs="Times New Roman"/>
        </w:rPr>
        <w:t>was</w:t>
      </w:r>
      <w:r w:rsidRPr="00E46097">
        <w:rPr>
          <w:rFonts w:eastAsia="SimSun" w:cs="Times New Roman"/>
        </w:rPr>
        <w:t xml:space="preserve"> conducted only in New Delhi. In the </w:t>
      </w:r>
      <w:r w:rsidR="00875FB3">
        <w:rPr>
          <w:rFonts w:eastAsia="SimSun" w:cs="Times New Roman"/>
        </w:rPr>
        <w:t>first</w:t>
      </w:r>
      <w:r w:rsidRPr="00E46097">
        <w:rPr>
          <w:rFonts w:eastAsia="SimSun" w:cs="Times New Roman"/>
        </w:rPr>
        <w:t xml:space="preserve"> level</w:t>
      </w:r>
      <w:r w:rsidR="00875FB3">
        <w:rPr>
          <w:rFonts w:eastAsia="SimSun" w:cs="Times New Roman"/>
        </w:rPr>
        <w:t xml:space="preserve"> at New Delhi</w:t>
      </w:r>
      <w:r w:rsidRPr="00E46097">
        <w:rPr>
          <w:rFonts w:eastAsia="SimSun" w:cs="Times New Roman"/>
        </w:rPr>
        <w:t>, F</w:t>
      </w:r>
      <w:r w:rsidRPr="00E46097">
        <w:rPr>
          <w:rFonts w:eastAsia="SimSun" w:cs="Times New Roman"/>
          <w:vertAlign w:val="subscript"/>
        </w:rPr>
        <w:t>2</w:t>
      </w:r>
      <w:r w:rsidRPr="00E46097">
        <w:rPr>
          <w:rFonts w:eastAsia="SimSun" w:cs="Times New Roman"/>
        </w:rPr>
        <w:t xml:space="preserve"> and F</w:t>
      </w:r>
      <w:r w:rsidRPr="00E46097">
        <w:rPr>
          <w:rFonts w:eastAsia="SimSun" w:cs="Times New Roman"/>
          <w:vertAlign w:val="subscript"/>
        </w:rPr>
        <w:t>3</w:t>
      </w:r>
      <w:r w:rsidRPr="00E46097">
        <w:rPr>
          <w:rFonts w:eastAsia="SimSun" w:cs="Times New Roman"/>
        </w:rPr>
        <w:t xml:space="preserve"> formats were tested (scale related to satisfaction and importance level of attributes). The response rate (overall/ head wise/item wise), identification of deficient/redundant/missing/useful but computable data item, and time required to complete the questionnaire were examined. Deficiencies observed were addressed and the revised questionnaire format F</w:t>
      </w:r>
      <w:r w:rsidRPr="00E46097">
        <w:rPr>
          <w:rFonts w:eastAsia="SimSun" w:cs="Times New Roman"/>
          <w:vertAlign w:val="subscript"/>
        </w:rPr>
        <w:t xml:space="preserve">2 </w:t>
      </w:r>
      <w:r w:rsidRPr="00E46097">
        <w:rPr>
          <w:rFonts w:eastAsia="SimSun" w:cs="Times New Roman"/>
        </w:rPr>
        <w:t>was again examined in the second level</w:t>
      </w:r>
      <w:r w:rsidR="00D8680B">
        <w:rPr>
          <w:rFonts w:eastAsia="SimSun" w:cs="Times New Roman"/>
        </w:rPr>
        <w:t xml:space="preserve"> at New Delhi</w:t>
      </w:r>
      <w:r w:rsidRPr="00E46097">
        <w:rPr>
          <w:rFonts w:eastAsia="SimSun" w:cs="Times New Roman"/>
        </w:rPr>
        <w:t>. Data collection methods were examined at both the levels with some modifications.</w:t>
      </w:r>
      <w:r w:rsidR="00D922B3">
        <w:rPr>
          <w:rFonts w:eastAsia="SimSun" w:cs="Times New Roman"/>
        </w:rPr>
        <w:t xml:space="preserve"> </w:t>
      </w:r>
      <w:r w:rsidR="00BA23E8" w:rsidRPr="00871E64">
        <w:rPr>
          <w:rFonts w:eastAsia="SimSun" w:cs="Times New Roman"/>
          <w:b/>
          <w:bCs/>
          <w:color w:val="FF0000"/>
          <w:highlight w:val="yellow"/>
        </w:rPr>
        <w:t>Figure 2</w:t>
      </w:r>
      <w:r w:rsidR="005341A1" w:rsidRPr="005F37D0">
        <w:rPr>
          <w:rFonts w:eastAsia="SimSun" w:cs="Times New Roman"/>
          <w:b/>
          <w:bCs/>
          <w:color w:val="FF0000"/>
        </w:rPr>
        <w:t xml:space="preserve"> </w:t>
      </w:r>
      <w:r w:rsidR="005341A1" w:rsidRPr="005F37D0">
        <w:rPr>
          <w:rFonts w:eastAsia="SimSun" w:cs="Times New Roman"/>
          <w:color w:val="FF0000"/>
        </w:rPr>
        <w:t xml:space="preserve">shows the information about number of pilot sample </w:t>
      </w:r>
      <w:r w:rsidR="005341A1" w:rsidRPr="005F37D0">
        <w:rPr>
          <w:rFonts w:eastAsia="SimSun" w:cs="Times New Roman"/>
          <w:color w:val="FF0000"/>
        </w:rPr>
        <w:lastRenderedPageBreak/>
        <w:t>conducted with respect to questionnaire formats.</w:t>
      </w:r>
      <w:r w:rsidR="00F55FA5">
        <w:rPr>
          <w:rFonts w:eastAsia="SimSun" w:cs="Times New Roman"/>
          <w:color w:val="FF0000"/>
        </w:rPr>
        <w:t xml:space="preserve"> </w:t>
      </w:r>
      <w:r w:rsidR="009D2BD4">
        <w:rPr>
          <w:rFonts w:eastAsia="SimSun" w:cs="Times New Roman"/>
          <w:color w:val="FF0000"/>
        </w:rPr>
        <w:t>Q</w:t>
      </w:r>
      <w:r w:rsidR="009D2BD4">
        <w:rPr>
          <w:rFonts w:eastAsia="SimSun" w:cs="Times New Roman"/>
          <w:color w:val="FF0000"/>
        </w:rPr>
        <w:t xml:space="preserve">uestionnaire format </w:t>
      </w:r>
      <w:r w:rsidR="00F55FA5">
        <w:rPr>
          <w:rFonts w:eastAsia="SimSun" w:cs="Times New Roman"/>
          <w:color w:val="FF0000"/>
        </w:rPr>
        <w:t>F</w:t>
      </w:r>
      <w:r w:rsidR="00F55FA5">
        <w:rPr>
          <w:rFonts w:eastAsia="SimSun" w:cs="Times New Roman"/>
          <w:color w:val="FF0000"/>
          <w:vertAlign w:val="subscript"/>
        </w:rPr>
        <w:t>1</w:t>
      </w:r>
      <w:r w:rsidR="00F55FA5">
        <w:rPr>
          <w:rFonts w:eastAsia="SimSun" w:cs="Times New Roman"/>
          <w:color w:val="FF0000"/>
        </w:rPr>
        <w:t xml:space="preserve"> </w:t>
      </w:r>
      <w:r w:rsidR="009D2BD4">
        <w:rPr>
          <w:rFonts w:eastAsia="SimSun" w:cs="Times New Roman"/>
          <w:color w:val="FF0000"/>
        </w:rPr>
        <w:t xml:space="preserve">was used </w:t>
      </w:r>
      <w:r w:rsidR="009D2BD4">
        <w:rPr>
          <w:rFonts w:eastAsia="SimSun" w:cs="Times New Roman"/>
          <w:color w:val="FF0000"/>
        </w:rPr>
        <w:t xml:space="preserve">at first </w:t>
      </w:r>
      <w:r w:rsidR="005050FC">
        <w:rPr>
          <w:rFonts w:eastAsia="SimSun" w:cs="Times New Roman"/>
          <w:color w:val="FF0000"/>
        </w:rPr>
        <w:t>and</w:t>
      </w:r>
      <w:r w:rsidR="009D2BD4">
        <w:rPr>
          <w:rFonts w:eastAsia="SimSun" w:cs="Times New Roman"/>
          <w:color w:val="FF0000"/>
        </w:rPr>
        <w:t xml:space="preserve"> the survey team </w:t>
      </w:r>
      <w:r w:rsidR="005050FC">
        <w:rPr>
          <w:rFonts w:eastAsia="SimSun" w:cs="Times New Roman"/>
          <w:color w:val="FF0000"/>
        </w:rPr>
        <w:t>manage to note down major observations by collecting large samples</w:t>
      </w:r>
      <w:r w:rsidR="009D2BD4">
        <w:rPr>
          <w:rFonts w:eastAsia="SimSun" w:cs="Times New Roman"/>
          <w:color w:val="FF0000"/>
        </w:rPr>
        <w:t>. Thereafter format F</w:t>
      </w:r>
      <w:r w:rsidR="009D2BD4">
        <w:rPr>
          <w:rFonts w:eastAsia="SimSun" w:cs="Times New Roman"/>
          <w:color w:val="FF0000"/>
          <w:vertAlign w:val="subscript"/>
        </w:rPr>
        <w:t>2</w:t>
      </w:r>
      <w:r w:rsidR="009D2BD4">
        <w:rPr>
          <w:rFonts w:eastAsia="SimSun" w:cs="Times New Roman"/>
          <w:color w:val="FF0000"/>
        </w:rPr>
        <w:t xml:space="preserve"> and F</w:t>
      </w:r>
      <w:r w:rsidR="009D2BD4">
        <w:rPr>
          <w:rFonts w:eastAsia="SimSun" w:cs="Times New Roman"/>
          <w:color w:val="FF0000"/>
          <w:vertAlign w:val="subscript"/>
        </w:rPr>
        <w:t>3</w:t>
      </w:r>
      <w:r w:rsidR="009D2BD4">
        <w:rPr>
          <w:rFonts w:eastAsia="SimSun" w:cs="Times New Roman"/>
          <w:color w:val="FF0000"/>
        </w:rPr>
        <w:t xml:space="preserve"> were used</w:t>
      </w:r>
      <w:r w:rsidR="005050FC">
        <w:rPr>
          <w:rFonts w:eastAsia="SimSun" w:cs="Times New Roman"/>
          <w:color w:val="FF0000"/>
        </w:rPr>
        <w:t xml:space="preserve"> </w:t>
      </w:r>
      <w:r w:rsidR="00EF3B28">
        <w:rPr>
          <w:rFonts w:eastAsia="SimSun" w:cs="Times New Roman"/>
          <w:color w:val="FF0000"/>
        </w:rPr>
        <w:t xml:space="preserve">together, wherein </w:t>
      </w:r>
      <w:r w:rsidR="005050FC">
        <w:rPr>
          <w:rFonts w:eastAsia="SimSun" w:cs="Times New Roman"/>
          <w:color w:val="FF0000"/>
        </w:rPr>
        <w:t xml:space="preserve">reluctancy to </w:t>
      </w:r>
      <w:r w:rsidR="00EF3B28">
        <w:rPr>
          <w:rFonts w:eastAsia="SimSun" w:cs="Times New Roman"/>
          <w:color w:val="FF0000"/>
        </w:rPr>
        <w:t>adopt format F</w:t>
      </w:r>
      <w:r w:rsidR="00EF3B28">
        <w:rPr>
          <w:rFonts w:eastAsia="SimSun" w:cs="Times New Roman"/>
          <w:color w:val="FF0000"/>
          <w:vertAlign w:val="subscript"/>
        </w:rPr>
        <w:t>3</w:t>
      </w:r>
      <w:r w:rsidR="00EF3B28">
        <w:rPr>
          <w:rFonts w:eastAsia="SimSun" w:cs="Times New Roman"/>
          <w:color w:val="FF0000"/>
        </w:rPr>
        <w:t xml:space="preserve"> </w:t>
      </w:r>
      <w:r w:rsidR="005050FC">
        <w:rPr>
          <w:rFonts w:eastAsia="SimSun" w:cs="Times New Roman"/>
          <w:color w:val="FF0000"/>
        </w:rPr>
        <w:t xml:space="preserve">among respondents were observed </w:t>
      </w:r>
      <w:r w:rsidR="00D05336">
        <w:rPr>
          <w:rFonts w:eastAsia="SimSun" w:cs="Times New Roman"/>
          <w:color w:val="FF0000"/>
        </w:rPr>
        <w:t>due to longer survey length (</w:t>
      </w:r>
      <w:r w:rsidR="00D05336">
        <w:rPr>
          <w:rFonts w:eastAsia="SimSun" w:cs="Times New Roman"/>
          <w:color w:val="FF0000"/>
        </w:rPr>
        <w:t>both</w:t>
      </w:r>
      <w:r w:rsidR="00D05336">
        <w:rPr>
          <w:rFonts w:eastAsia="SimSun" w:cs="Times New Roman"/>
          <w:color w:val="FF0000"/>
        </w:rPr>
        <w:t xml:space="preserve"> satisfaction and importance related questions) </w:t>
      </w:r>
      <w:r w:rsidR="00EF3B28">
        <w:rPr>
          <w:rFonts w:eastAsia="SimSun" w:cs="Times New Roman"/>
          <w:color w:val="FF0000"/>
        </w:rPr>
        <w:t>and hence format F</w:t>
      </w:r>
      <w:r w:rsidR="00EF3B28">
        <w:rPr>
          <w:rFonts w:eastAsia="SimSun" w:cs="Times New Roman"/>
          <w:color w:val="FF0000"/>
          <w:vertAlign w:val="subscript"/>
        </w:rPr>
        <w:t>2</w:t>
      </w:r>
      <w:r w:rsidR="00AF1038">
        <w:rPr>
          <w:rFonts w:eastAsia="SimSun" w:cs="Times New Roman"/>
          <w:color w:val="FF0000"/>
        </w:rPr>
        <w:t xml:space="preserve"> were picked by respondents mostly</w:t>
      </w:r>
      <w:r w:rsidR="005050FC">
        <w:rPr>
          <w:rFonts w:eastAsia="SimSun" w:cs="Times New Roman"/>
          <w:color w:val="FF0000"/>
        </w:rPr>
        <w:t>.</w:t>
      </w:r>
      <w:r w:rsidR="0084113E">
        <w:rPr>
          <w:rFonts w:eastAsia="SimSun" w:cs="Times New Roman"/>
          <w:color w:val="FF0000"/>
        </w:rPr>
        <w:t xml:space="preserve"> </w:t>
      </w:r>
    </w:p>
    <w:p w14:paraId="61C6B98D" w14:textId="5F7FF24B" w:rsidR="002708FC" w:rsidRDefault="002708FC" w:rsidP="00E46097">
      <w:pPr>
        <w:spacing w:after="0" w:line="240" w:lineRule="auto"/>
        <w:ind w:firstLine="720"/>
        <w:rPr>
          <w:rFonts w:eastAsia="SimSun" w:cs="Times New Roman"/>
        </w:rPr>
      </w:pPr>
    </w:p>
    <w:p w14:paraId="30F17552" w14:textId="12D9392E" w:rsidR="002708FC" w:rsidRPr="005617FF" w:rsidRDefault="002708FC" w:rsidP="002708FC">
      <w:pPr>
        <w:rPr>
          <w:rFonts w:cs="Times New Roman"/>
          <w:b/>
        </w:rPr>
      </w:pPr>
      <w:r w:rsidRPr="005617FF">
        <w:rPr>
          <w:rFonts w:cs="Times New Roman"/>
          <w:b/>
        </w:rPr>
        <w:t xml:space="preserve">TABLE 1 </w:t>
      </w:r>
      <w:r w:rsidRPr="002708FC">
        <w:rPr>
          <w:rFonts w:cs="Times New Roman"/>
          <w:b/>
        </w:rPr>
        <w:t>Designed Questionnaire Formats for Pilot Testing</w:t>
      </w:r>
    </w:p>
    <w:tbl>
      <w:tblPr>
        <w:tblW w:w="0" w:type="auto"/>
        <w:tblLook w:val="0000" w:firstRow="0" w:lastRow="0" w:firstColumn="0" w:lastColumn="0" w:noHBand="0" w:noVBand="0"/>
      </w:tblPr>
      <w:tblGrid>
        <w:gridCol w:w="767"/>
        <w:gridCol w:w="1058"/>
        <w:gridCol w:w="1864"/>
        <w:gridCol w:w="2206"/>
        <w:gridCol w:w="3455"/>
      </w:tblGrid>
      <w:tr w:rsidR="00ED186A" w:rsidRPr="005617FF" w14:paraId="2DCB4BB9" w14:textId="77777777" w:rsidTr="00FA1EB6">
        <w:trPr>
          <w:trHeight w:val="78"/>
        </w:trPr>
        <w:tc>
          <w:tcPr>
            <w:tcW w:w="0" w:type="auto"/>
            <w:tcBorders>
              <w:top w:val="single" w:sz="6" w:space="0" w:color="000000"/>
              <w:left w:val="single" w:sz="4" w:space="0" w:color="000000"/>
              <w:bottom w:val="single" w:sz="4" w:space="0" w:color="000000"/>
              <w:right w:val="single" w:sz="4" w:space="0" w:color="000000"/>
            </w:tcBorders>
            <w:vAlign w:val="center"/>
          </w:tcPr>
          <w:p w14:paraId="3A2E992A" w14:textId="5AD99DB3" w:rsidR="00ED186A" w:rsidRPr="00ED186A" w:rsidRDefault="00ED186A" w:rsidP="00FA1EB6">
            <w:pPr>
              <w:pStyle w:val="Default"/>
              <w:jc w:val="center"/>
              <w:rPr>
                <w:rFonts w:ascii="Times New Roman" w:hAnsi="Times New Roman" w:cs="Times New Roman"/>
                <w:b/>
                <w:bCs/>
                <w:sz w:val="22"/>
                <w:szCs w:val="22"/>
              </w:rPr>
            </w:pPr>
            <w:r w:rsidRPr="00ED186A">
              <w:rPr>
                <w:rFonts w:ascii="Times New Roman" w:hAnsi="Times New Roman" w:cs="Times New Roman"/>
                <w:b/>
                <w:bCs/>
                <w:color w:val="000000" w:themeColor="text1"/>
                <w:sz w:val="22"/>
                <w:szCs w:val="22"/>
              </w:rPr>
              <w:t>S. No</w:t>
            </w:r>
          </w:p>
        </w:tc>
        <w:tc>
          <w:tcPr>
            <w:tcW w:w="0" w:type="auto"/>
            <w:tcBorders>
              <w:top w:val="single" w:sz="6" w:space="0" w:color="000000"/>
              <w:left w:val="single" w:sz="4" w:space="0" w:color="000000"/>
              <w:bottom w:val="single" w:sz="4" w:space="0" w:color="000000"/>
              <w:right w:val="single" w:sz="4" w:space="0" w:color="000000"/>
            </w:tcBorders>
            <w:vAlign w:val="center"/>
          </w:tcPr>
          <w:p w14:paraId="2F9CB50A" w14:textId="6983BFD4" w:rsidR="00ED186A" w:rsidRPr="00ED186A" w:rsidRDefault="00ED186A" w:rsidP="00FA1EB6">
            <w:pPr>
              <w:pStyle w:val="Default"/>
              <w:jc w:val="center"/>
              <w:rPr>
                <w:rFonts w:ascii="Times New Roman" w:hAnsi="Times New Roman" w:cs="Times New Roman"/>
                <w:b/>
                <w:bCs/>
                <w:sz w:val="22"/>
                <w:szCs w:val="22"/>
              </w:rPr>
            </w:pPr>
            <w:r w:rsidRPr="00ED186A">
              <w:rPr>
                <w:rFonts w:ascii="Times New Roman" w:hAnsi="Times New Roman" w:cs="Times New Roman"/>
                <w:b/>
                <w:bCs/>
                <w:color w:val="000000" w:themeColor="text1"/>
                <w:sz w:val="22"/>
                <w:szCs w:val="22"/>
              </w:rPr>
              <w:t>Format</w:t>
            </w:r>
          </w:p>
        </w:tc>
        <w:tc>
          <w:tcPr>
            <w:tcW w:w="0" w:type="auto"/>
            <w:tcBorders>
              <w:top w:val="single" w:sz="6" w:space="0" w:color="000000"/>
              <w:left w:val="single" w:sz="4" w:space="0" w:color="000000"/>
              <w:bottom w:val="single" w:sz="4" w:space="0" w:color="000000"/>
              <w:right w:val="single" w:sz="4" w:space="0" w:color="000000"/>
            </w:tcBorders>
            <w:vAlign w:val="center"/>
          </w:tcPr>
          <w:p w14:paraId="413F910D" w14:textId="7E63261E" w:rsidR="00ED186A" w:rsidRPr="00ED186A" w:rsidRDefault="00ED186A" w:rsidP="00FA1EB6">
            <w:pPr>
              <w:pStyle w:val="Default"/>
              <w:jc w:val="center"/>
              <w:rPr>
                <w:rFonts w:ascii="Times New Roman" w:hAnsi="Times New Roman" w:cs="Times New Roman"/>
                <w:b/>
                <w:bCs/>
                <w:sz w:val="22"/>
                <w:szCs w:val="22"/>
              </w:rPr>
            </w:pPr>
            <w:r w:rsidRPr="00ED186A">
              <w:rPr>
                <w:rFonts w:ascii="Times New Roman" w:hAnsi="Times New Roman" w:cs="Times New Roman"/>
                <w:b/>
                <w:bCs/>
                <w:color w:val="000000" w:themeColor="text1"/>
                <w:sz w:val="22"/>
                <w:szCs w:val="22"/>
              </w:rPr>
              <w:t>Mode of Survey</w:t>
            </w:r>
          </w:p>
        </w:tc>
        <w:tc>
          <w:tcPr>
            <w:tcW w:w="0" w:type="auto"/>
            <w:tcBorders>
              <w:top w:val="single" w:sz="6" w:space="0" w:color="000000"/>
              <w:left w:val="single" w:sz="4" w:space="0" w:color="000000"/>
              <w:bottom w:val="single" w:sz="4" w:space="0" w:color="000000"/>
              <w:right w:val="single" w:sz="4" w:space="0" w:color="000000"/>
            </w:tcBorders>
            <w:vAlign w:val="center"/>
          </w:tcPr>
          <w:p w14:paraId="28B6B9F3" w14:textId="445B3B87" w:rsidR="00ED186A" w:rsidRPr="00ED186A" w:rsidRDefault="00ED186A" w:rsidP="00FA1EB6">
            <w:pPr>
              <w:pStyle w:val="Default"/>
              <w:jc w:val="center"/>
              <w:rPr>
                <w:rFonts w:ascii="Times New Roman" w:hAnsi="Times New Roman" w:cs="Times New Roman"/>
                <w:b/>
                <w:bCs/>
                <w:sz w:val="22"/>
                <w:szCs w:val="22"/>
              </w:rPr>
            </w:pPr>
            <w:r w:rsidRPr="00ED186A">
              <w:rPr>
                <w:rFonts w:ascii="Times New Roman" w:hAnsi="Times New Roman" w:cs="Times New Roman"/>
                <w:b/>
                <w:bCs/>
                <w:color w:val="000000" w:themeColor="text1"/>
                <w:sz w:val="22"/>
                <w:szCs w:val="22"/>
              </w:rPr>
              <w:t>Section considered</w:t>
            </w:r>
            <w:r w:rsidR="00D91850">
              <w:rPr>
                <w:rFonts w:ascii="Times New Roman" w:hAnsi="Times New Roman" w:cs="Times New Roman"/>
                <w:b/>
                <w:bCs/>
                <w:color w:val="000000" w:themeColor="text1"/>
                <w:sz w:val="22"/>
                <w:szCs w:val="22"/>
              </w:rPr>
              <w:t>*</w:t>
            </w:r>
          </w:p>
        </w:tc>
        <w:tc>
          <w:tcPr>
            <w:tcW w:w="0" w:type="auto"/>
            <w:tcBorders>
              <w:top w:val="single" w:sz="6" w:space="0" w:color="000000"/>
              <w:left w:val="single" w:sz="4" w:space="0" w:color="000000"/>
              <w:bottom w:val="single" w:sz="4" w:space="0" w:color="000000"/>
              <w:right w:val="single" w:sz="4" w:space="0" w:color="000000"/>
            </w:tcBorders>
            <w:vAlign w:val="center"/>
          </w:tcPr>
          <w:p w14:paraId="05086304" w14:textId="3A6BF1DE" w:rsidR="00ED186A" w:rsidRPr="00ED186A" w:rsidRDefault="00ED186A" w:rsidP="00FA1EB6">
            <w:pPr>
              <w:pStyle w:val="Default"/>
              <w:jc w:val="center"/>
              <w:rPr>
                <w:rFonts w:ascii="Times New Roman" w:hAnsi="Times New Roman" w:cs="Times New Roman"/>
                <w:b/>
                <w:bCs/>
                <w:sz w:val="22"/>
                <w:szCs w:val="22"/>
              </w:rPr>
            </w:pPr>
            <w:r w:rsidRPr="00ED186A">
              <w:rPr>
                <w:rFonts w:ascii="Times New Roman" w:hAnsi="Times New Roman" w:cs="Times New Roman"/>
                <w:b/>
                <w:bCs/>
                <w:color w:val="000000" w:themeColor="text1"/>
                <w:sz w:val="22"/>
                <w:szCs w:val="22"/>
              </w:rPr>
              <w:t>Scale</w:t>
            </w:r>
          </w:p>
        </w:tc>
      </w:tr>
      <w:tr w:rsidR="00ED186A" w:rsidRPr="005617FF" w14:paraId="41B5E453" w14:textId="77777777" w:rsidTr="00FA1EB6">
        <w:trPr>
          <w:trHeight w:val="75"/>
        </w:trPr>
        <w:tc>
          <w:tcPr>
            <w:tcW w:w="0" w:type="auto"/>
            <w:tcBorders>
              <w:top w:val="single" w:sz="4" w:space="0" w:color="000000"/>
              <w:left w:val="single" w:sz="4" w:space="0" w:color="000000"/>
              <w:bottom w:val="single" w:sz="4" w:space="0" w:color="000000"/>
              <w:right w:val="single" w:sz="4" w:space="0" w:color="000000"/>
            </w:tcBorders>
            <w:vAlign w:val="center"/>
          </w:tcPr>
          <w:p w14:paraId="6B24C5AE" w14:textId="7854F288" w:rsidR="00ED186A" w:rsidRPr="00ED186A" w:rsidRDefault="00ED186A" w:rsidP="00FA1EB6">
            <w:pPr>
              <w:pStyle w:val="Default"/>
              <w:jc w:val="center"/>
              <w:rPr>
                <w:rFonts w:ascii="Times New Roman" w:hAnsi="Times New Roman" w:cs="Times New Roman"/>
                <w:color w:val="auto"/>
                <w:sz w:val="22"/>
                <w:szCs w:val="22"/>
              </w:rPr>
            </w:pPr>
            <w:r w:rsidRPr="00ED186A">
              <w:rPr>
                <w:rFonts w:ascii="Times New Roman" w:hAnsi="Times New Roman" w:cs="Times New Roman"/>
                <w:color w:val="000000" w:themeColor="text1"/>
                <w:sz w:val="22"/>
                <w:szCs w:val="22"/>
              </w:rPr>
              <w:t>1</w:t>
            </w:r>
          </w:p>
        </w:tc>
        <w:tc>
          <w:tcPr>
            <w:tcW w:w="0" w:type="auto"/>
            <w:tcBorders>
              <w:top w:val="single" w:sz="4" w:space="0" w:color="000000"/>
              <w:left w:val="single" w:sz="4" w:space="0" w:color="000000"/>
              <w:bottom w:val="single" w:sz="4" w:space="0" w:color="000000"/>
              <w:right w:val="single" w:sz="4" w:space="0" w:color="000000"/>
            </w:tcBorders>
            <w:vAlign w:val="center"/>
          </w:tcPr>
          <w:p w14:paraId="300DFBEE" w14:textId="6DE953A0" w:rsidR="00ED186A" w:rsidRPr="00ED186A" w:rsidRDefault="00ED186A" w:rsidP="00FA1EB6">
            <w:pPr>
              <w:pStyle w:val="Default"/>
              <w:jc w:val="center"/>
              <w:rPr>
                <w:rFonts w:ascii="Times New Roman" w:hAnsi="Times New Roman" w:cs="Times New Roman"/>
                <w:i/>
                <w:color w:val="auto"/>
                <w:sz w:val="22"/>
                <w:szCs w:val="22"/>
              </w:rPr>
            </w:pPr>
            <w:r w:rsidRPr="00ED186A">
              <w:rPr>
                <w:rFonts w:ascii="Times New Roman" w:hAnsi="Times New Roman" w:cs="Times New Roman"/>
                <w:color w:val="000000" w:themeColor="text1"/>
                <w:sz w:val="22"/>
                <w:szCs w:val="22"/>
              </w:rPr>
              <w:t>F</w:t>
            </w:r>
            <w:r w:rsidRPr="00ED186A">
              <w:rPr>
                <w:rFonts w:ascii="Times New Roman" w:hAnsi="Times New Roman" w:cs="Times New Roman"/>
                <w:color w:val="000000" w:themeColor="text1"/>
                <w:sz w:val="22"/>
                <w:szCs w:val="22"/>
                <w:vertAlign w:val="subscript"/>
              </w:rPr>
              <w:t>1</w:t>
            </w:r>
          </w:p>
        </w:tc>
        <w:tc>
          <w:tcPr>
            <w:tcW w:w="0" w:type="auto"/>
            <w:tcBorders>
              <w:top w:val="single" w:sz="4" w:space="0" w:color="000000"/>
              <w:left w:val="single" w:sz="4" w:space="0" w:color="000000"/>
              <w:bottom w:val="single" w:sz="4" w:space="0" w:color="000000"/>
              <w:right w:val="single" w:sz="4" w:space="0" w:color="000000"/>
            </w:tcBorders>
            <w:vAlign w:val="center"/>
          </w:tcPr>
          <w:p w14:paraId="786D2A3E" w14:textId="2B3A03A8" w:rsidR="00ED186A" w:rsidRPr="00ED186A" w:rsidRDefault="00ED186A" w:rsidP="00FA1EB6">
            <w:pPr>
              <w:pStyle w:val="Default"/>
              <w:jc w:val="center"/>
              <w:rPr>
                <w:rFonts w:ascii="Times New Roman" w:hAnsi="Times New Roman" w:cs="Times New Roman"/>
                <w:i/>
                <w:color w:val="auto"/>
                <w:sz w:val="22"/>
                <w:szCs w:val="22"/>
              </w:rPr>
            </w:pPr>
            <w:r w:rsidRPr="00ED186A">
              <w:rPr>
                <w:rFonts w:ascii="Times New Roman" w:hAnsi="Times New Roman" w:cs="Times New Roman"/>
                <w:sz w:val="22"/>
                <w:szCs w:val="22"/>
              </w:rPr>
              <w:t>Paper &amp; QR Code</w:t>
            </w:r>
          </w:p>
        </w:tc>
        <w:tc>
          <w:tcPr>
            <w:tcW w:w="0" w:type="auto"/>
            <w:tcBorders>
              <w:top w:val="single" w:sz="4" w:space="0" w:color="000000"/>
              <w:left w:val="single" w:sz="4" w:space="0" w:color="000000"/>
              <w:bottom w:val="single" w:sz="4" w:space="0" w:color="000000"/>
              <w:right w:val="single" w:sz="4" w:space="0" w:color="000000"/>
            </w:tcBorders>
            <w:vAlign w:val="center"/>
          </w:tcPr>
          <w:p w14:paraId="7CC09D5E" w14:textId="6BAB1879" w:rsidR="00ED186A" w:rsidRPr="00ED186A" w:rsidRDefault="00ED186A" w:rsidP="00FA1EB6">
            <w:pPr>
              <w:pStyle w:val="Default"/>
              <w:jc w:val="center"/>
              <w:rPr>
                <w:rFonts w:ascii="Times New Roman" w:hAnsi="Times New Roman" w:cs="Times New Roman"/>
                <w:i/>
                <w:color w:val="auto"/>
                <w:sz w:val="22"/>
                <w:szCs w:val="22"/>
              </w:rPr>
            </w:pPr>
            <w:r w:rsidRPr="00ED186A">
              <w:rPr>
                <w:rFonts w:ascii="Times New Roman" w:hAnsi="Times New Roman" w:cs="Times New Roman"/>
                <w:color w:val="000000" w:themeColor="text1"/>
                <w:sz w:val="22"/>
                <w:szCs w:val="22"/>
              </w:rPr>
              <w:t>Importance</w:t>
            </w:r>
          </w:p>
        </w:tc>
        <w:tc>
          <w:tcPr>
            <w:tcW w:w="0" w:type="auto"/>
            <w:tcBorders>
              <w:top w:val="single" w:sz="4" w:space="0" w:color="000000"/>
              <w:left w:val="single" w:sz="4" w:space="0" w:color="000000"/>
              <w:bottom w:val="single" w:sz="4" w:space="0" w:color="000000"/>
              <w:right w:val="single" w:sz="4" w:space="0" w:color="000000"/>
            </w:tcBorders>
            <w:vAlign w:val="center"/>
          </w:tcPr>
          <w:p w14:paraId="1DD6CEFF" w14:textId="77777777" w:rsidR="00ED186A" w:rsidRPr="00ED186A" w:rsidRDefault="00ED186A" w:rsidP="00FA1EB6">
            <w:pPr>
              <w:spacing w:after="0" w:line="240" w:lineRule="auto"/>
              <w:jc w:val="center"/>
              <w:rPr>
                <w:rFonts w:cs="Times New Roman"/>
                <w:color w:val="000000" w:themeColor="text1"/>
              </w:rPr>
            </w:pPr>
            <w:r w:rsidRPr="00ED186A">
              <w:rPr>
                <w:rFonts w:cs="Times New Roman"/>
                <w:color w:val="000000" w:themeColor="text1"/>
              </w:rPr>
              <w:t>Discrete Value - Likert (1 to 10)</w:t>
            </w:r>
          </w:p>
          <w:p w14:paraId="0462146A" w14:textId="54CFDBFC" w:rsidR="00ED186A" w:rsidRPr="00ED186A" w:rsidRDefault="00ED186A" w:rsidP="00FA1EB6">
            <w:pPr>
              <w:pStyle w:val="Default"/>
              <w:jc w:val="center"/>
              <w:rPr>
                <w:rFonts w:ascii="Times New Roman" w:hAnsi="Times New Roman" w:cs="Times New Roman"/>
                <w:color w:val="auto"/>
                <w:sz w:val="22"/>
                <w:szCs w:val="22"/>
              </w:rPr>
            </w:pPr>
            <w:r w:rsidRPr="00ED186A">
              <w:rPr>
                <w:rFonts w:ascii="Times New Roman" w:hAnsi="Times New Roman" w:cs="Times New Roman"/>
                <w:color w:val="000000" w:themeColor="text1"/>
                <w:sz w:val="22"/>
                <w:szCs w:val="22"/>
              </w:rPr>
              <w:t>(</w:t>
            </w:r>
            <w:proofErr w:type="gramStart"/>
            <w:r w:rsidRPr="00ED186A">
              <w:rPr>
                <w:rFonts w:ascii="Times New Roman" w:hAnsi="Times New Roman" w:cs="Times New Roman"/>
                <w:color w:val="000000" w:themeColor="text1"/>
                <w:sz w:val="22"/>
                <w:szCs w:val="22"/>
              </w:rPr>
              <w:t>levels</w:t>
            </w:r>
            <w:proofErr w:type="gramEnd"/>
            <w:r w:rsidRPr="00ED186A">
              <w:rPr>
                <w:rFonts w:ascii="Times New Roman" w:hAnsi="Times New Roman" w:cs="Times New Roman"/>
                <w:color w:val="000000" w:themeColor="text1"/>
                <w:sz w:val="22"/>
                <w:szCs w:val="22"/>
              </w:rPr>
              <w:t xml:space="preserve"> 1, 3, 5, 7 &amp; 10 are defined)</w:t>
            </w:r>
          </w:p>
        </w:tc>
      </w:tr>
      <w:tr w:rsidR="00ED186A" w:rsidRPr="005617FF" w14:paraId="1F6819AB" w14:textId="77777777" w:rsidTr="00FA1EB6">
        <w:trPr>
          <w:trHeight w:val="75"/>
        </w:trPr>
        <w:tc>
          <w:tcPr>
            <w:tcW w:w="0" w:type="auto"/>
            <w:tcBorders>
              <w:top w:val="single" w:sz="4" w:space="0" w:color="000000"/>
              <w:left w:val="single" w:sz="4" w:space="0" w:color="000000"/>
              <w:bottom w:val="single" w:sz="4" w:space="0" w:color="000000"/>
              <w:right w:val="single" w:sz="4" w:space="0" w:color="000000"/>
            </w:tcBorders>
            <w:vAlign w:val="center"/>
          </w:tcPr>
          <w:p w14:paraId="11C76943" w14:textId="45373A19" w:rsidR="00ED186A" w:rsidRPr="00ED186A" w:rsidRDefault="00ED186A" w:rsidP="00FA1EB6">
            <w:pPr>
              <w:pStyle w:val="Default"/>
              <w:jc w:val="center"/>
              <w:rPr>
                <w:rFonts w:ascii="Times New Roman" w:hAnsi="Times New Roman" w:cs="Times New Roman"/>
                <w:color w:val="auto"/>
                <w:sz w:val="22"/>
                <w:szCs w:val="22"/>
              </w:rPr>
            </w:pPr>
            <w:r w:rsidRPr="00ED186A">
              <w:rPr>
                <w:rFonts w:ascii="Times New Roman" w:hAnsi="Times New Roman" w:cs="Times New Roman"/>
                <w:color w:val="000000" w:themeColor="text1"/>
                <w:sz w:val="22"/>
                <w:szCs w:val="22"/>
              </w:rPr>
              <w:t>2</w:t>
            </w:r>
          </w:p>
        </w:tc>
        <w:tc>
          <w:tcPr>
            <w:tcW w:w="0" w:type="auto"/>
            <w:tcBorders>
              <w:top w:val="single" w:sz="4" w:space="0" w:color="000000"/>
              <w:left w:val="single" w:sz="4" w:space="0" w:color="000000"/>
              <w:bottom w:val="single" w:sz="4" w:space="0" w:color="000000"/>
              <w:right w:val="single" w:sz="4" w:space="0" w:color="000000"/>
            </w:tcBorders>
            <w:vAlign w:val="center"/>
          </w:tcPr>
          <w:p w14:paraId="2A1DFAA5" w14:textId="72BCABF8" w:rsidR="00ED186A" w:rsidRPr="00ED186A" w:rsidRDefault="00ED186A" w:rsidP="00FA1EB6">
            <w:pPr>
              <w:pStyle w:val="Default"/>
              <w:jc w:val="center"/>
              <w:rPr>
                <w:rFonts w:ascii="Times New Roman" w:hAnsi="Times New Roman" w:cs="Times New Roman"/>
                <w:i/>
                <w:color w:val="auto"/>
                <w:sz w:val="22"/>
                <w:szCs w:val="22"/>
              </w:rPr>
            </w:pPr>
            <w:r w:rsidRPr="00ED186A">
              <w:rPr>
                <w:rFonts w:ascii="Times New Roman" w:hAnsi="Times New Roman" w:cs="Times New Roman"/>
                <w:color w:val="000000" w:themeColor="text1"/>
                <w:sz w:val="22"/>
                <w:szCs w:val="22"/>
              </w:rPr>
              <w:t>F</w:t>
            </w:r>
            <w:r w:rsidRPr="00ED186A">
              <w:rPr>
                <w:rFonts w:ascii="Times New Roman" w:hAnsi="Times New Roman" w:cs="Times New Roman"/>
                <w:color w:val="000000" w:themeColor="text1"/>
                <w:sz w:val="22"/>
                <w:szCs w:val="22"/>
                <w:vertAlign w:val="subscript"/>
              </w:rPr>
              <w:t>2</w:t>
            </w:r>
          </w:p>
        </w:tc>
        <w:tc>
          <w:tcPr>
            <w:tcW w:w="0" w:type="auto"/>
            <w:tcBorders>
              <w:top w:val="single" w:sz="4" w:space="0" w:color="000000"/>
              <w:left w:val="single" w:sz="4" w:space="0" w:color="000000"/>
              <w:bottom w:val="single" w:sz="4" w:space="0" w:color="000000"/>
              <w:right w:val="single" w:sz="4" w:space="0" w:color="000000"/>
            </w:tcBorders>
            <w:vAlign w:val="center"/>
          </w:tcPr>
          <w:p w14:paraId="5B255478" w14:textId="4B1E2F98" w:rsidR="00ED186A" w:rsidRPr="00ED186A" w:rsidRDefault="00ED186A" w:rsidP="00FA1EB6">
            <w:pPr>
              <w:pStyle w:val="Default"/>
              <w:jc w:val="center"/>
              <w:rPr>
                <w:rFonts w:ascii="Times New Roman" w:hAnsi="Times New Roman" w:cs="Times New Roman"/>
                <w:i/>
                <w:color w:val="auto"/>
                <w:sz w:val="22"/>
                <w:szCs w:val="22"/>
              </w:rPr>
            </w:pPr>
            <w:r w:rsidRPr="00ED186A">
              <w:rPr>
                <w:rFonts w:ascii="Times New Roman" w:hAnsi="Times New Roman" w:cs="Times New Roman"/>
                <w:sz w:val="22"/>
                <w:szCs w:val="22"/>
              </w:rPr>
              <w:t>Paper &amp; QR Code</w:t>
            </w:r>
          </w:p>
        </w:tc>
        <w:tc>
          <w:tcPr>
            <w:tcW w:w="0" w:type="auto"/>
            <w:tcBorders>
              <w:top w:val="single" w:sz="4" w:space="0" w:color="000000"/>
              <w:left w:val="single" w:sz="4" w:space="0" w:color="000000"/>
              <w:bottom w:val="single" w:sz="4" w:space="0" w:color="000000"/>
              <w:right w:val="single" w:sz="4" w:space="0" w:color="000000"/>
            </w:tcBorders>
            <w:vAlign w:val="center"/>
          </w:tcPr>
          <w:p w14:paraId="42267934" w14:textId="6014C6A3" w:rsidR="00ED186A" w:rsidRPr="00ED186A" w:rsidRDefault="00ED186A" w:rsidP="00FA1EB6">
            <w:pPr>
              <w:pStyle w:val="Default"/>
              <w:jc w:val="center"/>
              <w:rPr>
                <w:rFonts w:ascii="Times New Roman" w:hAnsi="Times New Roman" w:cs="Times New Roman"/>
                <w:i/>
                <w:color w:val="auto"/>
                <w:sz w:val="22"/>
                <w:szCs w:val="22"/>
              </w:rPr>
            </w:pPr>
            <w:r w:rsidRPr="00ED186A">
              <w:rPr>
                <w:rFonts w:ascii="Times New Roman" w:hAnsi="Times New Roman" w:cs="Times New Roman"/>
                <w:color w:val="000000" w:themeColor="text1"/>
                <w:sz w:val="22"/>
                <w:szCs w:val="22"/>
              </w:rPr>
              <w:t>Satisfaction</w:t>
            </w:r>
            <w:r w:rsidRPr="00D91850">
              <w:rPr>
                <w:rFonts w:ascii="Times New Roman" w:hAnsi="Times New Roman" w:cs="Times New Roman"/>
                <w:color w:val="000000" w:themeColor="text1"/>
                <w:sz w:val="22"/>
                <w:szCs w:val="22"/>
                <w:vertAlign w:val="superscript"/>
              </w:rPr>
              <w:t>#</w:t>
            </w:r>
          </w:p>
        </w:tc>
        <w:tc>
          <w:tcPr>
            <w:tcW w:w="0" w:type="auto"/>
            <w:tcBorders>
              <w:top w:val="single" w:sz="4" w:space="0" w:color="000000"/>
              <w:left w:val="single" w:sz="4" w:space="0" w:color="000000"/>
              <w:bottom w:val="single" w:sz="4" w:space="0" w:color="000000"/>
              <w:right w:val="single" w:sz="4" w:space="0" w:color="000000"/>
            </w:tcBorders>
            <w:vAlign w:val="center"/>
          </w:tcPr>
          <w:p w14:paraId="1815550D" w14:textId="77777777" w:rsidR="00ED186A" w:rsidRPr="00ED186A" w:rsidRDefault="00ED186A" w:rsidP="00FA1EB6">
            <w:pPr>
              <w:spacing w:after="0" w:line="240" w:lineRule="auto"/>
              <w:jc w:val="center"/>
              <w:rPr>
                <w:rFonts w:cs="Times New Roman"/>
                <w:color w:val="000000" w:themeColor="text1"/>
              </w:rPr>
            </w:pPr>
            <w:r w:rsidRPr="00ED186A">
              <w:rPr>
                <w:rFonts w:cs="Times New Roman"/>
                <w:color w:val="000000" w:themeColor="text1"/>
              </w:rPr>
              <w:t>Discrete Value - Likert (0 to 10)</w:t>
            </w:r>
          </w:p>
          <w:p w14:paraId="59049229" w14:textId="056C948A" w:rsidR="00ED186A" w:rsidRPr="00ED186A" w:rsidRDefault="00ED186A" w:rsidP="00FA1EB6">
            <w:pPr>
              <w:pStyle w:val="Default"/>
              <w:jc w:val="center"/>
              <w:rPr>
                <w:rFonts w:ascii="Times New Roman" w:hAnsi="Times New Roman" w:cs="Times New Roman"/>
                <w:color w:val="auto"/>
                <w:sz w:val="22"/>
                <w:szCs w:val="22"/>
              </w:rPr>
            </w:pPr>
            <w:r w:rsidRPr="00ED186A">
              <w:rPr>
                <w:rFonts w:ascii="Times New Roman" w:hAnsi="Times New Roman" w:cs="Times New Roman"/>
                <w:color w:val="000000" w:themeColor="text1"/>
                <w:sz w:val="22"/>
                <w:szCs w:val="22"/>
              </w:rPr>
              <w:t>(Extreme and Middle Value Defined)</w:t>
            </w:r>
          </w:p>
        </w:tc>
      </w:tr>
      <w:tr w:rsidR="00ED186A" w:rsidRPr="005617FF" w14:paraId="23B6D07F" w14:textId="77777777" w:rsidTr="00FA1EB6">
        <w:trPr>
          <w:trHeight w:val="75"/>
        </w:trPr>
        <w:tc>
          <w:tcPr>
            <w:tcW w:w="0" w:type="auto"/>
            <w:tcBorders>
              <w:top w:val="single" w:sz="4" w:space="0" w:color="000000"/>
              <w:left w:val="single" w:sz="4" w:space="0" w:color="000000"/>
              <w:bottom w:val="single" w:sz="4" w:space="0" w:color="000000"/>
              <w:right w:val="single" w:sz="4" w:space="0" w:color="000000"/>
            </w:tcBorders>
            <w:vAlign w:val="center"/>
          </w:tcPr>
          <w:p w14:paraId="3F3CE241" w14:textId="318B2A2E" w:rsidR="00ED186A" w:rsidRPr="00ED186A" w:rsidRDefault="00ED186A" w:rsidP="00FA1EB6">
            <w:pPr>
              <w:pStyle w:val="Default"/>
              <w:jc w:val="center"/>
              <w:rPr>
                <w:rFonts w:ascii="Times New Roman" w:hAnsi="Times New Roman" w:cs="Times New Roman"/>
                <w:color w:val="auto"/>
                <w:sz w:val="22"/>
                <w:szCs w:val="22"/>
              </w:rPr>
            </w:pPr>
            <w:r w:rsidRPr="00ED186A">
              <w:rPr>
                <w:rFonts w:ascii="Times New Roman" w:hAnsi="Times New Roman" w:cs="Times New Roman"/>
                <w:color w:val="000000" w:themeColor="text1"/>
                <w:sz w:val="22"/>
                <w:szCs w:val="22"/>
              </w:rPr>
              <w:t>3</w:t>
            </w:r>
          </w:p>
        </w:tc>
        <w:tc>
          <w:tcPr>
            <w:tcW w:w="0" w:type="auto"/>
            <w:tcBorders>
              <w:top w:val="single" w:sz="4" w:space="0" w:color="000000"/>
              <w:left w:val="single" w:sz="4" w:space="0" w:color="000000"/>
              <w:bottom w:val="single" w:sz="4" w:space="0" w:color="000000"/>
              <w:right w:val="single" w:sz="4" w:space="0" w:color="000000"/>
            </w:tcBorders>
            <w:vAlign w:val="center"/>
          </w:tcPr>
          <w:p w14:paraId="1DC0A9F6" w14:textId="42DDFB74" w:rsidR="00ED186A" w:rsidRPr="00ED186A" w:rsidRDefault="00ED186A" w:rsidP="00FA1EB6">
            <w:pPr>
              <w:pStyle w:val="Default"/>
              <w:jc w:val="center"/>
              <w:rPr>
                <w:rFonts w:ascii="Times New Roman" w:hAnsi="Times New Roman" w:cs="Times New Roman"/>
                <w:i/>
                <w:color w:val="auto"/>
                <w:sz w:val="22"/>
                <w:szCs w:val="22"/>
              </w:rPr>
            </w:pPr>
            <w:r w:rsidRPr="00ED186A">
              <w:rPr>
                <w:rFonts w:ascii="Times New Roman" w:hAnsi="Times New Roman" w:cs="Times New Roman"/>
                <w:color w:val="000000" w:themeColor="text1"/>
                <w:sz w:val="22"/>
                <w:szCs w:val="22"/>
              </w:rPr>
              <w:t>F</w:t>
            </w:r>
            <w:r w:rsidRPr="00ED186A">
              <w:rPr>
                <w:rFonts w:ascii="Times New Roman" w:hAnsi="Times New Roman" w:cs="Times New Roman"/>
                <w:color w:val="000000" w:themeColor="text1"/>
                <w:sz w:val="22"/>
                <w:szCs w:val="22"/>
                <w:vertAlign w:val="subscript"/>
              </w:rPr>
              <w:t>3</w:t>
            </w:r>
          </w:p>
        </w:tc>
        <w:tc>
          <w:tcPr>
            <w:tcW w:w="0" w:type="auto"/>
            <w:tcBorders>
              <w:top w:val="single" w:sz="4" w:space="0" w:color="000000"/>
              <w:left w:val="single" w:sz="4" w:space="0" w:color="000000"/>
              <w:bottom w:val="single" w:sz="4" w:space="0" w:color="000000"/>
              <w:right w:val="single" w:sz="4" w:space="0" w:color="000000"/>
            </w:tcBorders>
            <w:vAlign w:val="center"/>
          </w:tcPr>
          <w:p w14:paraId="03450DC0" w14:textId="59047BB0" w:rsidR="00ED186A" w:rsidRPr="00ED186A" w:rsidRDefault="00ED186A" w:rsidP="00FA1EB6">
            <w:pPr>
              <w:pStyle w:val="Default"/>
              <w:jc w:val="center"/>
              <w:rPr>
                <w:rFonts w:ascii="Times New Roman" w:hAnsi="Times New Roman" w:cs="Times New Roman"/>
                <w:i/>
                <w:color w:val="auto"/>
                <w:sz w:val="22"/>
                <w:szCs w:val="22"/>
              </w:rPr>
            </w:pPr>
            <w:r w:rsidRPr="00ED186A">
              <w:rPr>
                <w:rFonts w:ascii="Times New Roman" w:hAnsi="Times New Roman" w:cs="Times New Roman"/>
                <w:sz w:val="22"/>
                <w:szCs w:val="22"/>
              </w:rPr>
              <w:t>Paper</w:t>
            </w:r>
          </w:p>
        </w:tc>
        <w:tc>
          <w:tcPr>
            <w:tcW w:w="0" w:type="auto"/>
            <w:tcBorders>
              <w:top w:val="single" w:sz="4" w:space="0" w:color="000000"/>
              <w:left w:val="single" w:sz="4" w:space="0" w:color="000000"/>
              <w:bottom w:val="single" w:sz="4" w:space="0" w:color="000000"/>
              <w:right w:val="single" w:sz="4" w:space="0" w:color="000000"/>
            </w:tcBorders>
            <w:vAlign w:val="center"/>
          </w:tcPr>
          <w:p w14:paraId="1C09F405" w14:textId="77777777" w:rsidR="00ED186A" w:rsidRPr="00ED186A" w:rsidRDefault="00ED186A" w:rsidP="00FA1EB6">
            <w:pPr>
              <w:spacing w:after="0" w:line="240" w:lineRule="auto"/>
              <w:jc w:val="center"/>
              <w:rPr>
                <w:rFonts w:cs="Times New Roman"/>
                <w:color w:val="000000" w:themeColor="text1"/>
              </w:rPr>
            </w:pPr>
            <w:proofErr w:type="gramStart"/>
            <w:r w:rsidRPr="00ED186A">
              <w:rPr>
                <w:rFonts w:cs="Times New Roman"/>
                <w:color w:val="000000" w:themeColor="text1"/>
              </w:rPr>
              <w:t>Satisfaction;</w:t>
            </w:r>
            <w:proofErr w:type="gramEnd"/>
          </w:p>
          <w:p w14:paraId="0B2D27E4" w14:textId="44E31891" w:rsidR="00ED186A" w:rsidRPr="00ED186A" w:rsidRDefault="00ED186A" w:rsidP="00FA1EB6">
            <w:pPr>
              <w:pStyle w:val="Default"/>
              <w:jc w:val="center"/>
              <w:rPr>
                <w:rFonts w:ascii="Times New Roman" w:hAnsi="Times New Roman" w:cs="Times New Roman"/>
                <w:i/>
                <w:color w:val="auto"/>
                <w:sz w:val="22"/>
                <w:szCs w:val="22"/>
              </w:rPr>
            </w:pPr>
            <w:r w:rsidRPr="00ED186A">
              <w:rPr>
                <w:rFonts w:ascii="Times New Roman" w:hAnsi="Times New Roman" w:cs="Times New Roman"/>
                <w:color w:val="000000" w:themeColor="text1"/>
                <w:sz w:val="22"/>
                <w:szCs w:val="22"/>
              </w:rPr>
              <w:t>Importance</w:t>
            </w:r>
          </w:p>
        </w:tc>
        <w:tc>
          <w:tcPr>
            <w:tcW w:w="0" w:type="auto"/>
            <w:tcBorders>
              <w:top w:val="single" w:sz="4" w:space="0" w:color="000000"/>
              <w:left w:val="single" w:sz="4" w:space="0" w:color="000000"/>
              <w:bottom w:val="single" w:sz="4" w:space="0" w:color="000000"/>
              <w:right w:val="single" w:sz="4" w:space="0" w:color="000000"/>
            </w:tcBorders>
            <w:vAlign w:val="center"/>
          </w:tcPr>
          <w:p w14:paraId="573247B8" w14:textId="77777777" w:rsidR="00ED186A" w:rsidRPr="00ED186A" w:rsidRDefault="00ED186A" w:rsidP="00FA1EB6">
            <w:pPr>
              <w:spacing w:after="0" w:line="240" w:lineRule="auto"/>
              <w:jc w:val="center"/>
              <w:rPr>
                <w:rFonts w:cs="Times New Roman"/>
                <w:color w:val="000000" w:themeColor="text1"/>
              </w:rPr>
            </w:pPr>
            <w:r w:rsidRPr="00ED186A">
              <w:rPr>
                <w:rFonts w:cs="Times New Roman"/>
                <w:color w:val="000000" w:themeColor="text1"/>
              </w:rPr>
              <w:t>Fractional Value - Likert (0 to 10)</w:t>
            </w:r>
          </w:p>
          <w:p w14:paraId="5E5FFE97" w14:textId="3EF63DE7" w:rsidR="00ED186A" w:rsidRPr="00ED186A" w:rsidRDefault="00ED186A" w:rsidP="00FA1EB6">
            <w:pPr>
              <w:pStyle w:val="Default"/>
              <w:jc w:val="center"/>
              <w:rPr>
                <w:rFonts w:ascii="Times New Roman" w:hAnsi="Times New Roman" w:cs="Times New Roman"/>
                <w:color w:val="auto"/>
                <w:sz w:val="22"/>
                <w:szCs w:val="22"/>
              </w:rPr>
            </w:pPr>
            <w:r w:rsidRPr="00ED186A">
              <w:rPr>
                <w:rFonts w:ascii="Times New Roman" w:hAnsi="Times New Roman" w:cs="Times New Roman"/>
                <w:color w:val="000000" w:themeColor="text1"/>
                <w:sz w:val="22"/>
                <w:szCs w:val="22"/>
              </w:rPr>
              <w:t>Gravity, Urgency and Trend basis</w:t>
            </w:r>
          </w:p>
        </w:tc>
      </w:tr>
      <w:tr w:rsidR="00622322" w:rsidRPr="005617FF" w14:paraId="6D05D92B" w14:textId="77777777" w:rsidTr="00FA1EB6">
        <w:trPr>
          <w:trHeight w:val="75"/>
        </w:trPr>
        <w:tc>
          <w:tcPr>
            <w:tcW w:w="0" w:type="auto"/>
            <w:gridSpan w:val="5"/>
            <w:tcBorders>
              <w:top w:val="single" w:sz="4" w:space="0" w:color="000000"/>
              <w:left w:val="single" w:sz="4" w:space="0" w:color="000000"/>
              <w:bottom w:val="single" w:sz="4" w:space="0" w:color="000000"/>
              <w:right w:val="single" w:sz="4" w:space="0" w:color="000000"/>
            </w:tcBorders>
            <w:vAlign w:val="center"/>
          </w:tcPr>
          <w:p w14:paraId="1B8C3625" w14:textId="3394177B" w:rsidR="00622322" w:rsidRPr="00ED186A" w:rsidRDefault="00622322" w:rsidP="00FA1EB6">
            <w:pPr>
              <w:pStyle w:val="Els-body-text"/>
              <w:spacing w:line="240" w:lineRule="auto"/>
              <w:ind w:right="-28" w:firstLine="0"/>
              <w:rPr>
                <w:color w:val="000000" w:themeColor="text1"/>
              </w:rPr>
            </w:pPr>
            <w:r w:rsidRPr="00622322">
              <w:rPr>
                <w:sz w:val="22"/>
                <w:szCs w:val="22"/>
              </w:rPr>
              <w:t xml:space="preserve">Note: *Travel and Personal sections were common in all formats; </w:t>
            </w:r>
            <w:r w:rsidRPr="00D91850">
              <w:rPr>
                <w:sz w:val="22"/>
                <w:szCs w:val="22"/>
                <w:vertAlign w:val="superscript"/>
              </w:rPr>
              <w:t>#</w:t>
            </w:r>
            <w:r w:rsidRPr="00622322">
              <w:rPr>
                <w:sz w:val="22"/>
                <w:szCs w:val="22"/>
              </w:rPr>
              <w:t>revised and tested again as second level pilot survey.</w:t>
            </w:r>
          </w:p>
        </w:tc>
      </w:tr>
    </w:tbl>
    <w:p w14:paraId="42778751" w14:textId="0D575FB0" w:rsidR="0041146A" w:rsidRDefault="0041146A" w:rsidP="00E46097">
      <w:pPr>
        <w:spacing w:after="0" w:line="240" w:lineRule="auto"/>
        <w:ind w:firstLine="720"/>
        <w:rPr>
          <w:rFonts w:eastAsia="SimSun" w:cs="Times New Roman"/>
        </w:rPr>
      </w:pPr>
    </w:p>
    <w:p w14:paraId="14FDB706" w14:textId="77777777" w:rsidR="0041146A" w:rsidRDefault="0041146A" w:rsidP="0041146A">
      <w:pPr>
        <w:keepNext/>
        <w:spacing w:after="0" w:line="240" w:lineRule="auto"/>
      </w:pPr>
      <w:r>
        <w:rPr>
          <w:rFonts w:eastAsia="SimSun" w:cs="Times New Roman"/>
          <w:noProof/>
        </w:rPr>
        <w:drawing>
          <wp:inline distT="0" distB="0" distL="0" distR="0" wp14:anchorId="6614EA11" wp14:editId="50C5F927">
            <wp:extent cx="5915924" cy="2386424"/>
            <wp:effectExtent l="19050" t="19050" r="2794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26917" cy="2390859"/>
                    </a:xfrm>
                    <a:prstGeom prst="rect">
                      <a:avLst/>
                    </a:prstGeom>
                    <a:ln>
                      <a:solidFill>
                        <a:schemeClr val="tx1"/>
                      </a:solidFill>
                    </a:ln>
                  </pic:spPr>
                </pic:pic>
              </a:graphicData>
            </a:graphic>
          </wp:inline>
        </w:drawing>
      </w:r>
    </w:p>
    <w:p w14:paraId="6E51E4FC" w14:textId="77777777" w:rsidR="0044764A" w:rsidRDefault="0044764A" w:rsidP="0044764A">
      <w:pPr>
        <w:pStyle w:val="Caption"/>
        <w:spacing w:after="0"/>
        <w:rPr>
          <w:b/>
          <w:bCs/>
          <w:i w:val="0"/>
          <w:iCs w:val="0"/>
          <w:color w:val="auto"/>
          <w:sz w:val="22"/>
          <w:szCs w:val="22"/>
        </w:rPr>
      </w:pPr>
    </w:p>
    <w:p w14:paraId="6BFEA000" w14:textId="298F0224" w:rsidR="0041146A" w:rsidRPr="0044764A" w:rsidRDefault="0041146A" w:rsidP="0044764A">
      <w:pPr>
        <w:pStyle w:val="Caption"/>
        <w:spacing w:after="0"/>
        <w:rPr>
          <w:rFonts w:eastAsia="SimSun" w:cs="Times New Roman"/>
          <w:b/>
          <w:bCs/>
          <w:i w:val="0"/>
          <w:iCs w:val="0"/>
          <w:color w:val="auto"/>
          <w:sz w:val="22"/>
          <w:szCs w:val="22"/>
        </w:rPr>
      </w:pPr>
      <w:r w:rsidRPr="0041146A">
        <w:rPr>
          <w:b/>
          <w:bCs/>
          <w:i w:val="0"/>
          <w:iCs w:val="0"/>
          <w:color w:val="auto"/>
          <w:sz w:val="22"/>
          <w:szCs w:val="22"/>
        </w:rPr>
        <w:t xml:space="preserve">Figure </w:t>
      </w:r>
      <w:r w:rsidRPr="0041146A">
        <w:rPr>
          <w:b/>
          <w:bCs/>
          <w:i w:val="0"/>
          <w:iCs w:val="0"/>
          <w:color w:val="auto"/>
          <w:sz w:val="22"/>
          <w:szCs w:val="22"/>
        </w:rPr>
        <w:fldChar w:fldCharType="begin"/>
      </w:r>
      <w:r w:rsidRPr="0041146A">
        <w:rPr>
          <w:b/>
          <w:bCs/>
          <w:i w:val="0"/>
          <w:iCs w:val="0"/>
          <w:color w:val="auto"/>
          <w:sz w:val="22"/>
          <w:szCs w:val="22"/>
        </w:rPr>
        <w:instrText xml:space="preserve"> SEQ Figure \* ARABIC </w:instrText>
      </w:r>
      <w:r w:rsidRPr="0041146A">
        <w:rPr>
          <w:b/>
          <w:bCs/>
          <w:i w:val="0"/>
          <w:iCs w:val="0"/>
          <w:color w:val="auto"/>
          <w:sz w:val="22"/>
          <w:szCs w:val="22"/>
        </w:rPr>
        <w:fldChar w:fldCharType="separate"/>
      </w:r>
      <w:r w:rsidRPr="0041146A">
        <w:rPr>
          <w:b/>
          <w:bCs/>
          <w:i w:val="0"/>
          <w:iCs w:val="0"/>
          <w:noProof/>
          <w:color w:val="auto"/>
          <w:sz w:val="22"/>
          <w:szCs w:val="22"/>
        </w:rPr>
        <w:t>2</w:t>
      </w:r>
      <w:r w:rsidRPr="0041146A">
        <w:rPr>
          <w:b/>
          <w:bCs/>
          <w:i w:val="0"/>
          <w:iCs w:val="0"/>
          <w:color w:val="auto"/>
          <w:sz w:val="22"/>
          <w:szCs w:val="22"/>
        </w:rPr>
        <w:fldChar w:fldCharType="end"/>
      </w:r>
      <w:r>
        <w:rPr>
          <w:b/>
          <w:bCs/>
          <w:i w:val="0"/>
          <w:iCs w:val="0"/>
          <w:color w:val="auto"/>
          <w:sz w:val="22"/>
          <w:szCs w:val="22"/>
        </w:rPr>
        <w:t xml:space="preserve"> </w:t>
      </w:r>
      <w:r w:rsidR="0044764A">
        <w:rPr>
          <w:b/>
          <w:bCs/>
          <w:i w:val="0"/>
          <w:iCs w:val="0"/>
          <w:color w:val="auto"/>
          <w:sz w:val="22"/>
          <w:szCs w:val="22"/>
        </w:rPr>
        <w:t>Information on No. of Pilot Samples Collected with respect to the Format F</w:t>
      </w:r>
      <w:r w:rsidR="0044764A">
        <w:rPr>
          <w:b/>
          <w:bCs/>
          <w:i w:val="0"/>
          <w:iCs w:val="0"/>
          <w:color w:val="auto"/>
          <w:sz w:val="22"/>
          <w:szCs w:val="22"/>
          <w:vertAlign w:val="subscript"/>
        </w:rPr>
        <w:t>1</w:t>
      </w:r>
      <w:r w:rsidR="0044764A">
        <w:rPr>
          <w:b/>
          <w:bCs/>
          <w:i w:val="0"/>
          <w:iCs w:val="0"/>
          <w:color w:val="auto"/>
          <w:sz w:val="22"/>
          <w:szCs w:val="22"/>
        </w:rPr>
        <w:t>, F</w:t>
      </w:r>
      <w:r w:rsidR="0044764A">
        <w:rPr>
          <w:b/>
          <w:bCs/>
          <w:i w:val="0"/>
          <w:iCs w:val="0"/>
          <w:color w:val="auto"/>
          <w:sz w:val="22"/>
          <w:szCs w:val="22"/>
          <w:vertAlign w:val="subscript"/>
        </w:rPr>
        <w:t>2</w:t>
      </w:r>
      <w:r w:rsidR="0044764A">
        <w:rPr>
          <w:b/>
          <w:bCs/>
          <w:i w:val="0"/>
          <w:iCs w:val="0"/>
          <w:color w:val="auto"/>
          <w:sz w:val="22"/>
          <w:szCs w:val="22"/>
        </w:rPr>
        <w:t>, and F</w:t>
      </w:r>
      <w:r w:rsidR="0044764A">
        <w:rPr>
          <w:b/>
          <w:bCs/>
          <w:i w:val="0"/>
          <w:iCs w:val="0"/>
          <w:color w:val="auto"/>
          <w:sz w:val="22"/>
          <w:szCs w:val="22"/>
          <w:vertAlign w:val="subscript"/>
        </w:rPr>
        <w:t>3</w:t>
      </w:r>
    </w:p>
    <w:p w14:paraId="2103885C" w14:textId="3088CAA6" w:rsidR="0041146A" w:rsidRDefault="0041146A" w:rsidP="0044764A">
      <w:pPr>
        <w:spacing w:after="0" w:line="240" w:lineRule="auto"/>
        <w:rPr>
          <w:rFonts w:eastAsia="SimSun" w:cs="Times New Roman"/>
        </w:rPr>
      </w:pPr>
    </w:p>
    <w:p w14:paraId="49B12720" w14:textId="3A25BA36" w:rsidR="008370AF" w:rsidRDefault="008370AF" w:rsidP="008370AF">
      <w:pPr>
        <w:spacing w:after="0" w:line="240" w:lineRule="auto"/>
        <w:rPr>
          <w:rFonts w:eastAsia="SimSun" w:cs="Times New Roman"/>
          <w:b/>
          <w:bCs/>
        </w:rPr>
      </w:pPr>
      <w:r w:rsidRPr="008370AF">
        <w:rPr>
          <w:rFonts w:eastAsia="SimSun" w:cs="Times New Roman"/>
          <w:b/>
          <w:bCs/>
        </w:rPr>
        <w:t>CHARACTERISTICS OF PUBLIC TRANSPORT COMMUTERS</w:t>
      </w:r>
    </w:p>
    <w:p w14:paraId="1FAC48FA" w14:textId="058544D9" w:rsidR="0083452F" w:rsidRDefault="0083452F" w:rsidP="004436EB">
      <w:pPr>
        <w:spacing w:after="0" w:line="240" w:lineRule="auto"/>
        <w:ind w:firstLine="720"/>
        <w:rPr>
          <w:rFonts w:eastAsia="PMingLiU" w:cs="Times New Roman"/>
          <w:lang w:val="en-IN" w:eastAsia="en-IN"/>
        </w:rPr>
      </w:pPr>
      <w:r w:rsidRPr="0083452F">
        <w:rPr>
          <w:rFonts w:eastAsia="PMingLiU" w:cs="Times New Roman"/>
          <w:lang w:val="en-IN" w:eastAsia="en-IN"/>
        </w:rPr>
        <w:t xml:space="preserve">Socioeconomic characteristics of commuting respondents are presented in </w:t>
      </w:r>
      <w:r w:rsidRPr="00715A2B">
        <w:rPr>
          <w:rFonts w:eastAsia="PMingLiU" w:cs="Times New Roman"/>
          <w:b/>
          <w:bCs/>
          <w:highlight w:val="yellow"/>
          <w:lang w:val="en-IN" w:eastAsia="en-IN"/>
        </w:rPr>
        <w:t xml:space="preserve">Figure </w:t>
      </w:r>
      <w:r w:rsidR="00C06C01">
        <w:rPr>
          <w:rFonts w:eastAsia="PMingLiU" w:cs="Times New Roman"/>
          <w:b/>
          <w:bCs/>
          <w:highlight w:val="yellow"/>
          <w:lang w:val="en-IN" w:eastAsia="en-IN"/>
        </w:rPr>
        <w:t>3</w:t>
      </w:r>
      <w:r w:rsidRPr="00715A2B">
        <w:rPr>
          <w:rFonts w:eastAsia="PMingLiU" w:cs="Times New Roman"/>
          <w:highlight w:val="yellow"/>
          <w:lang w:val="en-IN" w:eastAsia="en-IN"/>
        </w:rPr>
        <w:t>.</w:t>
      </w:r>
      <w:r w:rsidRPr="0083452F">
        <w:rPr>
          <w:rFonts w:eastAsia="PMingLiU" w:cs="Times New Roman"/>
          <w:lang w:val="en-IN" w:eastAsia="en-IN"/>
        </w:rPr>
        <w:t xml:space="preserve"> Around 85% commuters in both systems were observed in the age group of 15-45 years, which is prime earning age. 75% commuters were male. Metro commuters were majorly graduate (70%), </w:t>
      </w:r>
      <w:r w:rsidR="000D7A2B" w:rsidRPr="0083452F">
        <w:rPr>
          <w:rFonts w:eastAsia="PMingLiU" w:cs="Times New Roman"/>
          <w:lang w:val="en-IN" w:eastAsia="en-IN"/>
        </w:rPr>
        <w:t>whereas</w:t>
      </w:r>
      <w:r w:rsidRPr="0083452F">
        <w:rPr>
          <w:rFonts w:eastAsia="PMingLiU" w:cs="Times New Roman"/>
          <w:lang w:val="en-IN" w:eastAsia="en-IN"/>
        </w:rPr>
        <w:t xml:space="preserve"> almost 50% bus commuters did </w:t>
      </w:r>
      <w:proofErr w:type="gramStart"/>
      <w:r w:rsidRPr="0083452F">
        <w:rPr>
          <w:rFonts w:eastAsia="PMingLiU" w:cs="Times New Roman"/>
          <w:lang w:val="en-IN" w:eastAsia="en-IN"/>
        </w:rPr>
        <w:t>schooling</w:t>
      </w:r>
      <w:proofErr w:type="gramEnd"/>
      <w:r w:rsidRPr="0083452F">
        <w:rPr>
          <w:rFonts w:eastAsia="PMingLiU" w:cs="Times New Roman"/>
          <w:lang w:val="en-IN" w:eastAsia="en-IN"/>
        </w:rPr>
        <w:t xml:space="preserve">. Income status of around half of bus commuters was low (less than USD134 per month), </w:t>
      </w:r>
      <w:r w:rsidR="000D7A2B" w:rsidRPr="0083452F">
        <w:rPr>
          <w:rFonts w:eastAsia="PMingLiU" w:cs="Times New Roman"/>
          <w:lang w:val="en-IN" w:eastAsia="en-IN"/>
        </w:rPr>
        <w:t>whereas</w:t>
      </w:r>
      <w:r w:rsidRPr="0083452F">
        <w:rPr>
          <w:rFonts w:eastAsia="PMingLiU" w:cs="Times New Roman"/>
          <w:lang w:val="en-IN" w:eastAsia="en-IN"/>
        </w:rPr>
        <w:t xml:space="preserve"> 67% metro commuters earned more than that. Effect of income reflected in vehicle ownership. One-half of the bus commuters do not own a motorised vehicle, </w:t>
      </w:r>
      <w:r w:rsidR="000D7A2B" w:rsidRPr="0083452F">
        <w:rPr>
          <w:rFonts w:eastAsia="PMingLiU" w:cs="Times New Roman"/>
          <w:lang w:val="en-IN" w:eastAsia="en-IN"/>
        </w:rPr>
        <w:t>whereas</w:t>
      </w:r>
      <w:r w:rsidRPr="0083452F">
        <w:rPr>
          <w:rFonts w:eastAsia="PMingLiU" w:cs="Times New Roman"/>
          <w:lang w:val="en-IN" w:eastAsia="en-IN"/>
        </w:rPr>
        <w:t xml:space="preserve"> around one-third of the metro commuters owned at least one motorised vehicle.</w:t>
      </w:r>
    </w:p>
    <w:p w14:paraId="00057287" w14:textId="3CD616D4" w:rsidR="00D758E5" w:rsidRDefault="00D758E5" w:rsidP="00FA4E06">
      <w:pPr>
        <w:spacing w:after="0" w:line="240" w:lineRule="auto"/>
        <w:rPr>
          <w:rFonts w:eastAsia="SimSun" w:cs="Times New Roman"/>
          <w:b/>
          <w:bCs/>
        </w:rPr>
      </w:pPr>
    </w:p>
    <w:p w14:paraId="34206B0D" w14:textId="77777777" w:rsidR="009C41D3" w:rsidRPr="009C41D3" w:rsidRDefault="009C41D3" w:rsidP="009C41D3">
      <w:pPr>
        <w:keepNext/>
        <w:spacing w:after="0" w:line="240" w:lineRule="auto"/>
        <w:rPr>
          <w:rFonts w:cs="Times New Roman"/>
        </w:rPr>
      </w:pPr>
      <w:r>
        <w:rPr>
          <w:rFonts w:eastAsia="SimSun" w:cs="Times New Roman"/>
          <w:b/>
          <w:bCs/>
          <w:noProof/>
        </w:rPr>
        <w:lastRenderedPageBreak/>
        <w:drawing>
          <wp:inline distT="0" distB="0" distL="0" distR="0" wp14:anchorId="0B880EBE" wp14:editId="1339B2B3">
            <wp:extent cx="4399558" cy="5044656"/>
            <wp:effectExtent l="19050" t="19050" r="2032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431979" cy="5081831"/>
                    </a:xfrm>
                    <a:prstGeom prst="rect">
                      <a:avLst/>
                    </a:prstGeom>
                    <a:ln>
                      <a:solidFill>
                        <a:schemeClr val="tx1"/>
                      </a:solidFill>
                    </a:ln>
                  </pic:spPr>
                </pic:pic>
              </a:graphicData>
            </a:graphic>
          </wp:inline>
        </w:drawing>
      </w:r>
    </w:p>
    <w:p w14:paraId="77EFFECE" w14:textId="77777777" w:rsidR="00FA4E06" w:rsidRDefault="00FA4E06" w:rsidP="00FA4E06">
      <w:pPr>
        <w:pStyle w:val="Caption"/>
        <w:spacing w:after="0"/>
        <w:rPr>
          <w:rFonts w:cs="Times New Roman"/>
          <w:b/>
          <w:i w:val="0"/>
          <w:iCs w:val="0"/>
          <w:color w:val="000000" w:themeColor="text1"/>
          <w:sz w:val="22"/>
          <w:szCs w:val="22"/>
        </w:rPr>
      </w:pPr>
    </w:p>
    <w:p w14:paraId="7C3688EC" w14:textId="75FBDA01" w:rsidR="009C41D3" w:rsidRPr="00905B0C" w:rsidRDefault="009C41D3" w:rsidP="00905B0C">
      <w:pPr>
        <w:pStyle w:val="Caption"/>
        <w:spacing w:after="0"/>
        <w:rPr>
          <w:rFonts w:cs="Times New Roman"/>
          <w:b/>
          <w:i w:val="0"/>
          <w:iCs w:val="0"/>
          <w:color w:val="auto"/>
          <w:sz w:val="22"/>
          <w:szCs w:val="22"/>
        </w:rPr>
      </w:pPr>
      <w:r w:rsidRPr="009C41D3">
        <w:rPr>
          <w:rFonts w:cs="Times New Roman"/>
          <w:b/>
          <w:i w:val="0"/>
          <w:iCs w:val="0"/>
          <w:color w:val="000000" w:themeColor="text1"/>
          <w:sz w:val="22"/>
          <w:szCs w:val="22"/>
        </w:rPr>
        <w:t xml:space="preserve">Figure </w:t>
      </w:r>
      <w:r w:rsidRPr="009C41D3">
        <w:rPr>
          <w:rFonts w:cs="Times New Roman"/>
          <w:b/>
          <w:i w:val="0"/>
          <w:iCs w:val="0"/>
          <w:color w:val="000000" w:themeColor="text1"/>
          <w:sz w:val="22"/>
          <w:szCs w:val="22"/>
        </w:rPr>
        <w:fldChar w:fldCharType="begin"/>
      </w:r>
      <w:r w:rsidRPr="009C41D3">
        <w:rPr>
          <w:rFonts w:cs="Times New Roman"/>
          <w:b/>
          <w:i w:val="0"/>
          <w:iCs w:val="0"/>
          <w:color w:val="000000" w:themeColor="text1"/>
          <w:sz w:val="22"/>
          <w:szCs w:val="22"/>
        </w:rPr>
        <w:instrText xml:space="preserve"> SEQ Figure \* ARABIC </w:instrText>
      </w:r>
      <w:r w:rsidRPr="009C41D3">
        <w:rPr>
          <w:rFonts w:cs="Times New Roman"/>
          <w:b/>
          <w:i w:val="0"/>
          <w:iCs w:val="0"/>
          <w:color w:val="000000" w:themeColor="text1"/>
          <w:sz w:val="22"/>
          <w:szCs w:val="22"/>
        </w:rPr>
        <w:fldChar w:fldCharType="separate"/>
      </w:r>
      <w:r w:rsidR="0041146A">
        <w:rPr>
          <w:rFonts w:cs="Times New Roman"/>
          <w:b/>
          <w:i w:val="0"/>
          <w:iCs w:val="0"/>
          <w:noProof/>
          <w:color w:val="000000" w:themeColor="text1"/>
          <w:sz w:val="22"/>
          <w:szCs w:val="22"/>
        </w:rPr>
        <w:t>3</w:t>
      </w:r>
      <w:r w:rsidRPr="009C41D3">
        <w:rPr>
          <w:rFonts w:cs="Times New Roman"/>
          <w:b/>
          <w:i w:val="0"/>
          <w:iCs w:val="0"/>
          <w:color w:val="000000" w:themeColor="text1"/>
          <w:sz w:val="22"/>
          <w:szCs w:val="22"/>
        </w:rPr>
        <w:fldChar w:fldCharType="end"/>
      </w:r>
      <w:r w:rsidR="009C6712">
        <w:rPr>
          <w:rFonts w:cs="Times New Roman"/>
          <w:b/>
          <w:i w:val="0"/>
          <w:iCs w:val="0"/>
          <w:color w:val="000000" w:themeColor="text1"/>
          <w:sz w:val="22"/>
          <w:szCs w:val="22"/>
        </w:rPr>
        <w:t xml:space="preserve"> </w:t>
      </w:r>
      <w:r w:rsidR="009C6712" w:rsidRPr="009C6712">
        <w:rPr>
          <w:rFonts w:cs="Times New Roman"/>
          <w:b/>
          <w:i w:val="0"/>
          <w:iCs w:val="0"/>
          <w:color w:val="000000" w:themeColor="text1"/>
          <w:sz w:val="22"/>
          <w:szCs w:val="22"/>
        </w:rPr>
        <w:t>Characteristics of Public Transport Commuters observed in Pilot Survey</w:t>
      </w:r>
    </w:p>
    <w:p w14:paraId="135848CE" w14:textId="2DBF1D00" w:rsidR="00D758E5" w:rsidRDefault="00D758E5" w:rsidP="008666CE">
      <w:pPr>
        <w:spacing w:after="0" w:line="240" w:lineRule="auto"/>
        <w:rPr>
          <w:rFonts w:eastAsia="SimSun" w:cs="Times New Roman"/>
          <w:b/>
          <w:bCs/>
        </w:rPr>
      </w:pPr>
    </w:p>
    <w:p w14:paraId="17C84CE3" w14:textId="6F43D3C8" w:rsidR="008666CE" w:rsidRDefault="008666CE" w:rsidP="008666CE">
      <w:pPr>
        <w:spacing w:after="0" w:line="240" w:lineRule="auto"/>
        <w:rPr>
          <w:rFonts w:eastAsia="SimSun" w:cs="Times New Roman"/>
          <w:b/>
          <w:bCs/>
        </w:rPr>
      </w:pPr>
      <w:r w:rsidRPr="008666CE">
        <w:rPr>
          <w:rFonts w:eastAsia="SimSun" w:cs="Times New Roman"/>
          <w:b/>
          <w:bCs/>
        </w:rPr>
        <w:t>ASSESSMENT OF QUESTIONNAIRE DESIGN AND SURVEY METHODS</w:t>
      </w:r>
    </w:p>
    <w:p w14:paraId="74C0DE12" w14:textId="41F09BFD" w:rsidR="008666CE" w:rsidRDefault="008666CE" w:rsidP="004436EB">
      <w:pPr>
        <w:spacing w:after="0" w:line="240" w:lineRule="auto"/>
        <w:ind w:firstLine="720"/>
        <w:rPr>
          <w:rFonts w:eastAsia="PMingLiU" w:cs="Times New Roman"/>
          <w:lang w:eastAsia="en-IN"/>
        </w:rPr>
      </w:pPr>
      <w:r w:rsidRPr="008666CE">
        <w:rPr>
          <w:rFonts w:eastAsia="PMingLiU" w:cs="Times New Roman"/>
          <w:lang w:eastAsia="en-IN"/>
        </w:rPr>
        <w:t xml:space="preserve">The quality of the survey is assessed through four measures namely survey participation rate, response and completion rate, economic aspect, and population representativeness </w:t>
      </w:r>
      <w:sdt>
        <w:sdtPr>
          <w:rPr>
            <w:rFonts w:eastAsia="PMingLiU" w:cs="Times New Roman"/>
            <w:color w:val="000000"/>
            <w:lang w:eastAsia="en-IN"/>
          </w:rPr>
          <w:tag w:val="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"/>
          <w:id w:val="-1707785498"/>
          <w:placeholder>
            <w:docPart w:val="AC6F451BFCDA4403AE5DF09D91480464"/>
          </w:placeholder>
        </w:sdtPr>
        <w:sdtContent>
          <w:r w:rsidR="003C02CB">
            <w:rPr>
              <w:rFonts w:eastAsia="Times New Roman"/>
            </w:rPr>
            <w:t>(</w:t>
          </w:r>
          <w:r w:rsidR="003C02CB">
            <w:rPr>
              <w:rFonts w:eastAsia="Times New Roman"/>
              <w:i/>
              <w:iCs/>
            </w:rPr>
            <w:t>12</w:t>
          </w:r>
          <w:r w:rsidR="003C02CB">
            <w:rPr>
              <w:rFonts w:eastAsia="Times New Roman"/>
            </w:rPr>
            <w:t xml:space="preserve">, </w:t>
          </w:r>
          <w:r w:rsidR="003C02CB">
            <w:rPr>
              <w:rFonts w:eastAsia="Times New Roman"/>
              <w:i/>
              <w:iCs/>
            </w:rPr>
            <w:t>16</w:t>
          </w:r>
          <w:r w:rsidR="003C02CB">
            <w:rPr>
              <w:rFonts w:eastAsia="Times New Roman"/>
            </w:rPr>
            <w:t xml:space="preserve">, </w:t>
          </w:r>
          <w:r w:rsidR="003C02CB">
            <w:rPr>
              <w:rFonts w:eastAsia="Times New Roman"/>
              <w:i/>
              <w:iCs/>
            </w:rPr>
            <w:t>32</w:t>
          </w:r>
          <w:r w:rsidR="003C02CB">
            <w:rPr>
              <w:rFonts w:eastAsia="Times New Roman"/>
            </w:rPr>
            <w:t xml:space="preserve">, </w:t>
          </w:r>
          <w:r w:rsidR="003C02CB">
            <w:rPr>
              <w:rFonts w:eastAsia="Times New Roman"/>
              <w:i/>
              <w:iCs/>
            </w:rPr>
            <w:t>33</w:t>
          </w:r>
          <w:r w:rsidR="003C02CB">
            <w:rPr>
              <w:rFonts w:eastAsia="Times New Roman"/>
            </w:rPr>
            <w:t>)</w:t>
          </w:r>
        </w:sdtContent>
      </w:sdt>
      <w:r w:rsidRPr="008666CE">
        <w:rPr>
          <w:rFonts w:eastAsia="PMingLiU" w:cs="Times New Roman"/>
          <w:lang w:eastAsia="en-IN"/>
        </w:rPr>
        <w:t xml:space="preserve">. First three are used for the assessment of the questionnaire in the pilot stage. Influence of description and presentation of satisfaction scale on the </w:t>
      </w:r>
      <w:r w:rsidR="007E47B8" w:rsidRPr="008666CE">
        <w:rPr>
          <w:rFonts w:eastAsia="PMingLiU" w:cs="Times New Roman"/>
          <w:lang w:eastAsia="en-IN"/>
        </w:rPr>
        <w:t>respondents’</w:t>
      </w:r>
      <w:r w:rsidRPr="008666CE">
        <w:rPr>
          <w:rFonts w:eastAsia="PMingLiU" w:cs="Times New Roman"/>
          <w:lang w:eastAsia="en-IN"/>
        </w:rPr>
        <w:t xml:space="preserve"> rating behavior is also tested.</w:t>
      </w:r>
    </w:p>
    <w:p w14:paraId="6BE7A417" w14:textId="77777777" w:rsidR="009B1492" w:rsidRPr="008666CE" w:rsidRDefault="009B1492" w:rsidP="007E47B8">
      <w:pPr>
        <w:spacing w:after="0" w:line="240" w:lineRule="auto"/>
        <w:ind w:firstLine="720"/>
        <w:jc w:val="both"/>
        <w:rPr>
          <w:rFonts w:eastAsia="PMingLiU" w:cs="Times New Roman"/>
          <w:lang w:eastAsia="en-IN"/>
        </w:rPr>
      </w:pPr>
    </w:p>
    <w:p w14:paraId="3397515B" w14:textId="76B0B563" w:rsidR="00D758E5" w:rsidRDefault="004A03C8" w:rsidP="007E47B8">
      <w:pPr>
        <w:spacing w:after="0" w:line="240" w:lineRule="auto"/>
        <w:rPr>
          <w:rFonts w:eastAsia="SimSun" w:cs="Times New Roman"/>
          <w:b/>
          <w:bCs/>
        </w:rPr>
      </w:pPr>
      <w:r w:rsidRPr="004A03C8">
        <w:rPr>
          <w:rFonts w:eastAsia="SimSun" w:cs="Times New Roman"/>
          <w:b/>
          <w:bCs/>
        </w:rPr>
        <w:t>Survey Participation Rate</w:t>
      </w:r>
    </w:p>
    <w:p w14:paraId="032E149E" w14:textId="4CB92C3B" w:rsidR="004A03C8" w:rsidRDefault="004B232D" w:rsidP="004436EB">
      <w:pPr>
        <w:spacing w:after="0" w:line="240" w:lineRule="exact"/>
        <w:rPr>
          <w:rFonts w:eastAsia="SimSun" w:cs="Times New Roman"/>
        </w:rPr>
      </w:pPr>
      <w:r w:rsidRPr="004B232D">
        <w:rPr>
          <w:rFonts w:eastAsia="SimSun" w:cs="Times New Roman"/>
          <w:color w:val="000000"/>
        </w:rPr>
        <w:t>Schaller</w:t>
      </w:r>
      <w:r>
        <w:rPr>
          <w:rFonts w:eastAsia="SimSun" w:cs="Times New Roman"/>
          <w:color w:val="000000"/>
        </w:rPr>
        <w:t xml:space="preserve"> </w:t>
      </w:r>
      <w:sdt>
        <w:sdtPr>
          <w:rPr>
            <w:rFonts w:eastAsia="SimSun" w:cs="Times New Roman"/>
            <w:color w:val="000000"/>
          </w:rPr>
          <w:tag w:val="MENDELEY_CITATION_v3_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"/>
          <w:id w:val="-758908837"/>
          <w:placeholder>
            <w:docPart w:val="5AD41E2568B04A5C88B003DBC06EFAEE"/>
          </w:placeholder>
        </w:sdtPr>
        <w:sdtContent>
          <w:r w:rsidR="003C02CB">
            <w:rPr>
              <w:rFonts w:eastAsia="Times New Roman"/>
            </w:rPr>
            <w:t>(</w:t>
          </w:r>
          <w:r w:rsidR="003C02CB">
            <w:rPr>
              <w:rFonts w:eastAsia="Times New Roman"/>
              <w:i/>
              <w:iCs/>
            </w:rPr>
            <w:t>5</w:t>
          </w:r>
          <w:r w:rsidR="003C02CB">
            <w:rPr>
              <w:rFonts w:eastAsia="Times New Roman"/>
            </w:rPr>
            <w:t>)</w:t>
          </w:r>
        </w:sdtContent>
      </w:sdt>
      <w:r w:rsidR="004A03C8" w:rsidRPr="004A03C8">
        <w:rPr>
          <w:rFonts w:eastAsia="SimSun" w:cs="Times New Roman"/>
        </w:rPr>
        <w:t xml:space="preserve"> defined the survey participation rate as percent ratio. Numerator is considered as number of respondents who participated in the survey, </w:t>
      </w:r>
      <w:proofErr w:type="gramStart"/>
      <w:r w:rsidR="004A03C8" w:rsidRPr="004A03C8">
        <w:rPr>
          <w:rFonts w:eastAsia="SimSun" w:cs="Times New Roman"/>
        </w:rPr>
        <w:t>whereas,</w:t>
      </w:r>
      <w:proofErr w:type="gramEnd"/>
      <w:r w:rsidR="004A03C8" w:rsidRPr="004A03C8">
        <w:rPr>
          <w:rFonts w:eastAsia="SimSun" w:cs="Times New Roman"/>
        </w:rPr>
        <w:t xml:space="preserve"> the denominator varies. Two response rate definition exists for on-board transit survey. In one case the denominator is considered as the number of targeted commuters being approached for the survey and in other the number of commuters who were approached for the survey. The first definition in the context of present survey. </w:t>
      </w:r>
      <w:r w:rsidR="004A03C8" w:rsidRPr="00715A2B">
        <w:rPr>
          <w:rFonts w:eastAsia="SimSun" w:cs="Times New Roman"/>
          <w:b/>
          <w:bCs/>
          <w:highlight w:val="yellow"/>
        </w:rPr>
        <w:t>Equation 1</w:t>
      </w:r>
      <w:r w:rsidR="004A03C8" w:rsidRPr="004A03C8">
        <w:rPr>
          <w:rFonts w:eastAsia="SimSun" w:cs="Times New Roman"/>
        </w:rPr>
        <w:t xml:space="preserve"> is used to arrive at the survey participation rate for the </w:t>
      </w:r>
      <w:proofErr w:type="spellStart"/>
      <w:r w:rsidR="004A03C8" w:rsidRPr="004A03C8">
        <w:rPr>
          <w:rFonts w:eastAsia="SimSun" w:cs="Times New Roman"/>
          <w:i/>
          <w:iCs/>
        </w:rPr>
        <w:t>i</w:t>
      </w:r>
      <w:r w:rsidR="004A03C8" w:rsidRPr="004A03C8">
        <w:rPr>
          <w:rFonts w:eastAsia="SimSun" w:cs="Times New Roman"/>
          <w:vertAlign w:val="superscript"/>
        </w:rPr>
        <w:t>th</w:t>
      </w:r>
      <w:proofErr w:type="spellEnd"/>
      <w:r w:rsidR="004A03C8" w:rsidRPr="004A03C8">
        <w:rPr>
          <w:rFonts w:eastAsia="SimSun" w:cs="Times New Roman"/>
        </w:rPr>
        <w:t xml:space="preserve"> survey method.</w:t>
      </w:r>
    </w:p>
    <w:p w14:paraId="1F279604" w14:textId="77777777" w:rsidR="00313948" w:rsidRPr="004A03C8" w:rsidRDefault="00313948" w:rsidP="004A03C8">
      <w:pPr>
        <w:spacing w:after="0" w:line="240" w:lineRule="exact"/>
        <w:jc w:val="both"/>
        <w:rPr>
          <w:rFonts w:eastAsia="SimSun" w:cs="Times New Roman"/>
        </w:rPr>
      </w:pPr>
    </w:p>
    <w:p w14:paraId="6DCA9CEE" w14:textId="0274D729" w:rsidR="004A03C8" w:rsidRPr="004A03C8" w:rsidRDefault="004A03C8" w:rsidP="004A03C8">
      <w:pPr>
        <w:spacing w:after="0" w:line="240" w:lineRule="exact"/>
        <w:jc w:val="both"/>
        <w:rPr>
          <w:rFonts w:eastAsia="SimSun" w:cs="Times New Roman"/>
        </w:rPr>
      </w:pPr>
      <w:r w:rsidRPr="004A03C8">
        <w:rPr>
          <w:rFonts w:eastAsia="SimSun" w:cs="Times New Roman"/>
        </w:rPr>
        <w:t xml:space="preserve">Participation </w:t>
      </w:r>
      <w:proofErr w:type="spellStart"/>
      <w:r w:rsidRPr="004A03C8">
        <w:rPr>
          <w:rFonts w:eastAsia="SimSun" w:cs="Times New Roman"/>
        </w:rPr>
        <w:t>Rate</w:t>
      </w:r>
      <w:r w:rsidRPr="004A03C8">
        <w:rPr>
          <w:rFonts w:eastAsia="SimSun" w:cs="Times New Roman"/>
          <w:vertAlign w:val="subscript"/>
        </w:rPr>
        <w:t>i</w:t>
      </w:r>
      <w:proofErr w:type="spellEnd"/>
      <w:r w:rsidRPr="004A03C8">
        <w:rPr>
          <w:rFonts w:eastAsia="SimSun" w:cs="Times New Roman"/>
        </w:rPr>
        <w:t xml:space="preserve"> (%) = {P</w:t>
      </w:r>
      <w:r w:rsidRPr="004A03C8">
        <w:rPr>
          <w:rFonts w:eastAsia="SimSun" w:cs="Times New Roman"/>
          <w:i/>
          <w:iCs/>
        </w:rPr>
        <w:t>i</w:t>
      </w:r>
      <w:r w:rsidRPr="004A03C8">
        <w:rPr>
          <w:rFonts w:eastAsia="SimSun" w:cs="Times New Roman"/>
        </w:rPr>
        <w:t xml:space="preserve"> / D</w:t>
      </w:r>
      <w:r w:rsidRPr="004A03C8">
        <w:rPr>
          <w:rFonts w:eastAsia="SimSun" w:cs="Times New Roman"/>
          <w:i/>
          <w:iCs/>
        </w:rPr>
        <w:t>i</w:t>
      </w:r>
      <w:r w:rsidRPr="004A03C8">
        <w:rPr>
          <w:rFonts w:eastAsia="SimSun" w:cs="Times New Roman"/>
        </w:rPr>
        <w:t>} x 100</w:t>
      </w:r>
      <w:r w:rsidRPr="004A03C8">
        <w:rPr>
          <w:rFonts w:eastAsia="SimSun" w:cs="Times New Roman"/>
        </w:rPr>
        <w:tab/>
      </w:r>
      <w:r w:rsidRPr="004A03C8">
        <w:rPr>
          <w:rFonts w:eastAsia="SimSun" w:cs="Times New Roman"/>
        </w:rPr>
        <w:tab/>
        <w:t>(1)</w:t>
      </w:r>
    </w:p>
    <w:p w14:paraId="10F34D4D" w14:textId="77777777" w:rsidR="004A03C8" w:rsidRPr="004A03C8" w:rsidRDefault="004A03C8" w:rsidP="004A03C8">
      <w:pPr>
        <w:spacing w:after="0" w:line="240" w:lineRule="exact"/>
        <w:jc w:val="both"/>
        <w:rPr>
          <w:rFonts w:eastAsia="SimSun" w:cs="Times New Roman"/>
        </w:rPr>
      </w:pPr>
    </w:p>
    <w:p w14:paraId="60E939BE" w14:textId="77777777" w:rsidR="004A03C8" w:rsidRPr="004A03C8" w:rsidRDefault="004A03C8" w:rsidP="004A03C8">
      <w:pPr>
        <w:spacing w:after="0" w:line="240" w:lineRule="exact"/>
        <w:jc w:val="both"/>
        <w:rPr>
          <w:rFonts w:eastAsia="SimSun" w:cs="Times New Roman"/>
        </w:rPr>
      </w:pPr>
      <w:proofErr w:type="gramStart"/>
      <w:r w:rsidRPr="004A03C8">
        <w:rPr>
          <w:rFonts w:eastAsia="SimSun" w:cs="Times New Roman"/>
        </w:rPr>
        <w:t>Where</w:t>
      </w:r>
      <w:proofErr w:type="gramEnd"/>
      <w:r w:rsidRPr="004A03C8">
        <w:rPr>
          <w:rFonts w:eastAsia="SimSun" w:cs="Times New Roman"/>
        </w:rPr>
        <w:t>,</w:t>
      </w:r>
    </w:p>
    <w:p w14:paraId="6E5925C2" w14:textId="77777777" w:rsidR="004A03C8" w:rsidRPr="004A03C8" w:rsidRDefault="004A03C8" w:rsidP="00C45A72">
      <w:pPr>
        <w:spacing w:after="0" w:line="240" w:lineRule="exact"/>
        <w:ind w:left="238" w:firstLine="482"/>
        <w:jc w:val="both"/>
        <w:rPr>
          <w:rFonts w:eastAsia="SimSun" w:cs="Times New Roman"/>
        </w:rPr>
      </w:pPr>
      <w:r w:rsidRPr="004A03C8">
        <w:rPr>
          <w:rFonts w:eastAsia="SimSun" w:cs="Times New Roman"/>
        </w:rPr>
        <w:lastRenderedPageBreak/>
        <w:t>P</w:t>
      </w:r>
      <w:r w:rsidRPr="004A03C8">
        <w:rPr>
          <w:rFonts w:eastAsia="SimSun" w:cs="Times New Roman"/>
          <w:i/>
          <w:iCs/>
        </w:rPr>
        <w:t>i</w:t>
      </w:r>
      <w:r w:rsidRPr="004A03C8">
        <w:rPr>
          <w:rFonts w:eastAsia="SimSun" w:cs="Times New Roman"/>
        </w:rPr>
        <w:t xml:space="preserve"> = Total number of questionnaires collected from respondents when participated for </w:t>
      </w:r>
      <w:proofErr w:type="spellStart"/>
      <w:r w:rsidRPr="004A03C8">
        <w:rPr>
          <w:rFonts w:eastAsia="SimSun" w:cs="Times New Roman"/>
        </w:rPr>
        <w:t>i</w:t>
      </w:r>
      <w:r w:rsidRPr="004A03C8">
        <w:rPr>
          <w:rFonts w:eastAsia="SimSun" w:cs="Times New Roman"/>
          <w:vertAlign w:val="superscript"/>
        </w:rPr>
        <w:t>th</w:t>
      </w:r>
      <w:proofErr w:type="spellEnd"/>
      <w:r w:rsidRPr="004A03C8">
        <w:rPr>
          <w:rFonts w:eastAsia="SimSun" w:cs="Times New Roman"/>
        </w:rPr>
        <w:t xml:space="preserve"> survey method.</w:t>
      </w:r>
    </w:p>
    <w:p w14:paraId="6D0A675B" w14:textId="3C51A06F" w:rsidR="004A03C8" w:rsidRDefault="004A03C8" w:rsidP="00C45A72">
      <w:pPr>
        <w:spacing w:after="0" w:line="240" w:lineRule="exact"/>
        <w:ind w:left="238" w:firstLine="482"/>
        <w:jc w:val="both"/>
        <w:rPr>
          <w:rFonts w:eastAsia="SimSun" w:cs="Times New Roman"/>
        </w:rPr>
      </w:pPr>
      <w:r w:rsidRPr="004A03C8">
        <w:rPr>
          <w:rFonts w:eastAsia="SimSun" w:cs="Times New Roman"/>
        </w:rPr>
        <w:t>D</w:t>
      </w:r>
      <w:r w:rsidRPr="004A03C8">
        <w:rPr>
          <w:rFonts w:eastAsia="SimSun" w:cs="Times New Roman"/>
          <w:i/>
          <w:iCs/>
        </w:rPr>
        <w:t>i</w:t>
      </w:r>
      <w:r w:rsidRPr="004A03C8">
        <w:rPr>
          <w:rFonts w:eastAsia="SimSun" w:cs="Times New Roman"/>
        </w:rPr>
        <w:t xml:space="preserve">= Total number of contacted or distributed questionnaire to targeted commuters for </w:t>
      </w:r>
      <w:proofErr w:type="spellStart"/>
      <w:r w:rsidRPr="004A03C8">
        <w:rPr>
          <w:rFonts w:eastAsia="SimSun" w:cs="Times New Roman"/>
        </w:rPr>
        <w:t>i</w:t>
      </w:r>
      <w:r w:rsidRPr="004A03C8">
        <w:rPr>
          <w:rFonts w:eastAsia="SimSun" w:cs="Times New Roman"/>
          <w:vertAlign w:val="superscript"/>
        </w:rPr>
        <w:t>th</w:t>
      </w:r>
      <w:proofErr w:type="spellEnd"/>
      <w:r w:rsidRPr="004A03C8">
        <w:rPr>
          <w:rFonts w:eastAsia="SimSun" w:cs="Times New Roman"/>
        </w:rPr>
        <w:t xml:space="preserve"> survey method.</w:t>
      </w:r>
    </w:p>
    <w:p w14:paraId="742B9118" w14:textId="3ECA3B78" w:rsidR="004A03C8" w:rsidRPr="00313948" w:rsidRDefault="00144F8D" w:rsidP="00611CC2">
      <w:pPr>
        <w:spacing w:after="0" w:line="240" w:lineRule="exact"/>
        <w:jc w:val="both"/>
        <w:rPr>
          <w:rFonts w:eastAsia="SimSun" w:cs="Times New Roman"/>
          <w:b/>
          <w:bCs/>
        </w:rPr>
      </w:pPr>
      <w:r>
        <w:rPr>
          <w:rFonts w:eastAsia="SimSun" w:cs="Times New Roman"/>
        </w:rPr>
        <w:tab/>
      </w:r>
      <w:r w:rsidR="00BD38C9" w:rsidRPr="00BD38C9">
        <w:rPr>
          <w:rFonts w:eastAsia="SimSun" w:cs="Times New Roman"/>
          <w:color w:val="FF0000"/>
        </w:rPr>
        <w:t>D</w:t>
      </w:r>
      <w:r w:rsidRPr="00611CC2">
        <w:rPr>
          <w:rFonts w:eastAsia="SimSun" w:cs="Times New Roman"/>
          <w:color w:val="FF0000"/>
        </w:rPr>
        <w:t>istribution</w:t>
      </w:r>
      <w:r w:rsidR="00BD38C9">
        <w:rPr>
          <w:rFonts w:eastAsia="SimSun" w:cs="Times New Roman"/>
          <w:color w:val="FF0000"/>
        </w:rPr>
        <w:t xml:space="preserve"> and </w:t>
      </w:r>
      <w:r w:rsidRPr="00611CC2">
        <w:rPr>
          <w:rFonts w:eastAsia="SimSun" w:cs="Times New Roman"/>
          <w:color w:val="FF0000"/>
        </w:rPr>
        <w:t xml:space="preserve">response track </w:t>
      </w:r>
      <w:r w:rsidR="00AB4592">
        <w:rPr>
          <w:rFonts w:eastAsia="SimSun" w:cs="Times New Roman"/>
          <w:color w:val="FF0000"/>
        </w:rPr>
        <w:t>record</w:t>
      </w:r>
      <w:r w:rsidR="0004747A">
        <w:rPr>
          <w:rFonts w:eastAsia="SimSun" w:cs="Times New Roman"/>
          <w:color w:val="FF0000"/>
        </w:rPr>
        <w:t>s</w:t>
      </w:r>
      <w:r w:rsidR="00AB4592">
        <w:rPr>
          <w:rFonts w:eastAsia="SimSun" w:cs="Times New Roman"/>
          <w:color w:val="FF0000"/>
        </w:rPr>
        <w:t xml:space="preserve"> </w:t>
      </w:r>
      <w:r w:rsidRPr="00611CC2">
        <w:rPr>
          <w:rFonts w:eastAsia="SimSun" w:cs="Times New Roman"/>
          <w:color w:val="FF0000"/>
        </w:rPr>
        <w:t xml:space="preserve">of QR </w:t>
      </w:r>
      <w:r w:rsidR="00BD38C9" w:rsidRPr="00611CC2">
        <w:rPr>
          <w:rFonts w:eastAsia="SimSun" w:cs="Times New Roman"/>
          <w:color w:val="FF0000"/>
        </w:rPr>
        <w:t>code-based</w:t>
      </w:r>
      <w:r w:rsidRPr="00611CC2">
        <w:rPr>
          <w:rFonts w:eastAsia="SimSun" w:cs="Times New Roman"/>
          <w:color w:val="FF0000"/>
        </w:rPr>
        <w:t xml:space="preserve"> web questionnaire </w:t>
      </w:r>
      <w:r w:rsidR="00BD38C9">
        <w:rPr>
          <w:rFonts w:eastAsia="SimSun" w:cs="Times New Roman"/>
          <w:color w:val="FF0000"/>
        </w:rPr>
        <w:t>s</w:t>
      </w:r>
      <w:r w:rsidR="00BD38C9" w:rsidRPr="00BD38C9">
        <w:rPr>
          <w:rFonts w:eastAsia="SimSun" w:cs="Times New Roman"/>
          <w:color w:val="FF0000"/>
        </w:rPr>
        <w:t>lip</w:t>
      </w:r>
      <w:r w:rsidR="00BD38C9">
        <w:rPr>
          <w:rFonts w:eastAsia="SimSun" w:cs="Times New Roman"/>
          <w:color w:val="FF0000"/>
        </w:rPr>
        <w:t>s</w:t>
      </w:r>
      <w:r w:rsidR="00BD38C9" w:rsidRPr="00BD38C9">
        <w:rPr>
          <w:rFonts w:eastAsia="SimSun" w:cs="Times New Roman"/>
          <w:color w:val="FF0000"/>
        </w:rPr>
        <w:t xml:space="preserve"> </w:t>
      </w:r>
      <w:r w:rsidR="00AB4592">
        <w:rPr>
          <w:rFonts w:eastAsia="SimSun" w:cs="Times New Roman"/>
          <w:color w:val="FF0000"/>
        </w:rPr>
        <w:t>was</w:t>
      </w:r>
      <w:r w:rsidRPr="00611CC2">
        <w:rPr>
          <w:rFonts w:eastAsia="SimSun" w:cs="Times New Roman"/>
          <w:color w:val="FF0000"/>
        </w:rPr>
        <w:t xml:space="preserve"> </w:t>
      </w:r>
      <w:r w:rsidR="0004747A">
        <w:rPr>
          <w:rFonts w:eastAsia="SimSun" w:cs="Times New Roman"/>
          <w:color w:val="FF0000"/>
        </w:rPr>
        <w:t>noted down</w:t>
      </w:r>
      <w:r w:rsidRPr="00611CC2">
        <w:rPr>
          <w:rFonts w:eastAsia="SimSun" w:cs="Times New Roman"/>
          <w:color w:val="FF0000"/>
        </w:rPr>
        <w:t xml:space="preserve"> at Jaipur and New Delhi survey</w:t>
      </w:r>
      <w:r w:rsidR="00AB4592">
        <w:rPr>
          <w:rFonts w:eastAsia="SimSun" w:cs="Times New Roman"/>
          <w:color w:val="FF0000"/>
        </w:rPr>
        <w:t xml:space="preserve"> location</w:t>
      </w:r>
      <w:r w:rsidRPr="00611CC2">
        <w:rPr>
          <w:rFonts w:eastAsia="SimSun" w:cs="Times New Roman"/>
          <w:color w:val="FF0000"/>
        </w:rPr>
        <w:t xml:space="preserve">, however in case of paper-based questionnaire </w:t>
      </w:r>
      <w:r w:rsidR="00AB4592" w:rsidRPr="00611CC2">
        <w:rPr>
          <w:rFonts w:eastAsia="SimSun" w:cs="Times New Roman"/>
          <w:color w:val="FF0000"/>
        </w:rPr>
        <w:t>track record</w:t>
      </w:r>
      <w:r w:rsidR="00AB4592">
        <w:rPr>
          <w:rFonts w:eastAsia="SimSun" w:cs="Times New Roman"/>
          <w:color w:val="FF0000"/>
        </w:rPr>
        <w:t>s of</w:t>
      </w:r>
      <w:r w:rsidR="00AB4592" w:rsidRPr="00611CC2">
        <w:rPr>
          <w:rFonts w:eastAsia="SimSun" w:cs="Times New Roman"/>
          <w:color w:val="FF0000"/>
        </w:rPr>
        <w:t xml:space="preserve"> </w:t>
      </w:r>
      <w:r w:rsidR="00AB4592">
        <w:rPr>
          <w:rFonts w:eastAsia="SimSun" w:cs="Times New Roman"/>
          <w:color w:val="FF0000"/>
        </w:rPr>
        <w:t xml:space="preserve">respondents contacted and responded </w:t>
      </w:r>
      <w:r w:rsidR="002B4C3A">
        <w:rPr>
          <w:rFonts w:eastAsia="SimSun" w:cs="Times New Roman"/>
          <w:color w:val="FF0000"/>
        </w:rPr>
        <w:t>was</w:t>
      </w:r>
      <w:r w:rsidR="00AB4592">
        <w:rPr>
          <w:rFonts w:eastAsia="SimSun" w:cs="Times New Roman"/>
          <w:color w:val="FF0000"/>
        </w:rPr>
        <w:t xml:space="preserve"> done</w:t>
      </w:r>
      <w:r w:rsidRPr="00611CC2">
        <w:rPr>
          <w:rFonts w:eastAsia="SimSun" w:cs="Times New Roman"/>
          <w:color w:val="FF0000"/>
        </w:rPr>
        <w:t xml:space="preserve"> </w:t>
      </w:r>
      <w:r w:rsidR="00AB4592">
        <w:rPr>
          <w:rFonts w:eastAsia="SimSun" w:cs="Times New Roman"/>
          <w:color w:val="FF0000"/>
        </w:rPr>
        <w:t xml:space="preserve">only </w:t>
      </w:r>
      <w:r w:rsidRPr="00611CC2">
        <w:rPr>
          <w:rFonts w:eastAsia="SimSun" w:cs="Times New Roman"/>
          <w:color w:val="FF0000"/>
        </w:rPr>
        <w:t>at New Delhi</w:t>
      </w:r>
      <w:r w:rsidR="00AB4592">
        <w:rPr>
          <w:rFonts w:eastAsia="SimSun" w:cs="Times New Roman"/>
          <w:color w:val="FF0000"/>
        </w:rPr>
        <w:t xml:space="preserve"> location</w:t>
      </w:r>
      <w:r w:rsidRPr="00611CC2">
        <w:rPr>
          <w:rFonts w:eastAsia="SimSun" w:cs="Times New Roman"/>
          <w:color w:val="FF0000"/>
        </w:rPr>
        <w:t>.</w:t>
      </w:r>
      <w:r w:rsidR="00611CC2" w:rsidRPr="00611CC2">
        <w:rPr>
          <w:rFonts w:eastAsia="SimSun" w:cs="Times New Roman"/>
          <w:color w:val="FF0000"/>
        </w:rPr>
        <w:t xml:space="preserve"> </w:t>
      </w:r>
      <w:r w:rsidR="00313948" w:rsidRPr="00715A2B">
        <w:rPr>
          <w:rFonts w:eastAsia="PMingLiU" w:cs="Times New Roman"/>
          <w:b/>
          <w:bCs/>
          <w:highlight w:val="yellow"/>
          <w:lang w:eastAsia="en-IN"/>
        </w:rPr>
        <w:t>Table 2</w:t>
      </w:r>
      <w:r w:rsidR="00313948" w:rsidRPr="00313948">
        <w:rPr>
          <w:rFonts w:eastAsia="PMingLiU" w:cs="Times New Roman"/>
          <w:lang w:eastAsia="en-IN"/>
        </w:rPr>
        <w:t xml:space="preserve"> shows the comparative assessment of two survey methods. It can be seen that </w:t>
      </w:r>
      <w:proofErr w:type="gramStart"/>
      <w:r w:rsidR="00313948" w:rsidRPr="00313948">
        <w:rPr>
          <w:rFonts w:eastAsia="PMingLiU" w:cs="Times New Roman"/>
          <w:lang w:eastAsia="en-IN"/>
        </w:rPr>
        <w:t>paper based</w:t>
      </w:r>
      <w:proofErr w:type="gramEnd"/>
      <w:r w:rsidR="00313948" w:rsidRPr="00313948">
        <w:rPr>
          <w:rFonts w:eastAsia="PMingLiU" w:cs="Times New Roman"/>
          <w:lang w:eastAsia="en-IN"/>
        </w:rPr>
        <w:t xml:space="preserve"> survey resulted in a much higher participation rate as compare to the QR Code based web survey. This is found in agreement with other studies </w:t>
      </w:r>
      <w:sdt>
        <w:sdtPr>
          <w:rPr>
            <w:rFonts w:eastAsia="PMingLiU" w:cs="Times New Roman"/>
            <w:color w:val="000000"/>
            <w:lang w:eastAsia="en-IN"/>
          </w:rPr>
          <w:tag w:val="MENDELEY_CITATION_v3_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"/>
          <w:id w:val="491146758"/>
          <w:placeholder>
            <w:docPart w:val="144FF67FC5A6407EA988FDE496912774"/>
          </w:placeholder>
        </w:sdtPr>
        <w:sdtContent>
          <w:r w:rsidR="003C02CB">
            <w:rPr>
              <w:rFonts w:eastAsia="Times New Roman"/>
            </w:rPr>
            <w:t>(</w:t>
          </w:r>
          <w:r w:rsidR="003C02CB">
            <w:rPr>
              <w:rFonts w:eastAsia="Times New Roman"/>
              <w:i/>
              <w:iCs/>
            </w:rPr>
            <w:t>16</w:t>
          </w:r>
          <w:r w:rsidR="003C02CB">
            <w:rPr>
              <w:rFonts w:eastAsia="Times New Roman"/>
            </w:rPr>
            <w:t xml:space="preserve">, </w:t>
          </w:r>
          <w:r w:rsidR="003C02CB">
            <w:rPr>
              <w:rFonts w:eastAsia="Times New Roman"/>
              <w:i/>
              <w:iCs/>
            </w:rPr>
            <w:t>34</w:t>
          </w:r>
          <w:r w:rsidR="003C02CB">
            <w:rPr>
              <w:rFonts w:eastAsia="Times New Roman"/>
            </w:rPr>
            <w:t>)</w:t>
          </w:r>
        </w:sdtContent>
      </w:sdt>
      <w:r w:rsidR="00313948" w:rsidRPr="00313948">
        <w:rPr>
          <w:rFonts w:eastAsia="PMingLiU" w:cs="Times New Roman"/>
          <w:lang w:eastAsia="en-IN"/>
        </w:rPr>
        <w:t>.</w:t>
      </w:r>
      <w:r w:rsidR="004B232D">
        <w:rPr>
          <w:rFonts w:eastAsia="PMingLiU" w:cs="Times New Roman"/>
          <w:lang w:eastAsia="en-IN"/>
        </w:rPr>
        <w:t xml:space="preserve"> </w:t>
      </w:r>
      <w:r w:rsidR="004B232D" w:rsidRPr="004B232D">
        <w:rPr>
          <w:rFonts w:eastAsia="PMingLiU" w:cs="Times New Roman"/>
          <w:lang w:eastAsia="en-IN"/>
        </w:rPr>
        <w:t>Agrawal et al.</w:t>
      </w:r>
      <w:r w:rsidR="00313948" w:rsidRPr="00313948">
        <w:rPr>
          <w:rFonts w:eastAsia="PMingLiU" w:cs="Times New Roman"/>
          <w:lang w:eastAsia="en-IN"/>
        </w:rPr>
        <w:t xml:space="preserve"> </w:t>
      </w:r>
      <w:sdt>
        <w:sdtPr>
          <w:rPr>
            <w:rFonts w:eastAsia="PMingLiU" w:cs="Times New Roman"/>
            <w:color w:val="000000"/>
            <w:lang w:eastAsia="en-IN"/>
          </w:rPr>
          <w:tag w:val="MENDELEY_CITATION_v3_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"/>
          <w:id w:val="-2038726081"/>
          <w:placeholder>
            <w:docPart w:val="144FF67FC5A6407EA988FDE496912774"/>
          </w:placeholder>
        </w:sdtPr>
        <w:sdtContent>
          <w:r w:rsidR="003C02CB">
            <w:rPr>
              <w:rFonts w:eastAsia="Times New Roman"/>
            </w:rPr>
            <w:t>(</w:t>
          </w:r>
          <w:r w:rsidR="003C02CB">
            <w:rPr>
              <w:rFonts w:eastAsia="Times New Roman"/>
              <w:i/>
              <w:iCs/>
            </w:rPr>
            <w:t>16</w:t>
          </w:r>
          <w:r w:rsidR="003C02CB">
            <w:rPr>
              <w:rFonts w:eastAsia="Times New Roman"/>
            </w:rPr>
            <w:t>)</w:t>
          </w:r>
        </w:sdtContent>
      </w:sdt>
      <w:r w:rsidR="00313948" w:rsidRPr="00313948">
        <w:rPr>
          <w:rFonts w:eastAsia="PMingLiU" w:cs="Times New Roman"/>
          <w:color w:val="000000"/>
          <w:lang w:eastAsia="en-IN"/>
        </w:rPr>
        <w:t xml:space="preserve"> </w:t>
      </w:r>
      <w:r w:rsidR="00313948" w:rsidRPr="00313948">
        <w:rPr>
          <w:rFonts w:eastAsia="PMingLiU" w:cs="Times New Roman"/>
          <w:lang w:eastAsia="en-IN"/>
        </w:rPr>
        <w:t>reported very low participation rate for online survey as compared to paper or tablet-based survey conducted in San Francisco, California. Similarly,</w:t>
      </w:r>
      <w:r w:rsidR="004B232D">
        <w:rPr>
          <w:rFonts w:eastAsia="PMingLiU" w:cs="Times New Roman"/>
          <w:lang w:eastAsia="en-IN"/>
        </w:rPr>
        <w:t xml:space="preserve"> </w:t>
      </w:r>
      <w:proofErr w:type="spellStart"/>
      <w:r w:rsidR="004B232D" w:rsidRPr="004B232D">
        <w:rPr>
          <w:rFonts w:eastAsia="PMingLiU" w:cs="Times New Roman"/>
          <w:lang w:eastAsia="en-IN"/>
        </w:rPr>
        <w:t>Monzon</w:t>
      </w:r>
      <w:proofErr w:type="spellEnd"/>
      <w:r w:rsidR="004B232D" w:rsidRPr="004B232D">
        <w:rPr>
          <w:rFonts w:eastAsia="PMingLiU" w:cs="Times New Roman"/>
          <w:lang w:eastAsia="en-IN"/>
        </w:rPr>
        <w:t xml:space="preserve"> et al.</w:t>
      </w:r>
      <w:r w:rsidR="00313948" w:rsidRPr="00313948">
        <w:rPr>
          <w:rFonts w:eastAsia="PMingLiU" w:cs="Times New Roman"/>
          <w:lang w:eastAsia="en-IN"/>
        </w:rPr>
        <w:t xml:space="preserve"> </w:t>
      </w:r>
      <w:sdt>
        <w:sdtPr>
          <w:rPr>
            <w:rFonts w:eastAsia="PMingLiU" w:cs="Times New Roman"/>
            <w:color w:val="000000"/>
            <w:lang w:eastAsia="en-IN"/>
          </w:rPr>
          <w:tag w:val="MENDELEY_CITATION_v3_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"/>
          <w:id w:val="-95178500"/>
          <w:placeholder>
            <w:docPart w:val="144FF67FC5A6407EA988FDE496912774"/>
          </w:placeholder>
        </w:sdtPr>
        <w:sdtContent>
          <w:r w:rsidR="003C02CB">
            <w:rPr>
              <w:rFonts w:eastAsia="Times New Roman"/>
            </w:rPr>
            <w:t>(</w:t>
          </w:r>
          <w:r w:rsidR="003C02CB">
            <w:rPr>
              <w:rFonts w:eastAsia="Times New Roman"/>
              <w:i/>
              <w:iCs/>
            </w:rPr>
            <w:t>34</w:t>
          </w:r>
          <w:r w:rsidR="003C02CB">
            <w:rPr>
              <w:rFonts w:eastAsia="Times New Roman"/>
            </w:rPr>
            <w:t>)</w:t>
          </w:r>
        </w:sdtContent>
      </w:sdt>
      <w:r w:rsidR="00313948" w:rsidRPr="00313948">
        <w:rPr>
          <w:rFonts w:eastAsia="PMingLiU" w:cs="Times New Roman"/>
          <w:lang w:eastAsia="en-IN"/>
        </w:rPr>
        <w:t xml:space="preserve"> found survey participation rates varying from 13 to 21% for various European transportation projects at Madrid, London, </w:t>
      </w:r>
      <w:proofErr w:type="gramStart"/>
      <w:r w:rsidR="00313948" w:rsidRPr="00313948">
        <w:rPr>
          <w:rFonts w:eastAsia="PMingLiU" w:cs="Times New Roman"/>
          <w:lang w:eastAsia="en-IN"/>
        </w:rPr>
        <w:t>Helsinki</w:t>
      </w:r>
      <w:proofErr w:type="gramEnd"/>
      <w:r w:rsidR="00313948" w:rsidRPr="00313948">
        <w:rPr>
          <w:rFonts w:eastAsia="PMingLiU" w:cs="Times New Roman"/>
          <w:lang w:eastAsia="en-IN"/>
        </w:rPr>
        <w:t xml:space="preserve"> and Victoria.</w:t>
      </w:r>
    </w:p>
    <w:p w14:paraId="665F1377" w14:textId="64E51574" w:rsidR="00D758E5" w:rsidRDefault="00D758E5" w:rsidP="009B1492">
      <w:pPr>
        <w:spacing w:after="0" w:line="240" w:lineRule="auto"/>
        <w:rPr>
          <w:rFonts w:eastAsia="SimSun" w:cs="Times New Roman"/>
          <w:b/>
          <w:bCs/>
        </w:rPr>
      </w:pPr>
    </w:p>
    <w:p w14:paraId="05513B64" w14:textId="69A19BDB" w:rsidR="009B1492" w:rsidRPr="009B1492" w:rsidRDefault="009B1492" w:rsidP="009B1492">
      <w:pPr>
        <w:rPr>
          <w:rFonts w:cs="Times New Roman"/>
          <w:b/>
        </w:rPr>
      </w:pPr>
      <w:r w:rsidRPr="009B1492">
        <w:rPr>
          <w:rFonts w:cs="Times New Roman"/>
          <w:b/>
        </w:rPr>
        <w:t xml:space="preserve">TABLE </w:t>
      </w:r>
      <w:r w:rsidRPr="009B1492">
        <w:rPr>
          <w:rFonts w:cs="Times New Roman"/>
          <w:b/>
        </w:rPr>
        <w:fldChar w:fldCharType="begin"/>
      </w:r>
      <w:r w:rsidRPr="009B1492">
        <w:rPr>
          <w:rFonts w:cs="Times New Roman"/>
          <w:b/>
        </w:rPr>
        <w:instrText xml:space="preserve"> SEQ Table \* ARABIC </w:instrText>
      </w:r>
      <w:r w:rsidRPr="009B1492">
        <w:rPr>
          <w:rFonts w:cs="Times New Roman"/>
          <w:b/>
        </w:rPr>
        <w:fldChar w:fldCharType="separate"/>
      </w:r>
      <w:r w:rsidRPr="009B1492">
        <w:rPr>
          <w:rFonts w:cs="Times New Roman"/>
          <w:b/>
        </w:rPr>
        <w:t>2</w:t>
      </w:r>
      <w:r w:rsidRPr="009B1492">
        <w:rPr>
          <w:rFonts w:cs="Times New Roman"/>
          <w:b/>
        </w:rPr>
        <w:fldChar w:fldCharType="end"/>
      </w:r>
      <w:r>
        <w:rPr>
          <w:rFonts w:cs="Times New Roman"/>
          <w:b/>
        </w:rPr>
        <w:t xml:space="preserve"> </w:t>
      </w:r>
      <w:r w:rsidRPr="009B1492">
        <w:rPr>
          <w:rFonts w:cs="Times New Roman"/>
          <w:b/>
        </w:rPr>
        <w:t>Survey Participation Rates of Different Survey Data Collection Mode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3394"/>
        <w:gridCol w:w="2184"/>
        <w:gridCol w:w="1328"/>
      </w:tblGrid>
      <w:tr w:rsidR="009B1492" w:rsidRPr="009B1492" w14:paraId="1E28A05B" w14:textId="77777777" w:rsidTr="005A3C19">
        <w:trPr>
          <w:trHeight w:val="300"/>
        </w:trPr>
        <w:tc>
          <w:tcPr>
            <w:tcW w:w="0" w:type="auto"/>
            <w:vAlign w:val="center"/>
            <w:hideMark/>
          </w:tcPr>
          <w:p w14:paraId="18601CDC" w14:textId="77777777" w:rsidR="009B1492" w:rsidRPr="009B1492" w:rsidRDefault="009B1492" w:rsidP="009B1492">
            <w:pPr>
              <w:spacing w:after="0" w:line="240" w:lineRule="auto"/>
              <w:rPr>
                <w:rFonts w:eastAsia="PMingLiU" w:cs="Times New Roman"/>
                <w:b/>
                <w:lang w:val="en-IN" w:eastAsia="en-IN"/>
              </w:rPr>
            </w:pPr>
            <w:r w:rsidRPr="009B1492">
              <w:rPr>
                <w:rFonts w:eastAsia="PMingLiU" w:cs="Times New Roman"/>
                <w:b/>
                <w:lang w:eastAsia="en-IN"/>
              </w:rPr>
              <w:t>Mode of Survey</w:t>
            </w:r>
          </w:p>
        </w:tc>
        <w:tc>
          <w:tcPr>
            <w:tcW w:w="0" w:type="auto"/>
            <w:vAlign w:val="center"/>
            <w:hideMark/>
          </w:tcPr>
          <w:p w14:paraId="3A3FD9DF" w14:textId="77777777" w:rsidR="009B1492" w:rsidRPr="009B1492" w:rsidRDefault="009B1492" w:rsidP="009B1492">
            <w:pPr>
              <w:spacing w:after="0" w:line="240" w:lineRule="auto"/>
              <w:rPr>
                <w:rFonts w:eastAsia="PMingLiU" w:cs="Times New Roman"/>
                <w:b/>
                <w:lang w:eastAsia="en-IN"/>
              </w:rPr>
            </w:pPr>
            <w:r w:rsidRPr="009B1492">
              <w:rPr>
                <w:rFonts w:eastAsia="PMingLiU" w:cs="Times New Roman"/>
                <w:b/>
                <w:lang w:eastAsia="en-IN"/>
              </w:rPr>
              <w:t>Description</w:t>
            </w:r>
          </w:p>
        </w:tc>
        <w:tc>
          <w:tcPr>
            <w:tcW w:w="0" w:type="auto"/>
            <w:vAlign w:val="center"/>
            <w:hideMark/>
          </w:tcPr>
          <w:p w14:paraId="3E961176" w14:textId="77777777" w:rsidR="009B1492" w:rsidRPr="009B1492" w:rsidRDefault="009B1492" w:rsidP="009B1492">
            <w:pPr>
              <w:spacing w:after="0" w:line="240" w:lineRule="auto"/>
              <w:jc w:val="center"/>
              <w:rPr>
                <w:rFonts w:eastAsia="PMingLiU" w:cs="Times New Roman"/>
                <w:b/>
                <w:lang w:eastAsia="en-IN"/>
              </w:rPr>
            </w:pPr>
            <w:r w:rsidRPr="009B1492">
              <w:rPr>
                <w:rFonts w:eastAsia="PMingLiU" w:cs="Times New Roman"/>
                <w:b/>
                <w:lang w:eastAsia="en-IN"/>
              </w:rPr>
              <w:t>Nos or Rate</w:t>
            </w:r>
          </w:p>
        </w:tc>
      </w:tr>
      <w:tr w:rsidR="009B1492" w:rsidRPr="009B1492" w14:paraId="48BCB64E" w14:textId="77777777" w:rsidTr="005A3C19">
        <w:trPr>
          <w:trHeight w:val="300"/>
        </w:trPr>
        <w:tc>
          <w:tcPr>
            <w:tcW w:w="0" w:type="auto"/>
            <w:vMerge w:val="restart"/>
            <w:vAlign w:val="center"/>
            <w:hideMark/>
          </w:tcPr>
          <w:p w14:paraId="179C7749" w14:textId="77777777" w:rsidR="009B1492" w:rsidRPr="009B1492" w:rsidRDefault="009B1492" w:rsidP="009B1492">
            <w:pPr>
              <w:spacing w:after="0" w:line="240" w:lineRule="auto"/>
              <w:rPr>
                <w:rFonts w:eastAsia="PMingLiU" w:cs="Times New Roman"/>
                <w:lang w:eastAsia="en-IN"/>
              </w:rPr>
            </w:pPr>
            <w:r w:rsidRPr="009B1492">
              <w:rPr>
                <w:rFonts w:eastAsia="PMingLiU" w:cs="Times New Roman"/>
                <w:lang w:eastAsia="en-IN"/>
              </w:rPr>
              <w:t>QR Code Based Web Questionnaire</w:t>
            </w:r>
          </w:p>
        </w:tc>
        <w:tc>
          <w:tcPr>
            <w:tcW w:w="0" w:type="auto"/>
            <w:vAlign w:val="center"/>
            <w:hideMark/>
          </w:tcPr>
          <w:p w14:paraId="6898F625" w14:textId="77777777" w:rsidR="009B1492" w:rsidRPr="009B1492" w:rsidRDefault="009B1492" w:rsidP="009B1492">
            <w:pPr>
              <w:spacing w:after="0" w:line="240" w:lineRule="auto"/>
              <w:rPr>
                <w:rFonts w:eastAsia="PMingLiU" w:cs="Times New Roman"/>
                <w:lang w:eastAsia="en-IN"/>
              </w:rPr>
            </w:pPr>
            <w:r w:rsidRPr="009B1492">
              <w:rPr>
                <w:rFonts w:eastAsia="PMingLiU" w:cs="Times New Roman"/>
                <w:lang w:eastAsia="en-IN"/>
              </w:rPr>
              <w:t>Distributed</w:t>
            </w:r>
          </w:p>
        </w:tc>
        <w:tc>
          <w:tcPr>
            <w:tcW w:w="0" w:type="auto"/>
            <w:vAlign w:val="center"/>
            <w:hideMark/>
          </w:tcPr>
          <w:p w14:paraId="4F27E659" w14:textId="77777777" w:rsidR="009B1492" w:rsidRPr="009B1492" w:rsidRDefault="009B1492" w:rsidP="009B1492">
            <w:pPr>
              <w:spacing w:after="0" w:line="240" w:lineRule="auto"/>
              <w:jc w:val="center"/>
              <w:rPr>
                <w:rFonts w:eastAsia="PMingLiU" w:cs="Times New Roman"/>
                <w:lang w:eastAsia="en-IN"/>
              </w:rPr>
            </w:pPr>
            <w:r w:rsidRPr="009B1492">
              <w:rPr>
                <w:rFonts w:eastAsia="PMingLiU" w:cs="Times New Roman"/>
                <w:lang w:eastAsia="en-IN"/>
              </w:rPr>
              <w:t>81</w:t>
            </w:r>
          </w:p>
        </w:tc>
      </w:tr>
      <w:tr w:rsidR="009B1492" w:rsidRPr="009B1492" w14:paraId="3676EEE0" w14:textId="77777777" w:rsidTr="005A3C19">
        <w:trPr>
          <w:trHeight w:val="285"/>
        </w:trPr>
        <w:tc>
          <w:tcPr>
            <w:tcW w:w="0" w:type="auto"/>
            <w:vMerge/>
            <w:vAlign w:val="center"/>
            <w:hideMark/>
          </w:tcPr>
          <w:p w14:paraId="0AAA9D3D" w14:textId="77777777" w:rsidR="009B1492" w:rsidRPr="009B1492" w:rsidRDefault="009B1492" w:rsidP="009B1492">
            <w:pPr>
              <w:spacing w:after="0" w:line="256" w:lineRule="auto"/>
              <w:rPr>
                <w:rFonts w:eastAsia="PMingLiU" w:cs="Times New Roman"/>
                <w:lang w:val="en-IN" w:eastAsia="en-IN"/>
              </w:rPr>
            </w:pPr>
          </w:p>
        </w:tc>
        <w:tc>
          <w:tcPr>
            <w:tcW w:w="0" w:type="auto"/>
            <w:vAlign w:val="center"/>
            <w:hideMark/>
          </w:tcPr>
          <w:p w14:paraId="4E5EEAE7" w14:textId="77777777" w:rsidR="009B1492" w:rsidRPr="009B1492" w:rsidRDefault="009B1492" w:rsidP="009B1492">
            <w:pPr>
              <w:spacing w:after="0" w:line="240" w:lineRule="auto"/>
              <w:rPr>
                <w:rFonts w:eastAsia="PMingLiU" w:cs="Times New Roman"/>
                <w:lang w:eastAsia="en-IN"/>
              </w:rPr>
            </w:pPr>
            <w:r w:rsidRPr="009B1492">
              <w:rPr>
                <w:rFonts w:eastAsia="PMingLiU" w:cs="Times New Roman"/>
                <w:lang w:eastAsia="en-IN"/>
              </w:rPr>
              <w:t>Responded</w:t>
            </w:r>
          </w:p>
        </w:tc>
        <w:tc>
          <w:tcPr>
            <w:tcW w:w="0" w:type="auto"/>
            <w:vAlign w:val="center"/>
            <w:hideMark/>
          </w:tcPr>
          <w:p w14:paraId="2A666D2C" w14:textId="77777777" w:rsidR="009B1492" w:rsidRPr="009B1492" w:rsidRDefault="009B1492" w:rsidP="009B1492">
            <w:pPr>
              <w:spacing w:after="0" w:line="240" w:lineRule="auto"/>
              <w:jc w:val="center"/>
              <w:rPr>
                <w:rFonts w:eastAsia="PMingLiU" w:cs="Times New Roman"/>
                <w:lang w:eastAsia="en-IN"/>
              </w:rPr>
            </w:pPr>
            <w:r w:rsidRPr="009B1492">
              <w:rPr>
                <w:rFonts w:eastAsia="PMingLiU" w:cs="Times New Roman"/>
                <w:lang w:eastAsia="en-IN"/>
              </w:rPr>
              <w:t>30</w:t>
            </w:r>
          </w:p>
        </w:tc>
      </w:tr>
      <w:tr w:rsidR="009B1492" w:rsidRPr="009B1492" w14:paraId="60653D53" w14:textId="77777777" w:rsidTr="005A3C19">
        <w:trPr>
          <w:trHeight w:val="285"/>
        </w:trPr>
        <w:tc>
          <w:tcPr>
            <w:tcW w:w="0" w:type="auto"/>
            <w:vMerge/>
            <w:vAlign w:val="center"/>
            <w:hideMark/>
          </w:tcPr>
          <w:p w14:paraId="0BB6E291" w14:textId="77777777" w:rsidR="009B1492" w:rsidRPr="009B1492" w:rsidRDefault="009B1492" w:rsidP="009B1492">
            <w:pPr>
              <w:spacing w:after="0" w:line="256" w:lineRule="auto"/>
              <w:rPr>
                <w:rFonts w:eastAsia="PMingLiU" w:cs="Times New Roman"/>
                <w:lang w:val="en-IN" w:eastAsia="en-IN"/>
              </w:rPr>
            </w:pPr>
          </w:p>
        </w:tc>
        <w:tc>
          <w:tcPr>
            <w:tcW w:w="0" w:type="auto"/>
            <w:vAlign w:val="center"/>
            <w:hideMark/>
          </w:tcPr>
          <w:p w14:paraId="021E8A54" w14:textId="77777777" w:rsidR="009B1492" w:rsidRPr="009B1492" w:rsidRDefault="009B1492" w:rsidP="009B1492">
            <w:pPr>
              <w:spacing w:after="0" w:line="240" w:lineRule="auto"/>
              <w:rPr>
                <w:rFonts w:eastAsia="PMingLiU" w:cs="Times New Roman"/>
                <w:lang w:eastAsia="en-IN"/>
              </w:rPr>
            </w:pPr>
            <w:r w:rsidRPr="009B1492">
              <w:rPr>
                <w:rFonts w:eastAsia="PMingLiU" w:cs="Times New Roman"/>
                <w:lang w:eastAsia="en-IN"/>
              </w:rPr>
              <w:t>Participation Rate (%)</w:t>
            </w:r>
          </w:p>
        </w:tc>
        <w:tc>
          <w:tcPr>
            <w:tcW w:w="0" w:type="auto"/>
            <w:vAlign w:val="center"/>
            <w:hideMark/>
          </w:tcPr>
          <w:p w14:paraId="68AD6E16" w14:textId="77777777" w:rsidR="009B1492" w:rsidRPr="009B1492" w:rsidRDefault="009B1492" w:rsidP="009B1492">
            <w:pPr>
              <w:spacing w:after="0" w:line="240" w:lineRule="auto"/>
              <w:jc w:val="center"/>
              <w:rPr>
                <w:rFonts w:eastAsia="PMingLiU" w:cs="Times New Roman"/>
                <w:lang w:eastAsia="en-IN"/>
              </w:rPr>
            </w:pPr>
            <w:r w:rsidRPr="009B1492">
              <w:rPr>
                <w:rFonts w:eastAsia="PMingLiU" w:cs="Times New Roman"/>
                <w:lang w:eastAsia="en-IN"/>
              </w:rPr>
              <w:t>37.04</w:t>
            </w:r>
          </w:p>
        </w:tc>
      </w:tr>
      <w:tr w:rsidR="009B1492" w:rsidRPr="009B1492" w14:paraId="658EF6C8" w14:textId="77777777" w:rsidTr="005A3C19">
        <w:trPr>
          <w:trHeight w:val="300"/>
        </w:trPr>
        <w:tc>
          <w:tcPr>
            <w:tcW w:w="0" w:type="auto"/>
            <w:vMerge w:val="restart"/>
            <w:vAlign w:val="center"/>
            <w:hideMark/>
          </w:tcPr>
          <w:p w14:paraId="26EE893F" w14:textId="77777777" w:rsidR="009B1492" w:rsidRPr="009B1492" w:rsidRDefault="009B1492" w:rsidP="009B1492">
            <w:pPr>
              <w:spacing w:after="0" w:line="240" w:lineRule="auto"/>
              <w:rPr>
                <w:rFonts w:eastAsia="PMingLiU" w:cs="Times New Roman"/>
                <w:lang w:eastAsia="en-IN"/>
              </w:rPr>
            </w:pPr>
            <w:r w:rsidRPr="009B1492">
              <w:rPr>
                <w:rFonts w:eastAsia="PMingLiU" w:cs="Times New Roman"/>
                <w:lang w:eastAsia="en-IN"/>
              </w:rPr>
              <w:t>Paper Based Questionnaire</w:t>
            </w:r>
          </w:p>
        </w:tc>
        <w:tc>
          <w:tcPr>
            <w:tcW w:w="0" w:type="auto"/>
            <w:vAlign w:val="center"/>
            <w:hideMark/>
          </w:tcPr>
          <w:p w14:paraId="2814058A" w14:textId="77777777" w:rsidR="009B1492" w:rsidRPr="009B1492" w:rsidRDefault="009B1492" w:rsidP="009B1492">
            <w:pPr>
              <w:spacing w:after="0" w:line="240" w:lineRule="auto"/>
              <w:rPr>
                <w:rFonts w:eastAsia="PMingLiU" w:cs="Times New Roman"/>
                <w:lang w:eastAsia="en-IN"/>
              </w:rPr>
            </w:pPr>
            <w:r w:rsidRPr="009B1492">
              <w:rPr>
                <w:rFonts w:eastAsia="PMingLiU" w:cs="Times New Roman"/>
                <w:lang w:eastAsia="en-IN"/>
              </w:rPr>
              <w:t>Contacted</w:t>
            </w:r>
          </w:p>
        </w:tc>
        <w:tc>
          <w:tcPr>
            <w:tcW w:w="0" w:type="auto"/>
            <w:vAlign w:val="center"/>
            <w:hideMark/>
          </w:tcPr>
          <w:p w14:paraId="232535D5" w14:textId="77777777" w:rsidR="009B1492" w:rsidRPr="009B1492" w:rsidRDefault="009B1492" w:rsidP="009B1492">
            <w:pPr>
              <w:spacing w:after="0" w:line="240" w:lineRule="auto"/>
              <w:jc w:val="center"/>
              <w:rPr>
                <w:rFonts w:eastAsia="PMingLiU" w:cs="Times New Roman"/>
                <w:lang w:eastAsia="en-IN"/>
              </w:rPr>
            </w:pPr>
            <w:r w:rsidRPr="009B1492">
              <w:rPr>
                <w:rFonts w:eastAsia="PMingLiU" w:cs="Times New Roman"/>
                <w:lang w:eastAsia="en-IN"/>
              </w:rPr>
              <w:t>172</w:t>
            </w:r>
          </w:p>
        </w:tc>
      </w:tr>
      <w:tr w:rsidR="009B1492" w:rsidRPr="009B1492" w14:paraId="632B9C67" w14:textId="77777777" w:rsidTr="005A3C19">
        <w:trPr>
          <w:trHeight w:val="300"/>
        </w:trPr>
        <w:tc>
          <w:tcPr>
            <w:tcW w:w="0" w:type="auto"/>
            <w:vMerge/>
            <w:vAlign w:val="center"/>
            <w:hideMark/>
          </w:tcPr>
          <w:p w14:paraId="389E3EA8" w14:textId="77777777" w:rsidR="009B1492" w:rsidRPr="009B1492" w:rsidRDefault="009B1492" w:rsidP="009B1492">
            <w:pPr>
              <w:spacing w:after="0" w:line="256" w:lineRule="auto"/>
              <w:rPr>
                <w:rFonts w:eastAsia="PMingLiU" w:cs="Times New Roman"/>
                <w:lang w:val="en-IN" w:eastAsia="en-IN"/>
              </w:rPr>
            </w:pPr>
          </w:p>
        </w:tc>
        <w:tc>
          <w:tcPr>
            <w:tcW w:w="0" w:type="auto"/>
            <w:vAlign w:val="center"/>
            <w:hideMark/>
          </w:tcPr>
          <w:p w14:paraId="29D6915E" w14:textId="77777777" w:rsidR="009B1492" w:rsidRPr="009B1492" w:rsidRDefault="009B1492" w:rsidP="009B1492">
            <w:pPr>
              <w:spacing w:after="0" w:line="240" w:lineRule="auto"/>
              <w:rPr>
                <w:rFonts w:eastAsia="PMingLiU" w:cs="Times New Roman"/>
                <w:lang w:eastAsia="en-IN"/>
              </w:rPr>
            </w:pPr>
            <w:r w:rsidRPr="009B1492">
              <w:rPr>
                <w:rFonts w:eastAsia="PMingLiU" w:cs="Times New Roman"/>
                <w:lang w:eastAsia="en-IN"/>
              </w:rPr>
              <w:t>Responded</w:t>
            </w:r>
          </w:p>
        </w:tc>
        <w:tc>
          <w:tcPr>
            <w:tcW w:w="0" w:type="auto"/>
            <w:vAlign w:val="center"/>
            <w:hideMark/>
          </w:tcPr>
          <w:p w14:paraId="279390ED" w14:textId="77777777" w:rsidR="009B1492" w:rsidRPr="009B1492" w:rsidRDefault="009B1492" w:rsidP="009B1492">
            <w:pPr>
              <w:spacing w:after="0" w:line="240" w:lineRule="auto"/>
              <w:jc w:val="center"/>
              <w:rPr>
                <w:rFonts w:eastAsia="PMingLiU" w:cs="Times New Roman"/>
                <w:lang w:eastAsia="en-IN"/>
              </w:rPr>
            </w:pPr>
            <w:r w:rsidRPr="009B1492">
              <w:rPr>
                <w:rFonts w:eastAsia="PMingLiU" w:cs="Times New Roman"/>
                <w:lang w:eastAsia="en-IN"/>
              </w:rPr>
              <w:t>123</w:t>
            </w:r>
          </w:p>
        </w:tc>
      </w:tr>
      <w:tr w:rsidR="009B1492" w:rsidRPr="009B1492" w14:paraId="50F4034A" w14:textId="77777777" w:rsidTr="005A3C19">
        <w:trPr>
          <w:trHeight w:val="285"/>
        </w:trPr>
        <w:tc>
          <w:tcPr>
            <w:tcW w:w="0" w:type="auto"/>
            <w:vMerge/>
            <w:vAlign w:val="center"/>
            <w:hideMark/>
          </w:tcPr>
          <w:p w14:paraId="1B1C0020" w14:textId="77777777" w:rsidR="009B1492" w:rsidRPr="009B1492" w:rsidRDefault="009B1492" w:rsidP="009B1492">
            <w:pPr>
              <w:spacing w:after="0" w:line="256" w:lineRule="auto"/>
              <w:rPr>
                <w:rFonts w:eastAsia="PMingLiU" w:cs="Times New Roman"/>
                <w:lang w:val="en-IN" w:eastAsia="en-IN"/>
              </w:rPr>
            </w:pPr>
          </w:p>
        </w:tc>
        <w:tc>
          <w:tcPr>
            <w:tcW w:w="0" w:type="auto"/>
            <w:vAlign w:val="center"/>
            <w:hideMark/>
          </w:tcPr>
          <w:p w14:paraId="1C3D83E6" w14:textId="77777777" w:rsidR="009B1492" w:rsidRPr="009B1492" w:rsidRDefault="009B1492" w:rsidP="009B1492">
            <w:pPr>
              <w:spacing w:after="0" w:line="240" w:lineRule="auto"/>
              <w:rPr>
                <w:rFonts w:eastAsia="PMingLiU" w:cs="Times New Roman"/>
                <w:lang w:eastAsia="en-IN"/>
              </w:rPr>
            </w:pPr>
            <w:r w:rsidRPr="009B1492">
              <w:rPr>
                <w:rFonts w:eastAsia="PMingLiU" w:cs="Times New Roman"/>
                <w:lang w:eastAsia="en-IN"/>
              </w:rPr>
              <w:t>Participation Rate (%)</w:t>
            </w:r>
          </w:p>
        </w:tc>
        <w:tc>
          <w:tcPr>
            <w:tcW w:w="0" w:type="auto"/>
            <w:vAlign w:val="center"/>
            <w:hideMark/>
          </w:tcPr>
          <w:p w14:paraId="7EF9D1D6" w14:textId="77777777" w:rsidR="009B1492" w:rsidRPr="009B1492" w:rsidRDefault="009B1492" w:rsidP="009B1492">
            <w:pPr>
              <w:spacing w:after="0" w:line="240" w:lineRule="auto"/>
              <w:jc w:val="center"/>
              <w:rPr>
                <w:rFonts w:eastAsia="PMingLiU" w:cs="Times New Roman"/>
                <w:lang w:eastAsia="en-IN"/>
              </w:rPr>
            </w:pPr>
            <w:r w:rsidRPr="009B1492">
              <w:rPr>
                <w:rFonts w:eastAsia="PMingLiU" w:cs="Times New Roman"/>
                <w:lang w:eastAsia="en-IN"/>
              </w:rPr>
              <w:t>71.51</w:t>
            </w:r>
          </w:p>
        </w:tc>
      </w:tr>
    </w:tbl>
    <w:p w14:paraId="3C2F1429" w14:textId="77777777" w:rsidR="009B1492" w:rsidRPr="009B1492" w:rsidRDefault="009B1492" w:rsidP="00B92FFD">
      <w:pPr>
        <w:spacing w:after="0" w:line="240" w:lineRule="auto"/>
        <w:jc w:val="both"/>
        <w:rPr>
          <w:rFonts w:eastAsia="PMingLiU" w:cs="Times New Roman"/>
          <w:sz w:val="24"/>
          <w:szCs w:val="24"/>
          <w:lang w:eastAsia="en-IN"/>
        </w:rPr>
      </w:pPr>
    </w:p>
    <w:p w14:paraId="474BACFB" w14:textId="661F8942" w:rsidR="004436EB" w:rsidRPr="004436EB" w:rsidRDefault="004436EB" w:rsidP="00C45A72">
      <w:pPr>
        <w:spacing w:after="0" w:line="240" w:lineRule="auto"/>
        <w:ind w:firstLine="720"/>
        <w:rPr>
          <w:rFonts w:eastAsia="PMingLiU" w:cs="Times New Roman"/>
          <w:lang w:eastAsia="en-IN"/>
        </w:rPr>
      </w:pPr>
      <w:r w:rsidRPr="004436EB">
        <w:rPr>
          <w:rFonts w:eastAsia="PMingLiU" w:cs="Times New Roman"/>
          <w:lang w:eastAsia="en-IN"/>
        </w:rPr>
        <w:t xml:space="preserve">The statistical analysis method “z-test for difference in two proportions” is hypothesized to check the participation rate similarity of the survey methods </w:t>
      </w:r>
      <w:sdt>
        <w:sdtPr>
          <w:rPr>
            <w:rFonts w:eastAsia="PMingLiU" w:cs="Times New Roman"/>
            <w:color w:val="000000"/>
            <w:lang w:eastAsia="en-IN"/>
          </w:rPr>
          <w:tag w:val="MENDELEY_CITATION_v3_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"/>
          <w:id w:val="1335030000"/>
          <w:placeholder>
            <w:docPart w:val="9D74CDCCE15A48318D3EB0B3F4B2B374"/>
          </w:placeholder>
        </w:sdtPr>
        <w:sdtContent>
          <w:r w:rsidR="003C02CB">
            <w:rPr>
              <w:rFonts w:eastAsia="Times New Roman"/>
            </w:rPr>
            <w:t>(</w:t>
          </w:r>
          <w:r w:rsidR="003C02CB">
            <w:rPr>
              <w:rFonts w:eastAsia="Times New Roman"/>
              <w:i/>
              <w:iCs/>
            </w:rPr>
            <w:t>12</w:t>
          </w:r>
          <w:r w:rsidR="003C02CB">
            <w:rPr>
              <w:rFonts w:eastAsia="Times New Roman"/>
            </w:rPr>
            <w:t xml:space="preserve">, </w:t>
          </w:r>
          <w:r w:rsidR="003C02CB">
            <w:rPr>
              <w:rFonts w:eastAsia="Times New Roman"/>
              <w:i/>
              <w:iCs/>
            </w:rPr>
            <w:t>35</w:t>
          </w:r>
          <w:r w:rsidR="003C02CB">
            <w:rPr>
              <w:rFonts w:eastAsia="Times New Roman"/>
            </w:rPr>
            <w:t>)</w:t>
          </w:r>
        </w:sdtContent>
      </w:sdt>
      <w:r w:rsidRPr="004436EB">
        <w:rPr>
          <w:rFonts w:eastAsia="PMingLiU" w:cs="Times New Roman"/>
          <w:lang w:eastAsia="en-IN"/>
        </w:rPr>
        <w:t xml:space="preserve">. The z-test shows </w:t>
      </w:r>
      <w:proofErr w:type="gramStart"/>
      <w:r w:rsidRPr="004436EB">
        <w:rPr>
          <w:rFonts w:eastAsia="PMingLiU" w:cs="Times New Roman"/>
          <w:lang w:eastAsia="en-IN"/>
        </w:rPr>
        <w:t>whether or not</w:t>
      </w:r>
      <w:proofErr w:type="gramEnd"/>
      <w:r w:rsidRPr="004436EB">
        <w:rPr>
          <w:rFonts w:eastAsia="PMingLiU" w:cs="Times New Roman"/>
          <w:lang w:eastAsia="en-IN"/>
        </w:rPr>
        <w:t xml:space="preserve"> the difference between two proportions is statistically significant. z-value is calculated from </w:t>
      </w:r>
      <w:r w:rsidRPr="00E024B3">
        <w:rPr>
          <w:rFonts w:eastAsia="PMingLiU" w:cs="Times New Roman"/>
          <w:b/>
          <w:bCs/>
          <w:lang w:eastAsia="en-IN"/>
        </w:rPr>
        <w:t>Equation 2</w:t>
      </w:r>
      <w:r w:rsidRPr="004436EB">
        <w:rPr>
          <w:rFonts w:eastAsia="PMingLiU" w:cs="Times New Roman"/>
          <w:lang w:eastAsia="en-IN"/>
        </w:rPr>
        <w:t>. Null hypothesis (H</w:t>
      </w:r>
      <w:r w:rsidRPr="004436EB">
        <w:rPr>
          <w:rFonts w:eastAsia="PMingLiU" w:cs="Times New Roman"/>
          <w:vertAlign w:val="subscript"/>
          <w:lang w:eastAsia="en-IN"/>
        </w:rPr>
        <w:t>0</w:t>
      </w:r>
      <w:r w:rsidRPr="004436EB">
        <w:rPr>
          <w:rFonts w:eastAsia="PMingLiU" w:cs="Times New Roman"/>
          <w:lang w:eastAsia="en-IN"/>
        </w:rPr>
        <w:t xml:space="preserve">) considered is that both proportions are equal. Confidence level considered is 95% and 99%. The results are presented </w:t>
      </w:r>
      <w:r w:rsidRPr="00E52BBE">
        <w:rPr>
          <w:rFonts w:eastAsia="PMingLiU" w:cs="Times New Roman"/>
          <w:highlight w:val="yellow"/>
          <w:lang w:eastAsia="en-IN"/>
        </w:rPr>
        <w:t xml:space="preserve">in </w:t>
      </w:r>
      <w:r w:rsidRPr="00E52BBE">
        <w:rPr>
          <w:rFonts w:eastAsia="PMingLiU" w:cs="Times New Roman"/>
          <w:b/>
          <w:bCs/>
          <w:highlight w:val="yellow"/>
          <w:lang w:eastAsia="en-IN"/>
        </w:rPr>
        <w:t>Table 3</w:t>
      </w:r>
      <w:r w:rsidRPr="004436EB">
        <w:rPr>
          <w:rFonts w:eastAsia="PMingLiU" w:cs="Times New Roman"/>
          <w:lang w:eastAsia="en-IN"/>
        </w:rPr>
        <w:t xml:space="preserve">. </w:t>
      </w:r>
    </w:p>
    <w:p w14:paraId="3D37E756" w14:textId="77777777" w:rsidR="004436EB" w:rsidRPr="004436EB" w:rsidRDefault="004436EB" w:rsidP="004436EB">
      <w:pPr>
        <w:spacing w:after="0" w:line="240" w:lineRule="auto"/>
        <w:rPr>
          <w:rFonts w:eastAsia="PMingLiU" w:cs="Times New Roman"/>
          <w:lang w:val="en-IN" w:eastAsia="en-IN"/>
        </w:rPr>
      </w:pPr>
    </w:p>
    <w:p w14:paraId="209969B4" w14:textId="0DC138D5" w:rsidR="004436EB" w:rsidRPr="005D39FD" w:rsidRDefault="004436EB" w:rsidP="003F3045">
      <w:pPr>
        <w:spacing w:after="0" w:line="240" w:lineRule="auto"/>
        <w:rPr>
          <w:rFonts w:eastAsia="Times New Roman" w:cs="Times New Roman"/>
          <w:lang w:eastAsia="en-IN"/>
        </w:rPr>
      </w:pPr>
      <w:proofErr w:type="spellStart"/>
      <w:r w:rsidRPr="004436EB">
        <w:rPr>
          <w:rFonts w:eastAsia="PMingLiU" w:cs="Times New Roman"/>
          <w:lang w:eastAsia="en-IN"/>
        </w:rPr>
        <w:t>Z</w:t>
      </w:r>
      <w:r w:rsidRPr="004436EB">
        <w:rPr>
          <w:rFonts w:eastAsia="PMingLiU" w:cs="Times New Roman"/>
          <w:vertAlign w:val="subscript"/>
          <w:lang w:eastAsia="en-IN"/>
        </w:rPr>
        <w:t>calc</w:t>
      </w:r>
      <w:proofErr w:type="spellEnd"/>
      <w:r w:rsidRPr="004436EB">
        <w:rPr>
          <w:rFonts w:eastAsia="PMingLiU" w:cs="Times New Roman"/>
          <w:lang w:eastAsia="en-IN"/>
        </w:rPr>
        <w:t xml:space="preserve"> = </w:t>
      </w:r>
      <m:oMath>
        <m:f>
          <m:fPr>
            <m:ctrlPr>
              <w:rPr>
                <w:rFonts w:ascii="Cambria Math" w:eastAsia="PMingLiU" w:hAnsi="Cambria Math" w:cs="Times New Roman"/>
                <w:i/>
                <w:lang w:val="en-IN" w:eastAsia="en-IN"/>
              </w:rPr>
            </m:ctrlPr>
          </m:fPr>
          <m:num>
            <m:r>
              <w:rPr>
                <w:rFonts w:ascii="Cambria Math" w:eastAsia="PMingLiU" w:hAnsi="Cambria Math" w:cs="Times New Roman"/>
                <w:lang w:eastAsia="en-IN"/>
              </w:rPr>
              <m:t>p</m:t>
            </m:r>
            <m:r>
              <w:rPr>
                <w:rFonts w:ascii="Cambria Math" w:eastAsia="PMingLiU" w:hAnsi="Cambria Math" w:cs="Times New Roman"/>
                <w:vertAlign w:val="subscript"/>
                <w:lang w:eastAsia="en-IN"/>
              </w:rPr>
              <m:t>1</m:t>
            </m:r>
            <m:r>
              <m:rPr>
                <m:sty m:val="p"/>
              </m:rPr>
              <w:rPr>
                <w:rFonts w:ascii="Cambria Math" w:eastAsia="PMingLiU" w:hAnsi="Cambria Math" w:cs="Times New Roman"/>
                <w:lang w:eastAsia="en-IN"/>
              </w:rPr>
              <m:t xml:space="preserve">- </m:t>
            </m:r>
            <m:r>
              <w:rPr>
                <w:rFonts w:ascii="Cambria Math" w:eastAsia="PMingLiU" w:hAnsi="Cambria Math" w:cs="Times New Roman"/>
                <w:lang w:eastAsia="en-IN"/>
              </w:rPr>
              <m:t>p</m:t>
            </m:r>
            <m:r>
              <w:rPr>
                <w:rFonts w:ascii="Cambria Math" w:eastAsia="PMingLiU" w:hAnsi="Cambria Math" w:cs="Times New Roman"/>
                <w:vertAlign w:val="subscript"/>
                <w:lang w:eastAsia="en-IN"/>
              </w:rPr>
              <m:t>2</m:t>
            </m:r>
          </m:num>
          <m:den>
            <m:rad>
              <m:radPr>
                <m:degHide m:val="1"/>
                <m:ctrlPr>
                  <w:rPr>
                    <w:rFonts w:ascii="Cambria Math" w:eastAsia="PMingLiU" w:hAnsi="Cambria Math" w:cs="Times New Roman"/>
                    <w:i/>
                    <w:lang w:val="en-IN" w:eastAsia="en-IN"/>
                  </w:rPr>
                </m:ctrlPr>
              </m:radPr>
              <m:deg/>
              <m:e>
                <m:r>
                  <w:rPr>
                    <w:rFonts w:ascii="Cambria Math" w:eastAsia="PMingLiU" w:hAnsi="Cambria Math" w:cs="Times New Roman"/>
                    <w:lang w:eastAsia="en-IN"/>
                  </w:rPr>
                  <m:t>PQ(</m:t>
                </m:r>
                <m:f>
                  <m:fPr>
                    <m:ctrlPr>
                      <w:rPr>
                        <w:rFonts w:ascii="Cambria Math" w:eastAsia="PMingLiU" w:hAnsi="Cambria Math" w:cs="Times New Roman"/>
                        <w:i/>
                        <w:lang w:val="en-IN" w:eastAsia="en-IN"/>
                      </w:rPr>
                    </m:ctrlPr>
                  </m:fPr>
                  <m:num>
                    <m:r>
                      <w:rPr>
                        <w:rFonts w:ascii="Cambria Math" w:eastAsia="PMingLiU" w:hAnsi="Cambria Math" w:cs="Times New Roman"/>
                        <w:lang w:eastAsia="en-IN"/>
                      </w:rPr>
                      <m:t>1</m:t>
                    </m:r>
                  </m:num>
                  <m:den>
                    <m:r>
                      <w:rPr>
                        <w:rFonts w:ascii="Cambria Math" w:eastAsia="PMingLiU" w:hAnsi="Cambria Math" w:cs="Times New Roman"/>
                        <w:lang w:eastAsia="en-IN"/>
                      </w:rPr>
                      <m:t>n</m:t>
                    </m:r>
                    <m:r>
                      <w:rPr>
                        <w:rFonts w:ascii="Cambria Math" w:eastAsia="PMingLiU" w:hAnsi="Cambria Math" w:cs="Times New Roman"/>
                        <w:vertAlign w:val="subscript"/>
                        <w:lang w:eastAsia="en-IN"/>
                      </w:rPr>
                      <m:t>1</m:t>
                    </m:r>
                  </m:den>
                </m:f>
                <m:r>
                  <w:rPr>
                    <w:rFonts w:ascii="Cambria Math" w:eastAsia="PMingLiU" w:hAnsi="Cambria Math" w:cs="Times New Roman"/>
                    <w:lang w:eastAsia="en-IN"/>
                  </w:rPr>
                  <m:t xml:space="preserve"> -</m:t>
                </m:r>
                <m:f>
                  <m:fPr>
                    <m:ctrlPr>
                      <w:rPr>
                        <w:rFonts w:ascii="Cambria Math" w:eastAsia="PMingLiU" w:hAnsi="Cambria Math" w:cs="Times New Roman"/>
                        <w:i/>
                        <w:lang w:val="en-IN" w:eastAsia="en-IN"/>
                      </w:rPr>
                    </m:ctrlPr>
                  </m:fPr>
                  <m:num>
                    <m:r>
                      <w:rPr>
                        <w:rFonts w:ascii="Cambria Math" w:eastAsia="PMingLiU" w:hAnsi="Cambria Math" w:cs="Times New Roman"/>
                        <w:lang w:eastAsia="en-IN"/>
                      </w:rPr>
                      <m:t>1</m:t>
                    </m:r>
                  </m:num>
                  <m:den>
                    <m:r>
                      <w:rPr>
                        <w:rFonts w:ascii="Cambria Math" w:eastAsia="PMingLiU" w:hAnsi="Cambria Math" w:cs="Times New Roman"/>
                        <w:lang w:eastAsia="en-IN"/>
                      </w:rPr>
                      <m:t>n2</m:t>
                    </m:r>
                  </m:den>
                </m:f>
                <m:r>
                  <w:rPr>
                    <w:rFonts w:ascii="Cambria Math" w:eastAsia="PMingLiU" w:hAnsi="Cambria Math" w:cs="Times New Roman"/>
                    <w:lang w:eastAsia="en-IN"/>
                  </w:rPr>
                  <m:t xml:space="preserve">) </m:t>
                </m:r>
              </m:e>
            </m:rad>
          </m:den>
        </m:f>
      </m:oMath>
      <w:r w:rsidRPr="004436EB">
        <w:rPr>
          <w:rFonts w:eastAsia="Times New Roman" w:cs="Times New Roman"/>
          <w:lang w:eastAsia="en-IN"/>
        </w:rPr>
        <w:tab/>
      </w:r>
      <w:r w:rsidRPr="004436EB">
        <w:rPr>
          <w:rFonts w:eastAsia="Times New Roman" w:cs="Times New Roman"/>
          <w:lang w:eastAsia="en-IN"/>
        </w:rPr>
        <w:tab/>
      </w:r>
      <w:r w:rsidRPr="004436EB">
        <w:rPr>
          <w:rFonts w:eastAsia="Times New Roman" w:cs="Times New Roman"/>
          <w:lang w:eastAsia="en-IN"/>
        </w:rPr>
        <w:tab/>
        <w:t>(2)</w:t>
      </w:r>
    </w:p>
    <w:p w14:paraId="6275E9DD" w14:textId="77777777" w:rsidR="004436EB" w:rsidRPr="004436EB" w:rsidRDefault="004436EB" w:rsidP="004436EB">
      <w:pPr>
        <w:spacing w:after="0" w:line="240" w:lineRule="auto"/>
        <w:rPr>
          <w:rFonts w:eastAsia="Times New Roman" w:cs="Times New Roman"/>
          <w:lang w:eastAsia="en-IN"/>
        </w:rPr>
      </w:pPr>
    </w:p>
    <w:p w14:paraId="3878EDF7" w14:textId="77777777" w:rsidR="004436EB" w:rsidRPr="004436EB" w:rsidRDefault="004436EB" w:rsidP="004436EB">
      <w:pPr>
        <w:spacing w:after="0" w:line="240" w:lineRule="auto"/>
        <w:rPr>
          <w:rFonts w:eastAsia="Times New Roman" w:cs="Times New Roman"/>
          <w:lang w:eastAsia="en-IN"/>
        </w:rPr>
      </w:pPr>
      <w:proofErr w:type="gramStart"/>
      <w:r w:rsidRPr="004436EB">
        <w:rPr>
          <w:rFonts w:eastAsia="Times New Roman" w:cs="Times New Roman"/>
          <w:lang w:eastAsia="en-IN"/>
        </w:rPr>
        <w:t>Where</w:t>
      </w:r>
      <w:proofErr w:type="gramEnd"/>
      <w:r w:rsidRPr="004436EB">
        <w:rPr>
          <w:rFonts w:eastAsia="Times New Roman" w:cs="Times New Roman"/>
          <w:lang w:eastAsia="en-IN"/>
        </w:rPr>
        <w:t>,</w:t>
      </w:r>
    </w:p>
    <w:p w14:paraId="124DF2D4" w14:textId="3D63C5F8" w:rsidR="004436EB" w:rsidRPr="004436EB" w:rsidRDefault="004436EB" w:rsidP="00C45A72">
      <w:pPr>
        <w:spacing w:after="0" w:line="240" w:lineRule="exact"/>
        <w:ind w:firstLine="720"/>
        <w:jc w:val="both"/>
        <w:rPr>
          <w:rFonts w:eastAsia="SimSun" w:cs="Times New Roman"/>
        </w:rPr>
      </w:pPr>
      <w:r w:rsidRPr="004436EB">
        <w:rPr>
          <w:rFonts w:eastAsia="SimSun" w:cs="Times New Roman"/>
        </w:rPr>
        <w:t>p</w:t>
      </w:r>
      <w:r w:rsidRPr="004436EB">
        <w:rPr>
          <w:rFonts w:eastAsia="SimSun" w:cs="Times New Roman"/>
          <w:vertAlign w:val="subscript"/>
        </w:rPr>
        <w:t>i</w:t>
      </w:r>
      <w:r w:rsidRPr="004436EB">
        <w:rPr>
          <w:rFonts w:eastAsia="SimSun" w:cs="Times New Roman"/>
        </w:rPr>
        <w:t xml:space="preserve"> = participation rate proportion of </w:t>
      </w:r>
      <w:proofErr w:type="spellStart"/>
      <w:r w:rsidRPr="004436EB">
        <w:rPr>
          <w:rFonts w:eastAsia="SimSun" w:cs="Times New Roman"/>
        </w:rPr>
        <w:t>i</w:t>
      </w:r>
      <w:r w:rsidRPr="004436EB">
        <w:rPr>
          <w:rFonts w:eastAsia="SimSun" w:cs="Times New Roman"/>
          <w:vertAlign w:val="superscript"/>
        </w:rPr>
        <w:t>th</w:t>
      </w:r>
      <w:proofErr w:type="spellEnd"/>
      <w:r w:rsidRPr="004436EB">
        <w:rPr>
          <w:rFonts w:eastAsia="SimSun" w:cs="Times New Roman"/>
        </w:rPr>
        <w:t xml:space="preserve"> survey method </w:t>
      </w:r>
    </w:p>
    <w:p w14:paraId="5369572D" w14:textId="77777777" w:rsidR="004436EB" w:rsidRPr="004436EB" w:rsidRDefault="004436EB" w:rsidP="00C45A72">
      <w:pPr>
        <w:spacing w:after="0" w:line="240" w:lineRule="auto"/>
        <w:ind w:firstLine="720"/>
        <w:jc w:val="both"/>
        <w:rPr>
          <w:rFonts w:eastAsia="SimSun" w:cs="Times New Roman"/>
        </w:rPr>
      </w:pPr>
      <w:r w:rsidRPr="004436EB">
        <w:rPr>
          <w:rFonts w:eastAsia="SimSun" w:cs="Times New Roman"/>
        </w:rPr>
        <w:t>P = (p</w:t>
      </w:r>
      <w:r w:rsidRPr="004436EB">
        <w:rPr>
          <w:rFonts w:eastAsia="SimSun" w:cs="Times New Roman"/>
          <w:vertAlign w:val="subscript"/>
        </w:rPr>
        <w:t>1</w:t>
      </w:r>
      <w:r w:rsidRPr="004436EB">
        <w:rPr>
          <w:rFonts w:eastAsia="SimSun" w:cs="Times New Roman"/>
        </w:rPr>
        <w:t xml:space="preserve"> n</w:t>
      </w:r>
      <w:r w:rsidRPr="004436EB">
        <w:rPr>
          <w:rFonts w:eastAsia="SimSun" w:cs="Times New Roman"/>
          <w:vertAlign w:val="subscript"/>
        </w:rPr>
        <w:t>1</w:t>
      </w:r>
      <w:r w:rsidRPr="004436EB">
        <w:rPr>
          <w:rFonts w:eastAsia="SimSun" w:cs="Times New Roman"/>
        </w:rPr>
        <w:t>+ p</w:t>
      </w:r>
      <w:r w:rsidRPr="004436EB">
        <w:rPr>
          <w:rFonts w:eastAsia="SimSun" w:cs="Times New Roman"/>
          <w:vertAlign w:val="subscript"/>
        </w:rPr>
        <w:t>2</w:t>
      </w:r>
      <w:r w:rsidRPr="004436EB">
        <w:rPr>
          <w:rFonts w:eastAsia="SimSun" w:cs="Times New Roman"/>
        </w:rPr>
        <w:t xml:space="preserve"> n</w:t>
      </w:r>
      <w:r w:rsidRPr="004436EB">
        <w:rPr>
          <w:rFonts w:eastAsia="SimSun" w:cs="Times New Roman"/>
          <w:vertAlign w:val="subscript"/>
        </w:rPr>
        <w:t>2</w:t>
      </w:r>
      <w:r w:rsidRPr="004436EB">
        <w:rPr>
          <w:rFonts w:eastAsia="SimSun" w:cs="Times New Roman"/>
        </w:rPr>
        <w:t>)/(n</w:t>
      </w:r>
      <w:r w:rsidRPr="004436EB">
        <w:rPr>
          <w:rFonts w:eastAsia="SimSun" w:cs="Times New Roman"/>
          <w:vertAlign w:val="subscript"/>
        </w:rPr>
        <w:t>1</w:t>
      </w:r>
      <w:r w:rsidRPr="004436EB">
        <w:rPr>
          <w:rFonts w:eastAsia="SimSun" w:cs="Times New Roman"/>
        </w:rPr>
        <w:t>+n</w:t>
      </w:r>
      <w:r w:rsidRPr="004436EB">
        <w:rPr>
          <w:rFonts w:eastAsia="SimSun" w:cs="Times New Roman"/>
          <w:vertAlign w:val="subscript"/>
        </w:rPr>
        <w:t>2</w:t>
      </w:r>
      <w:r w:rsidRPr="004436EB">
        <w:rPr>
          <w:rFonts w:eastAsia="SimSun" w:cs="Times New Roman"/>
        </w:rPr>
        <w:t>); Q= (1-P)</w:t>
      </w:r>
    </w:p>
    <w:p w14:paraId="0B4240FA" w14:textId="03C24E12" w:rsidR="004436EB" w:rsidRPr="005D39FD" w:rsidRDefault="004436EB" w:rsidP="001902C9">
      <w:pPr>
        <w:spacing w:after="0" w:line="240" w:lineRule="auto"/>
        <w:ind w:firstLine="720"/>
        <w:jc w:val="both"/>
        <w:rPr>
          <w:rFonts w:eastAsia="PMingLiU" w:cs="Times New Roman"/>
          <w:lang w:eastAsia="en-IN"/>
        </w:rPr>
      </w:pPr>
      <w:proofErr w:type="spellStart"/>
      <w:r w:rsidRPr="004436EB">
        <w:rPr>
          <w:rFonts w:eastAsia="PMingLiU" w:cs="Times New Roman"/>
          <w:lang w:eastAsia="en-IN"/>
        </w:rPr>
        <w:t>n</w:t>
      </w:r>
      <w:r w:rsidRPr="004436EB">
        <w:rPr>
          <w:rFonts w:eastAsia="PMingLiU" w:cs="Times New Roman"/>
          <w:vertAlign w:val="subscript"/>
          <w:lang w:eastAsia="en-IN"/>
        </w:rPr>
        <w:t>i</w:t>
      </w:r>
      <w:proofErr w:type="spellEnd"/>
      <w:r w:rsidRPr="004436EB">
        <w:rPr>
          <w:rFonts w:eastAsia="PMingLiU" w:cs="Times New Roman"/>
          <w:lang w:eastAsia="en-IN"/>
        </w:rPr>
        <w:t xml:space="preserve"> = number of targeted respondents contacted for the </w:t>
      </w:r>
      <w:proofErr w:type="spellStart"/>
      <w:r w:rsidRPr="004436EB">
        <w:rPr>
          <w:rFonts w:eastAsia="PMingLiU" w:cs="Times New Roman"/>
          <w:lang w:eastAsia="en-IN"/>
        </w:rPr>
        <w:t>i</w:t>
      </w:r>
      <w:r w:rsidRPr="004436EB">
        <w:rPr>
          <w:rFonts w:eastAsia="PMingLiU" w:cs="Times New Roman"/>
          <w:vertAlign w:val="superscript"/>
          <w:lang w:eastAsia="en-IN"/>
        </w:rPr>
        <w:t>th</w:t>
      </w:r>
      <w:proofErr w:type="spellEnd"/>
      <w:r w:rsidRPr="004436EB">
        <w:rPr>
          <w:rFonts w:eastAsia="PMingLiU" w:cs="Times New Roman"/>
          <w:lang w:eastAsia="en-IN"/>
        </w:rPr>
        <w:t xml:space="preserve"> survey method.</w:t>
      </w:r>
    </w:p>
    <w:p w14:paraId="5039CB00" w14:textId="645973C4" w:rsidR="005D39FD" w:rsidRDefault="005D39FD" w:rsidP="0097727F">
      <w:pPr>
        <w:spacing w:after="0" w:line="240" w:lineRule="auto"/>
        <w:jc w:val="both"/>
        <w:rPr>
          <w:rFonts w:eastAsia="PMingLiU" w:cs="Times New Roman"/>
          <w:lang w:eastAsia="en-IN"/>
        </w:rPr>
      </w:pPr>
    </w:p>
    <w:p w14:paraId="68684813" w14:textId="4C2A1078" w:rsidR="0097727F" w:rsidRPr="0097727F" w:rsidRDefault="0097727F" w:rsidP="0097727F">
      <w:pPr>
        <w:keepNext/>
        <w:spacing w:after="200" w:line="240" w:lineRule="auto"/>
        <w:rPr>
          <w:rFonts w:eastAsia="PMingLiU" w:cs="Times New Roman"/>
          <w:b/>
          <w:color w:val="000000"/>
          <w:lang w:eastAsia="en-IN"/>
        </w:rPr>
      </w:pPr>
      <w:r w:rsidRPr="0097727F">
        <w:rPr>
          <w:rFonts w:eastAsia="PMingLiU" w:cs="Times New Roman"/>
          <w:b/>
          <w:color w:val="000000"/>
          <w:lang w:eastAsia="en-IN"/>
        </w:rPr>
        <w:t xml:space="preserve">TABLE </w:t>
      </w:r>
      <w:r w:rsidRPr="0097727F">
        <w:rPr>
          <w:rFonts w:eastAsia="PMingLiU" w:cs="Times New Roman"/>
          <w:b/>
          <w:color w:val="000000"/>
          <w:lang w:eastAsia="en-IN"/>
        </w:rPr>
        <w:fldChar w:fldCharType="begin"/>
      </w:r>
      <w:r w:rsidRPr="0097727F">
        <w:rPr>
          <w:rFonts w:eastAsia="PMingLiU" w:cs="Times New Roman"/>
          <w:b/>
          <w:color w:val="000000"/>
          <w:lang w:eastAsia="en-IN"/>
        </w:rPr>
        <w:instrText xml:space="preserve"> SEQ Table \* ARABIC </w:instrText>
      </w:r>
      <w:r w:rsidRPr="0097727F">
        <w:rPr>
          <w:rFonts w:eastAsia="PMingLiU" w:cs="Times New Roman"/>
          <w:b/>
          <w:color w:val="000000"/>
          <w:lang w:eastAsia="en-IN"/>
        </w:rPr>
        <w:fldChar w:fldCharType="separate"/>
      </w:r>
      <w:r w:rsidRPr="0097727F">
        <w:rPr>
          <w:rFonts w:eastAsia="PMingLiU" w:cs="Times New Roman"/>
          <w:b/>
          <w:noProof/>
          <w:color w:val="000000"/>
          <w:lang w:eastAsia="en-IN"/>
        </w:rPr>
        <w:t>3</w:t>
      </w:r>
      <w:r w:rsidRPr="0097727F">
        <w:rPr>
          <w:rFonts w:eastAsia="PMingLiU" w:cs="Times New Roman"/>
          <w:b/>
          <w:color w:val="000000"/>
          <w:lang w:eastAsia="en-IN"/>
        </w:rPr>
        <w:fldChar w:fldCharType="end"/>
      </w:r>
      <w:r w:rsidRPr="0097727F">
        <w:rPr>
          <w:rFonts w:eastAsia="PMingLiU" w:cs="Times New Roman"/>
          <w:b/>
          <w:color w:val="000000"/>
          <w:lang w:eastAsia="en-IN"/>
        </w:rPr>
        <w:t xml:space="preserve"> Results from z-Test for Difference in Two Proportions</w:t>
      </w:r>
    </w:p>
    <w:tbl>
      <w:tblPr>
        <w:tblStyle w:val="TableGrid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700"/>
        <w:gridCol w:w="686"/>
        <w:gridCol w:w="1015"/>
        <w:gridCol w:w="1715"/>
        <w:gridCol w:w="696"/>
        <w:gridCol w:w="1700"/>
      </w:tblGrid>
      <w:tr w:rsidR="0097727F" w:rsidRPr="0097727F" w14:paraId="302B39D3" w14:textId="77777777" w:rsidTr="008E5338">
        <w:trPr>
          <w:jc w:val="center"/>
        </w:trPr>
        <w:tc>
          <w:tcPr>
            <w:tcW w:w="983" w:type="pct"/>
            <w:vMerge w:val="restart"/>
            <w:vAlign w:val="center"/>
            <w:hideMark/>
          </w:tcPr>
          <w:p w14:paraId="03A1E6BC" w14:textId="77777777" w:rsidR="0097727F" w:rsidRPr="0097727F" w:rsidRDefault="0097727F" w:rsidP="0097727F">
            <w:pPr>
              <w:rPr>
                <w:b/>
                <w:bCs/>
                <w:sz w:val="22"/>
                <w:szCs w:val="22"/>
                <w:lang w:val="en-IN"/>
              </w:rPr>
            </w:pPr>
            <w:r w:rsidRPr="0097727F">
              <w:rPr>
                <w:b/>
                <w:bCs/>
                <w:sz w:val="22"/>
                <w:szCs w:val="22"/>
              </w:rPr>
              <w:t>Participation Rate Proportions</w:t>
            </w:r>
          </w:p>
        </w:tc>
        <w:tc>
          <w:tcPr>
            <w:tcW w:w="909" w:type="pct"/>
            <w:vMerge w:val="restart"/>
            <w:vAlign w:val="center"/>
            <w:hideMark/>
          </w:tcPr>
          <w:p w14:paraId="751D6800" w14:textId="77777777" w:rsidR="0097727F" w:rsidRPr="0097727F" w:rsidRDefault="0097727F" w:rsidP="0097727F">
            <w:pPr>
              <w:jc w:val="center"/>
              <w:rPr>
                <w:b/>
                <w:bCs/>
                <w:sz w:val="22"/>
                <w:szCs w:val="22"/>
              </w:rPr>
            </w:pPr>
            <w:r w:rsidRPr="0097727F">
              <w:rPr>
                <w:b/>
                <w:bCs/>
                <w:sz w:val="22"/>
                <w:szCs w:val="22"/>
              </w:rPr>
              <w:t>Participation. Rate Diff. (%)</w:t>
            </w:r>
          </w:p>
        </w:tc>
        <w:tc>
          <w:tcPr>
            <w:tcW w:w="367" w:type="pct"/>
            <w:vMerge w:val="restart"/>
            <w:vAlign w:val="center"/>
            <w:hideMark/>
          </w:tcPr>
          <w:p w14:paraId="042BC090" w14:textId="77777777" w:rsidR="0097727F" w:rsidRPr="0097727F" w:rsidRDefault="0097727F" w:rsidP="0097727F">
            <w:pPr>
              <w:jc w:val="center"/>
              <w:rPr>
                <w:b/>
                <w:bCs/>
                <w:sz w:val="22"/>
                <w:szCs w:val="22"/>
              </w:rPr>
            </w:pPr>
            <w:proofErr w:type="spellStart"/>
            <w:r w:rsidRPr="0097727F">
              <w:rPr>
                <w:b/>
                <w:bCs/>
                <w:sz w:val="22"/>
                <w:szCs w:val="22"/>
              </w:rPr>
              <w:t>z</w:t>
            </w:r>
            <w:r w:rsidRPr="0097727F">
              <w:rPr>
                <w:b/>
                <w:bCs/>
                <w:sz w:val="22"/>
                <w:szCs w:val="22"/>
                <w:vertAlign w:val="subscript"/>
              </w:rPr>
              <w:t>cal</w:t>
            </w:r>
            <w:proofErr w:type="spellEnd"/>
          </w:p>
        </w:tc>
        <w:tc>
          <w:tcPr>
            <w:tcW w:w="1460" w:type="pct"/>
            <w:gridSpan w:val="2"/>
            <w:vAlign w:val="center"/>
            <w:hideMark/>
          </w:tcPr>
          <w:p w14:paraId="1D8711D5" w14:textId="77777777" w:rsidR="0097727F" w:rsidRPr="0097727F" w:rsidRDefault="0097727F" w:rsidP="0097727F">
            <w:pPr>
              <w:jc w:val="center"/>
              <w:rPr>
                <w:b/>
                <w:bCs/>
                <w:sz w:val="22"/>
                <w:szCs w:val="22"/>
              </w:rPr>
            </w:pPr>
            <w:r w:rsidRPr="0097727F">
              <w:rPr>
                <w:b/>
                <w:bCs/>
                <w:sz w:val="22"/>
                <w:szCs w:val="22"/>
              </w:rPr>
              <w:t>At 95 % CI</w:t>
            </w:r>
          </w:p>
        </w:tc>
        <w:tc>
          <w:tcPr>
            <w:tcW w:w="1281" w:type="pct"/>
            <w:gridSpan w:val="2"/>
            <w:vAlign w:val="center"/>
            <w:hideMark/>
          </w:tcPr>
          <w:p w14:paraId="61C3D0B9" w14:textId="77777777" w:rsidR="0097727F" w:rsidRPr="0097727F" w:rsidRDefault="0097727F" w:rsidP="0097727F">
            <w:pPr>
              <w:jc w:val="center"/>
              <w:rPr>
                <w:b/>
                <w:bCs/>
                <w:sz w:val="22"/>
                <w:szCs w:val="22"/>
              </w:rPr>
            </w:pPr>
            <w:r w:rsidRPr="0097727F">
              <w:rPr>
                <w:b/>
                <w:bCs/>
                <w:sz w:val="22"/>
                <w:szCs w:val="22"/>
              </w:rPr>
              <w:t>At 99 % CI</w:t>
            </w:r>
          </w:p>
        </w:tc>
      </w:tr>
      <w:tr w:rsidR="008E5338" w:rsidRPr="0097727F" w14:paraId="303DB162" w14:textId="77777777" w:rsidTr="008E5338">
        <w:trPr>
          <w:jc w:val="center"/>
        </w:trPr>
        <w:tc>
          <w:tcPr>
            <w:tcW w:w="983" w:type="pct"/>
            <w:vMerge/>
            <w:vAlign w:val="center"/>
            <w:hideMark/>
          </w:tcPr>
          <w:p w14:paraId="05562DB8" w14:textId="77777777" w:rsidR="0097727F" w:rsidRPr="0097727F" w:rsidRDefault="0097727F" w:rsidP="0097727F">
            <w:pPr>
              <w:rPr>
                <w:b/>
                <w:bCs/>
                <w:sz w:val="22"/>
                <w:szCs w:val="22"/>
                <w:lang w:val="en-IN"/>
              </w:rPr>
            </w:pPr>
          </w:p>
        </w:tc>
        <w:tc>
          <w:tcPr>
            <w:tcW w:w="909" w:type="pct"/>
            <w:vMerge/>
            <w:vAlign w:val="center"/>
            <w:hideMark/>
          </w:tcPr>
          <w:p w14:paraId="5624AC0E" w14:textId="77777777" w:rsidR="0097727F" w:rsidRPr="0097727F" w:rsidRDefault="0097727F" w:rsidP="0097727F">
            <w:pPr>
              <w:rPr>
                <w:b/>
                <w:bCs/>
                <w:sz w:val="22"/>
                <w:szCs w:val="22"/>
                <w:lang w:val="en-IN"/>
              </w:rPr>
            </w:pPr>
          </w:p>
        </w:tc>
        <w:tc>
          <w:tcPr>
            <w:tcW w:w="367" w:type="pct"/>
            <w:vMerge/>
            <w:vAlign w:val="center"/>
            <w:hideMark/>
          </w:tcPr>
          <w:p w14:paraId="57E98879" w14:textId="77777777" w:rsidR="0097727F" w:rsidRPr="0097727F" w:rsidRDefault="0097727F" w:rsidP="0097727F">
            <w:pPr>
              <w:rPr>
                <w:b/>
                <w:bCs/>
                <w:sz w:val="22"/>
                <w:szCs w:val="22"/>
                <w:lang w:val="en-IN"/>
              </w:rPr>
            </w:pPr>
          </w:p>
        </w:tc>
        <w:tc>
          <w:tcPr>
            <w:tcW w:w="543" w:type="pct"/>
            <w:vAlign w:val="center"/>
            <w:hideMark/>
          </w:tcPr>
          <w:p w14:paraId="35257FAC" w14:textId="77777777" w:rsidR="0097727F" w:rsidRPr="0097727F" w:rsidRDefault="0097727F" w:rsidP="0097727F">
            <w:pPr>
              <w:jc w:val="center"/>
              <w:rPr>
                <w:b/>
                <w:bCs/>
                <w:sz w:val="22"/>
                <w:szCs w:val="22"/>
              </w:rPr>
            </w:pPr>
            <w:proofErr w:type="spellStart"/>
            <w:r w:rsidRPr="0097727F">
              <w:rPr>
                <w:b/>
                <w:bCs/>
                <w:sz w:val="22"/>
                <w:szCs w:val="22"/>
              </w:rPr>
              <w:t>z</w:t>
            </w:r>
            <w:r w:rsidRPr="0097727F">
              <w:rPr>
                <w:b/>
                <w:bCs/>
                <w:sz w:val="22"/>
                <w:szCs w:val="22"/>
                <w:vertAlign w:val="subscript"/>
              </w:rPr>
              <w:t>tab</w:t>
            </w:r>
            <w:proofErr w:type="spellEnd"/>
            <w:r w:rsidRPr="0097727F">
              <w:rPr>
                <w:b/>
                <w:bCs/>
                <w:sz w:val="22"/>
                <w:szCs w:val="22"/>
                <w:vertAlign w:val="subscript"/>
              </w:rPr>
              <w:t xml:space="preserve"> </w:t>
            </w:r>
          </w:p>
        </w:tc>
        <w:tc>
          <w:tcPr>
            <w:tcW w:w="917" w:type="pct"/>
            <w:vAlign w:val="center"/>
            <w:hideMark/>
          </w:tcPr>
          <w:p w14:paraId="7A9FAAAB" w14:textId="77777777" w:rsidR="0097727F" w:rsidRPr="0097727F" w:rsidRDefault="0097727F" w:rsidP="0097727F">
            <w:pPr>
              <w:jc w:val="center"/>
              <w:rPr>
                <w:b/>
                <w:bCs/>
                <w:sz w:val="22"/>
                <w:szCs w:val="22"/>
              </w:rPr>
            </w:pPr>
            <w:r w:rsidRPr="0097727F">
              <w:rPr>
                <w:b/>
                <w:bCs/>
                <w:sz w:val="22"/>
                <w:szCs w:val="22"/>
              </w:rPr>
              <w:t>Decision on H</w:t>
            </w:r>
            <w:r w:rsidRPr="0097727F">
              <w:rPr>
                <w:b/>
                <w:bCs/>
                <w:sz w:val="22"/>
                <w:szCs w:val="22"/>
                <w:vertAlign w:val="subscript"/>
              </w:rPr>
              <w:t>0</w:t>
            </w:r>
          </w:p>
        </w:tc>
        <w:tc>
          <w:tcPr>
            <w:tcW w:w="372" w:type="pct"/>
            <w:vAlign w:val="center"/>
            <w:hideMark/>
          </w:tcPr>
          <w:p w14:paraId="5A63635F" w14:textId="77777777" w:rsidR="0097727F" w:rsidRPr="0097727F" w:rsidRDefault="0097727F" w:rsidP="0097727F">
            <w:pPr>
              <w:jc w:val="center"/>
              <w:rPr>
                <w:b/>
                <w:bCs/>
                <w:sz w:val="22"/>
                <w:szCs w:val="22"/>
              </w:rPr>
            </w:pPr>
            <w:proofErr w:type="spellStart"/>
            <w:r w:rsidRPr="0097727F">
              <w:rPr>
                <w:b/>
                <w:bCs/>
                <w:sz w:val="22"/>
                <w:szCs w:val="22"/>
              </w:rPr>
              <w:t>z</w:t>
            </w:r>
            <w:r w:rsidRPr="0097727F">
              <w:rPr>
                <w:b/>
                <w:bCs/>
                <w:sz w:val="22"/>
                <w:szCs w:val="22"/>
                <w:vertAlign w:val="subscript"/>
              </w:rPr>
              <w:t>tab</w:t>
            </w:r>
            <w:proofErr w:type="spellEnd"/>
            <w:r w:rsidRPr="0097727F">
              <w:rPr>
                <w:b/>
                <w:bCs/>
                <w:sz w:val="22"/>
                <w:szCs w:val="22"/>
                <w:vertAlign w:val="subscript"/>
              </w:rPr>
              <w:t xml:space="preserve"> </w:t>
            </w:r>
          </w:p>
        </w:tc>
        <w:tc>
          <w:tcPr>
            <w:tcW w:w="909" w:type="pct"/>
            <w:vAlign w:val="center"/>
            <w:hideMark/>
          </w:tcPr>
          <w:p w14:paraId="31E81A17" w14:textId="77777777" w:rsidR="0097727F" w:rsidRPr="0097727F" w:rsidRDefault="0097727F" w:rsidP="0097727F">
            <w:pPr>
              <w:jc w:val="center"/>
              <w:rPr>
                <w:b/>
                <w:bCs/>
                <w:sz w:val="22"/>
                <w:szCs w:val="22"/>
              </w:rPr>
            </w:pPr>
            <w:r w:rsidRPr="0097727F">
              <w:rPr>
                <w:b/>
                <w:bCs/>
                <w:sz w:val="22"/>
                <w:szCs w:val="22"/>
              </w:rPr>
              <w:t>Decision on H</w:t>
            </w:r>
            <w:r w:rsidRPr="0097727F">
              <w:rPr>
                <w:b/>
                <w:bCs/>
                <w:sz w:val="22"/>
                <w:szCs w:val="22"/>
                <w:vertAlign w:val="subscript"/>
              </w:rPr>
              <w:t>0</w:t>
            </w:r>
          </w:p>
        </w:tc>
      </w:tr>
      <w:tr w:rsidR="008E5338" w:rsidRPr="0097727F" w14:paraId="32F75C47" w14:textId="77777777" w:rsidTr="008E5338">
        <w:trPr>
          <w:jc w:val="center"/>
        </w:trPr>
        <w:tc>
          <w:tcPr>
            <w:tcW w:w="983" w:type="pct"/>
            <w:vAlign w:val="center"/>
            <w:hideMark/>
          </w:tcPr>
          <w:p w14:paraId="49CACBF3" w14:textId="77777777" w:rsidR="0097727F" w:rsidRPr="0097727F" w:rsidRDefault="0097727F" w:rsidP="0097727F">
            <w:pPr>
              <w:rPr>
                <w:sz w:val="22"/>
                <w:szCs w:val="22"/>
              </w:rPr>
            </w:pPr>
            <w:r w:rsidRPr="0097727F">
              <w:rPr>
                <w:sz w:val="22"/>
                <w:szCs w:val="22"/>
              </w:rPr>
              <w:t>PB v/s QR</w:t>
            </w:r>
          </w:p>
        </w:tc>
        <w:tc>
          <w:tcPr>
            <w:tcW w:w="909" w:type="pct"/>
            <w:vAlign w:val="center"/>
            <w:hideMark/>
          </w:tcPr>
          <w:p w14:paraId="03FF10D5" w14:textId="77777777" w:rsidR="0097727F" w:rsidRPr="0097727F" w:rsidRDefault="0097727F" w:rsidP="0097727F">
            <w:pPr>
              <w:jc w:val="center"/>
              <w:rPr>
                <w:sz w:val="22"/>
                <w:szCs w:val="22"/>
              </w:rPr>
            </w:pPr>
            <w:r w:rsidRPr="0097727F">
              <w:rPr>
                <w:sz w:val="22"/>
                <w:szCs w:val="22"/>
              </w:rPr>
              <w:t>34.47</w:t>
            </w:r>
          </w:p>
        </w:tc>
        <w:tc>
          <w:tcPr>
            <w:tcW w:w="367" w:type="pct"/>
            <w:vAlign w:val="center"/>
            <w:hideMark/>
          </w:tcPr>
          <w:p w14:paraId="6B356FE7" w14:textId="77777777" w:rsidR="0097727F" w:rsidRPr="0097727F" w:rsidRDefault="0097727F" w:rsidP="0097727F">
            <w:pPr>
              <w:jc w:val="center"/>
              <w:rPr>
                <w:sz w:val="22"/>
                <w:szCs w:val="22"/>
              </w:rPr>
            </w:pPr>
            <w:r w:rsidRPr="0097727F">
              <w:rPr>
                <w:sz w:val="22"/>
                <w:szCs w:val="22"/>
              </w:rPr>
              <w:t>5.33</w:t>
            </w:r>
          </w:p>
        </w:tc>
        <w:tc>
          <w:tcPr>
            <w:tcW w:w="543" w:type="pct"/>
            <w:vAlign w:val="center"/>
            <w:hideMark/>
          </w:tcPr>
          <w:p w14:paraId="7C12D76B" w14:textId="77777777" w:rsidR="0097727F" w:rsidRPr="0097727F" w:rsidRDefault="0097727F" w:rsidP="0097727F">
            <w:pPr>
              <w:jc w:val="center"/>
              <w:rPr>
                <w:sz w:val="22"/>
                <w:szCs w:val="22"/>
              </w:rPr>
            </w:pPr>
            <w:r w:rsidRPr="0097727F">
              <w:rPr>
                <w:sz w:val="22"/>
                <w:szCs w:val="22"/>
              </w:rPr>
              <w:t>1.65</w:t>
            </w:r>
          </w:p>
        </w:tc>
        <w:tc>
          <w:tcPr>
            <w:tcW w:w="917" w:type="pct"/>
            <w:vAlign w:val="center"/>
            <w:hideMark/>
          </w:tcPr>
          <w:p w14:paraId="79DF104A" w14:textId="77777777" w:rsidR="0097727F" w:rsidRPr="0097727F" w:rsidRDefault="0097727F" w:rsidP="0097727F">
            <w:pPr>
              <w:jc w:val="center"/>
              <w:rPr>
                <w:sz w:val="22"/>
                <w:szCs w:val="22"/>
              </w:rPr>
            </w:pPr>
            <w:r w:rsidRPr="0097727F">
              <w:rPr>
                <w:sz w:val="22"/>
                <w:szCs w:val="22"/>
              </w:rPr>
              <w:t>Rejected</w:t>
            </w:r>
          </w:p>
        </w:tc>
        <w:tc>
          <w:tcPr>
            <w:tcW w:w="372" w:type="pct"/>
            <w:vAlign w:val="center"/>
            <w:hideMark/>
          </w:tcPr>
          <w:p w14:paraId="7D80E0CA" w14:textId="77777777" w:rsidR="0097727F" w:rsidRPr="0097727F" w:rsidRDefault="0097727F" w:rsidP="0097727F">
            <w:pPr>
              <w:jc w:val="center"/>
              <w:rPr>
                <w:sz w:val="22"/>
                <w:szCs w:val="22"/>
              </w:rPr>
            </w:pPr>
            <w:r w:rsidRPr="0097727F">
              <w:rPr>
                <w:sz w:val="22"/>
                <w:szCs w:val="22"/>
              </w:rPr>
              <w:t>2.58</w:t>
            </w:r>
          </w:p>
        </w:tc>
        <w:tc>
          <w:tcPr>
            <w:tcW w:w="909" w:type="pct"/>
            <w:vAlign w:val="center"/>
            <w:hideMark/>
          </w:tcPr>
          <w:p w14:paraId="543C939A" w14:textId="77777777" w:rsidR="0097727F" w:rsidRPr="0097727F" w:rsidRDefault="0097727F" w:rsidP="0097727F">
            <w:pPr>
              <w:jc w:val="center"/>
              <w:rPr>
                <w:sz w:val="22"/>
                <w:szCs w:val="22"/>
              </w:rPr>
            </w:pPr>
            <w:r w:rsidRPr="0097727F">
              <w:rPr>
                <w:sz w:val="22"/>
                <w:szCs w:val="22"/>
              </w:rPr>
              <w:t>Rejected</w:t>
            </w:r>
          </w:p>
        </w:tc>
      </w:tr>
    </w:tbl>
    <w:p w14:paraId="56BB1B77" w14:textId="23197B4A" w:rsidR="0097727F" w:rsidRDefault="0097727F" w:rsidP="0097727F">
      <w:pPr>
        <w:spacing w:after="0" w:line="240" w:lineRule="auto"/>
        <w:jc w:val="both"/>
        <w:rPr>
          <w:rFonts w:eastAsia="PMingLiU" w:cs="Times New Roman"/>
          <w:lang w:eastAsia="en-IN"/>
        </w:rPr>
      </w:pPr>
    </w:p>
    <w:p w14:paraId="485717CF" w14:textId="6B461263" w:rsidR="004D6168" w:rsidRDefault="004D6168" w:rsidP="004D6168">
      <w:pPr>
        <w:spacing w:after="0" w:line="240" w:lineRule="exact"/>
        <w:rPr>
          <w:rFonts w:eastAsia="SimSun" w:cs="Times New Roman"/>
        </w:rPr>
      </w:pPr>
      <w:r w:rsidRPr="004D6168">
        <w:rPr>
          <w:rFonts w:eastAsia="SimSun" w:cs="Times New Roman"/>
        </w:rPr>
        <w:t>It is concluded that the hypothesis is rejected i.e., the two methods differ in participation rate.</w:t>
      </w:r>
    </w:p>
    <w:p w14:paraId="7A3C536D" w14:textId="77777777" w:rsidR="004B232D" w:rsidRDefault="004B232D" w:rsidP="004D6168">
      <w:pPr>
        <w:spacing w:after="0" w:line="240" w:lineRule="exact"/>
        <w:rPr>
          <w:rFonts w:eastAsia="SimSun" w:cs="Times New Roman"/>
        </w:rPr>
      </w:pPr>
    </w:p>
    <w:p w14:paraId="36930871" w14:textId="550061EA" w:rsidR="00B1573A" w:rsidRDefault="00A169C0" w:rsidP="00DE7BE7">
      <w:pPr>
        <w:spacing w:after="0" w:line="240" w:lineRule="auto"/>
        <w:rPr>
          <w:rFonts w:cs="Times New Roman"/>
          <w:b/>
          <w:color w:val="000000" w:themeColor="text1"/>
        </w:rPr>
      </w:pPr>
      <w:r w:rsidRPr="00A169C0">
        <w:rPr>
          <w:rFonts w:cs="Times New Roman"/>
          <w:b/>
          <w:color w:val="000000" w:themeColor="text1"/>
        </w:rPr>
        <w:t>Completion Rate, Non-Reporting, and Inaccurate Information</w:t>
      </w:r>
    </w:p>
    <w:p w14:paraId="03F9414D" w14:textId="52315693" w:rsidR="00A51812" w:rsidRPr="00A51812" w:rsidRDefault="00A51812" w:rsidP="00A51812">
      <w:pPr>
        <w:spacing w:after="0" w:line="240" w:lineRule="auto"/>
        <w:rPr>
          <w:rFonts w:eastAsia="SimSun" w:cs="Times New Roman"/>
        </w:rPr>
      </w:pPr>
      <w:r w:rsidRPr="00A51812">
        <w:rPr>
          <w:rFonts w:eastAsia="SimSun" w:cs="Times New Roman"/>
        </w:rPr>
        <w:t xml:space="preserve">The completion rate is defined differently based on the number of questions answered or in a particular set of data </w:t>
      </w:r>
      <w:sdt>
        <w:sdtPr>
          <w:rPr>
            <w:rFonts w:eastAsia="SimSun" w:cs="Times New Roman"/>
            <w:color w:val="000000"/>
          </w:rPr>
          <w:tag w:val="MENDELEY_CITATION_v3_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"/>
          <w:id w:val="-1332599330"/>
          <w:placeholder>
            <w:docPart w:val="756B7A506A5C4B20B7B7402C2D07C66F"/>
          </w:placeholder>
        </w:sdtPr>
        <w:sdtContent>
          <w:r w:rsidR="003C02CB">
            <w:rPr>
              <w:rFonts w:eastAsia="Times New Roman"/>
            </w:rPr>
            <w:t>(</w:t>
          </w:r>
          <w:r w:rsidR="003C02CB">
            <w:rPr>
              <w:rFonts w:eastAsia="Times New Roman"/>
              <w:i/>
              <w:iCs/>
            </w:rPr>
            <w:t>16</w:t>
          </w:r>
          <w:r w:rsidR="003C02CB">
            <w:rPr>
              <w:rFonts w:eastAsia="Times New Roman"/>
            </w:rPr>
            <w:t>)</w:t>
          </w:r>
        </w:sdtContent>
      </w:sdt>
      <w:r w:rsidRPr="00A51812">
        <w:rPr>
          <w:rFonts w:eastAsia="SimSun" w:cs="Times New Roman"/>
        </w:rPr>
        <w:t xml:space="preserve">. Overall completion rate of both, QR </w:t>
      </w:r>
      <w:proofErr w:type="gramStart"/>
      <w:r w:rsidRPr="00A51812">
        <w:rPr>
          <w:rFonts w:eastAsia="SimSun" w:cs="Times New Roman"/>
        </w:rPr>
        <w:t>based</w:t>
      </w:r>
      <w:proofErr w:type="gramEnd"/>
      <w:r w:rsidRPr="00A51812">
        <w:rPr>
          <w:rFonts w:eastAsia="SimSun" w:cs="Times New Roman"/>
        </w:rPr>
        <w:t xml:space="preserve"> and paper-based survey are observed to be </w:t>
      </w:r>
      <w:r w:rsidRPr="00A51812">
        <w:rPr>
          <w:rFonts w:eastAsia="SimSun" w:cs="Times New Roman"/>
        </w:rPr>
        <w:lastRenderedPageBreak/>
        <w:t xml:space="preserve">around 97%. It indicates that respondents could understand the questions with or without the assistance of the interviewer. </w:t>
      </w:r>
    </w:p>
    <w:p w14:paraId="0C4AD2BC" w14:textId="3642ABE6" w:rsidR="00A51812" w:rsidRPr="00A51812" w:rsidRDefault="00A51812" w:rsidP="00517A89">
      <w:pPr>
        <w:spacing w:after="0" w:line="240" w:lineRule="auto"/>
        <w:ind w:firstLine="720"/>
        <w:rPr>
          <w:rFonts w:eastAsia="SimSun" w:cs="Times New Roman"/>
        </w:rPr>
      </w:pPr>
      <w:r w:rsidRPr="00A51812">
        <w:rPr>
          <w:rFonts w:eastAsia="SimSun" w:cs="Times New Roman"/>
        </w:rPr>
        <w:t xml:space="preserve">Further, non-reporting and inaccurate reporting are the usual errors that exist in the questionnaire survey. These errors arise either due to the faulty design, </w:t>
      </w:r>
      <w:proofErr w:type="gramStart"/>
      <w:r w:rsidRPr="00A51812">
        <w:rPr>
          <w:rFonts w:eastAsia="SimSun" w:cs="Times New Roman"/>
        </w:rPr>
        <w:t>enumerator</w:t>
      </w:r>
      <w:proofErr w:type="gramEnd"/>
      <w:r w:rsidRPr="00A51812">
        <w:rPr>
          <w:rFonts w:eastAsia="SimSun" w:cs="Times New Roman"/>
        </w:rPr>
        <w:t xml:space="preserve"> or respondents’ fault, etc. which can be eliminated. But the non-response due to non-willingness of the respondent or memory lapses or reporting of inaccurate information can be partly or fully rectified by applying logical consistency checks </w:t>
      </w:r>
      <w:sdt>
        <w:sdtPr>
          <w:rPr>
            <w:rFonts w:eastAsia="SimSun" w:cs="Times New Roman"/>
            <w:color w:val="000000"/>
          </w:rPr>
          <w:tag w:val="MENDELEY_CITATION_v3_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"/>
          <w:id w:val="-700013036"/>
          <w:placeholder>
            <w:docPart w:val="756B7A506A5C4B20B7B7402C2D07C66F"/>
          </w:placeholder>
        </w:sdtPr>
        <w:sdtContent>
          <w:r w:rsidR="003C02CB">
            <w:rPr>
              <w:rFonts w:eastAsia="Times New Roman"/>
            </w:rPr>
            <w:t>(</w:t>
          </w:r>
          <w:r w:rsidR="003C02CB">
            <w:rPr>
              <w:rFonts w:eastAsia="Times New Roman"/>
              <w:i/>
              <w:iCs/>
            </w:rPr>
            <w:t>36</w:t>
          </w:r>
          <w:r w:rsidR="003C02CB">
            <w:rPr>
              <w:rFonts w:eastAsia="Times New Roman"/>
            </w:rPr>
            <w:t>)</w:t>
          </w:r>
        </w:sdtContent>
      </w:sdt>
      <w:r w:rsidRPr="00A51812">
        <w:rPr>
          <w:rFonts w:eastAsia="SimSun" w:cs="Times New Roman"/>
        </w:rPr>
        <w:t xml:space="preserve"> and through editing, deleting, and imputing </w:t>
      </w:r>
      <w:sdt>
        <w:sdtPr>
          <w:rPr>
            <w:rFonts w:eastAsia="SimSun" w:cs="Times New Roman"/>
            <w:color w:val="000000"/>
          </w:rPr>
          <w:tag w:val="MENDELEY_CITATION_v3_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"/>
          <w:id w:val="4876835"/>
          <w:placeholder>
            <w:docPart w:val="756B7A506A5C4B20B7B7402C2D07C66F"/>
          </w:placeholder>
        </w:sdtPr>
        <w:sdtContent>
          <w:r w:rsidR="003C02CB">
            <w:rPr>
              <w:rFonts w:eastAsia="Times New Roman"/>
            </w:rPr>
            <w:t>(</w:t>
          </w:r>
          <w:r w:rsidR="003C02CB">
            <w:rPr>
              <w:rFonts w:eastAsia="Times New Roman"/>
              <w:i/>
              <w:iCs/>
            </w:rPr>
            <w:t>37</w:t>
          </w:r>
          <w:r w:rsidR="003C02CB">
            <w:rPr>
              <w:rFonts w:eastAsia="Times New Roman"/>
            </w:rPr>
            <w:t>)</w:t>
          </w:r>
        </w:sdtContent>
      </w:sdt>
      <w:r w:rsidRPr="00A51812">
        <w:rPr>
          <w:rFonts w:eastAsia="SimSun" w:cs="Times New Roman"/>
        </w:rPr>
        <w:t xml:space="preserve"> to the dataset. Post </w:t>
      </w:r>
      <w:proofErr w:type="gramStart"/>
      <w:r w:rsidRPr="00A51812">
        <w:rPr>
          <w:rFonts w:eastAsia="SimSun" w:cs="Times New Roman"/>
        </w:rPr>
        <w:t>these exercise</w:t>
      </w:r>
      <w:proofErr w:type="gramEnd"/>
      <w:r w:rsidRPr="00A51812">
        <w:rPr>
          <w:rFonts w:eastAsia="SimSun" w:cs="Times New Roman"/>
        </w:rPr>
        <w:t xml:space="preserve">, the obtained dataset is pruned and usable data is considered for further analysis. After applying logical consistency check and imputing the dataset, the overall usable percent of response for different parts of the questionnaire are presented in </w:t>
      </w:r>
      <w:r w:rsidRPr="00715A2B">
        <w:rPr>
          <w:rFonts w:eastAsia="SimSun" w:cs="Times New Roman"/>
          <w:b/>
          <w:bCs/>
          <w:highlight w:val="yellow"/>
        </w:rPr>
        <w:t>Table 4</w:t>
      </w:r>
      <w:r w:rsidRPr="00715A2B">
        <w:rPr>
          <w:rFonts w:eastAsia="SimSun" w:cs="Times New Roman"/>
          <w:highlight w:val="yellow"/>
        </w:rPr>
        <w:t>.</w:t>
      </w:r>
      <w:r w:rsidRPr="00A51812">
        <w:rPr>
          <w:rFonts w:eastAsia="SimSun" w:cs="Times New Roman"/>
        </w:rPr>
        <w:t xml:space="preserve"> The overall usable responses of personal information part and importance of attributes related sections have been found to be quite high. As such non-usable response to other sections has been either quite low or negligible. But there have been data items to which the usable response has been low and that resulted in higher partially usable responses to some of the information sections. Satisfaction related responses and travel information are such parts which have high percent of partially usable responses.</w:t>
      </w:r>
    </w:p>
    <w:p w14:paraId="2D832CC5" w14:textId="18D1E9D6" w:rsidR="00A51812" w:rsidRDefault="00A51812" w:rsidP="00F307B5">
      <w:pPr>
        <w:spacing w:after="0" w:line="240" w:lineRule="auto"/>
        <w:jc w:val="both"/>
        <w:rPr>
          <w:rFonts w:eastAsia="PMingLiU" w:cs="Times New Roman"/>
          <w:lang w:eastAsia="en-IN"/>
        </w:rPr>
      </w:pPr>
    </w:p>
    <w:p w14:paraId="1A44C196" w14:textId="12729C09" w:rsidR="001A6424" w:rsidRPr="001A6424" w:rsidRDefault="001A6424" w:rsidP="001A6424">
      <w:pPr>
        <w:keepNext/>
        <w:spacing w:after="200" w:line="240" w:lineRule="auto"/>
        <w:rPr>
          <w:rFonts w:eastAsia="PMingLiU" w:cs="Times New Roman"/>
          <w:b/>
          <w:color w:val="000000"/>
          <w:lang w:eastAsia="en-IN"/>
        </w:rPr>
      </w:pPr>
      <w:r w:rsidRPr="001A6424">
        <w:rPr>
          <w:rFonts w:eastAsia="PMingLiU" w:cs="Times New Roman"/>
          <w:b/>
          <w:color w:val="000000"/>
          <w:lang w:eastAsia="en-IN"/>
        </w:rPr>
        <w:t xml:space="preserve">TABLE </w:t>
      </w:r>
      <w:r w:rsidRPr="001A6424">
        <w:rPr>
          <w:rFonts w:eastAsia="PMingLiU" w:cs="Times New Roman"/>
          <w:b/>
          <w:color w:val="000000"/>
          <w:lang w:eastAsia="en-IN"/>
        </w:rPr>
        <w:fldChar w:fldCharType="begin"/>
      </w:r>
      <w:r w:rsidRPr="001A6424">
        <w:rPr>
          <w:rFonts w:eastAsia="PMingLiU" w:cs="Times New Roman"/>
          <w:b/>
          <w:color w:val="000000"/>
          <w:lang w:eastAsia="en-IN"/>
        </w:rPr>
        <w:instrText xml:space="preserve"> SEQ Table \* ARABIC </w:instrText>
      </w:r>
      <w:r w:rsidRPr="001A6424">
        <w:rPr>
          <w:rFonts w:eastAsia="PMingLiU" w:cs="Times New Roman"/>
          <w:b/>
          <w:color w:val="000000"/>
          <w:lang w:eastAsia="en-IN"/>
        </w:rPr>
        <w:fldChar w:fldCharType="separate"/>
      </w:r>
      <w:r w:rsidRPr="001A6424">
        <w:rPr>
          <w:rFonts w:eastAsia="PMingLiU" w:cs="Times New Roman"/>
          <w:b/>
          <w:noProof/>
          <w:color w:val="000000"/>
          <w:lang w:eastAsia="en-IN"/>
        </w:rPr>
        <w:t>4</w:t>
      </w:r>
      <w:r w:rsidRPr="001A6424">
        <w:rPr>
          <w:rFonts w:eastAsia="PMingLiU" w:cs="Times New Roman"/>
          <w:b/>
          <w:color w:val="000000"/>
          <w:lang w:eastAsia="en-IN"/>
        </w:rPr>
        <w:fldChar w:fldCharType="end"/>
      </w:r>
      <w:r w:rsidRPr="001A6424">
        <w:rPr>
          <w:rFonts w:eastAsia="PMingLiU" w:cs="Times New Roman"/>
          <w:b/>
          <w:color w:val="000000"/>
          <w:lang w:eastAsia="en-IN"/>
        </w:rPr>
        <w:t xml:space="preserve"> Overall Usable Responses for Different Parts of Questionnaire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192"/>
        <w:gridCol w:w="1556"/>
        <w:gridCol w:w="1300"/>
        <w:gridCol w:w="1141"/>
      </w:tblGrid>
      <w:tr w:rsidR="001A6424" w:rsidRPr="001A6424" w14:paraId="773FFDE4" w14:textId="77777777" w:rsidTr="001A6424">
        <w:trPr>
          <w:trHeight w:val="300"/>
        </w:trPr>
        <w:tc>
          <w:tcPr>
            <w:tcW w:w="0" w:type="auto"/>
            <w:noWrap/>
            <w:vAlign w:val="center"/>
            <w:hideMark/>
          </w:tcPr>
          <w:p w14:paraId="5AC349B1" w14:textId="77777777" w:rsidR="001A6424" w:rsidRPr="001A6424" w:rsidRDefault="001A6424" w:rsidP="001A6424">
            <w:pPr>
              <w:spacing w:after="0" w:line="240" w:lineRule="auto"/>
              <w:rPr>
                <w:rFonts w:eastAsia="Times New Roman" w:cs="Times New Roman"/>
                <w:b/>
                <w:color w:val="000000"/>
                <w:lang w:eastAsia="en-IN"/>
              </w:rPr>
            </w:pPr>
            <w:r w:rsidRPr="001A6424">
              <w:rPr>
                <w:rFonts w:eastAsia="Times New Roman" w:cs="Times New Roman"/>
                <w:b/>
                <w:color w:val="000000"/>
                <w:lang w:eastAsia="en-IN"/>
              </w:rPr>
              <w:t>Questionnaire’s Part</w:t>
            </w:r>
          </w:p>
        </w:tc>
        <w:tc>
          <w:tcPr>
            <w:tcW w:w="0" w:type="auto"/>
            <w:noWrap/>
            <w:vAlign w:val="center"/>
            <w:hideMark/>
          </w:tcPr>
          <w:p w14:paraId="10EEFFF8" w14:textId="77777777" w:rsidR="001A6424" w:rsidRPr="001A6424" w:rsidRDefault="001A6424" w:rsidP="001A6424">
            <w:pPr>
              <w:spacing w:after="0" w:line="240" w:lineRule="auto"/>
              <w:jc w:val="center"/>
              <w:rPr>
                <w:rFonts w:eastAsia="Times New Roman" w:cs="Times New Roman"/>
                <w:b/>
                <w:color w:val="000000"/>
                <w:lang w:eastAsia="en-IN"/>
              </w:rPr>
            </w:pPr>
            <w:r w:rsidRPr="001A6424">
              <w:rPr>
                <w:rFonts w:eastAsia="Times New Roman" w:cs="Times New Roman"/>
                <w:b/>
                <w:color w:val="000000"/>
                <w:lang w:eastAsia="en-IN"/>
              </w:rPr>
              <w:t>Complete (%)</w:t>
            </w:r>
          </w:p>
        </w:tc>
        <w:tc>
          <w:tcPr>
            <w:tcW w:w="0" w:type="auto"/>
            <w:noWrap/>
            <w:vAlign w:val="center"/>
            <w:hideMark/>
          </w:tcPr>
          <w:p w14:paraId="3BDE7974" w14:textId="77777777" w:rsidR="001A6424" w:rsidRPr="001A6424" w:rsidRDefault="001A6424" w:rsidP="001A6424">
            <w:pPr>
              <w:spacing w:after="0" w:line="240" w:lineRule="auto"/>
              <w:jc w:val="center"/>
              <w:rPr>
                <w:rFonts w:eastAsia="Times New Roman" w:cs="Times New Roman"/>
                <w:b/>
                <w:color w:val="000000"/>
                <w:lang w:eastAsia="en-IN"/>
              </w:rPr>
            </w:pPr>
            <w:r w:rsidRPr="001A6424">
              <w:rPr>
                <w:rFonts w:eastAsia="Times New Roman" w:cs="Times New Roman"/>
                <w:b/>
                <w:color w:val="000000"/>
                <w:lang w:eastAsia="en-IN"/>
              </w:rPr>
              <w:t>Partial (%)</w:t>
            </w:r>
          </w:p>
        </w:tc>
        <w:tc>
          <w:tcPr>
            <w:tcW w:w="0" w:type="auto"/>
            <w:noWrap/>
            <w:vAlign w:val="center"/>
            <w:hideMark/>
          </w:tcPr>
          <w:p w14:paraId="60E61EFF" w14:textId="77777777" w:rsidR="001A6424" w:rsidRPr="001A6424" w:rsidRDefault="001A6424" w:rsidP="001A6424">
            <w:pPr>
              <w:spacing w:after="0" w:line="240" w:lineRule="auto"/>
              <w:jc w:val="center"/>
              <w:rPr>
                <w:rFonts w:eastAsia="Times New Roman" w:cs="Times New Roman"/>
                <w:b/>
                <w:color w:val="000000"/>
                <w:lang w:eastAsia="en-IN"/>
              </w:rPr>
            </w:pPr>
            <w:r w:rsidRPr="001A6424">
              <w:rPr>
                <w:rFonts w:eastAsia="Times New Roman" w:cs="Times New Roman"/>
                <w:b/>
                <w:color w:val="000000"/>
                <w:lang w:eastAsia="en-IN"/>
              </w:rPr>
              <w:t>None (%)</w:t>
            </w:r>
          </w:p>
        </w:tc>
      </w:tr>
      <w:tr w:rsidR="001A6424" w:rsidRPr="001A6424" w14:paraId="2E9F55C8" w14:textId="77777777" w:rsidTr="001A6424">
        <w:trPr>
          <w:trHeight w:val="260"/>
        </w:trPr>
        <w:tc>
          <w:tcPr>
            <w:tcW w:w="0" w:type="auto"/>
            <w:noWrap/>
            <w:vAlign w:val="center"/>
            <w:hideMark/>
          </w:tcPr>
          <w:p w14:paraId="6CFC0B30" w14:textId="77777777" w:rsidR="001A6424" w:rsidRPr="001A6424" w:rsidRDefault="001A6424" w:rsidP="001A6424">
            <w:pPr>
              <w:spacing w:after="0" w:line="240" w:lineRule="auto"/>
              <w:rPr>
                <w:rFonts w:eastAsia="Times New Roman" w:cs="Times New Roman"/>
                <w:color w:val="000000"/>
                <w:lang w:eastAsia="en-IN"/>
              </w:rPr>
            </w:pPr>
            <w:r w:rsidRPr="001A6424">
              <w:rPr>
                <w:rFonts w:eastAsia="Times New Roman" w:cs="Times New Roman"/>
                <w:color w:val="000000"/>
                <w:lang w:eastAsia="en-IN"/>
              </w:rPr>
              <w:t>Personal Information</w:t>
            </w:r>
          </w:p>
        </w:tc>
        <w:tc>
          <w:tcPr>
            <w:tcW w:w="0" w:type="auto"/>
            <w:noWrap/>
            <w:vAlign w:val="center"/>
            <w:hideMark/>
          </w:tcPr>
          <w:p w14:paraId="1C4617EA" w14:textId="77777777" w:rsidR="001A6424" w:rsidRPr="001A6424" w:rsidRDefault="001A6424" w:rsidP="001A6424">
            <w:pPr>
              <w:spacing w:after="0" w:line="240" w:lineRule="auto"/>
              <w:jc w:val="center"/>
              <w:rPr>
                <w:rFonts w:eastAsia="Calibri" w:cs="Times New Roman"/>
                <w:lang w:val="en-IN" w:eastAsia="en-IN"/>
              </w:rPr>
            </w:pPr>
            <w:r w:rsidRPr="001A6424">
              <w:rPr>
                <w:rFonts w:eastAsia="PMingLiU" w:cs="Times New Roman"/>
                <w:lang w:eastAsia="en-IN"/>
              </w:rPr>
              <w:t>95.16</w:t>
            </w:r>
          </w:p>
        </w:tc>
        <w:tc>
          <w:tcPr>
            <w:tcW w:w="0" w:type="auto"/>
            <w:noWrap/>
            <w:vAlign w:val="center"/>
            <w:hideMark/>
          </w:tcPr>
          <w:p w14:paraId="48104001" w14:textId="77777777" w:rsidR="001A6424" w:rsidRPr="001A6424" w:rsidRDefault="001A6424" w:rsidP="001A6424">
            <w:pPr>
              <w:spacing w:after="0" w:line="240" w:lineRule="auto"/>
              <w:jc w:val="center"/>
              <w:rPr>
                <w:rFonts w:eastAsia="PMingLiU" w:cs="Times New Roman"/>
                <w:lang w:eastAsia="en-IN"/>
              </w:rPr>
            </w:pPr>
            <w:r w:rsidRPr="001A6424">
              <w:rPr>
                <w:rFonts w:eastAsia="PMingLiU" w:cs="Times New Roman"/>
                <w:lang w:eastAsia="en-IN"/>
              </w:rPr>
              <w:t>3.09</w:t>
            </w:r>
          </w:p>
        </w:tc>
        <w:tc>
          <w:tcPr>
            <w:tcW w:w="0" w:type="auto"/>
            <w:noWrap/>
            <w:vAlign w:val="center"/>
            <w:hideMark/>
          </w:tcPr>
          <w:p w14:paraId="32743198" w14:textId="77777777" w:rsidR="001A6424" w:rsidRPr="001A6424" w:rsidRDefault="001A6424" w:rsidP="001A6424">
            <w:pPr>
              <w:spacing w:after="0" w:line="240" w:lineRule="auto"/>
              <w:jc w:val="center"/>
              <w:rPr>
                <w:rFonts w:eastAsia="PMingLiU" w:cs="Times New Roman"/>
                <w:lang w:eastAsia="en-IN"/>
              </w:rPr>
            </w:pPr>
            <w:r w:rsidRPr="001A6424">
              <w:rPr>
                <w:rFonts w:eastAsia="PMingLiU" w:cs="Times New Roman"/>
                <w:lang w:eastAsia="en-IN"/>
              </w:rPr>
              <w:t>1.74</w:t>
            </w:r>
          </w:p>
        </w:tc>
      </w:tr>
      <w:tr w:rsidR="001A6424" w:rsidRPr="001A6424" w14:paraId="178D2F35" w14:textId="77777777" w:rsidTr="001A6424">
        <w:trPr>
          <w:trHeight w:val="300"/>
        </w:trPr>
        <w:tc>
          <w:tcPr>
            <w:tcW w:w="0" w:type="auto"/>
            <w:noWrap/>
            <w:vAlign w:val="center"/>
            <w:hideMark/>
          </w:tcPr>
          <w:p w14:paraId="31AAB106" w14:textId="77777777" w:rsidR="001A6424" w:rsidRPr="001A6424" w:rsidRDefault="001A6424" w:rsidP="001A6424">
            <w:pPr>
              <w:spacing w:after="0" w:line="240" w:lineRule="auto"/>
              <w:rPr>
                <w:rFonts w:eastAsia="Times New Roman" w:cs="Times New Roman"/>
                <w:color w:val="000000"/>
                <w:lang w:eastAsia="en-IN"/>
              </w:rPr>
            </w:pPr>
            <w:r w:rsidRPr="001A6424">
              <w:rPr>
                <w:rFonts w:eastAsia="Times New Roman" w:cs="Times New Roman"/>
                <w:color w:val="000000"/>
                <w:lang w:eastAsia="en-IN"/>
              </w:rPr>
              <w:t>Satisfaction Rating</w:t>
            </w:r>
          </w:p>
        </w:tc>
        <w:tc>
          <w:tcPr>
            <w:tcW w:w="0" w:type="auto"/>
            <w:noWrap/>
            <w:vAlign w:val="center"/>
            <w:hideMark/>
          </w:tcPr>
          <w:p w14:paraId="7C560513" w14:textId="77777777" w:rsidR="001A6424" w:rsidRPr="001A6424" w:rsidRDefault="001A6424" w:rsidP="001A6424">
            <w:pPr>
              <w:spacing w:after="0" w:line="240" w:lineRule="auto"/>
              <w:jc w:val="center"/>
              <w:rPr>
                <w:rFonts w:eastAsia="Times New Roman" w:cs="Times New Roman"/>
                <w:color w:val="000000"/>
                <w:lang w:eastAsia="en-IN"/>
              </w:rPr>
            </w:pPr>
            <w:r w:rsidRPr="001A6424">
              <w:rPr>
                <w:rFonts w:eastAsia="Times New Roman" w:cs="Times New Roman"/>
                <w:color w:val="000000"/>
                <w:lang w:eastAsia="en-IN"/>
              </w:rPr>
              <w:t>25.24</w:t>
            </w:r>
          </w:p>
        </w:tc>
        <w:tc>
          <w:tcPr>
            <w:tcW w:w="0" w:type="auto"/>
            <w:noWrap/>
            <w:vAlign w:val="center"/>
            <w:hideMark/>
          </w:tcPr>
          <w:p w14:paraId="0B0D9833" w14:textId="77777777" w:rsidR="001A6424" w:rsidRPr="001A6424" w:rsidRDefault="001A6424" w:rsidP="001A6424">
            <w:pPr>
              <w:spacing w:after="0" w:line="240" w:lineRule="auto"/>
              <w:jc w:val="center"/>
              <w:rPr>
                <w:rFonts w:eastAsia="Times New Roman" w:cs="Times New Roman"/>
                <w:color w:val="000000"/>
                <w:lang w:eastAsia="en-IN"/>
              </w:rPr>
            </w:pPr>
            <w:r w:rsidRPr="001A6424">
              <w:rPr>
                <w:rFonts w:eastAsia="Times New Roman" w:cs="Times New Roman"/>
                <w:color w:val="000000"/>
                <w:lang w:eastAsia="en-IN"/>
              </w:rPr>
              <w:t>71.84</w:t>
            </w:r>
          </w:p>
        </w:tc>
        <w:tc>
          <w:tcPr>
            <w:tcW w:w="0" w:type="auto"/>
            <w:noWrap/>
            <w:vAlign w:val="center"/>
            <w:hideMark/>
          </w:tcPr>
          <w:p w14:paraId="23949E64" w14:textId="77777777" w:rsidR="001A6424" w:rsidRPr="001A6424" w:rsidRDefault="001A6424" w:rsidP="001A6424">
            <w:pPr>
              <w:spacing w:after="0" w:line="240" w:lineRule="auto"/>
              <w:jc w:val="center"/>
              <w:rPr>
                <w:rFonts w:eastAsia="Times New Roman" w:cs="Times New Roman"/>
                <w:color w:val="000000"/>
                <w:lang w:eastAsia="en-IN"/>
              </w:rPr>
            </w:pPr>
            <w:r w:rsidRPr="001A6424">
              <w:rPr>
                <w:rFonts w:eastAsia="Times New Roman" w:cs="Times New Roman"/>
                <w:color w:val="000000"/>
                <w:lang w:eastAsia="en-IN"/>
              </w:rPr>
              <w:t>2.91</w:t>
            </w:r>
          </w:p>
        </w:tc>
      </w:tr>
      <w:tr w:rsidR="001A6424" w:rsidRPr="001A6424" w14:paraId="466B0600" w14:textId="77777777" w:rsidTr="001A6424">
        <w:trPr>
          <w:trHeight w:val="300"/>
        </w:trPr>
        <w:tc>
          <w:tcPr>
            <w:tcW w:w="0" w:type="auto"/>
            <w:noWrap/>
            <w:vAlign w:val="center"/>
            <w:hideMark/>
          </w:tcPr>
          <w:p w14:paraId="1E58C5AB" w14:textId="77777777" w:rsidR="001A6424" w:rsidRPr="001A6424" w:rsidRDefault="001A6424" w:rsidP="001A6424">
            <w:pPr>
              <w:spacing w:after="0" w:line="240" w:lineRule="auto"/>
              <w:rPr>
                <w:rFonts w:eastAsia="Times New Roman" w:cs="Times New Roman"/>
                <w:color w:val="000000"/>
                <w:lang w:eastAsia="en-IN"/>
              </w:rPr>
            </w:pPr>
            <w:r w:rsidRPr="001A6424">
              <w:rPr>
                <w:rFonts w:eastAsia="Times New Roman" w:cs="Times New Roman"/>
                <w:color w:val="000000"/>
                <w:lang w:eastAsia="en-IN"/>
              </w:rPr>
              <w:t>Importance Rating</w:t>
            </w:r>
          </w:p>
        </w:tc>
        <w:tc>
          <w:tcPr>
            <w:tcW w:w="0" w:type="auto"/>
            <w:noWrap/>
            <w:vAlign w:val="center"/>
            <w:hideMark/>
          </w:tcPr>
          <w:p w14:paraId="4EA3FA8D" w14:textId="77777777" w:rsidR="001A6424" w:rsidRPr="001A6424" w:rsidRDefault="001A6424" w:rsidP="001A6424">
            <w:pPr>
              <w:spacing w:after="0" w:line="240" w:lineRule="auto"/>
              <w:jc w:val="center"/>
              <w:rPr>
                <w:rFonts w:eastAsia="Times New Roman" w:cs="Times New Roman"/>
                <w:color w:val="000000"/>
                <w:lang w:eastAsia="en-IN"/>
              </w:rPr>
            </w:pPr>
            <w:r w:rsidRPr="001A6424">
              <w:rPr>
                <w:rFonts w:eastAsia="Times New Roman" w:cs="Times New Roman"/>
                <w:color w:val="000000"/>
                <w:lang w:eastAsia="en-IN"/>
              </w:rPr>
              <w:t>98.48</w:t>
            </w:r>
          </w:p>
        </w:tc>
        <w:tc>
          <w:tcPr>
            <w:tcW w:w="0" w:type="auto"/>
            <w:noWrap/>
            <w:vAlign w:val="center"/>
            <w:hideMark/>
          </w:tcPr>
          <w:p w14:paraId="03CFCD5E" w14:textId="77777777" w:rsidR="001A6424" w:rsidRPr="001A6424" w:rsidRDefault="001A6424" w:rsidP="001A6424">
            <w:pPr>
              <w:spacing w:after="0" w:line="240" w:lineRule="auto"/>
              <w:jc w:val="center"/>
              <w:rPr>
                <w:rFonts w:eastAsia="Times New Roman" w:cs="Times New Roman"/>
                <w:color w:val="000000"/>
                <w:lang w:eastAsia="en-IN"/>
              </w:rPr>
            </w:pPr>
            <w:r w:rsidRPr="001A6424">
              <w:rPr>
                <w:rFonts w:eastAsia="Times New Roman" w:cs="Times New Roman"/>
                <w:color w:val="000000"/>
                <w:lang w:eastAsia="en-IN"/>
              </w:rPr>
              <w:t>1.52</w:t>
            </w:r>
          </w:p>
        </w:tc>
        <w:tc>
          <w:tcPr>
            <w:tcW w:w="0" w:type="auto"/>
            <w:noWrap/>
            <w:vAlign w:val="center"/>
            <w:hideMark/>
          </w:tcPr>
          <w:p w14:paraId="56062FF7" w14:textId="77777777" w:rsidR="001A6424" w:rsidRPr="001A6424" w:rsidRDefault="001A6424" w:rsidP="001A6424">
            <w:pPr>
              <w:spacing w:after="0" w:line="240" w:lineRule="auto"/>
              <w:jc w:val="center"/>
              <w:rPr>
                <w:rFonts w:eastAsia="Times New Roman" w:cs="Times New Roman"/>
                <w:color w:val="000000"/>
                <w:lang w:eastAsia="en-IN"/>
              </w:rPr>
            </w:pPr>
            <w:r w:rsidRPr="001A6424">
              <w:rPr>
                <w:rFonts w:eastAsia="Times New Roman" w:cs="Times New Roman"/>
                <w:color w:val="000000"/>
                <w:lang w:eastAsia="en-IN"/>
              </w:rPr>
              <w:t>0.00</w:t>
            </w:r>
          </w:p>
        </w:tc>
      </w:tr>
      <w:tr w:rsidR="001A6424" w:rsidRPr="001A6424" w14:paraId="0E82A36A" w14:textId="77777777" w:rsidTr="001A6424">
        <w:trPr>
          <w:trHeight w:val="300"/>
        </w:trPr>
        <w:tc>
          <w:tcPr>
            <w:tcW w:w="0" w:type="auto"/>
            <w:noWrap/>
            <w:vAlign w:val="center"/>
            <w:hideMark/>
          </w:tcPr>
          <w:p w14:paraId="12D1FDBA" w14:textId="77777777" w:rsidR="001A6424" w:rsidRPr="001A6424" w:rsidRDefault="001A6424" w:rsidP="001A6424">
            <w:pPr>
              <w:spacing w:after="0" w:line="240" w:lineRule="auto"/>
              <w:rPr>
                <w:rFonts w:eastAsia="Times New Roman" w:cs="Times New Roman"/>
                <w:color w:val="000000"/>
                <w:lang w:eastAsia="en-IN"/>
              </w:rPr>
            </w:pPr>
            <w:r w:rsidRPr="001A6424">
              <w:rPr>
                <w:rFonts w:eastAsia="Times New Roman" w:cs="Times New Roman"/>
                <w:color w:val="000000"/>
                <w:lang w:eastAsia="en-IN"/>
              </w:rPr>
              <w:t>Travel Information</w:t>
            </w:r>
          </w:p>
        </w:tc>
        <w:tc>
          <w:tcPr>
            <w:tcW w:w="0" w:type="auto"/>
            <w:noWrap/>
            <w:vAlign w:val="center"/>
            <w:hideMark/>
          </w:tcPr>
          <w:p w14:paraId="1CFF863D" w14:textId="77777777" w:rsidR="001A6424" w:rsidRPr="001A6424" w:rsidRDefault="001A6424" w:rsidP="001A6424">
            <w:pPr>
              <w:spacing w:after="0" w:line="240" w:lineRule="auto"/>
              <w:jc w:val="center"/>
              <w:rPr>
                <w:rFonts w:eastAsia="Times New Roman" w:cs="Times New Roman"/>
                <w:color w:val="000000"/>
                <w:lang w:eastAsia="en-IN"/>
              </w:rPr>
            </w:pPr>
            <w:r w:rsidRPr="001A6424">
              <w:rPr>
                <w:rFonts w:eastAsia="Times New Roman" w:cs="Times New Roman"/>
                <w:color w:val="000000"/>
                <w:lang w:eastAsia="en-IN"/>
              </w:rPr>
              <w:t>83.37</w:t>
            </w:r>
          </w:p>
        </w:tc>
        <w:tc>
          <w:tcPr>
            <w:tcW w:w="0" w:type="auto"/>
            <w:noWrap/>
            <w:vAlign w:val="center"/>
            <w:hideMark/>
          </w:tcPr>
          <w:p w14:paraId="11CD9872" w14:textId="77777777" w:rsidR="001A6424" w:rsidRPr="001A6424" w:rsidRDefault="001A6424" w:rsidP="001A6424">
            <w:pPr>
              <w:spacing w:after="0" w:line="240" w:lineRule="auto"/>
              <w:jc w:val="center"/>
              <w:rPr>
                <w:rFonts w:eastAsia="Times New Roman" w:cs="Times New Roman"/>
                <w:color w:val="000000"/>
                <w:lang w:eastAsia="en-IN"/>
              </w:rPr>
            </w:pPr>
            <w:r w:rsidRPr="001A6424">
              <w:rPr>
                <w:rFonts w:eastAsia="Times New Roman" w:cs="Times New Roman"/>
                <w:color w:val="000000"/>
                <w:lang w:eastAsia="en-IN"/>
              </w:rPr>
              <w:t>15.47</w:t>
            </w:r>
          </w:p>
        </w:tc>
        <w:tc>
          <w:tcPr>
            <w:tcW w:w="0" w:type="auto"/>
            <w:noWrap/>
            <w:vAlign w:val="center"/>
            <w:hideMark/>
          </w:tcPr>
          <w:p w14:paraId="175E0F6E" w14:textId="77777777" w:rsidR="001A6424" w:rsidRPr="001A6424" w:rsidRDefault="001A6424" w:rsidP="001A6424">
            <w:pPr>
              <w:spacing w:after="0" w:line="240" w:lineRule="auto"/>
              <w:jc w:val="center"/>
              <w:rPr>
                <w:rFonts w:eastAsia="Times New Roman" w:cs="Times New Roman"/>
                <w:color w:val="000000"/>
                <w:lang w:eastAsia="en-IN"/>
              </w:rPr>
            </w:pPr>
            <w:r w:rsidRPr="001A6424">
              <w:rPr>
                <w:rFonts w:eastAsia="Times New Roman" w:cs="Times New Roman"/>
                <w:color w:val="000000"/>
                <w:lang w:eastAsia="en-IN"/>
              </w:rPr>
              <w:t>1.16</w:t>
            </w:r>
          </w:p>
        </w:tc>
      </w:tr>
    </w:tbl>
    <w:p w14:paraId="0AB92B4C" w14:textId="34B947E7" w:rsidR="00A51812" w:rsidRPr="00A51812" w:rsidRDefault="00A51812" w:rsidP="00F307B5">
      <w:pPr>
        <w:spacing w:after="0" w:line="240" w:lineRule="auto"/>
        <w:rPr>
          <w:rFonts w:cs="Times New Roman"/>
          <w:bCs/>
          <w:color w:val="000000" w:themeColor="text1"/>
        </w:rPr>
      </w:pPr>
    </w:p>
    <w:p w14:paraId="036BED71" w14:textId="77777777" w:rsidR="00517A89" w:rsidRPr="00517A89" w:rsidRDefault="00517A89" w:rsidP="00517A89">
      <w:pPr>
        <w:spacing w:after="0" w:line="240" w:lineRule="auto"/>
        <w:ind w:firstLine="720"/>
        <w:rPr>
          <w:rFonts w:eastAsia="SimSun" w:cs="Times New Roman"/>
        </w:rPr>
      </w:pPr>
      <w:r w:rsidRPr="00517A89">
        <w:rPr>
          <w:rFonts w:eastAsia="SimSun" w:cs="Times New Roman"/>
        </w:rPr>
        <w:t xml:space="preserve">Satisfaction and travel related information were further analyzed to identify the specific data items which caused higher percent of partial usable responses. </w:t>
      </w:r>
      <w:r w:rsidRPr="00E52BBE">
        <w:rPr>
          <w:rFonts w:eastAsia="SimSun" w:cs="Times New Roman"/>
          <w:b/>
          <w:bCs/>
          <w:highlight w:val="yellow"/>
        </w:rPr>
        <w:t>Table 5</w:t>
      </w:r>
      <w:r w:rsidRPr="00517A89">
        <w:rPr>
          <w:rFonts w:eastAsia="SimSun" w:cs="Times New Roman"/>
        </w:rPr>
        <w:t xml:space="preserve"> shows such data items. In the satisfaction rating section, the issue was with route information and attributes not experienced by the respondents. Parking and complaints redressal related attributes caused issues to respondents who were not accessing stop/station by own vehicle. In case of travel related information, </w:t>
      </w:r>
      <w:proofErr w:type="gramStart"/>
      <w:r w:rsidRPr="00517A89">
        <w:rPr>
          <w:rFonts w:eastAsia="SimSun" w:cs="Times New Roman"/>
        </w:rPr>
        <w:t>distance based</w:t>
      </w:r>
      <w:proofErr w:type="gramEnd"/>
      <w:r w:rsidRPr="00517A89">
        <w:rPr>
          <w:rFonts w:eastAsia="SimSun" w:cs="Times New Roman"/>
        </w:rPr>
        <w:t xml:space="preserve"> data items suffered non-response. Respondents could reply to travel time and cost in a better manner.</w:t>
      </w:r>
    </w:p>
    <w:p w14:paraId="43082828" w14:textId="6396AB7B" w:rsidR="00A51812" w:rsidRDefault="00A51812" w:rsidP="00517A89">
      <w:pPr>
        <w:spacing w:after="0" w:line="240" w:lineRule="auto"/>
        <w:rPr>
          <w:rFonts w:cs="Times New Roman"/>
          <w:bCs/>
          <w:color w:val="000000" w:themeColor="text1"/>
          <w:sz w:val="20"/>
          <w:szCs w:val="20"/>
        </w:rPr>
      </w:pPr>
    </w:p>
    <w:p w14:paraId="3ACB1D7A" w14:textId="010769F2" w:rsidR="00517A89" w:rsidRPr="00517A89" w:rsidRDefault="00517A89" w:rsidP="00517A89">
      <w:pPr>
        <w:keepNext/>
        <w:spacing w:after="200" w:line="240" w:lineRule="auto"/>
        <w:rPr>
          <w:rFonts w:eastAsia="PMingLiU" w:cs="Times New Roman"/>
          <w:b/>
          <w:color w:val="000000"/>
          <w:lang w:eastAsia="en-IN"/>
        </w:rPr>
      </w:pPr>
      <w:r w:rsidRPr="00A65B44">
        <w:rPr>
          <w:rFonts w:eastAsia="PMingLiU" w:cs="Times New Roman"/>
          <w:b/>
          <w:color w:val="000000"/>
          <w:lang w:eastAsia="en-IN"/>
        </w:rPr>
        <w:t xml:space="preserve">TABLE </w:t>
      </w:r>
      <w:r w:rsidRPr="00517A89">
        <w:rPr>
          <w:rFonts w:eastAsia="PMingLiU" w:cs="Times New Roman"/>
          <w:b/>
          <w:color w:val="000000"/>
          <w:lang w:eastAsia="en-IN"/>
        </w:rPr>
        <w:fldChar w:fldCharType="begin"/>
      </w:r>
      <w:r w:rsidRPr="00517A89">
        <w:rPr>
          <w:rFonts w:eastAsia="PMingLiU" w:cs="Times New Roman"/>
          <w:b/>
          <w:color w:val="000000"/>
          <w:lang w:eastAsia="en-IN"/>
        </w:rPr>
        <w:instrText xml:space="preserve"> SEQ Table \* ARABIC </w:instrText>
      </w:r>
      <w:r w:rsidRPr="00517A89">
        <w:rPr>
          <w:rFonts w:eastAsia="PMingLiU" w:cs="Times New Roman"/>
          <w:b/>
          <w:color w:val="000000"/>
          <w:lang w:eastAsia="en-IN"/>
        </w:rPr>
        <w:fldChar w:fldCharType="separate"/>
      </w:r>
      <w:r w:rsidRPr="00A65B44">
        <w:rPr>
          <w:rFonts w:eastAsia="PMingLiU" w:cs="Times New Roman"/>
          <w:b/>
          <w:noProof/>
          <w:color w:val="000000"/>
          <w:lang w:eastAsia="en-IN"/>
        </w:rPr>
        <w:t>5</w:t>
      </w:r>
      <w:r w:rsidRPr="00517A89">
        <w:rPr>
          <w:rFonts w:eastAsia="PMingLiU" w:cs="Times New Roman"/>
          <w:b/>
          <w:color w:val="000000"/>
          <w:lang w:eastAsia="en-IN"/>
        </w:rPr>
        <w:fldChar w:fldCharType="end"/>
      </w:r>
      <w:r w:rsidRPr="00517A89">
        <w:rPr>
          <w:rFonts w:eastAsia="PMingLiU" w:cs="Times New Roman"/>
          <w:b/>
          <w:color w:val="000000"/>
          <w:lang w:eastAsia="en-IN"/>
        </w:rPr>
        <w:t xml:space="preserve"> Data Items identified with High Non-Response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3931"/>
        <w:gridCol w:w="1224"/>
        <w:gridCol w:w="993"/>
      </w:tblGrid>
      <w:tr w:rsidR="00517A89" w:rsidRPr="00517A89" w14:paraId="164E6606" w14:textId="77777777" w:rsidTr="00517A89">
        <w:trPr>
          <w:trHeight w:val="174"/>
        </w:trPr>
        <w:tc>
          <w:tcPr>
            <w:tcW w:w="0" w:type="auto"/>
            <w:noWrap/>
            <w:vAlign w:val="center"/>
            <w:hideMark/>
          </w:tcPr>
          <w:p w14:paraId="1D36B341" w14:textId="77777777" w:rsidR="00517A89" w:rsidRPr="00517A89" w:rsidRDefault="00517A89" w:rsidP="00517A89">
            <w:pPr>
              <w:spacing w:after="0" w:line="240" w:lineRule="auto"/>
              <w:rPr>
                <w:rFonts w:eastAsia="Times New Roman" w:cs="Times New Roman"/>
                <w:b/>
                <w:color w:val="000000"/>
                <w:lang w:eastAsia="en-IN"/>
              </w:rPr>
            </w:pPr>
            <w:r w:rsidRPr="00517A89">
              <w:rPr>
                <w:rFonts w:eastAsia="Times New Roman" w:cs="Times New Roman"/>
                <w:b/>
                <w:color w:val="000000"/>
                <w:lang w:eastAsia="en-IN"/>
              </w:rPr>
              <w:t>Questionnaire’s Part</w:t>
            </w:r>
          </w:p>
        </w:tc>
        <w:tc>
          <w:tcPr>
            <w:tcW w:w="0" w:type="auto"/>
            <w:noWrap/>
            <w:vAlign w:val="center"/>
            <w:hideMark/>
          </w:tcPr>
          <w:p w14:paraId="56878799" w14:textId="77777777" w:rsidR="00517A89" w:rsidRPr="00517A89" w:rsidRDefault="00517A89" w:rsidP="00517A89">
            <w:pPr>
              <w:spacing w:after="0" w:line="240" w:lineRule="auto"/>
              <w:rPr>
                <w:rFonts w:eastAsia="Times New Roman" w:cs="Times New Roman"/>
                <w:b/>
                <w:color w:val="000000"/>
                <w:lang w:eastAsia="en-IN"/>
              </w:rPr>
            </w:pPr>
            <w:r w:rsidRPr="00517A89">
              <w:rPr>
                <w:rFonts w:eastAsia="Times New Roman" w:cs="Times New Roman"/>
                <w:b/>
                <w:color w:val="000000"/>
                <w:lang w:eastAsia="en-IN"/>
              </w:rPr>
              <w:t>Related Question</w:t>
            </w:r>
          </w:p>
        </w:tc>
        <w:tc>
          <w:tcPr>
            <w:tcW w:w="0" w:type="auto"/>
            <w:noWrap/>
            <w:vAlign w:val="center"/>
            <w:hideMark/>
          </w:tcPr>
          <w:p w14:paraId="2869E142" w14:textId="77777777" w:rsidR="00517A89" w:rsidRPr="00517A89" w:rsidRDefault="00517A89" w:rsidP="00517A89">
            <w:pPr>
              <w:spacing w:after="0" w:line="240" w:lineRule="auto"/>
              <w:jc w:val="center"/>
              <w:rPr>
                <w:rFonts w:eastAsia="Times New Roman" w:cs="Times New Roman"/>
                <w:b/>
                <w:color w:val="000000"/>
                <w:lang w:eastAsia="en-IN"/>
              </w:rPr>
            </w:pPr>
            <w:r w:rsidRPr="00517A89">
              <w:rPr>
                <w:rFonts w:eastAsia="Times New Roman" w:cs="Times New Roman"/>
                <w:b/>
                <w:color w:val="000000"/>
                <w:lang w:eastAsia="en-IN"/>
              </w:rPr>
              <w:t>Metro (%)</w:t>
            </w:r>
          </w:p>
        </w:tc>
        <w:tc>
          <w:tcPr>
            <w:tcW w:w="0" w:type="auto"/>
            <w:noWrap/>
            <w:vAlign w:val="center"/>
            <w:hideMark/>
          </w:tcPr>
          <w:p w14:paraId="00F3714E" w14:textId="77777777" w:rsidR="00517A89" w:rsidRPr="00517A89" w:rsidRDefault="00517A89" w:rsidP="00517A89">
            <w:pPr>
              <w:spacing w:after="0" w:line="240" w:lineRule="auto"/>
              <w:jc w:val="center"/>
              <w:rPr>
                <w:rFonts w:eastAsia="Times New Roman" w:cs="Times New Roman"/>
                <w:b/>
                <w:color w:val="000000"/>
                <w:lang w:eastAsia="en-IN"/>
              </w:rPr>
            </w:pPr>
            <w:r w:rsidRPr="00517A89">
              <w:rPr>
                <w:rFonts w:eastAsia="Times New Roman" w:cs="Times New Roman"/>
                <w:b/>
                <w:color w:val="000000"/>
                <w:lang w:eastAsia="en-IN"/>
              </w:rPr>
              <w:t>Bus (%)</w:t>
            </w:r>
          </w:p>
        </w:tc>
      </w:tr>
      <w:tr w:rsidR="00517A89" w:rsidRPr="00517A89" w14:paraId="5412CF2F" w14:textId="77777777" w:rsidTr="00517A89">
        <w:trPr>
          <w:trHeight w:val="174"/>
        </w:trPr>
        <w:tc>
          <w:tcPr>
            <w:tcW w:w="0" w:type="auto"/>
            <w:vMerge w:val="restart"/>
            <w:noWrap/>
            <w:vAlign w:val="center"/>
            <w:hideMark/>
          </w:tcPr>
          <w:p w14:paraId="58ACBFDB" w14:textId="77777777" w:rsidR="00517A89" w:rsidRPr="00517A89" w:rsidRDefault="00517A89" w:rsidP="00517A89">
            <w:pPr>
              <w:spacing w:after="0" w:line="240" w:lineRule="auto"/>
              <w:rPr>
                <w:rFonts w:eastAsia="Times New Roman" w:cs="Times New Roman"/>
                <w:color w:val="000000"/>
                <w:lang w:eastAsia="en-IN"/>
              </w:rPr>
            </w:pPr>
            <w:r w:rsidRPr="00517A89">
              <w:rPr>
                <w:rFonts w:eastAsia="Times New Roman" w:cs="Times New Roman"/>
                <w:color w:val="000000"/>
                <w:lang w:eastAsia="en-IN"/>
              </w:rPr>
              <w:t>Satisfaction Rating</w:t>
            </w:r>
          </w:p>
        </w:tc>
        <w:tc>
          <w:tcPr>
            <w:tcW w:w="0" w:type="auto"/>
            <w:noWrap/>
            <w:vAlign w:val="center"/>
            <w:hideMark/>
          </w:tcPr>
          <w:p w14:paraId="76492B6E" w14:textId="77777777" w:rsidR="00517A89" w:rsidRPr="00517A89" w:rsidRDefault="00517A89" w:rsidP="00517A89">
            <w:pPr>
              <w:spacing w:after="0" w:line="240" w:lineRule="auto"/>
              <w:rPr>
                <w:rFonts w:eastAsia="Calibri" w:cs="Times New Roman"/>
                <w:color w:val="000000"/>
                <w:lang w:val="en-IN" w:eastAsia="en-IN"/>
              </w:rPr>
            </w:pPr>
            <w:r w:rsidRPr="00517A89">
              <w:rPr>
                <w:rFonts w:eastAsia="PMingLiU" w:cs="Times New Roman"/>
                <w:color w:val="000000"/>
                <w:lang w:eastAsia="en-IN"/>
              </w:rPr>
              <w:t>Time-Table Awareness</w:t>
            </w:r>
          </w:p>
        </w:tc>
        <w:tc>
          <w:tcPr>
            <w:tcW w:w="0" w:type="auto"/>
            <w:noWrap/>
            <w:vAlign w:val="center"/>
            <w:hideMark/>
          </w:tcPr>
          <w:p w14:paraId="70140EA6" w14:textId="77777777" w:rsidR="00517A89" w:rsidRPr="00517A89" w:rsidRDefault="00517A89" w:rsidP="00517A89">
            <w:pPr>
              <w:spacing w:after="0" w:line="240" w:lineRule="auto"/>
              <w:jc w:val="center"/>
              <w:rPr>
                <w:rFonts w:eastAsia="PMingLiU" w:cs="Times New Roman"/>
                <w:color w:val="000000"/>
                <w:lang w:eastAsia="en-IN"/>
              </w:rPr>
            </w:pPr>
            <w:r w:rsidRPr="00517A89">
              <w:rPr>
                <w:rFonts w:eastAsia="PMingLiU" w:cs="Times New Roman"/>
                <w:color w:val="000000"/>
                <w:lang w:eastAsia="en-IN"/>
              </w:rPr>
              <w:t>53.57</w:t>
            </w:r>
          </w:p>
        </w:tc>
        <w:tc>
          <w:tcPr>
            <w:tcW w:w="0" w:type="auto"/>
            <w:noWrap/>
            <w:vAlign w:val="center"/>
            <w:hideMark/>
          </w:tcPr>
          <w:p w14:paraId="4C82E187" w14:textId="77777777" w:rsidR="00517A89" w:rsidRPr="00517A89" w:rsidRDefault="00517A89" w:rsidP="00517A89">
            <w:pPr>
              <w:spacing w:after="0" w:line="240" w:lineRule="auto"/>
              <w:jc w:val="center"/>
              <w:rPr>
                <w:rFonts w:eastAsia="PMingLiU" w:cs="Times New Roman"/>
                <w:color w:val="000000"/>
                <w:lang w:eastAsia="en-IN"/>
              </w:rPr>
            </w:pPr>
            <w:r w:rsidRPr="00517A89">
              <w:rPr>
                <w:rFonts w:eastAsia="PMingLiU" w:cs="Times New Roman"/>
                <w:color w:val="000000"/>
                <w:lang w:eastAsia="en-IN"/>
              </w:rPr>
              <w:t>38.39</w:t>
            </w:r>
          </w:p>
        </w:tc>
      </w:tr>
      <w:tr w:rsidR="00517A89" w:rsidRPr="00517A89" w14:paraId="4E6B3C7D" w14:textId="77777777" w:rsidTr="00517A89">
        <w:trPr>
          <w:trHeight w:val="174"/>
        </w:trPr>
        <w:tc>
          <w:tcPr>
            <w:tcW w:w="0" w:type="auto"/>
            <w:vMerge/>
            <w:vAlign w:val="center"/>
            <w:hideMark/>
          </w:tcPr>
          <w:p w14:paraId="70A3216D" w14:textId="77777777" w:rsidR="00517A89" w:rsidRPr="00517A89" w:rsidRDefault="00517A89" w:rsidP="00517A89">
            <w:pPr>
              <w:spacing w:after="0" w:line="240" w:lineRule="auto"/>
              <w:rPr>
                <w:rFonts w:eastAsia="Times New Roman" w:cs="Times New Roman"/>
                <w:color w:val="000000"/>
                <w:lang w:eastAsia="en-IN"/>
              </w:rPr>
            </w:pPr>
          </w:p>
        </w:tc>
        <w:tc>
          <w:tcPr>
            <w:tcW w:w="0" w:type="auto"/>
            <w:noWrap/>
            <w:vAlign w:val="center"/>
            <w:hideMark/>
          </w:tcPr>
          <w:p w14:paraId="3D464D41" w14:textId="77777777" w:rsidR="00517A89" w:rsidRPr="00517A89" w:rsidRDefault="00517A89" w:rsidP="00517A89">
            <w:pPr>
              <w:spacing w:after="0" w:line="240" w:lineRule="auto"/>
              <w:rPr>
                <w:rFonts w:eastAsia="PMingLiU" w:cs="Times New Roman"/>
                <w:color w:val="000000"/>
                <w:lang w:eastAsia="en-IN"/>
              </w:rPr>
            </w:pPr>
            <w:r w:rsidRPr="00517A89">
              <w:rPr>
                <w:rFonts w:eastAsia="PMingLiU" w:cs="Times New Roman"/>
                <w:color w:val="000000"/>
                <w:lang w:eastAsia="en-IN"/>
              </w:rPr>
              <w:t>Complaints Redressal</w:t>
            </w:r>
          </w:p>
        </w:tc>
        <w:tc>
          <w:tcPr>
            <w:tcW w:w="0" w:type="auto"/>
            <w:noWrap/>
            <w:vAlign w:val="center"/>
            <w:hideMark/>
          </w:tcPr>
          <w:p w14:paraId="4D0E9DCA" w14:textId="77777777" w:rsidR="00517A89" w:rsidRPr="00517A89" w:rsidRDefault="00517A89" w:rsidP="00517A89">
            <w:pPr>
              <w:spacing w:after="0" w:line="240" w:lineRule="auto"/>
              <w:jc w:val="center"/>
              <w:rPr>
                <w:rFonts w:eastAsia="PMingLiU" w:cs="Times New Roman"/>
                <w:color w:val="000000"/>
                <w:lang w:eastAsia="en-IN"/>
              </w:rPr>
            </w:pPr>
            <w:r w:rsidRPr="00517A89">
              <w:rPr>
                <w:rFonts w:eastAsia="PMingLiU" w:cs="Times New Roman"/>
                <w:color w:val="000000"/>
                <w:lang w:eastAsia="en-IN"/>
              </w:rPr>
              <w:t>16.67</w:t>
            </w:r>
          </w:p>
        </w:tc>
        <w:tc>
          <w:tcPr>
            <w:tcW w:w="0" w:type="auto"/>
            <w:noWrap/>
            <w:vAlign w:val="center"/>
            <w:hideMark/>
          </w:tcPr>
          <w:p w14:paraId="44C82CCB" w14:textId="77777777" w:rsidR="00517A89" w:rsidRPr="00517A89" w:rsidRDefault="00517A89" w:rsidP="00517A89">
            <w:pPr>
              <w:spacing w:after="0" w:line="240" w:lineRule="auto"/>
              <w:jc w:val="center"/>
              <w:rPr>
                <w:rFonts w:eastAsia="PMingLiU" w:cs="Times New Roman"/>
                <w:color w:val="000000"/>
                <w:lang w:eastAsia="en-IN"/>
              </w:rPr>
            </w:pPr>
            <w:r w:rsidRPr="00517A89">
              <w:rPr>
                <w:rFonts w:eastAsia="PMingLiU" w:cs="Times New Roman"/>
                <w:color w:val="000000"/>
                <w:lang w:eastAsia="en-IN"/>
              </w:rPr>
              <w:t>5.36</w:t>
            </w:r>
          </w:p>
        </w:tc>
      </w:tr>
      <w:tr w:rsidR="00517A89" w:rsidRPr="00517A89" w14:paraId="2D0E8788" w14:textId="77777777" w:rsidTr="00517A89">
        <w:trPr>
          <w:trHeight w:val="174"/>
        </w:trPr>
        <w:tc>
          <w:tcPr>
            <w:tcW w:w="0" w:type="auto"/>
            <w:vMerge/>
            <w:vAlign w:val="center"/>
            <w:hideMark/>
          </w:tcPr>
          <w:p w14:paraId="02FC71F6" w14:textId="77777777" w:rsidR="00517A89" w:rsidRPr="00517A89" w:rsidRDefault="00517A89" w:rsidP="00517A89">
            <w:pPr>
              <w:spacing w:after="0" w:line="240" w:lineRule="auto"/>
              <w:rPr>
                <w:rFonts w:eastAsia="Times New Roman" w:cs="Times New Roman"/>
                <w:color w:val="000000"/>
                <w:lang w:eastAsia="en-IN"/>
              </w:rPr>
            </w:pPr>
          </w:p>
        </w:tc>
        <w:tc>
          <w:tcPr>
            <w:tcW w:w="0" w:type="auto"/>
            <w:noWrap/>
            <w:vAlign w:val="center"/>
            <w:hideMark/>
          </w:tcPr>
          <w:p w14:paraId="29ACA915" w14:textId="77777777" w:rsidR="00517A89" w:rsidRPr="00517A89" w:rsidRDefault="00517A89" w:rsidP="00517A89">
            <w:pPr>
              <w:spacing w:after="0" w:line="240" w:lineRule="auto"/>
              <w:rPr>
                <w:rFonts w:eastAsia="PMingLiU" w:cs="Times New Roman"/>
                <w:color w:val="000000"/>
                <w:lang w:eastAsia="en-IN"/>
              </w:rPr>
            </w:pPr>
            <w:r w:rsidRPr="00517A89">
              <w:rPr>
                <w:rFonts w:eastAsia="PMingLiU" w:cs="Times New Roman"/>
                <w:color w:val="000000"/>
                <w:lang w:eastAsia="en-IN"/>
              </w:rPr>
              <w:t>Parking Infrastructure</w:t>
            </w:r>
          </w:p>
        </w:tc>
        <w:tc>
          <w:tcPr>
            <w:tcW w:w="0" w:type="auto"/>
            <w:noWrap/>
            <w:vAlign w:val="center"/>
            <w:hideMark/>
          </w:tcPr>
          <w:p w14:paraId="5FDF65BE" w14:textId="77777777" w:rsidR="00517A89" w:rsidRPr="00517A89" w:rsidRDefault="00517A89" w:rsidP="00517A89">
            <w:pPr>
              <w:spacing w:after="0" w:line="240" w:lineRule="auto"/>
              <w:jc w:val="center"/>
              <w:rPr>
                <w:rFonts w:eastAsia="PMingLiU" w:cs="Times New Roman"/>
                <w:color w:val="000000"/>
                <w:lang w:eastAsia="en-IN"/>
              </w:rPr>
            </w:pPr>
            <w:r w:rsidRPr="00517A89">
              <w:rPr>
                <w:rFonts w:eastAsia="PMingLiU" w:cs="Times New Roman"/>
                <w:color w:val="000000"/>
                <w:lang w:eastAsia="en-IN"/>
              </w:rPr>
              <w:t>19.84</w:t>
            </w:r>
          </w:p>
        </w:tc>
        <w:tc>
          <w:tcPr>
            <w:tcW w:w="0" w:type="auto"/>
            <w:noWrap/>
            <w:vAlign w:val="center"/>
            <w:hideMark/>
          </w:tcPr>
          <w:p w14:paraId="184F1613" w14:textId="77777777" w:rsidR="00517A89" w:rsidRPr="00517A89" w:rsidRDefault="00517A89" w:rsidP="00517A89">
            <w:pPr>
              <w:spacing w:after="0" w:line="240" w:lineRule="auto"/>
              <w:jc w:val="center"/>
              <w:rPr>
                <w:rFonts w:eastAsia="PMingLiU" w:cs="Times New Roman"/>
                <w:color w:val="000000"/>
                <w:lang w:eastAsia="en-IN"/>
              </w:rPr>
            </w:pPr>
            <w:r w:rsidRPr="00517A89">
              <w:rPr>
                <w:rFonts w:eastAsia="PMingLiU" w:cs="Times New Roman"/>
                <w:color w:val="000000"/>
                <w:lang w:eastAsia="en-IN"/>
              </w:rPr>
              <w:t>---</w:t>
            </w:r>
          </w:p>
        </w:tc>
      </w:tr>
      <w:tr w:rsidR="00517A89" w:rsidRPr="00517A89" w14:paraId="31315E5D" w14:textId="77777777" w:rsidTr="00517A89">
        <w:trPr>
          <w:trHeight w:val="403"/>
        </w:trPr>
        <w:tc>
          <w:tcPr>
            <w:tcW w:w="0" w:type="auto"/>
            <w:vMerge/>
            <w:vAlign w:val="center"/>
            <w:hideMark/>
          </w:tcPr>
          <w:p w14:paraId="217241D4" w14:textId="77777777" w:rsidR="00517A89" w:rsidRPr="00517A89" w:rsidRDefault="00517A89" w:rsidP="00517A89">
            <w:pPr>
              <w:spacing w:after="0" w:line="240" w:lineRule="auto"/>
              <w:rPr>
                <w:rFonts w:eastAsia="Times New Roman" w:cs="Times New Roman"/>
                <w:color w:val="000000"/>
                <w:lang w:eastAsia="en-IN"/>
              </w:rPr>
            </w:pPr>
          </w:p>
        </w:tc>
        <w:tc>
          <w:tcPr>
            <w:tcW w:w="0" w:type="auto"/>
            <w:noWrap/>
            <w:vAlign w:val="center"/>
            <w:hideMark/>
          </w:tcPr>
          <w:p w14:paraId="37541831" w14:textId="77777777" w:rsidR="00517A89" w:rsidRPr="00517A89" w:rsidRDefault="00517A89" w:rsidP="00517A89">
            <w:pPr>
              <w:spacing w:after="0" w:line="240" w:lineRule="auto"/>
              <w:rPr>
                <w:rFonts w:eastAsia="PMingLiU" w:cs="Times New Roman"/>
                <w:color w:val="000000"/>
                <w:lang w:eastAsia="en-IN"/>
              </w:rPr>
            </w:pPr>
            <w:r w:rsidRPr="00517A89">
              <w:rPr>
                <w:rFonts w:eastAsia="PMingLiU" w:cs="Times New Roman"/>
                <w:color w:val="000000"/>
                <w:lang w:eastAsia="en-IN"/>
              </w:rPr>
              <w:t>Travel Routes and Real-Time Information</w:t>
            </w:r>
          </w:p>
        </w:tc>
        <w:tc>
          <w:tcPr>
            <w:tcW w:w="0" w:type="auto"/>
            <w:noWrap/>
            <w:vAlign w:val="center"/>
            <w:hideMark/>
          </w:tcPr>
          <w:p w14:paraId="3030CFCA" w14:textId="77777777" w:rsidR="00517A89" w:rsidRPr="00517A89" w:rsidRDefault="00517A89" w:rsidP="00517A89">
            <w:pPr>
              <w:spacing w:after="0" w:line="240" w:lineRule="auto"/>
              <w:jc w:val="center"/>
              <w:rPr>
                <w:rFonts w:eastAsia="PMingLiU" w:cs="Times New Roman"/>
                <w:color w:val="000000"/>
                <w:lang w:eastAsia="en-IN"/>
              </w:rPr>
            </w:pPr>
            <w:r w:rsidRPr="00517A89">
              <w:rPr>
                <w:rFonts w:eastAsia="PMingLiU" w:cs="Times New Roman"/>
                <w:color w:val="000000"/>
                <w:lang w:eastAsia="en-IN"/>
              </w:rPr>
              <w:t>14.29</w:t>
            </w:r>
          </w:p>
        </w:tc>
        <w:tc>
          <w:tcPr>
            <w:tcW w:w="0" w:type="auto"/>
            <w:noWrap/>
            <w:vAlign w:val="center"/>
            <w:hideMark/>
          </w:tcPr>
          <w:p w14:paraId="5BA056DE" w14:textId="77777777" w:rsidR="00517A89" w:rsidRPr="00517A89" w:rsidRDefault="00517A89" w:rsidP="00517A89">
            <w:pPr>
              <w:spacing w:after="0" w:line="240" w:lineRule="auto"/>
              <w:jc w:val="center"/>
              <w:rPr>
                <w:rFonts w:eastAsia="PMingLiU" w:cs="Times New Roman"/>
                <w:color w:val="000000"/>
                <w:lang w:eastAsia="en-IN"/>
              </w:rPr>
            </w:pPr>
            <w:r w:rsidRPr="00517A89">
              <w:rPr>
                <w:rFonts w:eastAsia="PMingLiU" w:cs="Times New Roman"/>
                <w:color w:val="000000"/>
                <w:lang w:eastAsia="en-IN"/>
              </w:rPr>
              <w:t>6.25</w:t>
            </w:r>
          </w:p>
        </w:tc>
      </w:tr>
      <w:tr w:rsidR="00517A89" w:rsidRPr="00517A89" w14:paraId="53ECE963" w14:textId="77777777" w:rsidTr="00517A89">
        <w:trPr>
          <w:trHeight w:val="174"/>
        </w:trPr>
        <w:tc>
          <w:tcPr>
            <w:tcW w:w="0" w:type="auto"/>
            <w:vMerge w:val="restart"/>
            <w:noWrap/>
            <w:vAlign w:val="center"/>
            <w:hideMark/>
          </w:tcPr>
          <w:p w14:paraId="4DFDD5D9" w14:textId="77777777" w:rsidR="00517A89" w:rsidRPr="00517A89" w:rsidRDefault="00517A89" w:rsidP="00517A89">
            <w:pPr>
              <w:spacing w:after="0" w:line="240" w:lineRule="auto"/>
              <w:rPr>
                <w:rFonts w:eastAsia="Times New Roman" w:cs="Times New Roman"/>
                <w:color w:val="000000"/>
                <w:lang w:eastAsia="en-IN"/>
              </w:rPr>
            </w:pPr>
            <w:r w:rsidRPr="00517A89">
              <w:rPr>
                <w:rFonts w:eastAsia="Times New Roman" w:cs="Times New Roman"/>
                <w:color w:val="000000"/>
                <w:lang w:eastAsia="en-IN"/>
              </w:rPr>
              <w:t>Travel Information</w:t>
            </w:r>
          </w:p>
        </w:tc>
        <w:tc>
          <w:tcPr>
            <w:tcW w:w="0" w:type="auto"/>
            <w:noWrap/>
            <w:vAlign w:val="center"/>
            <w:hideMark/>
          </w:tcPr>
          <w:p w14:paraId="1E01CB4A" w14:textId="77777777" w:rsidR="00517A89" w:rsidRPr="00517A89" w:rsidRDefault="00517A89" w:rsidP="00517A89">
            <w:pPr>
              <w:spacing w:after="0" w:line="240" w:lineRule="auto"/>
              <w:rPr>
                <w:rFonts w:eastAsia="Calibri" w:cs="Times New Roman"/>
                <w:color w:val="000000"/>
                <w:lang w:val="en-IN" w:eastAsia="en-IN"/>
              </w:rPr>
            </w:pPr>
            <w:r w:rsidRPr="00517A89">
              <w:rPr>
                <w:rFonts w:eastAsia="PMingLiU" w:cs="Times New Roman"/>
                <w:color w:val="000000"/>
                <w:lang w:eastAsia="en-IN"/>
              </w:rPr>
              <w:t>Access to Stop: Distance</w:t>
            </w:r>
          </w:p>
        </w:tc>
        <w:tc>
          <w:tcPr>
            <w:tcW w:w="0" w:type="auto"/>
            <w:noWrap/>
            <w:vAlign w:val="center"/>
            <w:hideMark/>
          </w:tcPr>
          <w:p w14:paraId="45E0871C" w14:textId="77777777" w:rsidR="00517A89" w:rsidRPr="00517A89" w:rsidRDefault="00517A89" w:rsidP="00517A89">
            <w:pPr>
              <w:spacing w:after="0" w:line="240" w:lineRule="auto"/>
              <w:jc w:val="center"/>
              <w:rPr>
                <w:rFonts w:eastAsia="PMingLiU" w:cs="Times New Roman"/>
                <w:color w:val="000000"/>
                <w:lang w:eastAsia="en-IN"/>
              </w:rPr>
            </w:pPr>
            <w:r w:rsidRPr="00517A89">
              <w:rPr>
                <w:rFonts w:eastAsia="PMingLiU" w:cs="Times New Roman"/>
                <w:color w:val="000000"/>
                <w:lang w:eastAsia="en-IN"/>
              </w:rPr>
              <w:t>10.53</w:t>
            </w:r>
          </w:p>
        </w:tc>
        <w:tc>
          <w:tcPr>
            <w:tcW w:w="0" w:type="auto"/>
            <w:noWrap/>
            <w:vAlign w:val="center"/>
            <w:hideMark/>
          </w:tcPr>
          <w:p w14:paraId="51AC23F9" w14:textId="77777777" w:rsidR="00517A89" w:rsidRPr="00517A89" w:rsidRDefault="00517A89" w:rsidP="00517A89">
            <w:pPr>
              <w:spacing w:after="0" w:line="240" w:lineRule="auto"/>
              <w:jc w:val="center"/>
              <w:rPr>
                <w:rFonts w:eastAsia="PMingLiU" w:cs="Times New Roman"/>
                <w:color w:val="000000"/>
                <w:lang w:eastAsia="en-IN"/>
              </w:rPr>
            </w:pPr>
            <w:r w:rsidRPr="00517A89">
              <w:rPr>
                <w:rFonts w:eastAsia="PMingLiU" w:cs="Times New Roman"/>
                <w:color w:val="000000"/>
                <w:lang w:eastAsia="en-IN"/>
              </w:rPr>
              <w:t>9.84</w:t>
            </w:r>
          </w:p>
        </w:tc>
      </w:tr>
      <w:tr w:rsidR="00517A89" w:rsidRPr="00517A89" w14:paraId="7DE89242" w14:textId="77777777" w:rsidTr="00517A89">
        <w:trPr>
          <w:trHeight w:val="174"/>
        </w:trPr>
        <w:tc>
          <w:tcPr>
            <w:tcW w:w="0" w:type="auto"/>
            <w:vMerge/>
            <w:vAlign w:val="center"/>
            <w:hideMark/>
          </w:tcPr>
          <w:p w14:paraId="42C26450" w14:textId="77777777" w:rsidR="00517A89" w:rsidRPr="00517A89" w:rsidRDefault="00517A89" w:rsidP="00517A89">
            <w:pPr>
              <w:spacing w:after="0" w:line="240" w:lineRule="auto"/>
              <w:rPr>
                <w:rFonts w:eastAsia="Times New Roman" w:cs="Times New Roman"/>
                <w:color w:val="000000"/>
                <w:lang w:eastAsia="en-IN"/>
              </w:rPr>
            </w:pPr>
          </w:p>
        </w:tc>
        <w:tc>
          <w:tcPr>
            <w:tcW w:w="0" w:type="auto"/>
            <w:noWrap/>
            <w:vAlign w:val="center"/>
            <w:hideMark/>
          </w:tcPr>
          <w:p w14:paraId="368F39BD" w14:textId="77777777" w:rsidR="00517A89" w:rsidRPr="00517A89" w:rsidRDefault="00517A89" w:rsidP="00517A89">
            <w:pPr>
              <w:spacing w:after="0" w:line="240" w:lineRule="auto"/>
              <w:rPr>
                <w:rFonts w:eastAsia="PMingLiU" w:cs="Times New Roman"/>
                <w:color w:val="000000"/>
                <w:lang w:eastAsia="en-IN"/>
              </w:rPr>
            </w:pPr>
            <w:r w:rsidRPr="00517A89">
              <w:rPr>
                <w:rFonts w:eastAsia="PMingLiU" w:cs="Times New Roman"/>
                <w:color w:val="000000"/>
                <w:lang w:eastAsia="en-IN"/>
              </w:rPr>
              <w:t>Stop to Stop Distance</w:t>
            </w:r>
          </w:p>
        </w:tc>
        <w:tc>
          <w:tcPr>
            <w:tcW w:w="0" w:type="auto"/>
            <w:noWrap/>
            <w:vAlign w:val="center"/>
            <w:hideMark/>
          </w:tcPr>
          <w:p w14:paraId="2FA6D7FC" w14:textId="77777777" w:rsidR="00517A89" w:rsidRPr="00517A89" w:rsidRDefault="00517A89" w:rsidP="00517A89">
            <w:pPr>
              <w:spacing w:after="0" w:line="240" w:lineRule="auto"/>
              <w:jc w:val="center"/>
              <w:rPr>
                <w:rFonts w:eastAsia="PMingLiU" w:cs="Times New Roman"/>
                <w:color w:val="000000"/>
                <w:lang w:eastAsia="en-IN"/>
              </w:rPr>
            </w:pPr>
            <w:r w:rsidRPr="00517A89">
              <w:rPr>
                <w:rFonts w:eastAsia="PMingLiU" w:cs="Times New Roman"/>
                <w:color w:val="000000"/>
                <w:lang w:eastAsia="en-IN"/>
              </w:rPr>
              <w:t>28.07</w:t>
            </w:r>
          </w:p>
        </w:tc>
        <w:tc>
          <w:tcPr>
            <w:tcW w:w="0" w:type="auto"/>
            <w:noWrap/>
            <w:vAlign w:val="center"/>
            <w:hideMark/>
          </w:tcPr>
          <w:p w14:paraId="2EB8AD99" w14:textId="77777777" w:rsidR="00517A89" w:rsidRPr="00517A89" w:rsidRDefault="00517A89" w:rsidP="00517A89">
            <w:pPr>
              <w:spacing w:after="0" w:line="240" w:lineRule="auto"/>
              <w:jc w:val="center"/>
              <w:rPr>
                <w:rFonts w:eastAsia="PMingLiU" w:cs="Times New Roman"/>
                <w:color w:val="000000"/>
                <w:lang w:eastAsia="en-IN"/>
              </w:rPr>
            </w:pPr>
            <w:r w:rsidRPr="00517A89">
              <w:rPr>
                <w:rFonts w:eastAsia="PMingLiU" w:cs="Times New Roman"/>
                <w:color w:val="000000"/>
                <w:lang w:eastAsia="en-IN"/>
              </w:rPr>
              <w:t>1.64</w:t>
            </w:r>
          </w:p>
        </w:tc>
      </w:tr>
      <w:tr w:rsidR="00517A89" w:rsidRPr="00517A89" w14:paraId="48BCB3E0" w14:textId="77777777" w:rsidTr="00517A89">
        <w:trPr>
          <w:trHeight w:val="403"/>
        </w:trPr>
        <w:tc>
          <w:tcPr>
            <w:tcW w:w="0" w:type="auto"/>
            <w:vMerge/>
            <w:vAlign w:val="center"/>
            <w:hideMark/>
          </w:tcPr>
          <w:p w14:paraId="5E3FD959" w14:textId="77777777" w:rsidR="00517A89" w:rsidRPr="00517A89" w:rsidRDefault="00517A89" w:rsidP="00517A89">
            <w:pPr>
              <w:spacing w:after="0" w:line="240" w:lineRule="auto"/>
              <w:rPr>
                <w:rFonts w:eastAsia="Times New Roman" w:cs="Times New Roman"/>
                <w:color w:val="000000"/>
                <w:lang w:eastAsia="en-IN"/>
              </w:rPr>
            </w:pPr>
          </w:p>
        </w:tc>
        <w:tc>
          <w:tcPr>
            <w:tcW w:w="0" w:type="auto"/>
            <w:noWrap/>
            <w:vAlign w:val="center"/>
            <w:hideMark/>
          </w:tcPr>
          <w:p w14:paraId="52821069" w14:textId="77777777" w:rsidR="00517A89" w:rsidRPr="00517A89" w:rsidRDefault="00517A89" w:rsidP="00517A89">
            <w:pPr>
              <w:spacing w:after="0" w:line="240" w:lineRule="auto"/>
              <w:rPr>
                <w:rFonts w:eastAsia="PMingLiU" w:cs="Times New Roman"/>
                <w:color w:val="000000"/>
                <w:lang w:eastAsia="en-IN"/>
              </w:rPr>
            </w:pPr>
            <w:r w:rsidRPr="00517A89">
              <w:rPr>
                <w:rFonts w:eastAsia="PMingLiU" w:cs="Times New Roman"/>
                <w:color w:val="000000"/>
                <w:lang w:eastAsia="en-IN"/>
              </w:rPr>
              <w:t>Egress from Stop: Distance</w:t>
            </w:r>
          </w:p>
        </w:tc>
        <w:tc>
          <w:tcPr>
            <w:tcW w:w="0" w:type="auto"/>
            <w:noWrap/>
            <w:vAlign w:val="center"/>
            <w:hideMark/>
          </w:tcPr>
          <w:p w14:paraId="62BC6741" w14:textId="77777777" w:rsidR="00517A89" w:rsidRPr="00517A89" w:rsidRDefault="00517A89" w:rsidP="00517A89">
            <w:pPr>
              <w:spacing w:after="0" w:line="240" w:lineRule="auto"/>
              <w:jc w:val="center"/>
              <w:rPr>
                <w:rFonts w:eastAsia="PMingLiU" w:cs="Times New Roman"/>
                <w:color w:val="000000"/>
                <w:lang w:eastAsia="en-IN"/>
              </w:rPr>
            </w:pPr>
            <w:r w:rsidRPr="00517A89">
              <w:rPr>
                <w:rFonts w:eastAsia="PMingLiU" w:cs="Times New Roman"/>
                <w:color w:val="000000"/>
                <w:lang w:eastAsia="en-IN"/>
              </w:rPr>
              <w:t>5.26</w:t>
            </w:r>
          </w:p>
        </w:tc>
        <w:tc>
          <w:tcPr>
            <w:tcW w:w="0" w:type="auto"/>
            <w:noWrap/>
            <w:vAlign w:val="center"/>
            <w:hideMark/>
          </w:tcPr>
          <w:p w14:paraId="70D22404" w14:textId="77777777" w:rsidR="00517A89" w:rsidRPr="00517A89" w:rsidRDefault="00517A89" w:rsidP="00517A89">
            <w:pPr>
              <w:spacing w:after="0" w:line="240" w:lineRule="auto"/>
              <w:jc w:val="center"/>
              <w:rPr>
                <w:rFonts w:eastAsia="PMingLiU" w:cs="Times New Roman"/>
                <w:color w:val="000000"/>
                <w:lang w:eastAsia="en-IN"/>
              </w:rPr>
            </w:pPr>
            <w:r w:rsidRPr="00517A89">
              <w:rPr>
                <w:rFonts w:eastAsia="PMingLiU" w:cs="Times New Roman"/>
                <w:color w:val="000000"/>
                <w:lang w:eastAsia="en-IN"/>
              </w:rPr>
              <w:t>18.03</w:t>
            </w:r>
          </w:p>
        </w:tc>
      </w:tr>
      <w:tr w:rsidR="00517A89" w:rsidRPr="00517A89" w14:paraId="7A297981" w14:textId="77777777" w:rsidTr="00517A89">
        <w:trPr>
          <w:trHeight w:val="403"/>
        </w:trPr>
        <w:tc>
          <w:tcPr>
            <w:tcW w:w="0" w:type="auto"/>
            <w:vMerge/>
            <w:vAlign w:val="center"/>
            <w:hideMark/>
          </w:tcPr>
          <w:p w14:paraId="0A4D6D1F" w14:textId="77777777" w:rsidR="00517A89" w:rsidRPr="00517A89" w:rsidRDefault="00517A89" w:rsidP="00517A89">
            <w:pPr>
              <w:spacing w:after="0" w:line="240" w:lineRule="auto"/>
              <w:rPr>
                <w:rFonts w:eastAsia="Times New Roman" w:cs="Times New Roman"/>
                <w:color w:val="000000"/>
                <w:lang w:eastAsia="en-IN"/>
              </w:rPr>
            </w:pPr>
          </w:p>
        </w:tc>
        <w:tc>
          <w:tcPr>
            <w:tcW w:w="0" w:type="auto"/>
            <w:noWrap/>
            <w:vAlign w:val="center"/>
            <w:hideMark/>
          </w:tcPr>
          <w:p w14:paraId="57600272" w14:textId="77777777" w:rsidR="00517A89" w:rsidRPr="00517A89" w:rsidRDefault="00517A89" w:rsidP="00517A89">
            <w:pPr>
              <w:spacing w:after="0" w:line="240" w:lineRule="auto"/>
              <w:rPr>
                <w:rFonts w:eastAsia="PMingLiU" w:cs="Times New Roman"/>
                <w:color w:val="000000"/>
                <w:lang w:eastAsia="en-IN"/>
              </w:rPr>
            </w:pPr>
            <w:r w:rsidRPr="00517A89">
              <w:rPr>
                <w:rFonts w:eastAsia="PMingLiU" w:cs="Times New Roman"/>
                <w:color w:val="000000"/>
                <w:lang w:eastAsia="en-IN"/>
              </w:rPr>
              <w:t>Fare Information</w:t>
            </w:r>
          </w:p>
        </w:tc>
        <w:tc>
          <w:tcPr>
            <w:tcW w:w="0" w:type="auto"/>
            <w:noWrap/>
            <w:vAlign w:val="center"/>
            <w:hideMark/>
          </w:tcPr>
          <w:p w14:paraId="194AB47F" w14:textId="77777777" w:rsidR="00517A89" w:rsidRPr="00517A89" w:rsidRDefault="00517A89" w:rsidP="00517A89">
            <w:pPr>
              <w:spacing w:after="0" w:line="240" w:lineRule="auto"/>
              <w:jc w:val="center"/>
              <w:rPr>
                <w:rFonts w:eastAsia="PMingLiU" w:cs="Times New Roman"/>
                <w:color w:val="000000"/>
                <w:lang w:eastAsia="en-IN"/>
              </w:rPr>
            </w:pPr>
            <w:r w:rsidRPr="00517A89">
              <w:rPr>
                <w:rFonts w:eastAsia="PMingLiU" w:cs="Times New Roman"/>
                <w:color w:val="000000"/>
                <w:lang w:eastAsia="en-IN"/>
              </w:rPr>
              <w:t>12.28</w:t>
            </w:r>
          </w:p>
        </w:tc>
        <w:tc>
          <w:tcPr>
            <w:tcW w:w="0" w:type="auto"/>
            <w:noWrap/>
            <w:vAlign w:val="center"/>
            <w:hideMark/>
          </w:tcPr>
          <w:p w14:paraId="61FB20E2" w14:textId="77777777" w:rsidR="00517A89" w:rsidRPr="00517A89" w:rsidRDefault="00517A89" w:rsidP="00517A89">
            <w:pPr>
              <w:spacing w:after="0" w:line="240" w:lineRule="auto"/>
              <w:jc w:val="center"/>
              <w:rPr>
                <w:rFonts w:eastAsia="PMingLiU" w:cs="Times New Roman"/>
                <w:color w:val="000000"/>
                <w:lang w:eastAsia="en-IN"/>
              </w:rPr>
            </w:pPr>
            <w:r w:rsidRPr="00517A89">
              <w:rPr>
                <w:rFonts w:eastAsia="PMingLiU" w:cs="Times New Roman"/>
                <w:color w:val="000000"/>
                <w:lang w:eastAsia="en-IN"/>
              </w:rPr>
              <w:t>15.57</w:t>
            </w:r>
          </w:p>
        </w:tc>
      </w:tr>
    </w:tbl>
    <w:p w14:paraId="263D7550" w14:textId="77777777" w:rsidR="00517A89" w:rsidRPr="00A65B44" w:rsidRDefault="00517A89" w:rsidP="00517A89">
      <w:pPr>
        <w:spacing w:after="0" w:line="240" w:lineRule="auto"/>
        <w:rPr>
          <w:rFonts w:cs="Times New Roman"/>
          <w:bCs/>
          <w:color w:val="000000" w:themeColor="text1"/>
        </w:rPr>
      </w:pPr>
    </w:p>
    <w:p w14:paraId="3D22DD3E" w14:textId="77777777" w:rsidR="00F60298" w:rsidRPr="00F60298" w:rsidRDefault="00F60298" w:rsidP="00F60298">
      <w:pPr>
        <w:spacing w:after="0" w:line="240" w:lineRule="auto"/>
        <w:ind w:firstLine="720"/>
        <w:rPr>
          <w:rFonts w:eastAsia="SimSun" w:cs="Times New Roman"/>
        </w:rPr>
      </w:pPr>
      <w:r w:rsidRPr="00F60298">
        <w:rPr>
          <w:rFonts w:eastAsia="SimSun" w:cs="Times New Roman"/>
        </w:rPr>
        <w:t>Nonetheless, few missing data items were identified in the questionnaire. Format F</w:t>
      </w:r>
      <w:r w:rsidRPr="00F60298">
        <w:rPr>
          <w:rFonts w:eastAsia="SimSun" w:cs="Times New Roman"/>
          <w:vertAlign w:val="subscript"/>
        </w:rPr>
        <w:t>1</w:t>
      </w:r>
      <w:r w:rsidRPr="00F60298">
        <w:rPr>
          <w:rFonts w:eastAsia="SimSun" w:cs="Times New Roman"/>
        </w:rPr>
        <w:t xml:space="preserve"> had data items missing like commuter’s occupation level, ‘dependent’ in income classification. These were important for segregation of commuters and </w:t>
      </w:r>
      <w:proofErr w:type="spellStart"/>
      <w:r w:rsidRPr="00F60298">
        <w:rPr>
          <w:rFonts w:eastAsia="SimSun" w:cs="Times New Roman"/>
        </w:rPr>
        <w:t>behavioural</w:t>
      </w:r>
      <w:proofErr w:type="spellEnd"/>
      <w:r w:rsidRPr="00F60298">
        <w:rPr>
          <w:rFonts w:eastAsia="SimSun" w:cs="Times New Roman"/>
        </w:rPr>
        <w:t xml:space="preserve"> analysis. These missing items were duly addressed in formats F</w:t>
      </w:r>
      <w:r w:rsidRPr="00F60298">
        <w:rPr>
          <w:rFonts w:eastAsia="SimSun" w:cs="Times New Roman"/>
          <w:vertAlign w:val="subscript"/>
        </w:rPr>
        <w:t xml:space="preserve">2 </w:t>
      </w:r>
      <w:r w:rsidRPr="00F60298">
        <w:rPr>
          <w:rFonts w:eastAsia="SimSun" w:cs="Times New Roman"/>
        </w:rPr>
        <w:t>and F</w:t>
      </w:r>
      <w:r w:rsidRPr="00F60298">
        <w:rPr>
          <w:rFonts w:eastAsia="SimSun" w:cs="Times New Roman"/>
          <w:vertAlign w:val="subscript"/>
        </w:rPr>
        <w:t>3</w:t>
      </w:r>
      <w:r w:rsidRPr="00F60298">
        <w:rPr>
          <w:rFonts w:eastAsia="SimSun" w:cs="Times New Roman"/>
        </w:rPr>
        <w:t xml:space="preserve">. Further it was observed that retired/pensioner category was missing and supporting staff and </w:t>
      </w:r>
      <w:proofErr w:type="gramStart"/>
      <w:r w:rsidRPr="00F60298">
        <w:rPr>
          <w:rFonts w:eastAsia="SimSun" w:cs="Times New Roman"/>
        </w:rPr>
        <w:t>lower level</w:t>
      </w:r>
      <w:proofErr w:type="gramEnd"/>
      <w:r w:rsidRPr="00F60298">
        <w:rPr>
          <w:rFonts w:eastAsia="SimSun" w:cs="Times New Roman"/>
        </w:rPr>
        <w:t xml:space="preserve"> employee category caused confusion. In format F</w:t>
      </w:r>
      <w:r w:rsidRPr="00F60298">
        <w:rPr>
          <w:rFonts w:eastAsia="SimSun" w:cs="Times New Roman"/>
          <w:vertAlign w:val="subscript"/>
        </w:rPr>
        <w:t>2</w:t>
      </w:r>
      <w:r w:rsidRPr="00F60298">
        <w:rPr>
          <w:rFonts w:eastAsia="SimSun" w:cs="Times New Roman"/>
        </w:rPr>
        <w:t xml:space="preserve">, </w:t>
      </w:r>
      <w:proofErr w:type="gramStart"/>
      <w:r w:rsidRPr="00F60298">
        <w:rPr>
          <w:rFonts w:eastAsia="SimSun" w:cs="Times New Roman"/>
        </w:rPr>
        <w:t>lower level</w:t>
      </w:r>
      <w:proofErr w:type="gramEnd"/>
      <w:r w:rsidRPr="00F60298">
        <w:rPr>
          <w:rFonts w:eastAsia="SimSun" w:cs="Times New Roman"/>
        </w:rPr>
        <w:t xml:space="preserve"> employee </w:t>
      </w:r>
      <w:r w:rsidRPr="00F60298">
        <w:rPr>
          <w:rFonts w:eastAsia="SimSun" w:cs="Times New Roman"/>
        </w:rPr>
        <w:lastRenderedPageBreak/>
        <w:t>category was merged in supporting staff, and retired/pensioner category was added to occupation level. Thus, revised format F</w:t>
      </w:r>
      <w:r w:rsidRPr="00F60298">
        <w:rPr>
          <w:rFonts w:eastAsia="SimSun" w:cs="Times New Roman"/>
          <w:vertAlign w:val="subscript"/>
        </w:rPr>
        <w:t>2</w:t>
      </w:r>
      <w:r w:rsidRPr="00F60298">
        <w:rPr>
          <w:rFonts w:eastAsia="SimSun" w:cs="Times New Roman"/>
        </w:rPr>
        <w:t xml:space="preserve"> was standardized through second level pilot survey. </w:t>
      </w:r>
    </w:p>
    <w:p w14:paraId="7D8E73BA" w14:textId="77777777" w:rsidR="00F60298" w:rsidRPr="00F60298" w:rsidRDefault="00F60298" w:rsidP="00F60298">
      <w:pPr>
        <w:spacing w:after="0" w:line="240" w:lineRule="auto"/>
        <w:ind w:firstLine="720"/>
        <w:rPr>
          <w:rFonts w:eastAsia="PMingLiU" w:cs="Times New Roman"/>
          <w:lang w:eastAsia="en-IN"/>
        </w:rPr>
      </w:pPr>
      <w:r w:rsidRPr="00F60298">
        <w:rPr>
          <w:rFonts w:eastAsia="PMingLiU" w:cs="Times New Roman"/>
          <w:lang w:eastAsia="en-IN"/>
        </w:rPr>
        <w:t>Another issue observed was with travel cost. The commuters carrying bus pass or metro card found it difficult to answer trip cost. In format F</w:t>
      </w:r>
      <w:r w:rsidRPr="00F60298">
        <w:rPr>
          <w:rFonts w:eastAsia="PMingLiU" w:cs="Times New Roman"/>
          <w:vertAlign w:val="subscript"/>
          <w:lang w:eastAsia="en-IN"/>
        </w:rPr>
        <w:t>2</w:t>
      </w:r>
      <w:r w:rsidRPr="00F60298">
        <w:rPr>
          <w:rFonts w:eastAsia="PMingLiU" w:cs="Times New Roman"/>
          <w:lang w:eastAsia="en-IN"/>
        </w:rPr>
        <w:t xml:space="preserve">, a conditional question ‘ticket holder or pass/card holder’ was inserted. The ticket holder had to </w:t>
      </w:r>
      <w:proofErr w:type="gramStart"/>
      <w:r w:rsidRPr="00F60298">
        <w:rPr>
          <w:rFonts w:eastAsia="PMingLiU" w:cs="Times New Roman"/>
          <w:lang w:eastAsia="en-IN"/>
        </w:rPr>
        <w:t>reply</w:t>
      </w:r>
      <w:proofErr w:type="gramEnd"/>
      <w:r w:rsidRPr="00F60298">
        <w:rPr>
          <w:rFonts w:eastAsia="PMingLiU" w:cs="Times New Roman"/>
          <w:lang w:eastAsia="en-IN"/>
        </w:rPr>
        <w:t xml:space="preserve"> the ticket fare, however pass holder was required to tell pass validity period. The travel cost was computed later in the office according to the fare model available from the respective transit operator.</w:t>
      </w:r>
    </w:p>
    <w:p w14:paraId="1757A0ED" w14:textId="3BE7C283" w:rsidR="00A51812" w:rsidRPr="009B2E19" w:rsidRDefault="00A51812" w:rsidP="00F60298">
      <w:pPr>
        <w:spacing w:after="0" w:line="240" w:lineRule="auto"/>
        <w:rPr>
          <w:rFonts w:cs="Times New Roman"/>
          <w:bCs/>
          <w:color w:val="000000" w:themeColor="text1"/>
        </w:rPr>
      </w:pPr>
    </w:p>
    <w:p w14:paraId="451DE744" w14:textId="600B498A" w:rsidR="00A51812" w:rsidRPr="009B2E19" w:rsidRDefault="009B2E19" w:rsidP="00DE7BE7">
      <w:pPr>
        <w:spacing w:after="0" w:line="240" w:lineRule="auto"/>
        <w:rPr>
          <w:rFonts w:cs="Times New Roman"/>
          <w:b/>
          <w:color w:val="000000" w:themeColor="text1"/>
        </w:rPr>
      </w:pPr>
      <w:r w:rsidRPr="009B2E19">
        <w:rPr>
          <w:rFonts w:cs="Times New Roman"/>
          <w:b/>
          <w:color w:val="000000" w:themeColor="text1"/>
        </w:rPr>
        <w:t>Cost Analysis</w:t>
      </w:r>
    </w:p>
    <w:p w14:paraId="0AACA046" w14:textId="77777777" w:rsidR="00AD18D8" w:rsidRPr="00AD18D8" w:rsidRDefault="00AD18D8" w:rsidP="00AD18D8">
      <w:pPr>
        <w:spacing w:after="0" w:line="240" w:lineRule="exact"/>
        <w:rPr>
          <w:rFonts w:eastAsia="SimSun" w:cs="Times New Roman"/>
        </w:rPr>
      </w:pPr>
      <w:r w:rsidRPr="00AD18D8">
        <w:rPr>
          <w:rFonts w:eastAsia="SimSun" w:cs="Times New Roman"/>
        </w:rPr>
        <w:t xml:space="preserve">The unit cost of a survey is the cost incurred to collect one response. This can be calculated using </w:t>
      </w:r>
      <w:r w:rsidRPr="003852CE">
        <w:rPr>
          <w:rFonts w:eastAsia="SimSun" w:cs="Times New Roman"/>
          <w:b/>
          <w:bCs/>
          <w:highlight w:val="yellow"/>
        </w:rPr>
        <w:t>Equation 3</w:t>
      </w:r>
      <w:r w:rsidRPr="00AD18D8">
        <w:rPr>
          <w:rFonts w:eastAsia="SimSun" w:cs="Times New Roman"/>
        </w:rPr>
        <w:t xml:space="preserve">. </w:t>
      </w:r>
      <w:r w:rsidRPr="003852CE">
        <w:rPr>
          <w:rFonts w:eastAsia="SimSun" w:cs="Times New Roman"/>
          <w:b/>
          <w:bCs/>
          <w:highlight w:val="yellow"/>
        </w:rPr>
        <w:t>Table 6</w:t>
      </w:r>
      <w:r w:rsidRPr="00AD18D8">
        <w:rPr>
          <w:rFonts w:eastAsia="SimSun" w:cs="Times New Roman"/>
        </w:rPr>
        <w:t xml:space="preserve"> provides the comparative assessment of unit cost of response per method. The QR </w:t>
      </w:r>
      <w:proofErr w:type="gramStart"/>
      <w:r w:rsidRPr="00AD18D8">
        <w:rPr>
          <w:rFonts w:eastAsia="SimSun" w:cs="Times New Roman"/>
        </w:rPr>
        <w:t>code based</w:t>
      </w:r>
      <w:proofErr w:type="gramEnd"/>
      <w:r w:rsidRPr="00AD18D8">
        <w:rPr>
          <w:rFonts w:eastAsia="SimSun" w:cs="Times New Roman"/>
        </w:rPr>
        <w:t xml:space="preserve"> web survey seems to be cheaper compared to paper-based survey mode. Remarkably, around 87% of the total expenses in </w:t>
      </w:r>
      <w:proofErr w:type="gramStart"/>
      <w:r w:rsidRPr="00AD18D8">
        <w:rPr>
          <w:rFonts w:eastAsia="SimSun" w:cs="Times New Roman"/>
        </w:rPr>
        <w:t>paper based</w:t>
      </w:r>
      <w:proofErr w:type="gramEnd"/>
      <w:r w:rsidRPr="00AD18D8">
        <w:rPr>
          <w:rFonts w:eastAsia="SimSun" w:cs="Times New Roman"/>
        </w:rPr>
        <w:t xml:space="preserve"> survey goes to manpower hiring.</w:t>
      </w:r>
    </w:p>
    <w:p w14:paraId="170070AB" w14:textId="3F09D1C8" w:rsidR="00A51812" w:rsidRPr="00F03265" w:rsidRDefault="00A51812" w:rsidP="00AD18D8">
      <w:pPr>
        <w:spacing w:after="0" w:line="240" w:lineRule="auto"/>
        <w:rPr>
          <w:rFonts w:cs="Times New Roman"/>
          <w:bCs/>
          <w:color w:val="000000" w:themeColor="text1"/>
        </w:rPr>
      </w:pPr>
    </w:p>
    <w:p w14:paraId="22185CF8" w14:textId="4E82D18E" w:rsidR="002C3D00" w:rsidRPr="002C3D00" w:rsidRDefault="002C3D00" w:rsidP="002C3D00">
      <w:pPr>
        <w:spacing w:after="0" w:line="240" w:lineRule="auto"/>
        <w:rPr>
          <w:rFonts w:eastAsia="PMingLiU" w:cs="Times New Roman"/>
          <w:lang w:val="en-IN" w:eastAsia="en-IN"/>
        </w:rPr>
      </w:pPr>
      <w:r w:rsidRPr="002C3D00">
        <w:rPr>
          <w:rFonts w:eastAsia="PMingLiU" w:cs="Times New Roman"/>
          <w:lang w:eastAsia="en-IN"/>
        </w:rPr>
        <w:t>C</w:t>
      </w:r>
      <w:r w:rsidRPr="002C3D00">
        <w:rPr>
          <w:rFonts w:eastAsia="PMingLiU" w:cs="Times New Roman"/>
          <w:vertAlign w:val="superscript"/>
          <w:lang w:eastAsia="en-IN"/>
        </w:rPr>
        <w:t>m</w:t>
      </w:r>
      <w:r w:rsidRPr="002C3D00">
        <w:rPr>
          <w:rFonts w:eastAsia="PMingLiU" w:cs="Times New Roman"/>
          <w:lang w:eastAsia="en-IN"/>
        </w:rPr>
        <w:t xml:space="preserve"> = </w:t>
      </w:r>
      <m:oMath>
        <m:nary>
          <m:naryPr>
            <m:chr m:val="∑"/>
            <m:limLoc m:val="undOvr"/>
            <m:ctrlPr>
              <w:rPr>
                <w:rFonts w:ascii="Cambria Math" w:eastAsia="PMingLiU" w:hAnsi="Cambria Math" w:cs="Times New Roman"/>
                <w:i/>
                <w:lang w:val="en-IN" w:eastAsia="en-IN"/>
              </w:rPr>
            </m:ctrlPr>
          </m:naryPr>
          <m:sub>
            <m:r>
              <w:rPr>
                <w:rFonts w:ascii="Cambria Math" w:eastAsia="PMingLiU" w:hAnsi="Cambria Math" w:cs="Times New Roman"/>
                <w:lang w:eastAsia="en-IN"/>
              </w:rPr>
              <m:t>j</m:t>
            </m:r>
            <m:r>
              <m:rPr>
                <m:sty m:val="p"/>
              </m:rPr>
              <w:rPr>
                <w:rFonts w:ascii="Cambria Math" w:eastAsia="PMingLiU" w:hAnsi="Cambria Math" w:cs="Times New Roman"/>
                <w:color w:val="222222"/>
                <w:shd w:val="clear" w:color="auto" w:fill="FFFFFF"/>
                <w:lang w:eastAsia="en-IN"/>
              </w:rPr>
              <m:t>∈</m:t>
            </m:r>
            <m:r>
              <m:rPr>
                <m:sty m:val="p"/>
              </m:rPr>
              <w:rPr>
                <w:rFonts w:ascii="Cambria Math" w:eastAsia="PMingLiU" w:hAnsi="Cambria Math" w:cs="Times New Roman"/>
                <w:lang w:eastAsia="en-IN"/>
              </w:rPr>
              <m:t xml:space="preserve"> </m:t>
            </m:r>
            <m:r>
              <w:rPr>
                <w:rFonts w:ascii="Cambria Math" w:eastAsia="PMingLiU" w:hAnsi="Cambria Math" w:cs="Times New Roman"/>
                <w:lang w:eastAsia="en-IN"/>
              </w:rPr>
              <m:t>A</m:t>
            </m:r>
          </m:sub>
          <m:sup>
            <m:r>
              <w:rPr>
                <w:rFonts w:ascii="Cambria Math" w:eastAsia="PMingLiU" w:hAnsi="Cambria Math" w:cs="Times New Roman"/>
                <w:lang w:eastAsia="en-IN"/>
              </w:rPr>
              <m:t xml:space="preserve"> </m:t>
            </m:r>
          </m:sup>
          <m:e>
            <m:r>
              <w:rPr>
                <w:rFonts w:ascii="Cambria Math" w:eastAsia="PMingLiU" w:hAnsi="Cambria Math" w:cs="Times New Roman"/>
                <w:lang w:eastAsia="en-IN"/>
              </w:rPr>
              <m:t xml:space="preserve"> Cj</m:t>
            </m:r>
          </m:e>
        </m:nary>
      </m:oMath>
      <w:r w:rsidRPr="002C3D00">
        <w:rPr>
          <w:rFonts w:eastAsia="PMingLiU" w:cs="Times New Roman"/>
          <w:lang w:eastAsia="en-IN"/>
        </w:rPr>
        <w:t xml:space="preserve"> ;</w:t>
      </w:r>
      <w:r w:rsidRPr="002C3D00">
        <w:rPr>
          <w:rFonts w:eastAsia="PMingLiU" w:cs="Times New Roman"/>
          <w:lang w:eastAsia="en-IN"/>
        </w:rPr>
        <w:tab/>
      </w:r>
      <w:r w:rsidRPr="002C3D00">
        <w:rPr>
          <w:rFonts w:eastAsia="PMingLiU" w:cs="Times New Roman"/>
          <w:i/>
          <w:lang w:eastAsia="en-IN"/>
        </w:rPr>
        <w:t>A (e, p, t)</w:t>
      </w:r>
      <w:r w:rsidRPr="002C3D00">
        <w:rPr>
          <w:rFonts w:eastAsia="PMingLiU" w:cs="Times New Roman"/>
          <w:lang w:eastAsia="en-IN"/>
        </w:rPr>
        <w:tab/>
      </w:r>
      <w:r w:rsidRPr="002C3D00">
        <w:rPr>
          <w:rFonts w:eastAsia="PMingLiU" w:cs="Times New Roman"/>
          <w:lang w:eastAsia="en-IN"/>
        </w:rPr>
        <w:tab/>
      </w:r>
      <w:r w:rsidRPr="002C3D00">
        <w:rPr>
          <w:rFonts w:eastAsia="PMingLiU" w:cs="Times New Roman"/>
          <w:lang w:eastAsia="en-IN"/>
        </w:rPr>
        <w:tab/>
        <w:t>(3)</w:t>
      </w:r>
    </w:p>
    <w:p w14:paraId="66018C2E" w14:textId="77777777" w:rsidR="00F03265" w:rsidRDefault="00F03265" w:rsidP="002C3D00">
      <w:pPr>
        <w:spacing w:after="0" w:line="240" w:lineRule="auto"/>
        <w:rPr>
          <w:rFonts w:eastAsia="PMingLiU" w:cs="Times New Roman"/>
          <w:lang w:eastAsia="en-IN"/>
        </w:rPr>
      </w:pPr>
    </w:p>
    <w:p w14:paraId="1BB34C58" w14:textId="6207F2FC" w:rsidR="002C3D00" w:rsidRPr="002C3D00" w:rsidRDefault="002C3D00" w:rsidP="002C3D00">
      <w:pPr>
        <w:spacing w:after="0" w:line="240" w:lineRule="auto"/>
        <w:rPr>
          <w:rFonts w:eastAsia="PMingLiU" w:cs="Times New Roman"/>
          <w:lang w:val="en-IN" w:eastAsia="en-IN"/>
        </w:rPr>
      </w:pPr>
      <w:proofErr w:type="gramStart"/>
      <w:r w:rsidRPr="002C3D00">
        <w:rPr>
          <w:rFonts w:eastAsia="PMingLiU" w:cs="Times New Roman"/>
          <w:lang w:eastAsia="en-IN"/>
        </w:rPr>
        <w:t>Where</w:t>
      </w:r>
      <w:proofErr w:type="gramEnd"/>
      <w:r w:rsidRPr="002C3D00">
        <w:rPr>
          <w:rFonts w:eastAsia="PMingLiU" w:cs="Times New Roman"/>
          <w:lang w:eastAsia="en-IN"/>
        </w:rPr>
        <w:t>,</w:t>
      </w:r>
    </w:p>
    <w:p w14:paraId="488492ED" w14:textId="77777777" w:rsidR="002C3D00" w:rsidRPr="002C3D00" w:rsidRDefault="002C3D00" w:rsidP="002C3D00">
      <w:pPr>
        <w:spacing w:after="0" w:line="240" w:lineRule="auto"/>
        <w:ind w:left="720"/>
        <w:rPr>
          <w:rFonts w:eastAsia="PMingLiU" w:cs="Times New Roman"/>
          <w:lang w:eastAsia="en-IN"/>
        </w:rPr>
      </w:pPr>
      <w:r w:rsidRPr="002C3D00">
        <w:rPr>
          <w:rFonts w:eastAsia="PMingLiU" w:cs="Times New Roman"/>
          <w:lang w:eastAsia="en-IN"/>
        </w:rPr>
        <w:t>C</w:t>
      </w:r>
      <w:r w:rsidRPr="002C3D00">
        <w:rPr>
          <w:rFonts w:eastAsia="PMingLiU" w:cs="Times New Roman"/>
          <w:vertAlign w:val="superscript"/>
          <w:lang w:eastAsia="en-IN"/>
        </w:rPr>
        <w:t>m</w:t>
      </w:r>
      <w:r w:rsidRPr="002C3D00">
        <w:rPr>
          <w:rFonts w:eastAsia="PMingLiU" w:cs="Times New Roman"/>
          <w:lang w:eastAsia="en-IN"/>
        </w:rPr>
        <w:t xml:space="preserve"> = Unit cost incurred for </w:t>
      </w:r>
      <w:proofErr w:type="spellStart"/>
      <w:r w:rsidRPr="002C3D00">
        <w:rPr>
          <w:rFonts w:eastAsia="PMingLiU" w:cs="Times New Roman"/>
          <w:lang w:eastAsia="en-IN"/>
        </w:rPr>
        <w:t>m</w:t>
      </w:r>
      <w:r w:rsidRPr="002C3D00">
        <w:rPr>
          <w:rFonts w:eastAsia="PMingLiU" w:cs="Times New Roman"/>
          <w:vertAlign w:val="superscript"/>
          <w:lang w:eastAsia="en-IN"/>
        </w:rPr>
        <w:t>th</w:t>
      </w:r>
      <w:proofErr w:type="spellEnd"/>
      <w:r w:rsidRPr="002C3D00">
        <w:rPr>
          <w:rFonts w:eastAsia="PMingLiU" w:cs="Times New Roman"/>
          <w:lang w:eastAsia="en-IN"/>
        </w:rPr>
        <w:t xml:space="preserve"> survey method </w:t>
      </w:r>
    </w:p>
    <w:p w14:paraId="21056877" w14:textId="77777777" w:rsidR="002C3D00" w:rsidRPr="002C3D00" w:rsidRDefault="002C3D00" w:rsidP="002C3D00">
      <w:pPr>
        <w:spacing w:after="0" w:line="240" w:lineRule="auto"/>
        <w:ind w:left="720"/>
        <w:rPr>
          <w:rFonts w:eastAsia="PMingLiU" w:cs="Times New Roman"/>
          <w:lang w:eastAsia="en-IN"/>
        </w:rPr>
      </w:pPr>
      <w:proofErr w:type="spellStart"/>
      <w:r w:rsidRPr="002C3D00">
        <w:rPr>
          <w:rFonts w:eastAsia="PMingLiU" w:cs="Times New Roman"/>
          <w:lang w:eastAsia="en-IN"/>
        </w:rPr>
        <w:t>C</w:t>
      </w:r>
      <w:r w:rsidRPr="002C3D00">
        <w:rPr>
          <w:rFonts w:eastAsia="PMingLiU" w:cs="Times New Roman"/>
          <w:vertAlign w:val="subscript"/>
          <w:lang w:eastAsia="en-IN"/>
        </w:rPr>
        <w:t>j</w:t>
      </w:r>
      <w:proofErr w:type="spellEnd"/>
      <w:r w:rsidRPr="002C3D00">
        <w:rPr>
          <w:rFonts w:eastAsia="PMingLiU" w:cs="Times New Roman"/>
          <w:lang w:eastAsia="en-IN"/>
        </w:rPr>
        <w:t xml:space="preserve"> = Unit cost calculated from </w:t>
      </w:r>
      <w:proofErr w:type="spellStart"/>
      <w:r w:rsidRPr="002C3D00">
        <w:rPr>
          <w:rFonts w:eastAsia="PMingLiU" w:cs="Times New Roman"/>
          <w:lang w:eastAsia="en-IN"/>
        </w:rPr>
        <w:t>j</w:t>
      </w:r>
      <w:r w:rsidRPr="002C3D00">
        <w:rPr>
          <w:rFonts w:eastAsia="PMingLiU" w:cs="Times New Roman"/>
          <w:vertAlign w:val="superscript"/>
          <w:lang w:eastAsia="en-IN"/>
        </w:rPr>
        <w:t>th</w:t>
      </w:r>
      <w:proofErr w:type="spellEnd"/>
      <w:r w:rsidRPr="002C3D00">
        <w:rPr>
          <w:rFonts w:eastAsia="PMingLiU" w:cs="Times New Roman"/>
          <w:lang w:eastAsia="en-IN"/>
        </w:rPr>
        <w:t xml:space="preserve"> expenses; </w:t>
      </w:r>
      <w:r w:rsidRPr="002C3D00">
        <w:rPr>
          <w:rFonts w:eastAsia="PMingLiU" w:cs="Times New Roman"/>
          <w:i/>
          <w:lang w:eastAsia="en-IN"/>
        </w:rPr>
        <w:t>j</w:t>
      </w:r>
      <m:oMath>
        <m:r>
          <w:rPr>
            <w:rFonts w:ascii="Cambria Math" w:eastAsia="PMingLiU" w:hAnsi="Cambria Math" w:cs="Times New Roman"/>
            <w:color w:val="222222"/>
            <w:shd w:val="clear" w:color="auto" w:fill="FFFFFF"/>
            <w:lang w:eastAsia="en-IN"/>
          </w:rPr>
          <m:t>∈A</m:t>
        </m:r>
      </m:oMath>
    </w:p>
    <w:p w14:paraId="678552F4" w14:textId="77777777" w:rsidR="002C3D00" w:rsidRPr="002C3D00" w:rsidRDefault="002C3D00" w:rsidP="002C3D00">
      <w:pPr>
        <w:spacing w:after="0" w:line="240" w:lineRule="auto"/>
        <w:ind w:left="720"/>
        <w:rPr>
          <w:rFonts w:eastAsia="PMingLiU" w:cs="Times New Roman"/>
          <w:lang w:eastAsia="en-IN"/>
        </w:rPr>
      </w:pPr>
      <w:r w:rsidRPr="002C3D00">
        <w:rPr>
          <w:rFonts w:eastAsia="PMingLiU" w:cs="Times New Roman"/>
          <w:lang w:eastAsia="en-IN"/>
        </w:rPr>
        <w:t xml:space="preserve">A = Set containing different expenses in unit per questionnaire form, </w:t>
      </w:r>
      <w:r w:rsidRPr="002C3D00">
        <w:rPr>
          <w:rFonts w:eastAsia="PMingLiU" w:cs="Times New Roman"/>
          <w:i/>
          <w:lang w:eastAsia="en-IN"/>
        </w:rPr>
        <w:t>A (e, p, t)</w:t>
      </w:r>
    </w:p>
    <w:p w14:paraId="00CC3D8D" w14:textId="77777777" w:rsidR="002C3D00" w:rsidRPr="002C3D00" w:rsidRDefault="002C3D00" w:rsidP="002C3D00">
      <w:pPr>
        <w:spacing w:after="0" w:line="240" w:lineRule="auto"/>
        <w:ind w:left="720"/>
        <w:rPr>
          <w:rFonts w:eastAsia="PMingLiU" w:cs="Times New Roman"/>
          <w:lang w:eastAsia="en-IN"/>
        </w:rPr>
      </w:pPr>
      <w:r w:rsidRPr="002C3D00">
        <w:rPr>
          <w:rFonts w:eastAsia="PMingLiU" w:cs="Times New Roman"/>
          <w:lang w:eastAsia="en-IN"/>
        </w:rPr>
        <w:t>e = Enumerator expenses per questionnaire,</w:t>
      </w:r>
    </w:p>
    <w:p w14:paraId="3661F4B5" w14:textId="77777777" w:rsidR="002C3D00" w:rsidRPr="002C3D00" w:rsidRDefault="002C3D00" w:rsidP="002C3D00">
      <w:pPr>
        <w:spacing w:after="0" w:line="240" w:lineRule="auto"/>
        <w:ind w:left="720"/>
        <w:rPr>
          <w:rFonts w:eastAsia="PMingLiU" w:cs="Times New Roman"/>
          <w:lang w:eastAsia="en-IN"/>
        </w:rPr>
      </w:pPr>
      <w:r w:rsidRPr="002C3D00">
        <w:rPr>
          <w:rFonts w:eastAsia="PMingLiU" w:cs="Times New Roman"/>
          <w:i/>
          <w:lang w:eastAsia="en-IN"/>
        </w:rPr>
        <w:t>p =</w:t>
      </w:r>
      <w:r w:rsidRPr="002C3D00">
        <w:rPr>
          <w:rFonts w:eastAsia="PMingLiU" w:cs="Times New Roman"/>
          <w:lang w:eastAsia="en-IN"/>
        </w:rPr>
        <w:t xml:space="preserve"> Printing cost per questionnaire,</w:t>
      </w:r>
    </w:p>
    <w:p w14:paraId="66F59D38" w14:textId="77777777" w:rsidR="002C3D00" w:rsidRPr="002C3D00" w:rsidRDefault="002C3D00" w:rsidP="002C3D00">
      <w:pPr>
        <w:spacing w:after="0" w:line="240" w:lineRule="auto"/>
        <w:ind w:left="720"/>
        <w:rPr>
          <w:rFonts w:eastAsia="PMingLiU" w:cs="Times New Roman"/>
          <w:lang w:eastAsia="en-IN"/>
        </w:rPr>
      </w:pPr>
      <w:r w:rsidRPr="002C3D00">
        <w:rPr>
          <w:rFonts w:eastAsia="PMingLiU" w:cs="Times New Roman"/>
          <w:i/>
          <w:lang w:eastAsia="en-IN"/>
        </w:rPr>
        <w:t>t</w:t>
      </w:r>
      <w:r w:rsidRPr="002C3D00">
        <w:rPr>
          <w:rFonts w:eastAsia="PMingLiU" w:cs="Times New Roman"/>
          <w:lang w:eastAsia="en-IN"/>
        </w:rPr>
        <w:t xml:space="preserve"> = Bus passes, metro tickets incurred to collect ‘y’ questionnaire</w:t>
      </w:r>
    </w:p>
    <w:p w14:paraId="76C1BEF8" w14:textId="77777777" w:rsidR="002C3D00" w:rsidRPr="00F03265" w:rsidRDefault="002C3D00" w:rsidP="00AD18D8">
      <w:pPr>
        <w:spacing w:after="0" w:line="240" w:lineRule="auto"/>
        <w:rPr>
          <w:rFonts w:cs="Times New Roman"/>
          <w:bCs/>
          <w:color w:val="000000" w:themeColor="text1"/>
        </w:rPr>
      </w:pPr>
    </w:p>
    <w:p w14:paraId="335BA22B" w14:textId="2933C9EA" w:rsidR="00F03265" w:rsidRPr="00F03265" w:rsidRDefault="00F03265" w:rsidP="00F03265">
      <w:pPr>
        <w:keepNext/>
        <w:spacing w:after="200" w:line="240" w:lineRule="auto"/>
        <w:rPr>
          <w:rFonts w:eastAsia="PMingLiU" w:cs="Times New Roman"/>
          <w:b/>
          <w:color w:val="000000"/>
          <w:lang w:eastAsia="en-IN"/>
        </w:rPr>
      </w:pPr>
      <w:r w:rsidRPr="006E194D">
        <w:rPr>
          <w:rFonts w:eastAsia="PMingLiU" w:cs="Times New Roman"/>
          <w:b/>
          <w:color w:val="000000"/>
          <w:lang w:eastAsia="en-IN"/>
        </w:rPr>
        <w:t xml:space="preserve">TABLE </w:t>
      </w:r>
      <w:r w:rsidRPr="00F03265">
        <w:rPr>
          <w:rFonts w:eastAsia="PMingLiU" w:cs="Times New Roman"/>
          <w:b/>
          <w:color w:val="000000"/>
          <w:lang w:eastAsia="en-IN"/>
        </w:rPr>
        <w:fldChar w:fldCharType="begin"/>
      </w:r>
      <w:r w:rsidRPr="00F03265">
        <w:rPr>
          <w:rFonts w:eastAsia="PMingLiU" w:cs="Times New Roman"/>
          <w:b/>
          <w:color w:val="000000"/>
          <w:lang w:eastAsia="en-IN"/>
        </w:rPr>
        <w:instrText xml:space="preserve"> SEQ Table \* ARABIC </w:instrText>
      </w:r>
      <w:r w:rsidRPr="00F03265">
        <w:rPr>
          <w:rFonts w:eastAsia="PMingLiU" w:cs="Times New Roman"/>
          <w:b/>
          <w:color w:val="000000"/>
          <w:lang w:eastAsia="en-IN"/>
        </w:rPr>
        <w:fldChar w:fldCharType="separate"/>
      </w:r>
      <w:r w:rsidRPr="006E194D">
        <w:rPr>
          <w:rFonts w:eastAsia="PMingLiU" w:cs="Times New Roman"/>
          <w:b/>
          <w:noProof/>
          <w:color w:val="000000"/>
          <w:lang w:eastAsia="en-IN"/>
        </w:rPr>
        <w:t>6</w:t>
      </w:r>
      <w:r w:rsidRPr="00F03265">
        <w:rPr>
          <w:rFonts w:eastAsia="PMingLiU" w:cs="Times New Roman"/>
          <w:b/>
          <w:color w:val="000000"/>
          <w:lang w:eastAsia="en-IN"/>
        </w:rPr>
        <w:fldChar w:fldCharType="end"/>
      </w:r>
      <w:r w:rsidRPr="006E194D">
        <w:rPr>
          <w:rFonts w:eastAsia="PMingLiU" w:cs="Times New Roman"/>
          <w:b/>
          <w:color w:val="000000"/>
          <w:lang w:eastAsia="en-IN"/>
        </w:rPr>
        <w:t xml:space="preserve"> </w:t>
      </w:r>
      <w:r w:rsidRPr="00F03265">
        <w:rPr>
          <w:rFonts w:eastAsia="PMingLiU" w:cs="Times New Roman"/>
          <w:b/>
          <w:color w:val="000000"/>
          <w:lang w:eastAsia="en-IN"/>
        </w:rPr>
        <w:t xml:space="preserve">Unit Cost per Response </w:t>
      </w:r>
      <w:r w:rsidR="00D0420A">
        <w:rPr>
          <w:rFonts w:eastAsia="PMingLiU" w:cs="Times New Roman"/>
          <w:b/>
          <w:color w:val="000000"/>
          <w:lang w:eastAsia="en-IN"/>
        </w:rPr>
        <w:t>for</w:t>
      </w:r>
      <w:r w:rsidRPr="00F03265">
        <w:rPr>
          <w:rFonts w:eastAsia="PMingLiU" w:cs="Times New Roman"/>
          <w:b/>
          <w:color w:val="000000"/>
          <w:lang w:eastAsia="en-IN"/>
        </w:rPr>
        <w:t xml:space="preserve"> Different Survey Methods</w:t>
      </w:r>
    </w:p>
    <w:tbl>
      <w:tblPr>
        <w:tblStyle w:val="TableGrid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73" w:type="dxa"/>
        </w:tblCellMar>
        <w:tblLook w:val="04A0" w:firstRow="1" w:lastRow="0" w:firstColumn="1" w:lastColumn="0" w:noHBand="0" w:noVBand="1"/>
      </w:tblPr>
      <w:tblGrid>
        <w:gridCol w:w="3656"/>
        <w:gridCol w:w="1468"/>
        <w:gridCol w:w="1780"/>
      </w:tblGrid>
      <w:tr w:rsidR="00F03265" w:rsidRPr="006A6CE8" w14:paraId="546FF8BB" w14:textId="77777777" w:rsidTr="006E194D">
        <w:tc>
          <w:tcPr>
            <w:tcW w:w="0" w:type="auto"/>
            <w:vAlign w:val="center"/>
            <w:hideMark/>
          </w:tcPr>
          <w:p w14:paraId="5D692622" w14:textId="77777777" w:rsidR="00F03265" w:rsidRPr="006A6CE8" w:rsidRDefault="00F03265" w:rsidP="00F03265">
            <w:pPr>
              <w:jc w:val="center"/>
              <w:rPr>
                <w:b/>
                <w:sz w:val="22"/>
                <w:szCs w:val="22"/>
                <w:lang w:val="en-IN"/>
              </w:rPr>
            </w:pPr>
            <w:r w:rsidRPr="006A6CE8">
              <w:rPr>
                <w:b/>
                <w:sz w:val="22"/>
                <w:szCs w:val="22"/>
              </w:rPr>
              <w:t>Expenditures (INR) / Questionnaire</w:t>
            </w:r>
          </w:p>
        </w:tc>
        <w:tc>
          <w:tcPr>
            <w:tcW w:w="0" w:type="auto"/>
            <w:vAlign w:val="center"/>
            <w:hideMark/>
          </w:tcPr>
          <w:p w14:paraId="25E8D061" w14:textId="77777777" w:rsidR="00F03265" w:rsidRPr="006A6CE8" w:rsidRDefault="00F03265" w:rsidP="00F03265">
            <w:pPr>
              <w:jc w:val="center"/>
              <w:rPr>
                <w:b/>
                <w:sz w:val="22"/>
                <w:szCs w:val="22"/>
              </w:rPr>
            </w:pPr>
            <w:r w:rsidRPr="006A6CE8">
              <w:rPr>
                <w:b/>
                <w:sz w:val="22"/>
                <w:szCs w:val="22"/>
              </w:rPr>
              <w:t>Paper Based</w:t>
            </w:r>
          </w:p>
        </w:tc>
        <w:tc>
          <w:tcPr>
            <w:tcW w:w="0" w:type="auto"/>
            <w:vAlign w:val="center"/>
            <w:hideMark/>
          </w:tcPr>
          <w:p w14:paraId="6F8ECD89" w14:textId="77777777" w:rsidR="00F03265" w:rsidRPr="006A6CE8" w:rsidRDefault="00F03265" w:rsidP="00F03265">
            <w:pPr>
              <w:jc w:val="center"/>
              <w:rPr>
                <w:b/>
                <w:sz w:val="22"/>
                <w:szCs w:val="22"/>
              </w:rPr>
            </w:pPr>
            <w:r w:rsidRPr="006A6CE8">
              <w:rPr>
                <w:b/>
                <w:sz w:val="22"/>
                <w:szCs w:val="22"/>
              </w:rPr>
              <w:t>QR Code Based</w:t>
            </w:r>
          </w:p>
        </w:tc>
      </w:tr>
      <w:tr w:rsidR="00F03265" w:rsidRPr="006A6CE8" w14:paraId="3DF90E99" w14:textId="77777777" w:rsidTr="006E194D">
        <w:tc>
          <w:tcPr>
            <w:tcW w:w="0" w:type="auto"/>
            <w:vAlign w:val="center"/>
            <w:hideMark/>
          </w:tcPr>
          <w:p w14:paraId="66A5F06D" w14:textId="77777777" w:rsidR="00F03265" w:rsidRPr="006A6CE8" w:rsidRDefault="00F03265" w:rsidP="00F03265">
            <w:pPr>
              <w:rPr>
                <w:sz w:val="22"/>
                <w:szCs w:val="22"/>
              </w:rPr>
            </w:pPr>
            <w:r w:rsidRPr="006A6CE8">
              <w:rPr>
                <w:sz w:val="22"/>
                <w:szCs w:val="22"/>
              </w:rPr>
              <w:t>Enumerators Payment</w:t>
            </w:r>
          </w:p>
        </w:tc>
        <w:tc>
          <w:tcPr>
            <w:tcW w:w="0" w:type="auto"/>
            <w:vAlign w:val="center"/>
            <w:hideMark/>
          </w:tcPr>
          <w:p w14:paraId="07058547" w14:textId="77777777" w:rsidR="00F03265" w:rsidRPr="006A6CE8" w:rsidRDefault="00F03265" w:rsidP="00F03265">
            <w:pPr>
              <w:jc w:val="center"/>
              <w:rPr>
                <w:sz w:val="22"/>
                <w:szCs w:val="22"/>
              </w:rPr>
            </w:pPr>
            <w:r w:rsidRPr="006A6CE8">
              <w:rPr>
                <w:sz w:val="22"/>
                <w:szCs w:val="22"/>
              </w:rPr>
              <w:t>35.00</w:t>
            </w:r>
          </w:p>
        </w:tc>
        <w:tc>
          <w:tcPr>
            <w:tcW w:w="0" w:type="auto"/>
            <w:vAlign w:val="center"/>
            <w:hideMark/>
          </w:tcPr>
          <w:p w14:paraId="79D6BC0C" w14:textId="77777777" w:rsidR="00F03265" w:rsidRPr="006A6CE8" w:rsidRDefault="00F03265" w:rsidP="00F03265">
            <w:pPr>
              <w:jc w:val="center"/>
              <w:rPr>
                <w:sz w:val="22"/>
                <w:szCs w:val="22"/>
              </w:rPr>
            </w:pPr>
            <w:r w:rsidRPr="006A6CE8">
              <w:rPr>
                <w:sz w:val="22"/>
                <w:szCs w:val="22"/>
              </w:rPr>
              <w:t>08.75</w:t>
            </w:r>
          </w:p>
        </w:tc>
      </w:tr>
      <w:tr w:rsidR="00F03265" w:rsidRPr="006A6CE8" w14:paraId="609C0896" w14:textId="77777777" w:rsidTr="006E194D">
        <w:tc>
          <w:tcPr>
            <w:tcW w:w="0" w:type="auto"/>
            <w:vAlign w:val="center"/>
            <w:hideMark/>
          </w:tcPr>
          <w:p w14:paraId="16B1CF56" w14:textId="77777777" w:rsidR="00F03265" w:rsidRPr="006A6CE8" w:rsidRDefault="00F03265" w:rsidP="00F03265">
            <w:pPr>
              <w:rPr>
                <w:sz w:val="22"/>
                <w:szCs w:val="22"/>
              </w:rPr>
            </w:pPr>
            <w:r w:rsidRPr="006A6CE8">
              <w:rPr>
                <w:sz w:val="22"/>
                <w:szCs w:val="22"/>
              </w:rPr>
              <w:t>Questionnaire Printing</w:t>
            </w:r>
          </w:p>
        </w:tc>
        <w:tc>
          <w:tcPr>
            <w:tcW w:w="0" w:type="auto"/>
            <w:vAlign w:val="center"/>
            <w:hideMark/>
          </w:tcPr>
          <w:p w14:paraId="3E6BE238" w14:textId="77777777" w:rsidR="00F03265" w:rsidRPr="006A6CE8" w:rsidRDefault="00F03265" w:rsidP="00F03265">
            <w:pPr>
              <w:jc w:val="center"/>
              <w:rPr>
                <w:sz w:val="22"/>
                <w:szCs w:val="22"/>
              </w:rPr>
            </w:pPr>
            <w:r w:rsidRPr="006A6CE8">
              <w:rPr>
                <w:sz w:val="22"/>
                <w:szCs w:val="22"/>
              </w:rPr>
              <w:t>01.50</w:t>
            </w:r>
          </w:p>
        </w:tc>
        <w:tc>
          <w:tcPr>
            <w:tcW w:w="0" w:type="auto"/>
            <w:vAlign w:val="center"/>
            <w:hideMark/>
          </w:tcPr>
          <w:p w14:paraId="4BD25F3A" w14:textId="77777777" w:rsidR="00F03265" w:rsidRPr="006A6CE8" w:rsidRDefault="00F03265" w:rsidP="00F03265">
            <w:pPr>
              <w:jc w:val="center"/>
              <w:rPr>
                <w:sz w:val="22"/>
                <w:szCs w:val="22"/>
              </w:rPr>
            </w:pPr>
            <w:r w:rsidRPr="006A6CE8">
              <w:rPr>
                <w:sz w:val="22"/>
                <w:szCs w:val="22"/>
              </w:rPr>
              <w:t>00.33</w:t>
            </w:r>
          </w:p>
        </w:tc>
      </w:tr>
      <w:tr w:rsidR="00F03265" w:rsidRPr="006A6CE8" w14:paraId="7C58ADB8" w14:textId="77777777" w:rsidTr="006E194D">
        <w:tc>
          <w:tcPr>
            <w:tcW w:w="0" w:type="auto"/>
            <w:vAlign w:val="center"/>
            <w:hideMark/>
          </w:tcPr>
          <w:p w14:paraId="5D025E7F" w14:textId="77777777" w:rsidR="00F03265" w:rsidRPr="006A6CE8" w:rsidRDefault="00F03265" w:rsidP="00F03265">
            <w:pPr>
              <w:rPr>
                <w:sz w:val="22"/>
                <w:szCs w:val="22"/>
              </w:rPr>
            </w:pPr>
            <w:r w:rsidRPr="006A6CE8">
              <w:rPr>
                <w:sz w:val="22"/>
                <w:szCs w:val="22"/>
              </w:rPr>
              <w:t>Bus Passes, Metro tickets</w:t>
            </w:r>
          </w:p>
        </w:tc>
        <w:tc>
          <w:tcPr>
            <w:tcW w:w="0" w:type="auto"/>
            <w:vAlign w:val="center"/>
            <w:hideMark/>
          </w:tcPr>
          <w:p w14:paraId="3EF01F94" w14:textId="77777777" w:rsidR="00F03265" w:rsidRPr="006A6CE8" w:rsidRDefault="00F03265" w:rsidP="00F03265">
            <w:pPr>
              <w:jc w:val="center"/>
              <w:rPr>
                <w:sz w:val="22"/>
                <w:szCs w:val="22"/>
              </w:rPr>
            </w:pPr>
            <w:r w:rsidRPr="006A6CE8">
              <w:rPr>
                <w:sz w:val="22"/>
                <w:szCs w:val="22"/>
              </w:rPr>
              <w:t>03.78</w:t>
            </w:r>
          </w:p>
        </w:tc>
        <w:tc>
          <w:tcPr>
            <w:tcW w:w="0" w:type="auto"/>
            <w:vAlign w:val="center"/>
            <w:hideMark/>
          </w:tcPr>
          <w:p w14:paraId="1CF84AC2" w14:textId="77777777" w:rsidR="00F03265" w:rsidRPr="006A6CE8" w:rsidRDefault="00F03265" w:rsidP="00F03265">
            <w:pPr>
              <w:jc w:val="center"/>
              <w:rPr>
                <w:sz w:val="22"/>
                <w:szCs w:val="22"/>
              </w:rPr>
            </w:pPr>
            <w:r w:rsidRPr="006A6CE8">
              <w:rPr>
                <w:sz w:val="22"/>
                <w:szCs w:val="22"/>
              </w:rPr>
              <w:t>01.30</w:t>
            </w:r>
          </w:p>
        </w:tc>
      </w:tr>
      <w:tr w:rsidR="00F03265" w:rsidRPr="006A6CE8" w14:paraId="1572AA14" w14:textId="77777777" w:rsidTr="006E194D">
        <w:tc>
          <w:tcPr>
            <w:tcW w:w="0" w:type="auto"/>
            <w:vAlign w:val="center"/>
            <w:hideMark/>
          </w:tcPr>
          <w:p w14:paraId="710D635A" w14:textId="77777777" w:rsidR="00F03265" w:rsidRPr="006A6CE8" w:rsidRDefault="00F03265" w:rsidP="00F03265">
            <w:pPr>
              <w:ind w:left="360" w:hanging="360"/>
              <w:rPr>
                <w:sz w:val="22"/>
                <w:szCs w:val="22"/>
              </w:rPr>
            </w:pPr>
            <w:r w:rsidRPr="006A6CE8">
              <w:rPr>
                <w:sz w:val="22"/>
                <w:szCs w:val="22"/>
              </w:rPr>
              <w:t>Total Unit Cost</w:t>
            </w:r>
          </w:p>
        </w:tc>
        <w:tc>
          <w:tcPr>
            <w:tcW w:w="0" w:type="auto"/>
            <w:vAlign w:val="center"/>
            <w:hideMark/>
          </w:tcPr>
          <w:p w14:paraId="29A9691C" w14:textId="77777777" w:rsidR="00F03265" w:rsidRPr="006A6CE8" w:rsidRDefault="00F03265" w:rsidP="00F03265">
            <w:pPr>
              <w:jc w:val="center"/>
              <w:rPr>
                <w:sz w:val="22"/>
                <w:szCs w:val="22"/>
              </w:rPr>
            </w:pPr>
            <w:r w:rsidRPr="006A6CE8">
              <w:rPr>
                <w:sz w:val="22"/>
                <w:szCs w:val="22"/>
              </w:rPr>
              <w:t>40.28</w:t>
            </w:r>
          </w:p>
        </w:tc>
        <w:tc>
          <w:tcPr>
            <w:tcW w:w="0" w:type="auto"/>
            <w:vAlign w:val="center"/>
            <w:hideMark/>
          </w:tcPr>
          <w:p w14:paraId="633222EC" w14:textId="77777777" w:rsidR="00F03265" w:rsidRPr="006A6CE8" w:rsidRDefault="00F03265" w:rsidP="00F03265">
            <w:pPr>
              <w:jc w:val="center"/>
              <w:rPr>
                <w:sz w:val="22"/>
                <w:szCs w:val="22"/>
              </w:rPr>
            </w:pPr>
            <w:r w:rsidRPr="006A6CE8">
              <w:rPr>
                <w:sz w:val="22"/>
                <w:szCs w:val="22"/>
              </w:rPr>
              <w:t>10.38</w:t>
            </w:r>
          </w:p>
        </w:tc>
      </w:tr>
    </w:tbl>
    <w:p w14:paraId="6AF37BC8" w14:textId="60D3CC7A" w:rsidR="00F03265" w:rsidRPr="006A6CE8" w:rsidRDefault="00F03265" w:rsidP="006A192A">
      <w:pPr>
        <w:spacing w:after="0" w:line="240" w:lineRule="auto"/>
        <w:jc w:val="both"/>
        <w:rPr>
          <w:rFonts w:eastAsia="PMingLiU" w:cs="Times New Roman"/>
          <w:lang w:eastAsia="en-IN"/>
        </w:rPr>
      </w:pPr>
    </w:p>
    <w:p w14:paraId="19E0A28B" w14:textId="51C072EA" w:rsidR="00F03265" w:rsidRPr="006A6CE8" w:rsidRDefault="00F03265" w:rsidP="006A192A">
      <w:pPr>
        <w:spacing w:after="0" w:line="240" w:lineRule="auto"/>
        <w:ind w:firstLine="720"/>
        <w:jc w:val="both"/>
        <w:rPr>
          <w:rFonts w:eastAsia="SimSun" w:cs="Times New Roman"/>
        </w:rPr>
      </w:pPr>
      <w:r w:rsidRPr="006A6CE8">
        <w:rPr>
          <w:rFonts w:eastAsia="SimSun" w:cs="Times New Roman"/>
        </w:rPr>
        <w:t xml:space="preserve">Considering the above cost analysis, incentivizing techniques can be planned to improve the response rate of QR based web survey </w:t>
      </w:r>
      <w:sdt>
        <w:sdtPr>
          <w:rPr>
            <w:rFonts w:eastAsia="SimSun" w:cs="Times New Roman"/>
            <w:color w:val="000000"/>
          </w:rPr>
          <w:tag w:val="MENDELEY_CITATION_v3_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"/>
          <w:id w:val="-807938125"/>
          <w:placeholder>
            <w:docPart w:val="4902F909852A45B4B338B31D8E3A4E92"/>
          </w:placeholder>
        </w:sdtPr>
        <w:sdtContent>
          <w:r w:rsidR="003C02CB">
            <w:rPr>
              <w:rFonts w:eastAsia="Times New Roman"/>
            </w:rPr>
            <w:t>(</w:t>
          </w:r>
          <w:r w:rsidR="003C02CB">
            <w:rPr>
              <w:rFonts w:eastAsia="Times New Roman"/>
              <w:i/>
              <w:iCs/>
            </w:rPr>
            <w:t>11</w:t>
          </w:r>
          <w:r w:rsidR="003C02CB">
            <w:rPr>
              <w:rFonts w:eastAsia="Times New Roman"/>
            </w:rPr>
            <w:t>)</w:t>
          </w:r>
        </w:sdtContent>
      </w:sdt>
      <w:r w:rsidRPr="006A6CE8">
        <w:rPr>
          <w:rFonts w:eastAsia="SimSun" w:cs="Times New Roman"/>
        </w:rPr>
        <w:t xml:space="preserve"> as it has profound effect on the respondents in participating and completing the survey.</w:t>
      </w:r>
    </w:p>
    <w:p w14:paraId="6FE2FD99" w14:textId="1E272467" w:rsidR="009B2E19" w:rsidRPr="006A6CE8" w:rsidRDefault="009B2E19" w:rsidP="00AD18D8">
      <w:pPr>
        <w:spacing w:after="0" w:line="240" w:lineRule="auto"/>
        <w:rPr>
          <w:rFonts w:cs="Times New Roman"/>
          <w:bCs/>
          <w:color w:val="000000" w:themeColor="text1"/>
        </w:rPr>
      </w:pPr>
    </w:p>
    <w:p w14:paraId="5EAC4D4C" w14:textId="1855D73D" w:rsidR="009B2E19" w:rsidRPr="00787EA5" w:rsidRDefault="00787EA5" w:rsidP="00DE7BE7">
      <w:pPr>
        <w:spacing w:after="0" w:line="240" w:lineRule="auto"/>
        <w:rPr>
          <w:rFonts w:cs="Times New Roman"/>
          <w:b/>
          <w:color w:val="000000" w:themeColor="text1"/>
        </w:rPr>
      </w:pPr>
      <w:r w:rsidRPr="00787EA5">
        <w:rPr>
          <w:rFonts w:cs="Times New Roman"/>
          <w:b/>
          <w:color w:val="000000" w:themeColor="text1"/>
        </w:rPr>
        <w:t>Influence of Scale’s Description and Presentation</w:t>
      </w:r>
    </w:p>
    <w:p w14:paraId="58986301" w14:textId="7E21F821" w:rsidR="00787EA5" w:rsidRPr="00787EA5" w:rsidRDefault="00787EA5" w:rsidP="00787EA5">
      <w:pPr>
        <w:spacing w:after="0" w:line="240" w:lineRule="auto"/>
        <w:rPr>
          <w:rFonts w:eastAsia="SimSun" w:cs="Times New Roman"/>
        </w:rPr>
      </w:pPr>
      <w:r w:rsidRPr="00787EA5">
        <w:rPr>
          <w:rFonts w:eastAsia="SimSun" w:cs="Times New Roman"/>
        </w:rPr>
        <w:t>Questionnaire format F</w:t>
      </w:r>
      <w:r w:rsidRPr="00787EA5">
        <w:rPr>
          <w:rFonts w:eastAsia="SimSun" w:cs="Times New Roman"/>
          <w:vertAlign w:val="subscript"/>
        </w:rPr>
        <w:t xml:space="preserve">2 </w:t>
      </w:r>
      <w:r w:rsidRPr="00787EA5">
        <w:rPr>
          <w:rFonts w:eastAsia="SimSun" w:cs="Times New Roman"/>
        </w:rPr>
        <w:t>and F</w:t>
      </w:r>
      <w:r w:rsidRPr="00787EA5">
        <w:rPr>
          <w:rFonts w:eastAsia="SimSun" w:cs="Times New Roman"/>
          <w:vertAlign w:val="subscript"/>
        </w:rPr>
        <w:t>3</w:t>
      </w:r>
      <w:r w:rsidRPr="00787EA5">
        <w:rPr>
          <w:rFonts w:eastAsia="SimSun" w:cs="Times New Roman"/>
        </w:rPr>
        <w:t xml:space="preserve"> were used to study the effect of scale presentation and, F</w:t>
      </w:r>
      <w:r w:rsidRPr="00787EA5">
        <w:rPr>
          <w:rFonts w:eastAsia="SimSun" w:cs="Times New Roman"/>
          <w:vertAlign w:val="subscript"/>
        </w:rPr>
        <w:t>1</w:t>
      </w:r>
      <w:r w:rsidRPr="00787EA5">
        <w:rPr>
          <w:rFonts w:eastAsia="SimSun" w:cs="Times New Roman"/>
        </w:rPr>
        <w:t xml:space="preserve"> and F</w:t>
      </w:r>
      <w:r w:rsidRPr="00787EA5">
        <w:rPr>
          <w:rFonts w:eastAsia="SimSun" w:cs="Times New Roman"/>
          <w:vertAlign w:val="subscript"/>
        </w:rPr>
        <w:t>2</w:t>
      </w:r>
      <w:r w:rsidRPr="00787EA5">
        <w:rPr>
          <w:rFonts w:eastAsia="SimSun" w:cs="Times New Roman"/>
        </w:rPr>
        <w:t xml:space="preserve"> were used to study the effect of scale description. Questionnaire formats F</w:t>
      </w:r>
      <w:r w:rsidRPr="00787EA5">
        <w:rPr>
          <w:rFonts w:eastAsia="SimSun" w:cs="Times New Roman"/>
          <w:vertAlign w:val="subscript"/>
        </w:rPr>
        <w:t>2</w:t>
      </w:r>
      <w:r w:rsidRPr="00787EA5">
        <w:rPr>
          <w:rFonts w:eastAsia="SimSun" w:cs="Times New Roman"/>
        </w:rPr>
        <w:t xml:space="preserve"> and F</w:t>
      </w:r>
      <w:r w:rsidRPr="00787EA5">
        <w:rPr>
          <w:rFonts w:eastAsia="SimSun" w:cs="Times New Roman"/>
          <w:vertAlign w:val="subscript"/>
        </w:rPr>
        <w:t>3</w:t>
      </w:r>
      <w:r w:rsidRPr="00787EA5">
        <w:rPr>
          <w:rFonts w:eastAsia="SimSun" w:cs="Times New Roman"/>
        </w:rPr>
        <w:t xml:space="preserve"> comprised of satisfaction scale variants, namely discrete and fractional scale (</w:t>
      </w:r>
      <w:r w:rsidRPr="007E3B46">
        <w:rPr>
          <w:rFonts w:eastAsia="SimSun" w:cs="Times New Roman"/>
          <w:b/>
          <w:bCs/>
          <w:highlight w:val="yellow"/>
        </w:rPr>
        <w:t xml:space="preserve">Figure </w:t>
      </w:r>
      <w:r w:rsidR="005A277B">
        <w:rPr>
          <w:rFonts w:eastAsia="SimSun" w:cs="Times New Roman"/>
          <w:b/>
          <w:bCs/>
        </w:rPr>
        <w:t>4</w:t>
      </w:r>
      <w:r w:rsidRPr="00787EA5">
        <w:rPr>
          <w:rFonts w:eastAsia="SimSun" w:cs="Times New Roman"/>
        </w:rPr>
        <w:t xml:space="preserve">) respectively. Both were floated through </w:t>
      </w:r>
      <w:r w:rsidR="009D73A4" w:rsidRPr="00787EA5">
        <w:rPr>
          <w:rFonts w:eastAsia="SimSun" w:cs="Times New Roman"/>
        </w:rPr>
        <w:t>paper-based</w:t>
      </w:r>
      <w:r w:rsidRPr="00787EA5">
        <w:rPr>
          <w:rFonts w:eastAsia="SimSun" w:cs="Times New Roman"/>
        </w:rPr>
        <w:t xml:space="preserve"> survey. The range used was 0 to 10, where 0 was defined as “not at all satisfied” and 10 as “Extremely satisfied”. In the discrete scale format, the respondent was asked to tick one of the boxes representing scale value, whereas, in fractional scale format, respondent was free to place a cross (X) either on a value or in between the consecutive values (representing fraction). The meaning and corresponding value of the score was explicitly explained to the respondents before taking response. It was observed that the respondents showed higher adoptability to the discrete scale format.</w:t>
      </w:r>
    </w:p>
    <w:p w14:paraId="691B0270" w14:textId="0E813536" w:rsidR="00787EA5" w:rsidRPr="00787EA5" w:rsidRDefault="00787EA5" w:rsidP="00787EA5">
      <w:pPr>
        <w:spacing w:after="0" w:line="240" w:lineRule="auto"/>
        <w:rPr>
          <w:rFonts w:eastAsia="PMingLiU" w:cs="Times New Roman"/>
          <w:lang w:eastAsia="en-IN"/>
        </w:rPr>
      </w:pPr>
      <w:r w:rsidRPr="00787EA5">
        <w:rPr>
          <w:rFonts w:eastAsia="PMingLiU" w:cs="Times New Roman"/>
          <w:noProof/>
          <w:lang w:eastAsia="en-IN"/>
        </w:rPr>
        <w:t>I</w:t>
      </w:r>
      <w:r w:rsidRPr="00787EA5">
        <w:rPr>
          <w:rFonts w:eastAsia="PMingLiU" w:cs="Times New Roman"/>
          <w:lang w:eastAsia="en-IN"/>
        </w:rPr>
        <w:t>n format F</w:t>
      </w:r>
      <w:r w:rsidRPr="00787EA5">
        <w:rPr>
          <w:rFonts w:eastAsia="PMingLiU" w:cs="Times New Roman"/>
          <w:vertAlign w:val="subscript"/>
          <w:lang w:eastAsia="en-IN"/>
        </w:rPr>
        <w:t>1</w:t>
      </w:r>
      <w:r w:rsidRPr="00787EA5">
        <w:rPr>
          <w:rFonts w:eastAsia="PMingLiU" w:cs="Times New Roman"/>
          <w:lang w:eastAsia="en-IN"/>
        </w:rPr>
        <w:t>, importance ratings were defined as per 10–point Likert scale, wherein scale values were defined for periodical values like 1, 3, 5, 7 and 10. On the contrary, format F</w:t>
      </w:r>
      <w:r w:rsidRPr="00787EA5">
        <w:rPr>
          <w:rFonts w:eastAsia="PMingLiU" w:cs="Times New Roman"/>
          <w:vertAlign w:val="subscript"/>
          <w:lang w:eastAsia="en-IN"/>
        </w:rPr>
        <w:t>2</w:t>
      </w:r>
      <w:r w:rsidRPr="00787EA5">
        <w:rPr>
          <w:rFonts w:eastAsia="PMingLiU" w:cs="Times New Roman"/>
          <w:lang w:eastAsia="en-IN"/>
        </w:rPr>
        <w:t xml:space="preserve"> described only the extreme value of the scale i.e., 0 and 10. The responses of the respondents are shown in </w:t>
      </w:r>
      <w:r w:rsidRPr="007E3B46">
        <w:rPr>
          <w:rFonts w:eastAsia="PMingLiU" w:cs="Times New Roman"/>
          <w:b/>
          <w:bCs/>
          <w:highlight w:val="yellow"/>
          <w:lang w:eastAsia="en-IN"/>
        </w:rPr>
        <w:t xml:space="preserve">Figure </w:t>
      </w:r>
      <w:r w:rsidR="005A277B">
        <w:rPr>
          <w:rFonts w:eastAsia="PMingLiU" w:cs="Times New Roman"/>
          <w:b/>
          <w:bCs/>
          <w:lang w:eastAsia="en-IN"/>
        </w:rPr>
        <w:t>5</w:t>
      </w:r>
      <w:r w:rsidRPr="00787EA5">
        <w:rPr>
          <w:rFonts w:eastAsia="PMingLiU" w:cs="Times New Roman"/>
          <w:lang w:eastAsia="en-IN"/>
        </w:rPr>
        <w:t xml:space="preserve">. The “carryover effect” of scale description can be observed in their rating </w:t>
      </w:r>
      <w:proofErr w:type="spellStart"/>
      <w:r w:rsidRPr="00787EA5">
        <w:rPr>
          <w:rFonts w:eastAsia="PMingLiU" w:cs="Times New Roman"/>
          <w:lang w:eastAsia="en-IN"/>
        </w:rPr>
        <w:t>behaviour</w:t>
      </w:r>
      <w:proofErr w:type="spellEnd"/>
      <w:r w:rsidRPr="00787EA5">
        <w:rPr>
          <w:rFonts w:eastAsia="PMingLiU" w:cs="Times New Roman"/>
          <w:lang w:eastAsia="en-IN"/>
        </w:rPr>
        <w:t xml:space="preserve"> </w:t>
      </w:r>
      <w:sdt>
        <w:sdtPr>
          <w:rPr>
            <w:rFonts w:eastAsia="PMingLiU" w:cs="Times New Roman"/>
            <w:color w:val="000000"/>
            <w:lang w:eastAsia="en-IN"/>
          </w:rPr>
          <w:tag w:val="MENDELEY_CITATION_v3_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"/>
          <w:id w:val="-1846478014"/>
          <w:placeholder>
            <w:docPart w:val="436C0A7C1249466F8F8CABFB5E462F1F"/>
          </w:placeholder>
        </w:sdtPr>
        <w:sdtContent>
          <w:r w:rsidR="003C02CB">
            <w:rPr>
              <w:rFonts w:eastAsia="Times New Roman"/>
            </w:rPr>
            <w:t>(</w:t>
          </w:r>
          <w:r w:rsidR="003C02CB">
            <w:rPr>
              <w:rFonts w:eastAsia="Times New Roman"/>
              <w:i/>
              <w:iCs/>
            </w:rPr>
            <w:t>9</w:t>
          </w:r>
          <w:r w:rsidR="003C02CB">
            <w:rPr>
              <w:rFonts w:eastAsia="Times New Roman"/>
            </w:rPr>
            <w:t>)</w:t>
          </w:r>
        </w:sdtContent>
      </w:sdt>
      <w:r w:rsidRPr="00787EA5">
        <w:rPr>
          <w:rFonts w:eastAsia="PMingLiU" w:cs="Times New Roman"/>
          <w:lang w:eastAsia="en-IN"/>
        </w:rPr>
        <w:t xml:space="preserve">, wherein peaks occur periodically on scale values 3, 5, 7, and 10 (other values not being described). In other case where description was not </w:t>
      </w:r>
      <w:r w:rsidRPr="00787EA5">
        <w:rPr>
          <w:rFonts w:eastAsia="PMingLiU" w:cs="Times New Roman"/>
          <w:lang w:eastAsia="en-IN"/>
        </w:rPr>
        <w:lastRenderedPageBreak/>
        <w:t xml:space="preserve">made for periodical values of scale, the responses are a sort of continuous in nature. Thus, it is evident that the description of scale and rating methods biases the respondent’s rating </w:t>
      </w:r>
      <w:proofErr w:type="spellStart"/>
      <w:r w:rsidRPr="00787EA5">
        <w:rPr>
          <w:rFonts w:eastAsia="PMingLiU" w:cs="Times New Roman"/>
          <w:lang w:eastAsia="en-IN"/>
        </w:rPr>
        <w:t>behaviour</w:t>
      </w:r>
      <w:proofErr w:type="spellEnd"/>
      <w:r w:rsidRPr="00787EA5">
        <w:rPr>
          <w:rFonts w:eastAsia="PMingLiU" w:cs="Times New Roman"/>
          <w:lang w:eastAsia="en-IN"/>
        </w:rPr>
        <w:t>.</w:t>
      </w:r>
    </w:p>
    <w:p w14:paraId="6306F76E" w14:textId="67D7866B" w:rsidR="009B2E19" w:rsidRDefault="009B2E19" w:rsidP="00DE7BE7">
      <w:pPr>
        <w:spacing w:after="0" w:line="240" w:lineRule="auto"/>
        <w:rPr>
          <w:rFonts w:cs="Times New Roman"/>
          <w:bCs/>
          <w:color w:val="000000" w:themeColor="text1"/>
        </w:rPr>
      </w:pPr>
    </w:p>
    <w:p w14:paraId="17407839" w14:textId="77777777" w:rsidR="00787EA5" w:rsidRPr="00787EA5" w:rsidRDefault="00787EA5" w:rsidP="00787EA5">
      <w:pPr>
        <w:keepNext/>
        <w:spacing w:after="0" w:line="240" w:lineRule="auto"/>
        <w:rPr>
          <w:rFonts w:cs="Times New Roman"/>
        </w:rPr>
      </w:pPr>
      <w:r>
        <w:rPr>
          <w:rFonts w:cs="Times New Roman"/>
          <w:bCs/>
          <w:noProof/>
          <w:color w:val="000000" w:themeColor="text1"/>
        </w:rPr>
        <w:drawing>
          <wp:inline distT="0" distB="0" distL="0" distR="0" wp14:anchorId="11C2E373" wp14:editId="2B0BB273">
            <wp:extent cx="3960104" cy="1825625"/>
            <wp:effectExtent l="19050" t="19050" r="21590" b="2222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83582" cy="1836449"/>
                    </a:xfrm>
                    <a:prstGeom prst="rect">
                      <a:avLst/>
                    </a:prstGeom>
                    <a:ln>
                      <a:solidFill>
                        <a:schemeClr val="tx1"/>
                      </a:solidFill>
                    </a:ln>
                  </pic:spPr>
                </pic:pic>
              </a:graphicData>
            </a:graphic>
          </wp:inline>
        </w:drawing>
      </w:r>
    </w:p>
    <w:p w14:paraId="231D34AD" w14:textId="77777777" w:rsidR="00787EA5" w:rsidRPr="00787EA5" w:rsidRDefault="00787EA5" w:rsidP="00787EA5">
      <w:pPr>
        <w:pStyle w:val="Caption"/>
        <w:spacing w:after="0"/>
        <w:rPr>
          <w:rFonts w:cs="Times New Roman"/>
          <w:i w:val="0"/>
          <w:iCs w:val="0"/>
          <w:color w:val="auto"/>
          <w:sz w:val="22"/>
          <w:szCs w:val="22"/>
        </w:rPr>
      </w:pPr>
    </w:p>
    <w:p w14:paraId="567BF05C" w14:textId="5DD42D30" w:rsidR="009B2E19" w:rsidRPr="00787EA5" w:rsidRDefault="00787EA5" w:rsidP="00787EA5">
      <w:pPr>
        <w:pStyle w:val="Caption"/>
        <w:spacing w:after="0"/>
        <w:rPr>
          <w:rFonts w:cs="Times New Roman"/>
          <w:b/>
          <w:bCs/>
          <w:i w:val="0"/>
          <w:iCs w:val="0"/>
          <w:color w:val="auto"/>
          <w:sz w:val="22"/>
          <w:szCs w:val="22"/>
        </w:rPr>
      </w:pPr>
      <w:r w:rsidRPr="00787EA5">
        <w:rPr>
          <w:rFonts w:cs="Times New Roman"/>
          <w:b/>
          <w:bCs/>
          <w:i w:val="0"/>
          <w:iCs w:val="0"/>
          <w:color w:val="auto"/>
          <w:sz w:val="22"/>
          <w:szCs w:val="22"/>
        </w:rPr>
        <w:t xml:space="preserve">Figure </w:t>
      </w:r>
      <w:r w:rsidRPr="00787EA5">
        <w:rPr>
          <w:rFonts w:cs="Times New Roman"/>
          <w:b/>
          <w:bCs/>
          <w:i w:val="0"/>
          <w:iCs w:val="0"/>
          <w:color w:val="auto"/>
          <w:sz w:val="22"/>
          <w:szCs w:val="22"/>
        </w:rPr>
        <w:fldChar w:fldCharType="begin"/>
      </w:r>
      <w:r w:rsidRPr="00787EA5">
        <w:rPr>
          <w:rFonts w:cs="Times New Roman"/>
          <w:b/>
          <w:bCs/>
          <w:i w:val="0"/>
          <w:iCs w:val="0"/>
          <w:color w:val="auto"/>
          <w:sz w:val="22"/>
          <w:szCs w:val="22"/>
        </w:rPr>
        <w:instrText xml:space="preserve"> SEQ Figure \* ARABIC </w:instrText>
      </w:r>
      <w:r w:rsidRPr="00787EA5">
        <w:rPr>
          <w:rFonts w:cs="Times New Roman"/>
          <w:b/>
          <w:bCs/>
          <w:i w:val="0"/>
          <w:iCs w:val="0"/>
          <w:color w:val="auto"/>
          <w:sz w:val="22"/>
          <w:szCs w:val="22"/>
        </w:rPr>
        <w:fldChar w:fldCharType="separate"/>
      </w:r>
      <w:r w:rsidR="0041146A">
        <w:rPr>
          <w:rFonts w:cs="Times New Roman"/>
          <w:b/>
          <w:bCs/>
          <w:i w:val="0"/>
          <w:iCs w:val="0"/>
          <w:noProof/>
          <w:color w:val="auto"/>
          <w:sz w:val="22"/>
          <w:szCs w:val="22"/>
        </w:rPr>
        <w:t>4</w:t>
      </w:r>
      <w:r w:rsidRPr="00787EA5">
        <w:rPr>
          <w:rFonts w:cs="Times New Roman"/>
          <w:b/>
          <w:bCs/>
          <w:i w:val="0"/>
          <w:iCs w:val="0"/>
          <w:color w:val="auto"/>
          <w:sz w:val="22"/>
          <w:szCs w:val="22"/>
        </w:rPr>
        <w:fldChar w:fldCharType="end"/>
      </w:r>
      <w:r w:rsidRPr="00787EA5">
        <w:rPr>
          <w:rFonts w:cs="Times New Roman"/>
          <w:b/>
          <w:bCs/>
          <w:i w:val="0"/>
          <w:iCs w:val="0"/>
          <w:color w:val="auto"/>
          <w:sz w:val="22"/>
          <w:szCs w:val="22"/>
        </w:rPr>
        <w:t xml:space="preserve"> Variants of Satisfaction Scale Presented to Respondents</w:t>
      </w:r>
    </w:p>
    <w:p w14:paraId="4BA23139" w14:textId="1457B2F0" w:rsidR="009B2E19" w:rsidRDefault="009B2E19" w:rsidP="00DE7BE7">
      <w:pPr>
        <w:spacing w:after="0" w:line="240" w:lineRule="auto"/>
        <w:rPr>
          <w:rFonts w:cs="Times New Roman"/>
          <w:bCs/>
          <w:color w:val="000000" w:themeColor="text1"/>
        </w:rPr>
      </w:pPr>
    </w:p>
    <w:p w14:paraId="3C6A7E8B" w14:textId="77777777" w:rsidR="00AF4DEC" w:rsidRDefault="00DF267F" w:rsidP="00AF4DEC">
      <w:pPr>
        <w:keepNext/>
        <w:spacing w:after="0" w:line="240" w:lineRule="auto"/>
      </w:pPr>
      <w:r>
        <w:rPr>
          <w:rFonts w:cs="Times New Roman"/>
          <w:bCs/>
          <w:noProof/>
          <w:color w:val="000000" w:themeColor="text1"/>
        </w:rPr>
        <w:drawing>
          <wp:inline distT="0" distB="0" distL="0" distR="0" wp14:anchorId="3A5732C8" wp14:editId="247A7D64">
            <wp:extent cx="3959860" cy="1979930"/>
            <wp:effectExtent l="19050" t="19050" r="21590" b="2032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59860" cy="1979930"/>
                    </a:xfrm>
                    <a:prstGeom prst="rect">
                      <a:avLst/>
                    </a:prstGeom>
                    <a:ln>
                      <a:solidFill>
                        <a:schemeClr val="tx1"/>
                      </a:solidFill>
                    </a:ln>
                  </pic:spPr>
                </pic:pic>
              </a:graphicData>
            </a:graphic>
          </wp:inline>
        </w:drawing>
      </w:r>
    </w:p>
    <w:p w14:paraId="5C750FEA" w14:textId="77777777" w:rsidR="00C73245" w:rsidRPr="00C73245" w:rsidRDefault="00C73245" w:rsidP="00AF4DEC">
      <w:pPr>
        <w:pStyle w:val="Caption"/>
        <w:spacing w:after="0"/>
        <w:rPr>
          <w:rFonts w:cs="Times New Roman"/>
          <w:i w:val="0"/>
          <w:iCs w:val="0"/>
          <w:color w:val="auto"/>
          <w:sz w:val="22"/>
          <w:szCs w:val="22"/>
        </w:rPr>
      </w:pPr>
    </w:p>
    <w:p w14:paraId="03786B85" w14:textId="279876D0" w:rsidR="00DF267F" w:rsidRPr="00AF4DEC" w:rsidRDefault="00AF4DEC" w:rsidP="00AF4DEC">
      <w:pPr>
        <w:pStyle w:val="Caption"/>
        <w:spacing w:after="0"/>
        <w:rPr>
          <w:rFonts w:cs="Times New Roman"/>
          <w:b/>
          <w:bCs/>
          <w:i w:val="0"/>
          <w:iCs w:val="0"/>
          <w:color w:val="auto"/>
          <w:sz w:val="22"/>
          <w:szCs w:val="22"/>
        </w:rPr>
      </w:pPr>
      <w:r w:rsidRPr="00AF4DEC">
        <w:rPr>
          <w:rFonts w:cs="Times New Roman"/>
          <w:b/>
          <w:bCs/>
          <w:i w:val="0"/>
          <w:iCs w:val="0"/>
          <w:color w:val="auto"/>
          <w:sz w:val="22"/>
          <w:szCs w:val="22"/>
        </w:rPr>
        <w:t xml:space="preserve">Figure </w:t>
      </w:r>
      <w:r w:rsidRPr="00AF4DEC">
        <w:rPr>
          <w:rFonts w:cs="Times New Roman"/>
          <w:b/>
          <w:bCs/>
          <w:i w:val="0"/>
          <w:iCs w:val="0"/>
          <w:color w:val="auto"/>
          <w:sz w:val="22"/>
          <w:szCs w:val="22"/>
        </w:rPr>
        <w:fldChar w:fldCharType="begin"/>
      </w:r>
      <w:r w:rsidRPr="00AF4DEC">
        <w:rPr>
          <w:rFonts w:cs="Times New Roman"/>
          <w:b/>
          <w:bCs/>
          <w:i w:val="0"/>
          <w:iCs w:val="0"/>
          <w:color w:val="auto"/>
          <w:sz w:val="22"/>
          <w:szCs w:val="22"/>
        </w:rPr>
        <w:instrText xml:space="preserve"> SEQ Figure \* ARABIC </w:instrText>
      </w:r>
      <w:r w:rsidRPr="00AF4DEC">
        <w:rPr>
          <w:rFonts w:cs="Times New Roman"/>
          <w:b/>
          <w:bCs/>
          <w:i w:val="0"/>
          <w:iCs w:val="0"/>
          <w:color w:val="auto"/>
          <w:sz w:val="22"/>
          <w:szCs w:val="22"/>
        </w:rPr>
        <w:fldChar w:fldCharType="separate"/>
      </w:r>
      <w:r w:rsidR="0041146A">
        <w:rPr>
          <w:rFonts w:cs="Times New Roman"/>
          <w:b/>
          <w:bCs/>
          <w:i w:val="0"/>
          <w:iCs w:val="0"/>
          <w:noProof/>
          <w:color w:val="auto"/>
          <w:sz w:val="22"/>
          <w:szCs w:val="22"/>
        </w:rPr>
        <w:t>5</w:t>
      </w:r>
      <w:r w:rsidRPr="00AF4DEC">
        <w:rPr>
          <w:rFonts w:cs="Times New Roman"/>
          <w:b/>
          <w:bCs/>
          <w:i w:val="0"/>
          <w:iCs w:val="0"/>
          <w:color w:val="auto"/>
          <w:sz w:val="22"/>
          <w:szCs w:val="22"/>
        </w:rPr>
        <w:fldChar w:fldCharType="end"/>
      </w:r>
      <w:r>
        <w:rPr>
          <w:rFonts w:cs="Times New Roman"/>
          <w:b/>
          <w:bCs/>
          <w:i w:val="0"/>
          <w:iCs w:val="0"/>
          <w:color w:val="auto"/>
          <w:sz w:val="22"/>
          <w:szCs w:val="22"/>
        </w:rPr>
        <w:t xml:space="preserve"> </w:t>
      </w:r>
      <w:r w:rsidRPr="00AF4DEC">
        <w:rPr>
          <w:rFonts w:cs="Times New Roman"/>
          <w:b/>
          <w:bCs/>
          <w:i w:val="0"/>
          <w:iCs w:val="0"/>
          <w:color w:val="auto"/>
          <w:sz w:val="22"/>
          <w:szCs w:val="22"/>
        </w:rPr>
        <w:t>Responses to variants of scale representations</w:t>
      </w:r>
    </w:p>
    <w:p w14:paraId="772D8525" w14:textId="77777777" w:rsidR="009B2E19" w:rsidRPr="009B2E19" w:rsidRDefault="009B2E19" w:rsidP="00DE7BE7">
      <w:pPr>
        <w:spacing w:after="0" w:line="240" w:lineRule="auto"/>
        <w:rPr>
          <w:rFonts w:cs="Times New Roman"/>
          <w:bCs/>
          <w:color w:val="000000" w:themeColor="text1"/>
        </w:rPr>
      </w:pPr>
    </w:p>
    <w:p w14:paraId="69E1852C" w14:textId="655A0FF5" w:rsidR="00A51812" w:rsidRPr="00C73245" w:rsidRDefault="00C73245" w:rsidP="00DE7BE7">
      <w:pPr>
        <w:spacing w:after="0" w:line="240" w:lineRule="auto"/>
        <w:rPr>
          <w:rFonts w:cs="Times New Roman"/>
          <w:b/>
          <w:color w:val="000000" w:themeColor="text1"/>
        </w:rPr>
      </w:pPr>
      <w:r w:rsidRPr="00C73245">
        <w:rPr>
          <w:rFonts w:cs="Times New Roman"/>
          <w:b/>
          <w:color w:val="000000" w:themeColor="text1"/>
        </w:rPr>
        <w:t>INSTRUMENT AMENDMENT</w:t>
      </w:r>
    </w:p>
    <w:p w14:paraId="52630FB1" w14:textId="05BB2FE9" w:rsidR="001E4EC2" w:rsidRDefault="001E4EC2" w:rsidP="006B57BC">
      <w:pPr>
        <w:pStyle w:val="Els-body-text"/>
        <w:spacing w:line="240" w:lineRule="auto"/>
        <w:ind w:firstLine="0"/>
        <w:jc w:val="left"/>
        <w:rPr>
          <w:sz w:val="22"/>
          <w:szCs w:val="22"/>
        </w:rPr>
      </w:pPr>
      <w:r>
        <w:rPr>
          <w:bCs/>
          <w:color w:val="000000" w:themeColor="text1"/>
        </w:rPr>
        <w:tab/>
      </w:r>
      <w:r w:rsidRPr="001E4EC2">
        <w:rPr>
          <w:sz w:val="22"/>
          <w:szCs w:val="22"/>
        </w:rPr>
        <w:t>In line with the objective of pilot survey, the following amendments were made to standardize the questionnaire:</w:t>
      </w:r>
    </w:p>
    <w:p w14:paraId="7929BB4F" w14:textId="77777777" w:rsidR="00621347" w:rsidRPr="001E4EC2" w:rsidRDefault="00621347" w:rsidP="006B57BC">
      <w:pPr>
        <w:pStyle w:val="Els-body-text"/>
        <w:spacing w:line="240" w:lineRule="auto"/>
        <w:ind w:firstLine="0"/>
        <w:jc w:val="left"/>
        <w:rPr>
          <w:sz w:val="22"/>
          <w:szCs w:val="22"/>
        </w:rPr>
      </w:pPr>
    </w:p>
    <w:p w14:paraId="3D5DD64A" w14:textId="77777777" w:rsidR="001E4EC2" w:rsidRPr="001E4EC2" w:rsidRDefault="001E4EC2" w:rsidP="006B57BC">
      <w:pPr>
        <w:numPr>
          <w:ilvl w:val="0"/>
          <w:numId w:val="3"/>
        </w:numPr>
        <w:spacing w:after="0" w:line="240" w:lineRule="auto"/>
        <w:rPr>
          <w:rFonts w:eastAsia="SimSun" w:cs="Times New Roman"/>
        </w:rPr>
      </w:pPr>
      <w:r w:rsidRPr="001E4EC2">
        <w:rPr>
          <w:rFonts w:eastAsia="SimSun" w:cs="Times New Roman"/>
        </w:rPr>
        <w:t>The codes for frequency of trips (one-directional movement per week) were modified to present wider spectrum from one trip to more than 6 trips.</w:t>
      </w:r>
    </w:p>
    <w:p w14:paraId="53F29851" w14:textId="77777777" w:rsidR="001E4EC2" w:rsidRPr="001E4EC2" w:rsidRDefault="001E4EC2" w:rsidP="006B57BC">
      <w:pPr>
        <w:numPr>
          <w:ilvl w:val="0"/>
          <w:numId w:val="3"/>
        </w:numPr>
        <w:spacing w:after="0" w:line="240" w:lineRule="auto"/>
        <w:rPr>
          <w:rFonts w:eastAsia="SimSun" w:cs="Times New Roman"/>
        </w:rPr>
      </w:pPr>
      <w:r w:rsidRPr="001E4EC2">
        <w:rPr>
          <w:rFonts w:eastAsia="SimSun" w:cs="Times New Roman"/>
        </w:rPr>
        <w:t>Categories of ticket holders, metro card and bus pass holders were included with information regarding duration of the card/pass. The trip cost was arrived at afterwards in office for such commuters.</w:t>
      </w:r>
    </w:p>
    <w:p w14:paraId="1CCA478D" w14:textId="77777777" w:rsidR="001E4EC2" w:rsidRPr="001E4EC2" w:rsidRDefault="001E4EC2" w:rsidP="006B57BC">
      <w:pPr>
        <w:numPr>
          <w:ilvl w:val="0"/>
          <w:numId w:val="3"/>
        </w:numPr>
        <w:spacing w:after="0" w:line="240" w:lineRule="auto"/>
        <w:rPr>
          <w:rFonts w:eastAsia="SimSun" w:cs="Times New Roman"/>
        </w:rPr>
      </w:pPr>
      <w:r w:rsidRPr="001E4EC2">
        <w:rPr>
          <w:rFonts w:eastAsia="SimSun" w:cs="Times New Roman"/>
        </w:rPr>
        <w:t xml:space="preserve">It was observed on verifying the travel cost information provided by the respondent that they have reported the unit travel cost even if they were accompanied with one or more person. Hence, data item number of persons accompanied became redundant and removed in modified questionnaire. </w:t>
      </w:r>
    </w:p>
    <w:p w14:paraId="1727A3D3" w14:textId="77777777" w:rsidR="001E4EC2" w:rsidRPr="001E4EC2" w:rsidRDefault="001E4EC2" w:rsidP="006B57BC">
      <w:pPr>
        <w:numPr>
          <w:ilvl w:val="0"/>
          <w:numId w:val="3"/>
        </w:numPr>
        <w:spacing w:after="0" w:line="240" w:lineRule="auto"/>
        <w:rPr>
          <w:rFonts w:eastAsia="SimSun" w:cs="Times New Roman"/>
        </w:rPr>
      </w:pPr>
      <w:r w:rsidRPr="001E4EC2">
        <w:rPr>
          <w:rFonts w:eastAsia="SimSun" w:cs="Times New Roman"/>
        </w:rPr>
        <w:t xml:space="preserve">The data items, which are answerable if experienced before, like complaints redressal, parking facilities, etc. were made conditional i.e., reply if used before. This helped in reducing non-response. </w:t>
      </w:r>
    </w:p>
    <w:p w14:paraId="66C48096" w14:textId="77777777" w:rsidR="001E4EC2" w:rsidRPr="001E4EC2" w:rsidRDefault="001E4EC2" w:rsidP="006B57BC">
      <w:pPr>
        <w:numPr>
          <w:ilvl w:val="0"/>
          <w:numId w:val="3"/>
        </w:numPr>
        <w:spacing w:after="0" w:line="240" w:lineRule="auto"/>
        <w:rPr>
          <w:rFonts w:eastAsia="SimSun" w:cs="Times New Roman"/>
        </w:rPr>
      </w:pPr>
      <w:r w:rsidRPr="001E4EC2">
        <w:rPr>
          <w:rFonts w:eastAsia="SimSun" w:cs="Times New Roman"/>
        </w:rPr>
        <w:t xml:space="preserve">Few missing data categories were observed, like retired/pensioner/housewife, no income, etc. These were included in the modified questionnaire. </w:t>
      </w:r>
    </w:p>
    <w:p w14:paraId="1B85D768" w14:textId="77777777" w:rsidR="001E4EC2" w:rsidRPr="001E4EC2" w:rsidRDefault="001E4EC2" w:rsidP="006B57BC">
      <w:pPr>
        <w:numPr>
          <w:ilvl w:val="0"/>
          <w:numId w:val="3"/>
        </w:numPr>
        <w:spacing w:after="0" w:line="240" w:lineRule="auto"/>
        <w:rPr>
          <w:rFonts w:eastAsia="SimSun" w:cs="Times New Roman"/>
        </w:rPr>
      </w:pPr>
      <w:r w:rsidRPr="001E4EC2">
        <w:rPr>
          <w:rFonts w:eastAsia="SimSun" w:cs="Times New Roman"/>
        </w:rPr>
        <w:lastRenderedPageBreak/>
        <w:t>The section on assigning importance to attributes through the GUT Matrix scale was removed and used as a part of expert survey to get attribute weights. This eventually reduced the completion time of the survey, as well as the complexity associated with it.</w:t>
      </w:r>
    </w:p>
    <w:p w14:paraId="1A171A89" w14:textId="6CD746DA" w:rsidR="00A51812" w:rsidRDefault="00A51812" w:rsidP="006B57BC">
      <w:pPr>
        <w:spacing w:after="0" w:line="240" w:lineRule="auto"/>
        <w:rPr>
          <w:rFonts w:cs="Times New Roman"/>
          <w:bCs/>
          <w:color w:val="000000" w:themeColor="text1"/>
        </w:rPr>
      </w:pPr>
    </w:p>
    <w:p w14:paraId="19C601F3" w14:textId="070A450E" w:rsidR="00D15E03" w:rsidRPr="00B309BF" w:rsidRDefault="00D15E03" w:rsidP="006B57BC">
      <w:pPr>
        <w:spacing w:after="0" w:line="240" w:lineRule="auto"/>
        <w:rPr>
          <w:rFonts w:cs="Times New Roman"/>
          <w:b/>
          <w:color w:val="000000" w:themeColor="text1"/>
        </w:rPr>
      </w:pPr>
      <w:r w:rsidRPr="00B309BF">
        <w:rPr>
          <w:rFonts w:cs="Times New Roman"/>
          <w:b/>
          <w:color w:val="000000" w:themeColor="text1"/>
        </w:rPr>
        <w:t>CRITICAL OBSERVATIONS FROM PILOT SURVEY</w:t>
      </w:r>
    </w:p>
    <w:p w14:paraId="5B28D05F" w14:textId="77777777" w:rsidR="00D15E03" w:rsidRPr="00D15E03" w:rsidRDefault="00D15E03" w:rsidP="006B57BC">
      <w:pPr>
        <w:spacing w:after="0" w:line="240" w:lineRule="auto"/>
        <w:ind w:firstLine="720"/>
        <w:rPr>
          <w:rFonts w:eastAsia="PMingLiU" w:cs="Times New Roman"/>
          <w:lang w:eastAsia="en-IN"/>
        </w:rPr>
      </w:pPr>
      <w:r w:rsidRPr="00D15E03">
        <w:rPr>
          <w:rFonts w:eastAsia="PMingLiU" w:cs="Times New Roman"/>
          <w:lang w:eastAsia="en-IN"/>
        </w:rPr>
        <w:t xml:space="preserve">This section discusses the challenges observed while administrating and executing the survey and in tackling commuter </w:t>
      </w:r>
      <w:proofErr w:type="spellStart"/>
      <w:r w:rsidRPr="00D15E03">
        <w:rPr>
          <w:rFonts w:eastAsia="PMingLiU" w:cs="Times New Roman"/>
          <w:lang w:eastAsia="en-IN"/>
        </w:rPr>
        <w:t>behaviour</w:t>
      </w:r>
      <w:proofErr w:type="spellEnd"/>
      <w:r w:rsidRPr="00D15E03">
        <w:rPr>
          <w:rFonts w:eastAsia="PMingLiU" w:cs="Times New Roman"/>
          <w:lang w:eastAsia="en-IN"/>
        </w:rPr>
        <w:t xml:space="preserve"> while conducting the on-board survey. These are discussed in subsequent sections.</w:t>
      </w:r>
    </w:p>
    <w:p w14:paraId="47CEA620" w14:textId="77777777" w:rsidR="00D15E03" w:rsidRPr="00D15E03" w:rsidRDefault="00D15E03" w:rsidP="006B57BC">
      <w:pPr>
        <w:spacing w:after="0" w:line="240" w:lineRule="auto"/>
        <w:rPr>
          <w:rFonts w:eastAsia="PMingLiU" w:cs="Times New Roman"/>
          <w:lang w:eastAsia="en-IN"/>
        </w:rPr>
      </w:pPr>
    </w:p>
    <w:p w14:paraId="5DC7FCC1" w14:textId="25B4B78B" w:rsidR="00D15E03" w:rsidRDefault="00D15E03" w:rsidP="00B309BF">
      <w:pPr>
        <w:pBdr>
          <w:top w:val="nil"/>
          <w:left w:val="nil"/>
          <w:bottom w:val="nil"/>
          <w:right w:val="nil"/>
          <w:between w:val="nil"/>
        </w:pBdr>
        <w:spacing w:after="0" w:line="240" w:lineRule="auto"/>
        <w:ind w:left="357" w:hanging="357"/>
        <w:rPr>
          <w:rFonts w:eastAsia="PMingLiU" w:cs="Times New Roman"/>
          <w:b/>
          <w:color w:val="000000"/>
          <w:lang w:eastAsia="en-IN"/>
        </w:rPr>
      </w:pPr>
      <w:r w:rsidRPr="00D15E03">
        <w:rPr>
          <w:rFonts w:eastAsia="PMingLiU" w:cs="Times New Roman"/>
          <w:b/>
          <w:color w:val="000000"/>
          <w:lang w:eastAsia="en-IN"/>
        </w:rPr>
        <w:t>Administration, Planning and Execution</w:t>
      </w:r>
    </w:p>
    <w:p w14:paraId="20F2061F" w14:textId="77777777" w:rsidR="00621347" w:rsidRPr="00D15E03" w:rsidRDefault="00621347" w:rsidP="00B309BF">
      <w:pPr>
        <w:pBdr>
          <w:top w:val="nil"/>
          <w:left w:val="nil"/>
          <w:bottom w:val="nil"/>
          <w:right w:val="nil"/>
          <w:between w:val="nil"/>
        </w:pBdr>
        <w:spacing w:after="0" w:line="240" w:lineRule="auto"/>
        <w:ind w:left="357" w:hanging="357"/>
        <w:rPr>
          <w:rFonts w:eastAsia="PMingLiU" w:cs="Times New Roman"/>
          <w:b/>
          <w:color w:val="000000"/>
          <w:lang w:eastAsia="en-IN"/>
        </w:rPr>
      </w:pPr>
    </w:p>
    <w:p w14:paraId="5C385DDD" w14:textId="2C02AF46" w:rsidR="00D15E03" w:rsidRPr="00D15E03" w:rsidRDefault="00D15E03" w:rsidP="006B57BC">
      <w:pPr>
        <w:numPr>
          <w:ilvl w:val="0"/>
          <w:numId w:val="5"/>
        </w:numPr>
        <w:spacing w:after="0" w:line="240" w:lineRule="auto"/>
        <w:ind w:left="1440"/>
        <w:rPr>
          <w:rFonts w:eastAsia="SimSun" w:cs="Times New Roman"/>
        </w:rPr>
      </w:pPr>
      <w:r w:rsidRPr="00D15E03">
        <w:rPr>
          <w:rFonts w:eastAsia="SimSun" w:cs="Times New Roman"/>
        </w:rPr>
        <w:t xml:space="preserve">The length or travel time on a selected corridor or section is critical for an on-board transit survey. It was one of the reasons behind partly completed responses as short distance trip maker struggled to complete. This is also pointed out by other researchers </w:t>
      </w:r>
      <w:sdt>
        <w:sdtPr>
          <w:rPr>
            <w:rFonts w:eastAsia="SimSun" w:cs="Times New Roman"/>
            <w:color w:val="000000"/>
          </w:rPr>
          <w:tag w:val="MENDELEY_CITATION_v3_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"/>
          <w:id w:val="-648132150"/>
          <w:placeholder>
            <w:docPart w:val="590325CB138E4AA0A2FEA7573FE56721"/>
          </w:placeholder>
        </w:sdtPr>
        <w:sdtContent>
          <w:r w:rsidR="003C02CB">
            <w:rPr>
              <w:rFonts w:eastAsia="Times New Roman"/>
            </w:rPr>
            <w:t>(</w:t>
          </w:r>
          <w:r w:rsidR="003C02CB">
            <w:rPr>
              <w:rFonts w:eastAsia="Times New Roman"/>
              <w:i/>
              <w:iCs/>
            </w:rPr>
            <w:t>2</w:t>
          </w:r>
          <w:r w:rsidR="003C02CB">
            <w:rPr>
              <w:rFonts w:eastAsia="Times New Roman"/>
            </w:rPr>
            <w:t xml:space="preserve">, </w:t>
          </w:r>
          <w:r w:rsidR="003C02CB">
            <w:rPr>
              <w:rFonts w:eastAsia="Times New Roman"/>
              <w:i/>
              <w:iCs/>
            </w:rPr>
            <w:t>16</w:t>
          </w:r>
          <w:r w:rsidR="003C02CB">
            <w:rPr>
              <w:rFonts w:eastAsia="Times New Roman"/>
            </w:rPr>
            <w:t>)</w:t>
          </w:r>
        </w:sdtContent>
      </w:sdt>
      <w:r w:rsidRPr="00D15E03">
        <w:rPr>
          <w:rFonts w:eastAsia="SimSun" w:cs="Times New Roman"/>
        </w:rPr>
        <w:t>.</w:t>
      </w:r>
    </w:p>
    <w:p w14:paraId="7975DABF" w14:textId="77777777" w:rsidR="00D15E03" w:rsidRPr="00D15E03" w:rsidRDefault="00D15E03" w:rsidP="006B57BC">
      <w:pPr>
        <w:numPr>
          <w:ilvl w:val="0"/>
          <w:numId w:val="5"/>
        </w:numPr>
        <w:spacing w:after="0" w:line="240" w:lineRule="auto"/>
        <w:ind w:left="1440"/>
        <w:rPr>
          <w:rFonts w:eastAsia="SimSun" w:cs="Times New Roman"/>
        </w:rPr>
      </w:pPr>
      <w:r w:rsidRPr="00D15E03">
        <w:rPr>
          <w:rFonts w:eastAsia="SimSun" w:cs="Times New Roman"/>
        </w:rPr>
        <w:t>The training of enumerators has a bearing on well informed and accurate information derived from the respondents. In present survey it caused negative effect on schedule of transport service and travel time information related data items.</w:t>
      </w:r>
    </w:p>
    <w:p w14:paraId="3955CE11" w14:textId="77777777" w:rsidR="00D15E03" w:rsidRPr="00D15E03" w:rsidRDefault="00D15E03" w:rsidP="006B57BC">
      <w:pPr>
        <w:numPr>
          <w:ilvl w:val="0"/>
          <w:numId w:val="5"/>
        </w:numPr>
        <w:spacing w:after="0" w:line="240" w:lineRule="auto"/>
        <w:ind w:left="1440"/>
        <w:rPr>
          <w:rFonts w:eastAsia="SimSun" w:cs="Times New Roman"/>
        </w:rPr>
      </w:pPr>
      <w:r w:rsidRPr="00D15E03">
        <w:rPr>
          <w:rFonts w:eastAsia="SimSun" w:cs="Times New Roman"/>
        </w:rPr>
        <w:t xml:space="preserve">The regular commuters are the targeted population for </w:t>
      </w:r>
      <w:proofErr w:type="gramStart"/>
      <w:r w:rsidRPr="00D15E03">
        <w:rPr>
          <w:rFonts w:eastAsia="SimSun" w:cs="Times New Roman"/>
        </w:rPr>
        <w:t>perception based</w:t>
      </w:r>
      <w:proofErr w:type="gramEnd"/>
      <w:r w:rsidRPr="00D15E03">
        <w:rPr>
          <w:rFonts w:eastAsia="SimSun" w:cs="Times New Roman"/>
        </w:rPr>
        <w:t xml:space="preserve"> surveys. Therefore, the optimal time to conduct the on-board survey is observed as 0800–1200h and 1400–1800h on a weekday. </w:t>
      </w:r>
    </w:p>
    <w:p w14:paraId="2BCF459B" w14:textId="77777777" w:rsidR="00D15E03" w:rsidRPr="00D15E03" w:rsidRDefault="00D15E03" w:rsidP="006B57BC">
      <w:pPr>
        <w:numPr>
          <w:ilvl w:val="0"/>
          <w:numId w:val="5"/>
        </w:numPr>
        <w:spacing w:after="0" w:line="240" w:lineRule="auto"/>
        <w:ind w:left="1440"/>
        <w:rPr>
          <w:rFonts w:eastAsia="SimSun" w:cs="Times New Roman"/>
        </w:rPr>
      </w:pPr>
      <w:r w:rsidRPr="00D15E03">
        <w:rPr>
          <w:rFonts w:eastAsia="SimSun" w:cs="Times New Roman"/>
        </w:rPr>
        <w:t xml:space="preserve">The precise and crisp description of survey objective is crucial in getting completed responses on-board transit. More time dedicated to this may cause difficult situations to find a commuter having left with sufficient time to provide responses. </w:t>
      </w:r>
    </w:p>
    <w:p w14:paraId="49AE2692" w14:textId="77777777" w:rsidR="00D15E03" w:rsidRPr="00D15E03" w:rsidRDefault="00D15E03" w:rsidP="006B57BC">
      <w:pPr>
        <w:numPr>
          <w:ilvl w:val="0"/>
          <w:numId w:val="5"/>
        </w:numPr>
        <w:spacing w:after="0" w:line="240" w:lineRule="auto"/>
        <w:ind w:left="1440"/>
        <w:rPr>
          <w:rFonts w:eastAsia="SimSun" w:cs="Times New Roman"/>
        </w:rPr>
      </w:pPr>
      <w:r w:rsidRPr="00D15E03">
        <w:rPr>
          <w:rFonts w:eastAsia="SimSun" w:cs="Times New Roman"/>
        </w:rPr>
        <w:t>The access/egress travel time to/from metro station, as recalled by a respondent may or may not include the time taken to get to platform and enter the train. To get higher clarity, it shall be included as station service time. But social status of commuters was not appreciative of this information.</w:t>
      </w:r>
    </w:p>
    <w:p w14:paraId="390A9205" w14:textId="77777777" w:rsidR="00D15E03" w:rsidRPr="00D15E03" w:rsidRDefault="00D15E03" w:rsidP="006B57BC">
      <w:pPr>
        <w:spacing w:after="0" w:line="240" w:lineRule="auto"/>
        <w:rPr>
          <w:rFonts w:eastAsia="SimSun" w:cs="Times New Roman"/>
        </w:rPr>
      </w:pPr>
    </w:p>
    <w:p w14:paraId="6590A1A1" w14:textId="4C9001FC" w:rsidR="00D15E03" w:rsidRDefault="00D15E03" w:rsidP="006B57BC">
      <w:pPr>
        <w:spacing w:after="0" w:line="240" w:lineRule="auto"/>
        <w:rPr>
          <w:rFonts w:eastAsia="PMingLiU" w:cs="Times New Roman"/>
          <w:b/>
          <w:bCs/>
          <w:lang w:eastAsia="en-IN"/>
        </w:rPr>
      </w:pPr>
      <w:r w:rsidRPr="00D15E03">
        <w:rPr>
          <w:rFonts w:eastAsia="PMingLiU" w:cs="Times New Roman"/>
          <w:b/>
          <w:bCs/>
          <w:lang w:eastAsia="en-IN"/>
        </w:rPr>
        <w:t xml:space="preserve">Commuter Response </w:t>
      </w:r>
      <w:proofErr w:type="spellStart"/>
      <w:r w:rsidRPr="00D15E03">
        <w:rPr>
          <w:rFonts w:eastAsia="PMingLiU" w:cs="Times New Roman"/>
          <w:b/>
          <w:bCs/>
          <w:lang w:eastAsia="en-IN"/>
        </w:rPr>
        <w:t>Behaviour</w:t>
      </w:r>
      <w:proofErr w:type="spellEnd"/>
    </w:p>
    <w:p w14:paraId="4BA8F6CA" w14:textId="77777777" w:rsidR="00621347" w:rsidRPr="00D15E03" w:rsidRDefault="00621347" w:rsidP="006B57BC">
      <w:pPr>
        <w:spacing w:after="0" w:line="240" w:lineRule="auto"/>
        <w:rPr>
          <w:rFonts w:eastAsia="PMingLiU" w:cs="Times New Roman"/>
          <w:b/>
          <w:bCs/>
          <w:lang w:eastAsia="en-IN"/>
        </w:rPr>
      </w:pPr>
    </w:p>
    <w:p w14:paraId="78959931" w14:textId="77777777" w:rsidR="00D15E03" w:rsidRPr="00D15E03" w:rsidRDefault="00D15E03" w:rsidP="006B57BC">
      <w:pPr>
        <w:numPr>
          <w:ilvl w:val="0"/>
          <w:numId w:val="4"/>
        </w:numPr>
        <w:spacing w:after="0" w:line="240" w:lineRule="auto"/>
        <w:rPr>
          <w:rFonts w:eastAsia="SimSun" w:cs="Times New Roman"/>
        </w:rPr>
      </w:pPr>
      <w:r w:rsidRPr="00D15E03">
        <w:rPr>
          <w:rFonts w:eastAsia="SimSun" w:cs="Times New Roman"/>
        </w:rPr>
        <w:t xml:space="preserve">Regular commuters (work/education trip maker) in a transit are more supportive to share information and perceptions than non-regular commuters (shopping/recreation/social trip makers). </w:t>
      </w:r>
    </w:p>
    <w:p w14:paraId="1E22E8BC" w14:textId="77777777" w:rsidR="00D15E03" w:rsidRPr="00D15E03" w:rsidRDefault="00D15E03" w:rsidP="006B57BC">
      <w:pPr>
        <w:numPr>
          <w:ilvl w:val="0"/>
          <w:numId w:val="4"/>
        </w:numPr>
        <w:spacing w:after="0" w:line="240" w:lineRule="auto"/>
        <w:rPr>
          <w:rFonts w:eastAsia="SimSun" w:cs="Times New Roman"/>
        </w:rPr>
      </w:pPr>
      <w:r w:rsidRPr="00D15E03">
        <w:rPr>
          <w:rFonts w:eastAsia="SimSun" w:cs="Times New Roman"/>
        </w:rPr>
        <w:t>Commuters with accompanying person, in general, are less willing to let their personal space and privacy compromised.</w:t>
      </w:r>
    </w:p>
    <w:p w14:paraId="3C47388F" w14:textId="77777777" w:rsidR="00D15E03" w:rsidRPr="00D15E03" w:rsidRDefault="00D15E03" w:rsidP="006B57BC">
      <w:pPr>
        <w:numPr>
          <w:ilvl w:val="0"/>
          <w:numId w:val="4"/>
        </w:numPr>
        <w:spacing w:after="0" w:line="240" w:lineRule="auto"/>
        <w:rPr>
          <w:rFonts w:eastAsia="SimSun" w:cs="Times New Roman"/>
        </w:rPr>
      </w:pPr>
      <w:r w:rsidRPr="00D15E03">
        <w:rPr>
          <w:rFonts w:eastAsia="SimSun" w:cs="Times New Roman"/>
        </w:rPr>
        <w:t xml:space="preserve">It becomes difficult to control time lost in narration of personal grievances which also has implication on completeness of the survey. This is especially true with respondents using bus transit system. </w:t>
      </w:r>
    </w:p>
    <w:p w14:paraId="13518BA3" w14:textId="0423A457" w:rsidR="00D15E03" w:rsidRPr="00D15E03" w:rsidRDefault="00D15E03" w:rsidP="006B57BC">
      <w:pPr>
        <w:numPr>
          <w:ilvl w:val="0"/>
          <w:numId w:val="4"/>
        </w:numPr>
        <w:spacing w:after="0" w:line="240" w:lineRule="auto"/>
        <w:rPr>
          <w:rFonts w:eastAsia="SimSun" w:cs="Times New Roman"/>
        </w:rPr>
      </w:pPr>
      <w:r w:rsidRPr="00D15E03">
        <w:rPr>
          <w:rFonts w:eastAsia="SimSun" w:cs="Times New Roman"/>
        </w:rPr>
        <w:t xml:space="preserve">Initially inattentive respondents became interested and enthusiastic after going through initial questions. This justifies the importance regarding use of starting questions in triggering the respondent’s curiosity for the upcoming question and genuineness of the survey, as also stated by </w:t>
      </w:r>
      <w:sdt>
        <w:sdtPr>
          <w:rPr>
            <w:rFonts w:eastAsia="SimSun" w:cs="Times New Roman"/>
            <w:color w:val="000000"/>
          </w:rPr>
          <w:tag w:val="MENDELEY_CITATION_v3_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"/>
          <w:id w:val="2011329898"/>
          <w:placeholder>
            <w:docPart w:val="590325CB138E4AA0A2FEA7573FE56721"/>
          </w:placeholder>
        </w:sdtPr>
        <w:sdtContent>
          <w:r w:rsidR="003C02CB">
            <w:rPr>
              <w:rFonts w:eastAsia="Times New Roman"/>
            </w:rPr>
            <w:t>(</w:t>
          </w:r>
          <w:r w:rsidR="003C02CB">
            <w:rPr>
              <w:rFonts w:eastAsia="Times New Roman"/>
              <w:i/>
              <w:iCs/>
            </w:rPr>
            <w:t>2</w:t>
          </w:r>
          <w:r w:rsidR="003C02CB">
            <w:rPr>
              <w:rFonts w:eastAsia="Times New Roman"/>
            </w:rPr>
            <w:t>)</w:t>
          </w:r>
        </w:sdtContent>
      </w:sdt>
    </w:p>
    <w:p w14:paraId="3A669CD8" w14:textId="77777777" w:rsidR="00D15E03" w:rsidRPr="00D15E03" w:rsidRDefault="00D15E03" w:rsidP="006B57BC">
      <w:pPr>
        <w:numPr>
          <w:ilvl w:val="0"/>
          <w:numId w:val="4"/>
        </w:numPr>
        <w:spacing w:after="0" w:line="240" w:lineRule="auto"/>
        <w:rPr>
          <w:rFonts w:eastAsia="SimSun" w:cs="Times New Roman"/>
        </w:rPr>
      </w:pPr>
      <w:r w:rsidRPr="00D15E03">
        <w:rPr>
          <w:rFonts w:eastAsia="SimSun" w:cs="Times New Roman"/>
        </w:rPr>
        <w:t xml:space="preserve">Previous experience with competitive or alternate transport modes/systems do influence the positive and high satisfaction level with the presently used transit system. This is observed to be true with metro system. </w:t>
      </w:r>
    </w:p>
    <w:p w14:paraId="0D9BDFE4" w14:textId="77777777" w:rsidR="00D15E03" w:rsidRPr="00D15E03" w:rsidRDefault="00D15E03" w:rsidP="006B57BC">
      <w:pPr>
        <w:numPr>
          <w:ilvl w:val="0"/>
          <w:numId w:val="4"/>
        </w:numPr>
        <w:spacing w:after="0" w:line="240" w:lineRule="auto"/>
        <w:rPr>
          <w:rFonts w:eastAsia="SimSun" w:cs="Times New Roman"/>
        </w:rPr>
      </w:pPr>
      <w:r w:rsidRPr="00D15E03">
        <w:rPr>
          <w:rFonts w:eastAsia="SimSun" w:cs="Times New Roman"/>
        </w:rPr>
        <w:t>The non-response or partial response to certain data items like schedule, reliability, punctuality, etc. is an outcome of poor information system provided by transit operators. The gravity of situation is higher for bus transit system and needs improvement.</w:t>
      </w:r>
    </w:p>
    <w:p w14:paraId="2FE8E401" w14:textId="77777777" w:rsidR="00D15E03" w:rsidRPr="00D15E03" w:rsidRDefault="00D15E03" w:rsidP="006B57BC">
      <w:pPr>
        <w:numPr>
          <w:ilvl w:val="0"/>
          <w:numId w:val="4"/>
        </w:numPr>
        <w:spacing w:after="0" w:line="240" w:lineRule="auto"/>
        <w:rPr>
          <w:rFonts w:eastAsia="SimSun" w:cs="Times New Roman"/>
        </w:rPr>
      </w:pPr>
      <w:r w:rsidRPr="00D15E03">
        <w:rPr>
          <w:rFonts w:eastAsia="SimSun" w:cs="Times New Roman"/>
        </w:rPr>
        <w:t>Commuters are more comfortable answering the quantifiable travel impedance related information rather indirect information like fare charge, distance, etc.</w:t>
      </w:r>
    </w:p>
    <w:p w14:paraId="147FBA5B" w14:textId="503FFB11" w:rsidR="00D15E03" w:rsidRDefault="00D15E03" w:rsidP="006B57BC">
      <w:pPr>
        <w:numPr>
          <w:ilvl w:val="0"/>
          <w:numId w:val="4"/>
        </w:numPr>
        <w:spacing w:after="0" w:line="240" w:lineRule="auto"/>
        <w:rPr>
          <w:rFonts w:eastAsia="SimSun" w:cs="Times New Roman"/>
        </w:rPr>
      </w:pPr>
      <w:r w:rsidRPr="00D15E03">
        <w:rPr>
          <w:rFonts w:eastAsia="SimSun" w:cs="Times New Roman"/>
        </w:rPr>
        <w:lastRenderedPageBreak/>
        <w:t>The perceived average waiting time was observed to be equal or greater than the operational frequency of the respective transport system. This indicates that commuters weigh waiting time quite high.</w:t>
      </w:r>
    </w:p>
    <w:p w14:paraId="418FAB32" w14:textId="77777777" w:rsidR="00B309BF" w:rsidRPr="00D15E03" w:rsidRDefault="00B309BF" w:rsidP="00B309BF">
      <w:pPr>
        <w:spacing w:after="0" w:line="240" w:lineRule="auto"/>
        <w:rPr>
          <w:rFonts w:eastAsia="SimSun" w:cs="Times New Roman"/>
        </w:rPr>
      </w:pPr>
    </w:p>
    <w:p w14:paraId="031CED2F" w14:textId="068619DA" w:rsidR="00D15E03" w:rsidRPr="00D15E03" w:rsidRDefault="003F1197" w:rsidP="006B57BC">
      <w:pPr>
        <w:spacing w:after="0" w:line="240" w:lineRule="auto"/>
        <w:rPr>
          <w:rFonts w:eastAsia="SimSun" w:cs="Times New Roman"/>
          <w:b/>
          <w:bCs/>
        </w:rPr>
      </w:pPr>
      <w:r w:rsidRPr="00D15E03">
        <w:rPr>
          <w:rFonts w:eastAsia="SimSun" w:cs="Times New Roman"/>
          <w:b/>
          <w:bCs/>
        </w:rPr>
        <w:t>CONCLUSIONS</w:t>
      </w:r>
    </w:p>
    <w:p w14:paraId="07C3D96D" w14:textId="77777777" w:rsidR="00D15E03" w:rsidRPr="00D15E03" w:rsidRDefault="00D15E03" w:rsidP="006B57BC">
      <w:pPr>
        <w:spacing w:after="0" w:line="240" w:lineRule="auto"/>
        <w:ind w:firstLine="360"/>
        <w:rPr>
          <w:rFonts w:eastAsia="SimSun" w:cs="Times New Roman"/>
        </w:rPr>
      </w:pPr>
      <w:r w:rsidRPr="00D15E03">
        <w:rPr>
          <w:rFonts w:eastAsia="SimSun" w:cs="Times New Roman"/>
        </w:rPr>
        <w:t xml:space="preserve">Effective questionnaire design and choice of a suitable data collection method are crucial in collecting the commuter’s satisfaction and importance information regarding the transit performance. Three questionnaire formats with paper based and QR </w:t>
      </w:r>
      <w:proofErr w:type="gramStart"/>
      <w:r w:rsidRPr="00D15E03">
        <w:rPr>
          <w:rFonts w:eastAsia="SimSun" w:cs="Times New Roman"/>
        </w:rPr>
        <w:t>code based</w:t>
      </w:r>
      <w:proofErr w:type="gramEnd"/>
      <w:r w:rsidRPr="00D15E03">
        <w:rPr>
          <w:rFonts w:eastAsia="SimSun" w:cs="Times New Roman"/>
        </w:rPr>
        <w:t xml:space="preserve"> web survey methods were designed and their effectiveness are assessed through pilot survey conducted on bus and metro system in two different Indian cities. The critical observations, challenges and experiences from the questionnaire design are concluded here.</w:t>
      </w:r>
    </w:p>
    <w:p w14:paraId="7F78EAA9" w14:textId="77777777" w:rsidR="00D15E03" w:rsidRPr="00D15E03" w:rsidRDefault="00D15E03" w:rsidP="006B57BC">
      <w:pPr>
        <w:spacing w:after="0" w:line="240" w:lineRule="auto"/>
        <w:rPr>
          <w:rFonts w:eastAsia="SimSun" w:cs="Times New Roman"/>
        </w:rPr>
      </w:pPr>
    </w:p>
    <w:p w14:paraId="5CCF51D7" w14:textId="77777777" w:rsidR="00D15E03" w:rsidRPr="00D15E03" w:rsidRDefault="00D15E03" w:rsidP="006B57BC">
      <w:pPr>
        <w:numPr>
          <w:ilvl w:val="0"/>
          <w:numId w:val="6"/>
        </w:numPr>
        <w:spacing w:after="0" w:line="240" w:lineRule="auto"/>
        <w:rPr>
          <w:rFonts w:eastAsia="SimSun" w:cs="Times New Roman"/>
        </w:rPr>
      </w:pPr>
      <w:r w:rsidRPr="00D15E03">
        <w:rPr>
          <w:rFonts w:eastAsia="SimSun" w:cs="Times New Roman"/>
        </w:rPr>
        <w:t xml:space="preserve">Paper based and QR </w:t>
      </w:r>
      <w:proofErr w:type="gramStart"/>
      <w:r w:rsidRPr="00D15E03">
        <w:rPr>
          <w:rFonts w:eastAsia="SimSun" w:cs="Times New Roman"/>
        </w:rPr>
        <w:t>code based</w:t>
      </w:r>
      <w:proofErr w:type="gramEnd"/>
      <w:r w:rsidRPr="00D15E03">
        <w:rPr>
          <w:rFonts w:eastAsia="SimSun" w:cs="Times New Roman"/>
        </w:rPr>
        <w:t xml:space="preserve"> survey methods of data collection have significantly different response rate but similar completion rate. However, QR </w:t>
      </w:r>
      <w:proofErr w:type="gramStart"/>
      <w:r w:rsidRPr="00D15E03">
        <w:rPr>
          <w:rFonts w:eastAsia="SimSun" w:cs="Times New Roman"/>
        </w:rPr>
        <w:t>code based</w:t>
      </w:r>
      <w:proofErr w:type="gramEnd"/>
      <w:r w:rsidRPr="00D15E03">
        <w:rPr>
          <w:rFonts w:eastAsia="SimSun" w:cs="Times New Roman"/>
        </w:rPr>
        <w:t xml:space="preserve"> survey is three-fourth times cheaper than paper based survey. </w:t>
      </w:r>
    </w:p>
    <w:p w14:paraId="18838AC9" w14:textId="77777777" w:rsidR="00D15E03" w:rsidRPr="00D15E03" w:rsidRDefault="00D15E03" w:rsidP="006B57BC">
      <w:pPr>
        <w:numPr>
          <w:ilvl w:val="0"/>
          <w:numId w:val="6"/>
        </w:numPr>
        <w:spacing w:after="0" w:line="240" w:lineRule="auto"/>
        <w:rPr>
          <w:rFonts w:eastAsia="SimSun" w:cs="Times New Roman"/>
        </w:rPr>
      </w:pPr>
      <w:r w:rsidRPr="00D15E03">
        <w:rPr>
          <w:rFonts w:eastAsia="SimSun" w:cs="Times New Roman"/>
        </w:rPr>
        <w:t>Travel information and satisfaction parts of the questionnaire suffer highest non-usable response than personal information part. Moreover, respondents find difficulty in quantifying distance than travel time in travel information parts. In satisfaction part, question such as complaints and parking experience require respondent’s prior experience to answer these.</w:t>
      </w:r>
    </w:p>
    <w:p w14:paraId="09700728" w14:textId="77777777" w:rsidR="00D15E03" w:rsidRPr="00D15E03" w:rsidRDefault="00D15E03" w:rsidP="006B57BC">
      <w:pPr>
        <w:numPr>
          <w:ilvl w:val="0"/>
          <w:numId w:val="6"/>
        </w:numPr>
        <w:spacing w:after="0" w:line="240" w:lineRule="auto"/>
        <w:rPr>
          <w:rFonts w:eastAsia="SimSun" w:cs="Times New Roman"/>
        </w:rPr>
      </w:pPr>
      <w:r w:rsidRPr="00D15E03">
        <w:rPr>
          <w:rFonts w:eastAsia="SimSun" w:cs="Times New Roman"/>
        </w:rPr>
        <w:t>Irrespective of ways of scale presentation, commuters tend to opt discrete integer rating than fractional scale. On the contrary, the description of scale values has carryover effects to the commuter’s rating behavior. They tend to get influenced by the scale description and opt the value as closely and clearly described in the questionnaire.</w:t>
      </w:r>
    </w:p>
    <w:p w14:paraId="29CF3D9C" w14:textId="77777777" w:rsidR="00D15E03" w:rsidRPr="00D15E03" w:rsidRDefault="00D15E03" w:rsidP="006B57BC">
      <w:pPr>
        <w:spacing w:after="0" w:line="240" w:lineRule="auto"/>
        <w:rPr>
          <w:rFonts w:eastAsia="SimSun" w:cs="Times New Roman"/>
        </w:rPr>
      </w:pPr>
    </w:p>
    <w:p w14:paraId="4CC5EAD6" w14:textId="65A730E1" w:rsidR="006E5398" w:rsidRDefault="00D15E03" w:rsidP="00814C52">
      <w:pPr>
        <w:spacing w:after="0" w:line="240" w:lineRule="auto"/>
        <w:ind w:firstLine="720"/>
        <w:rPr>
          <w:rFonts w:eastAsia="PMingLiU" w:cs="Times New Roman"/>
          <w:lang w:eastAsia="en-IN"/>
        </w:rPr>
      </w:pPr>
      <w:r w:rsidRPr="005D54E4">
        <w:rPr>
          <w:rFonts w:eastAsia="PMingLiU" w:cs="Times New Roman"/>
          <w:lang w:eastAsia="en-IN"/>
        </w:rPr>
        <w:t xml:space="preserve">The analysis has helped in the </w:t>
      </w:r>
      <w:proofErr w:type="spellStart"/>
      <w:r w:rsidRPr="005D54E4">
        <w:rPr>
          <w:rFonts w:eastAsia="PMingLiU" w:cs="Times New Roman"/>
          <w:lang w:eastAsia="en-IN"/>
        </w:rPr>
        <w:t>finalisation</w:t>
      </w:r>
      <w:proofErr w:type="spellEnd"/>
      <w:r w:rsidRPr="005D54E4">
        <w:rPr>
          <w:rFonts w:eastAsia="PMingLiU" w:cs="Times New Roman"/>
          <w:lang w:eastAsia="en-IN"/>
        </w:rPr>
        <w:t xml:space="preserve"> of the questionnaire which </w:t>
      </w:r>
      <w:r w:rsidR="007C2F44">
        <w:rPr>
          <w:rFonts w:eastAsia="PMingLiU" w:cs="Times New Roman"/>
          <w:lang w:eastAsia="en-IN"/>
        </w:rPr>
        <w:t>is</w:t>
      </w:r>
      <w:r w:rsidRPr="005D54E4">
        <w:rPr>
          <w:rFonts w:eastAsia="PMingLiU" w:cs="Times New Roman"/>
          <w:lang w:eastAsia="en-IN"/>
        </w:rPr>
        <w:t xml:space="preserve"> used for final data collection. </w:t>
      </w:r>
      <w:r w:rsidR="007C2F44" w:rsidRPr="001E6F07">
        <w:rPr>
          <w:rFonts w:eastAsia="PMingLiU" w:cs="Times New Roman"/>
          <w:color w:val="FF0000"/>
          <w:lang w:eastAsia="en-IN"/>
        </w:rPr>
        <w:t xml:space="preserve">The final </w:t>
      </w:r>
      <w:r w:rsidR="004D44E5">
        <w:rPr>
          <w:rFonts w:eastAsia="PMingLiU" w:cs="Times New Roman"/>
          <w:color w:val="FF0000"/>
          <w:lang w:eastAsia="en-IN"/>
        </w:rPr>
        <w:t xml:space="preserve">designed and standardized </w:t>
      </w:r>
      <w:r w:rsidR="007C2F44" w:rsidRPr="001E6F07">
        <w:rPr>
          <w:rFonts w:eastAsia="PMingLiU" w:cs="Times New Roman"/>
          <w:color w:val="FF0000"/>
          <w:lang w:eastAsia="en-IN"/>
        </w:rPr>
        <w:t>questionnaire</w:t>
      </w:r>
      <w:r w:rsidR="00FA4EA4">
        <w:rPr>
          <w:rFonts w:eastAsia="PMingLiU" w:cs="Times New Roman"/>
          <w:color w:val="FF0000"/>
          <w:lang w:eastAsia="en-IN"/>
        </w:rPr>
        <w:t>, and critical observations from Jaipur and New Delhi pilot tests</w:t>
      </w:r>
      <w:r w:rsidR="007C2F44" w:rsidRPr="001E6F07">
        <w:rPr>
          <w:rFonts w:eastAsia="PMingLiU" w:cs="Times New Roman"/>
          <w:color w:val="FF0000"/>
          <w:lang w:eastAsia="en-IN"/>
        </w:rPr>
        <w:t xml:space="preserve"> </w:t>
      </w:r>
      <w:r w:rsidR="00FA4EA4">
        <w:rPr>
          <w:rFonts w:eastAsia="PMingLiU" w:cs="Times New Roman"/>
          <w:color w:val="FF0000"/>
          <w:lang w:eastAsia="en-IN"/>
        </w:rPr>
        <w:t xml:space="preserve">were useful to conduct main CSIS. </w:t>
      </w:r>
      <w:r w:rsidR="007C2F44" w:rsidRPr="001E6F07">
        <w:rPr>
          <w:rFonts w:eastAsia="PMingLiU" w:cs="Times New Roman"/>
          <w:color w:val="FF0000"/>
          <w:lang w:eastAsia="en-IN"/>
        </w:rPr>
        <w:t xml:space="preserve">CSIS </w:t>
      </w:r>
      <w:r w:rsidR="004D44E5">
        <w:rPr>
          <w:rFonts w:eastAsia="PMingLiU" w:cs="Times New Roman"/>
          <w:color w:val="FF0000"/>
          <w:lang w:eastAsia="en-IN"/>
        </w:rPr>
        <w:t>of</w:t>
      </w:r>
      <w:r w:rsidR="007C2F44" w:rsidRPr="001E6F07">
        <w:rPr>
          <w:rFonts w:eastAsia="PMingLiU" w:cs="Times New Roman"/>
          <w:color w:val="FF0000"/>
          <w:lang w:eastAsia="en-IN"/>
        </w:rPr>
        <w:t xml:space="preserve"> </w:t>
      </w:r>
      <w:r w:rsidR="004D44E5">
        <w:rPr>
          <w:rFonts w:eastAsia="PMingLiU" w:cs="Times New Roman"/>
          <w:color w:val="FF0000"/>
          <w:lang w:eastAsia="en-IN"/>
        </w:rPr>
        <w:t xml:space="preserve">passengers using </w:t>
      </w:r>
      <w:r w:rsidR="007C2F44" w:rsidRPr="001E6F07">
        <w:rPr>
          <w:rFonts w:eastAsia="PMingLiU" w:cs="Times New Roman"/>
          <w:color w:val="FF0000"/>
          <w:lang w:eastAsia="en-IN"/>
        </w:rPr>
        <w:t>Sub-urban commuters’ rail at Mumbai, BRTS at Ahmedabad, Conventional Bus Transit systems and MRTS at New Delhi cities</w:t>
      </w:r>
      <w:r w:rsidR="00EA593C">
        <w:rPr>
          <w:rFonts w:eastAsia="PMingLiU" w:cs="Times New Roman"/>
          <w:color w:val="FF0000"/>
          <w:lang w:eastAsia="en-IN"/>
        </w:rPr>
        <w:t xml:space="preserve"> were successfully conducted</w:t>
      </w:r>
      <w:r w:rsidR="004120D3">
        <w:rPr>
          <w:rFonts w:eastAsia="PMingLiU" w:cs="Times New Roman"/>
          <w:color w:val="FF0000"/>
          <w:lang w:eastAsia="en-IN"/>
        </w:rPr>
        <w:t xml:space="preserve"> during October 2021 to January 2022.</w:t>
      </w:r>
      <w:r w:rsidR="007C2F44" w:rsidRPr="001E6F07">
        <w:rPr>
          <w:rFonts w:eastAsia="PMingLiU" w:cs="Times New Roman"/>
          <w:color w:val="FF0000"/>
          <w:lang w:eastAsia="en-IN"/>
        </w:rPr>
        <w:t xml:space="preserve"> </w:t>
      </w:r>
      <w:r w:rsidRPr="005D54E4">
        <w:rPr>
          <w:rFonts w:eastAsia="PMingLiU" w:cs="Times New Roman"/>
          <w:lang w:eastAsia="en-IN"/>
        </w:rPr>
        <w:t>The analysis of this data will help in the identification of influencing attributes and development of performance evaluation indices for transit systems.</w:t>
      </w:r>
    </w:p>
    <w:p w14:paraId="2F27FD65" w14:textId="77777777" w:rsidR="00FA4EA4" w:rsidRDefault="00FA4EA4" w:rsidP="00814C52">
      <w:pPr>
        <w:spacing w:after="0" w:line="240" w:lineRule="auto"/>
        <w:ind w:firstLine="720"/>
        <w:rPr>
          <w:rFonts w:eastAsia="PMingLiU" w:cs="Times New Roman"/>
          <w:lang w:eastAsia="en-IN"/>
        </w:rPr>
      </w:pPr>
    </w:p>
    <w:p w14:paraId="5850019C" w14:textId="77777777" w:rsidR="006E5398" w:rsidRPr="006E5398" w:rsidRDefault="006E5398" w:rsidP="006E5398">
      <w:pPr>
        <w:spacing w:after="0" w:line="240" w:lineRule="auto"/>
        <w:rPr>
          <w:rFonts w:cs="Times New Roman"/>
          <w:b/>
          <w:color w:val="000000" w:themeColor="text1"/>
        </w:rPr>
      </w:pPr>
      <w:r w:rsidRPr="006E5398">
        <w:rPr>
          <w:rFonts w:cs="Times New Roman"/>
          <w:b/>
          <w:color w:val="000000" w:themeColor="text1"/>
        </w:rPr>
        <w:t>ACKNOWLEDGMENTS</w:t>
      </w:r>
    </w:p>
    <w:p w14:paraId="105AA8AC" w14:textId="1C814DFB" w:rsidR="006E5398" w:rsidRPr="006E5398" w:rsidRDefault="00837A38" w:rsidP="0032252C">
      <w:pPr>
        <w:spacing w:after="0" w:line="240" w:lineRule="auto"/>
        <w:rPr>
          <w:rFonts w:cs="Times New Roman"/>
          <w:bCs/>
          <w:color w:val="000000" w:themeColor="text1"/>
        </w:rPr>
      </w:pPr>
      <w:r>
        <w:rPr>
          <w:rFonts w:cs="Times New Roman"/>
          <w:bCs/>
          <w:color w:val="000000" w:themeColor="text1"/>
        </w:rPr>
        <w:t>NIL</w:t>
      </w:r>
    </w:p>
    <w:p w14:paraId="4D8AF2B1" w14:textId="77777777" w:rsidR="006E5398" w:rsidRPr="006E5398" w:rsidRDefault="006E5398" w:rsidP="006E5398">
      <w:pPr>
        <w:spacing w:after="0" w:line="240" w:lineRule="auto"/>
        <w:ind w:firstLine="720"/>
        <w:rPr>
          <w:rFonts w:cs="Times New Roman"/>
          <w:bCs/>
          <w:color w:val="000000" w:themeColor="text1"/>
        </w:rPr>
      </w:pPr>
    </w:p>
    <w:p w14:paraId="668D4797" w14:textId="77777777" w:rsidR="006E5398" w:rsidRPr="006E5398" w:rsidRDefault="006E5398" w:rsidP="006E5398">
      <w:pPr>
        <w:spacing w:after="0" w:line="240" w:lineRule="auto"/>
        <w:rPr>
          <w:rFonts w:cs="Times New Roman"/>
          <w:b/>
          <w:color w:val="000000" w:themeColor="text1"/>
        </w:rPr>
      </w:pPr>
      <w:r w:rsidRPr="006E5398">
        <w:rPr>
          <w:rFonts w:cs="Times New Roman"/>
          <w:b/>
          <w:color w:val="000000" w:themeColor="text1"/>
        </w:rPr>
        <w:t>AUTHOR CONTRIBUTIONS</w:t>
      </w:r>
    </w:p>
    <w:p w14:paraId="172BCAB0" w14:textId="0DD08010" w:rsidR="005D5351" w:rsidRDefault="006E5398" w:rsidP="005D5351">
      <w:pPr>
        <w:spacing w:after="0" w:line="240" w:lineRule="auto"/>
        <w:rPr>
          <w:rFonts w:cs="Times New Roman"/>
          <w:bCs/>
          <w:color w:val="000000" w:themeColor="text1"/>
        </w:rPr>
        <w:sectPr w:rsidR="005D5351" w:rsidSect="00814C52">
          <w:headerReference w:type="default" r:id="rId16"/>
          <w:footerReference w:type="default" r:id="rId17"/>
          <w:pgSz w:w="12240" w:h="15840"/>
          <w:pgMar w:top="1440" w:right="1440" w:bottom="1440" w:left="1440" w:header="720" w:footer="720" w:gutter="0"/>
          <w:lnNumType w:countBy="1"/>
          <w:cols w:space="720"/>
          <w:titlePg/>
          <w:docGrid w:linePitch="360"/>
        </w:sectPr>
      </w:pPr>
      <w:r w:rsidRPr="006E5398">
        <w:rPr>
          <w:rFonts w:cs="Times New Roman"/>
          <w:bCs/>
          <w:color w:val="000000" w:themeColor="text1"/>
        </w:rPr>
        <w:t xml:space="preserve">The authors confirm contribution to the paper as follows: study conception and design: </w:t>
      </w:r>
      <w:r w:rsidR="006354AA">
        <w:rPr>
          <w:rFonts w:cs="Times New Roman"/>
          <w:bCs/>
          <w:color w:val="000000" w:themeColor="text1"/>
        </w:rPr>
        <w:t>Vishwajeet, Dr. Rajat</w:t>
      </w:r>
      <w:r w:rsidRPr="006E5398">
        <w:rPr>
          <w:rFonts w:cs="Times New Roman"/>
          <w:bCs/>
          <w:color w:val="000000" w:themeColor="text1"/>
        </w:rPr>
        <w:t xml:space="preserve">; data collection: </w:t>
      </w:r>
      <w:r w:rsidR="006354AA">
        <w:rPr>
          <w:rFonts w:cs="Times New Roman"/>
          <w:bCs/>
          <w:color w:val="000000" w:themeColor="text1"/>
        </w:rPr>
        <w:t>Vishwajeet</w:t>
      </w:r>
      <w:r w:rsidRPr="006E5398">
        <w:rPr>
          <w:rFonts w:cs="Times New Roman"/>
          <w:bCs/>
          <w:color w:val="000000" w:themeColor="text1"/>
        </w:rPr>
        <w:t xml:space="preserve">; analysis and interpretation of results: </w:t>
      </w:r>
      <w:r w:rsidR="006354AA">
        <w:rPr>
          <w:rFonts w:cs="Times New Roman"/>
          <w:bCs/>
          <w:color w:val="000000" w:themeColor="text1"/>
        </w:rPr>
        <w:t>Vishwajeet, Dr. Rajat</w:t>
      </w:r>
      <w:r w:rsidRPr="006E5398">
        <w:rPr>
          <w:rFonts w:cs="Times New Roman"/>
          <w:bCs/>
          <w:color w:val="000000" w:themeColor="text1"/>
        </w:rPr>
        <w:t xml:space="preserve">; draft manuscript preparation: </w:t>
      </w:r>
      <w:r w:rsidR="006354AA">
        <w:rPr>
          <w:rFonts w:cs="Times New Roman"/>
          <w:bCs/>
          <w:color w:val="000000" w:themeColor="text1"/>
        </w:rPr>
        <w:t>Vishwajeet, Dr. Rajat</w:t>
      </w:r>
      <w:r w:rsidRPr="006E5398">
        <w:rPr>
          <w:rFonts w:cs="Times New Roman"/>
          <w:bCs/>
          <w:color w:val="000000" w:themeColor="text1"/>
        </w:rPr>
        <w:t xml:space="preserve">. </w:t>
      </w:r>
      <w:r w:rsidR="00906926">
        <w:rPr>
          <w:rFonts w:cs="Times New Roman"/>
          <w:bCs/>
          <w:color w:val="000000" w:themeColor="text1"/>
        </w:rPr>
        <w:t>Both</w:t>
      </w:r>
      <w:r w:rsidRPr="006E5398">
        <w:rPr>
          <w:rFonts w:cs="Times New Roman"/>
          <w:bCs/>
          <w:color w:val="000000" w:themeColor="text1"/>
        </w:rPr>
        <w:t xml:space="preserve"> authors reviewed the results and approved the final version of the manuscript</w:t>
      </w:r>
      <w:r w:rsidR="005D5351">
        <w:rPr>
          <w:rFonts w:cs="Times New Roman"/>
          <w:bCs/>
          <w:color w:val="000000" w:themeColor="text1"/>
        </w:rPr>
        <w:t xml:space="preserve">. </w:t>
      </w:r>
      <w:r w:rsidR="005D5351">
        <w:rPr>
          <w:rFonts w:cs="Times New Roman"/>
          <w:bCs/>
          <w:color w:val="000000" w:themeColor="text1"/>
        </w:rPr>
        <w:br w:type="page"/>
      </w:r>
    </w:p>
    <w:p w14:paraId="6BFA1EA2" w14:textId="7850A254" w:rsidR="005D5351" w:rsidRPr="005D5351" w:rsidRDefault="005D5351" w:rsidP="005D5351">
      <w:pPr>
        <w:spacing w:after="0" w:line="240" w:lineRule="auto"/>
        <w:rPr>
          <w:rFonts w:cs="Times New Roman"/>
          <w:b/>
          <w:color w:val="000000" w:themeColor="text1"/>
        </w:rPr>
      </w:pPr>
      <w:r w:rsidRPr="005D5351">
        <w:rPr>
          <w:rFonts w:cs="Times New Roman"/>
          <w:b/>
          <w:color w:val="000000" w:themeColor="text1"/>
        </w:rPr>
        <w:lastRenderedPageBreak/>
        <w:t>REFERENCES</w:t>
      </w:r>
    </w:p>
    <w:sdt>
      <w:sdtPr>
        <w:rPr>
          <w:rFonts w:cs="Times New Roman"/>
          <w:bCs/>
          <w:color w:val="000000" w:themeColor="text1"/>
        </w:rPr>
        <w:tag w:val="MENDELEY_BIBLIOGRAPHY"/>
        <w:id w:val="-1522235953"/>
        <w:placeholder>
          <w:docPart w:val="DefaultPlaceholder_-1854013440"/>
        </w:placeholder>
      </w:sdtPr>
      <w:sdtContent>
        <w:p w14:paraId="3C768533" w14:textId="77777777" w:rsidR="003C02CB" w:rsidRDefault="003C02CB">
          <w:pPr>
            <w:autoSpaceDE w:val="0"/>
            <w:autoSpaceDN w:val="0"/>
            <w:ind w:hanging="640"/>
            <w:divId w:val="1717777210"/>
            <w:rPr>
              <w:rFonts w:eastAsia="Times New Roman"/>
              <w:sz w:val="24"/>
              <w:szCs w:val="24"/>
            </w:rPr>
          </w:pPr>
          <w:r>
            <w:rPr>
              <w:rFonts w:eastAsia="Times New Roman"/>
            </w:rPr>
            <w:t xml:space="preserve">1. </w:t>
          </w:r>
          <w:r>
            <w:rPr>
              <w:rFonts w:eastAsia="Times New Roman"/>
            </w:rPr>
            <w:tab/>
            <w:t xml:space="preserve">Michael </w:t>
          </w:r>
          <w:proofErr w:type="spellStart"/>
          <w:r>
            <w:rPr>
              <w:rFonts w:eastAsia="Times New Roman"/>
            </w:rPr>
            <w:t>Baltes</w:t>
          </w:r>
          <w:proofErr w:type="spellEnd"/>
          <w:r>
            <w:rPr>
              <w:rFonts w:eastAsia="Times New Roman"/>
            </w:rPr>
            <w:t xml:space="preserve">, A. R. </w:t>
          </w:r>
          <w:r>
            <w:rPr>
              <w:rFonts w:eastAsia="Times New Roman"/>
              <w:i/>
              <w:iCs/>
            </w:rPr>
            <w:t xml:space="preserve">Surveying </w:t>
          </w:r>
          <w:proofErr w:type="gramStart"/>
          <w:r>
            <w:rPr>
              <w:rFonts w:eastAsia="Times New Roman"/>
              <w:i/>
              <w:iCs/>
            </w:rPr>
            <w:t>For</w:t>
          </w:r>
          <w:proofErr w:type="gramEnd"/>
          <w:r>
            <w:rPr>
              <w:rFonts w:eastAsia="Times New Roman"/>
              <w:i/>
              <w:iCs/>
            </w:rPr>
            <w:t xml:space="preserve"> Public Transit: A Design Manual for Customer On-Board Surveys</w:t>
          </w:r>
          <w:r>
            <w:rPr>
              <w:rFonts w:eastAsia="Times New Roman"/>
            </w:rPr>
            <w:t>. 2002.</w:t>
          </w:r>
        </w:p>
        <w:p w14:paraId="29E0CBC5" w14:textId="77777777" w:rsidR="003C02CB" w:rsidRDefault="003C02CB">
          <w:pPr>
            <w:autoSpaceDE w:val="0"/>
            <w:autoSpaceDN w:val="0"/>
            <w:ind w:hanging="640"/>
            <w:divId w:val="1034385357"/>
            <w:rPr>
              <w:rFonts w:eastAsia="Times New Roman"/>
            </w:rPr>
          </w:pPr>
          <w:r>
            <w:rPr>
              <w:rFonts w:eastAsia="Times New Roman"/>
            </w:rPr>
            <w:t xml:space="preserve">2. </w:t>
          </w:r>
          <w:r>
            <w:rPr>
              <w:rFonts w:eastAsia="Times New Roman"/>
            </w:rPr>
            <w:tab/>
            <w:t xml:space="preserve">Richardson, A., E. </w:t>
          </w:r>
          <w:proofErr w:type="spellStart"/>
          <w:r>
            <w:rPr>
              <w:rFonts w:eastAsia="Times New Roman"/>
            </w:rPr>
            <w:t>Ampt</w:t>
          </w:r>
          <w:proofErr w:type="spellEnd"/>
          <w:r>
            <w:rPr>
              <w:rFonts w:eastAsia="Times New Roman"/>
            </w:rPr>
            <w:t xml:space="preserve">, and A. </w:t>
          </w:r>
          <w:proofErr w:type="spellStart"/>
          <w:r>
            <w:rPr>
              <w:rFonts w:eastAsia="Times New Roman"/>
            </w:rPr>
            <w:t>Meyburg</w:t>
          </w:r>
          <w:proofErr w:type="spellEnd"/>
          <w:r>
            <w:rPr>
              <w:rFonts w:eastAsia="Times New Roman"/>
            </w:rPr>
            <w:t xml:space="preserve">. </w:t>
          </w:r>
          <w:r>
            <w:rPr>
              <w:rFonts w:eastAsia="Times New Roman"/>
              <w:i/>
              <w:iCs/>
            </w:rPr>
            <w:t>Survey Methods for Transport Planning</w:t>
          </w:r>
          <w:r>
            <w:rPr>
              <w:rFonts w:eastAsia="Times New Roman"/>
            </w:rPr>
            <w:t>. 1995.</w:t>
          </w:r>
        </w:p>
        <w:p w14:paraId="2FF62107" w14:textId="77777777" w:rsidR="003C02CB" w:rsidRDefault="003C02CB">
          <w:pPr>
            <w:autoSpaceDE w:val="0"/>
            <w:autoSpaceDN w:val="0"/>
            <w:ind w:hanging="640"/>
            <w:divId w:val="584612189"/>
            <w:rPr>
              <w:rFonts w:eastAsia="Times New Roman"/>
            </w:rPr>
          </w:pPr>
          <w:r>
            <w:rPr>
              <w:rFonts w:eastAsia="Times New Roman"/>
            </w:rPr>
            <w:t xml:space="preserve">3. </w:t>
          </w:r>
          <w:r>
            <w:rPr>
              <w:rFonts w:eastAsia="Times New Roman"/>
            </w:rPr>
            <w:tab/>
            <w:t xml:space="preserve">Jones, P., and P. R. </w:t>
          </w:r>
          <w:proofErr w:type="spellStart"/>
          <w:r>
            <w:rPr>
              <w:rFonts w:eastAsia="Times New Roman"/>
            </w:rPr>
            <w:t>Stopher</w:t>
          </w:r>
          <w:proofErr w:type="spellEnd"/>
          <w:r>
            <w:rPr>
              <w:rFonts w:eastAsia="Times New Roman"/>
            </w:rPr>
            <w:t xml:space="preserve">, Eds. Transport Survey Quality and Innovation. In </w:t>
          </w:r>
          <w:r>
            <w:rPr>
              <w:rFonts w:eastAsia="Times New Roman"/>
              <w:i/>
              <w:iCs/>
            </w:rPr>
            <w:t>Transport Survey Quality and Innovation</w:t>
          </w:r>
          <w:r>
            <w:rPr>
              <w:rFonts w:eastAsia="Times New Roman"/>
            </w:rPr>
            <w:t xml:space="preserve">, Emerald Group Publishing Limited, p. </w:t>
          </w:r>
          <w:proofErr w:type="spellStart"/>
          <w:r>
            <w:rPr>
              <w:rFonts w:eastAsia="Times New Roman"/>
            </w:rPr>
            <w:t>i</w:t>
          </w:r>
          <w:proofErr w:type="spellEnd"/>
          <w:r>
            <w:rPr>
              <w:rFonts w:eastAsia="Times New Roman"/>
            </w:rPr>
            <w:t>.</w:t>
          </w:r>
        </w:p>
        <w:p w14:paraId="105DE8EE" w14:textId="77777777" w:rsidR="003C02CB" w:rsidRDefault="003C02CB">
          <w:pPr>
            <w:autoSpaceDE w:val="0"/>
            <w:autoSpaceDN w:val="0"/>
            <w:ind w:hanging="640"/>
            <w:divId w:val="581648252"/>
            <w:rPr>
              <w:rFonts w:eastAsia="Times New Roman"/>
            </w:rPr>
          </w:pPr>
          <w:r>
            <w:rPr>
              <w:rFonts w:eastAsia="Times New Roman"/>
            </w:rPr>
            <w:t xml:space="preserve">4. </w:t>
          </w:r>
          <w:r>
            <w:rPr>
              <w:rFonts w:eastAsia="Times New Roman"/>
            </w:rPr>
            <w:tab/>
          </w:r>
          <w:proofErr w:type="spellStart"/>
          <w:r>
            <w:rPr>
              <w:rFonts w:eastAsia="Times New Roman"/>
            </w:rPr>
            <w:t>Stopher</w:t>
          </w:r>
          <w:proofErr w:type="spellEnd"/>
          <w:r>
            <w:rPr>
              <w:rFonts w:eastAsia="Times New Roman"/>
            </w:rPr>
            <w:t xml:space="preserve">, P., and C. </w:t>
          </w:r>
          <w:proofErr w:type="spellStart"/>
          <w:r>
            <w:rPr>
              <w:rFonts w:eastAsia="Times New Roman"/>
            </w:rPr>
            <w:t>Stecher</w:t>
          </w:r>
          <w:proofErr w:type="spellEnd"/>
          <w:r>
            <w:rPr>
              <w:rFonts w:eastAsia="Times New Roman"/>
            </w:rPr>
            <w:t xml:space="preserve">, Eds. </w:t>
          </w:r>
          <w:r>
            <w:rPr>
              <w:rFonts w:eastAsia="Times New Roman"/>
              <w:i/>
              <w:iCs/>
            </w:rPr>
            <w:t>Travel Survey Methods Quality and Future Directions</w:t>
          </w:r>
          <w:r>
            <w:rPr>
              <w:rFonts w:eastAsia="Times New Roman"/>
            </w:rPr>
            <w:t>. Elsevier Ltd., 2006.</w:t>
          </w:r>
        </w:p>
        <w:p w14:paraId="7DBDAEB3" w14:textId="77777777" w:rsidR="003C02CB" w:rsidRDefault="003C02CB">
          <w:pPr>
            <w:autoSpaceDE w:val="0"/>
            <w:autoSpaceDN w:val="0"/>
            <w:ind w:hanging="640"/>
            <w:divId w:val="406996569"/>
            <w:rPr>
              <w:rFonts w:eastAsia="Times New Roman"/>
            </w:rPr>
          </w:pPr>
          <w:r>
            <w:rPr>
              <w:rFonts w:eastAsia="Times New Roman"/>
            </w:rPr>
            <w:t xml:space="preserve">5. </w:t>
          </w:r>
          <w:r>
            <w:rPr>
              <w:rFonts w:eastAsia="Times New Roman"/>
            </w:rPr>
            <w:tab/>
            <w:t xml:space="preserve">Schaller, B. </w:t>
          </w:r>
          <w:r>
            <w:rPr>
              <w:rFonts w:eastAsia="Times New Roman"/>
              <w:i/>
              <w:iCs/>
            </w:rPr>
            <w:t>On-Board and Intercept Transit Survey Techniques</w:t>
          </w:r>
          <w:r>
            <w:rPr>
              <w:rFonts w:eastAsia="Times New Roman"/>
            </w:rPr>
            <w:t>. Transportation Research Board, Washington, D.C., 2005.</w:t>
          </w:r>
        </w:p>
        <w:p w14:paraId="70E40ABA" w14:textId="77777777" w:rsidR="003C02CB" w:rsidRDefault="003C02CB">
          <w:pPr>
            <w:autoSpaceDE w:val="0"/>
            <w:autoSpaceDN w:val="0"/>
            <w:ind w:hanging="640"/>
            <w:divId w:val="1927610788"/>
            <w:rPr>
              <w:rFonts w:eastAsia="Times New Roman"/>
            </w:rPr>
          </w:pPr>
          <w:r>
            <w:rPr>
              <w:rFonts w:eastAsia="Times New Roman"/>
            </w:rPr>
            <w:t xml:space="preserve">6. </w:t>
          </w:r>
          <w:r>
            <w:rPr>
              <w:rFonts w:eastAsia="Times New Roman"/>
            </w:rPr>
            <w:tab/>
            <w:t>Sanchez, M. E. Effects of Questionnaire Design on the Quality of Survey Data. Vol. 56, No. 2, 1992, pp. 206–217.</w:t>
          </w:r>
        </w:p>
        <w:p w14:paraId="777C6B97" w14:textId="77777777" w:rsidR="003C02CB" w:rsidRDefault="003C02CB">
          <w:pPr>
            <w:autoSpaceDE w:val="0"/>
            <w:autoSpaceDN w:val="0"/>
            <w:ind w:hanging="640"/>
            <w:divId w:val="2142191182"/>
            <w:rPr>
              <w:rFonts w:eastAsia="Times New Roman"/>
            </w:rPr>
          </w:pPr>
          <w:r>
            <w:rPr>
              <w:rFonts w:eastAsia="Times New Roman"/>
            </w:rPr>
            <w:t xml:space="preserve">7. </w:t>
          </w:r>
          <w:r>
            <w:rPr>
              <w:rFonts w:eastAsia="Times New Roman"/>
            </w:rPr>
            <w:tab/>
          </w:r>
          <w:proofErr w:type="spellStart"/>
          <w:r>
            <w:rPr>
              <w:rFonts w:eastAsia="Times New Roman"/>
            </w:rPr>
            <w:t>Iarossi</w:t>
          </w:r>
          <w:proofErr w:type="spellEnd"/>
          <w:r>
            <w:rPr>
              <w:rFonts w:eastAsia="Times New Roman"/>
            </w:rPr>
            <w:t xml:space="preserve">, G. </w:t>
          </w:r>
          <w:r>
            <w:rPr>
              <w:rFonts w:eastAsia="Times New Roman"/>
              <w:i/>
              <w:iCs/>
            </w:rPr>
            <w:t>The Power of Survey Design</w:t>
          </w:r>
          <w:r>
            <w:rPr>
              <w:rFonts w:eastAsia="Times New Roman"/>
            </w:rPr>
            <w:t>. The World Bank, 2006.</w:t>
          </w:r>
        </w:p>
        <w:p w14:paraId="7B3880F4" w14:textId="77777777" w:rsidR="003C02CB" w:rsidRDefault="003C02CB">
          <w:pPr>
            <w:autoSpaceDE w:val="0"/>
            <w:autoSpaceDN w:val="0"/>
            <w:ind w:hanging="640"/>
            <w:divId w:val="1060786996"/>
            <w:rPr>
              <w:rFonts w:eastAsia="Times New Roman"/>
            </w:rPr>
          </w:pPr>
          <w:r>
            <w:rPr>
              <w:rFonts w:eastAsia="Times New Roman"/>
            </w:rPr>
            <w:t xml:space="preserve">8. </w:t>
          </w:r>
          <w:r>
            <w:rPr>
              <w:rFonts w:eastAsia="Times New Roman"/>
            </w:rPr>
            <w:tab/>
            <w:t xml:space="preserve">Rastogi, R., and K. V. K. Rao. Survey Design for Studying Transit Access Behavior in Mumbai City, India. </w:t>
          </w:r>
          <w:r>
            <w:rPr>
              <w:rFonts w:eastAsia="Times New Roman"/>
              <w:i/>
              <w:iCs/>
            </w:rPr>
            <w:t>Journal of Transportation Engineering</w:t>
          </w:r>
          <w:r>
            <w:rPr>
              <w:rFonts w:eastAsia="Times New Roman"/>
            </w:rPr>
            <w:t>, Vol. 128, No. 1, 2002, pp. 68–79. https://doi.org/10.1061/(ASCE)0733-947X(2002)128:1(68).</w:t>
          </w:r>
        </w:p>
        <w:p w14:paraId="41B80FA5" w14:textId="77777777" w:rsidR="003C02CB" w:rsidRDefault="003C02CB">
          <w:pPr>
            <w:autoSpaceDE w:val="0"/>
            <w:autoSpaceDN w:val="0"/>
            <w:ind w:hanging="640"/>
            <w:divId w:val="630090522"/>
            <w:rPr>
              <w:rFonts w:eastAsia="Times New Roman"/>
            </w:rPr>
          </w:pPr>
          <w:r>
            <w:rPr>
              <w:rFonts w:eastAsia="Times New Roman"/>
            </w:rPr>
            <w:t xml:space="preserve">9. </w:t>
          </w:r>
          <w:r>
            <w:rPr>
              <w:rFonts w:eastAsia="Times New Roman"/>
            </w:rPr>
            <w:tab/>
          </w:r>
          <w:proofErr w:type="spellStart"/>
          <w:r>
            <w:rPr>
              <w:rFonts w:eastAsia="Times New Roman"/>
            </w:rPr>
            <w:t>Dillman</w:t>
          </w:r>
          <w:proofErr w:type="spellEnd"/>
          <w:r>
            <w:rPr>
              <w:rFonts w:eastAsia="Times New Roman"/>
            </w:rPr>
            <w:t xml:space="preserve">, D. A., J. D. Smyth, and L. M. Christian. </w:t>
          </w:r>
          <w:r>
            <w:rPr>
              <w:rFonts w:eastAsia="Times New Roman"/>
              <w:i/>
              <w:iCs/>
            </w:rPr>
            <w:t>Internet, Phone, Mail, and Mixed Mode Surveys</w:t>
          </w:r>
          <w:r>
            <w:rPr>
              <w:rFonts w:eastAsia="Times New Roman"/>
            </w:rPr>
            <w:t>. 2014.</w:t>
          </w:r>
        </w:p>
        <w:p w14:paraId="4D3D0249" w14:textId="77777777" w:rsidR="003C02CB" w:rsidRDefault="003C02CB">
          <w:pPr>
            <w:autoSpaceDE w:val="0"/>
            <w:autoSpaceDN w:val="0"/>
            <w:ind w:hanging="640"/>
            <w:divId w:val="1802066084"/>
            <w:rPr>
              <w:rFonts w:eastAsia="Times New Roman"/>
            </w:rPr>
          </w:pPr>
          <w:r>
            <w:rPr>
              <w:rFonts w:eastAsia="Times New Roman"/>
            </w:rPr>
            <w:t xml:space="preserve">10. </w:t>
          </w:r>
          <w:r>
            <w:rPr>
              <w:rFonts w:eastAsia="Times New Roman"/>
            </w:rPr>
            <w:tab/>
          </w:r>
          <w:proofErr w:type="spellStart"/>
          <w:r>
            <w:rPr>
              <w:rFonts w:eastAsia="Times New Roman"/>
            </w:rPr>
            <w:t>Ampt</w:t>
          </w:r>
          <w:proofErr w:type="spellEnd"/>
          <w:r>
            <w:rPr>
              <w:rFonts w:eastAsia="Times New Roman"/>
            </w:rPr>
            <w:t xml:space="preserve">, E., and P. </w:t>
          </w:r>
          <w:proofErr w:type="spellStart"/>
          <w:r>
            <w:rPr>
              <w:rFonts w:eastAsia="Times New Roman"/>
            </w:rPr>
            <w:t>Stopher</w:t>
          </w:r>
          <w:proofErr w:type="spellEnd"/>
          <w:r>
            <w:rPr>
              <w:rFonts w:eastAsia="Times New Roman"/>
            </w:rPr>
            <w:t xml:space="preserve">. Mixed Method Data Collection in Travel Surveys: Challenges and Opportunities. </w:t>
          </w:r>
          <w:proofErr w:type="gramStart"/>
          <w:r>
            <w:rPr>
              <w:rFonts w:eastAsia="Times New Roman"/>
              <w:i/>
              <w:iCs/>
            </w:rPr>
            <w:t>October</w:t>
          </w:r>
          <w:r>
            <w:rPr>
              <w:rFonts w:eastAsia="Times New Roman"/>
            </w:rPr>
            <w:t>,</w:t>
          </w:r>
          <w:proofErr w:type="gramEnd"/>
          <w:r>
            <w:rPr>
              <w:rFonts w:eastAsia="Times New Roman"/>
            </w:rPr>
            <w:t xml:space="preserve"> 2006, pp. 531–544.</w:t>
          </w:r>
        </w:p>
        <w:p w14:paraId="388D8017" w14:textId="77777777" w:rsidR="003C02CB" w:rsidRDefault="003C02CB">
          <w:pPr>
            <w:autoSpaceDE w:val="0"/>
            <w:autoSpaceDN w:val="0"/>
            <w:ind w:hanging="640"/>
            <w:divId w:val="505020468"/>
            <w:rPr>
              <w:rFonts w:eastAsia="Times New Roman"/>
            </w:rPr>
          </w:pPr>
          <w:r>
            <w:rPr>
              <w:rFonts w:eastAsia="Times New Roman"/>
            </w:rPr>
            <w:t xml:space="preserve">11. </w:t>
          </w:r>
          <w:r>
            <w:rPr>
              <w:rFonts w:eastAsia="Times New Roman"/>
            </w:rPr>
            <w:tab/>
            <w:t xml:space="preserve">Singer, E., and C. Ye. The Use and Effects of Incentives in Surveys. </w:t>
          </w:r>
          <w:r>
            <w:rPr>
              <w:rFonts w:eastAsia="Times New Roman"/>
              <w:i/>
              <w:iCs/>
            </w:rPr>
            <w:t>Annals of the American Academy of Political and Social Science</w:t>
          </w:r>
          <w:r>
            <w:rPr>
              <w:rFonts w:eastAsia="Times New Roman"/>
            </w:rPr>
            <w:t>, Vol. 645, No. 1, 2013, pp. 112–141. https://doi.org/10.1177/0002716212458082.</w:t>
          </w:r>
        </w:p>
        <w:p w14:paraId="2777B678" w14:textId="77777777" w:rsidR="003C02CB" w:rsidRDefault="003C02CB">
          <w:pPr>
            <w:autoSpaceDE w:val="0"/>
            <w:autoSpaceDN w:val="0"/>
            <w:ind w:hanging="640"/>
            <w:divId w:val="1262445669"/>
            <w:rPr>
              <w:rFonts w:eastAsia="Times New Roman"/>
            </w:rPr>
          </w:pPr>
          <w:r>
            <w:rPr>
              <w:rFonts w:eastAsia="Times New Roman"/>
            </w:rPr>
            <w:t xml:space="preserve">12. </w:t>
          </w:r>
          <w:r>
            <w:rPr>
              <w:rFonts w:eastAsia="Times New Roman"/>
            </w:rPr>
            <w:tab/>
          </w:r>
          <w:proofErr w:type="spellStart"/>
          <w:r>
            <w:rPr>
              <w:rFonts w:eastAsia="Times New Roman"/>
            </w:rPr>
            <w:t>Memarian</w:t>
          </w:r>
          <w:proofErr w:type="spellEnd"/>
          <w:r>
            <w:rPr>
              <w:rFonts w:eastAsia="Times New Roman"/>
            </w:rPr>
            <w:t xml:space="preserve">, B., D. H. S. </w:t>
          </w:r>
          <w:proofErr w:type="spellStart"/>
          <w:r>
            <w:rPr>
              <w:rFonts w:eastAsia="Times New Roman"/>
            </w:rPr>
            <w:t>Jeong</w:t>
          </w:r>
          <w:proofErr w:type="spellEnd"/>
          <w:r>
            <w:rPr>
              <w:rFonts w:eastAsia="Times New Roman"/>
            </w:rPr>
            <w:t xml:space="preserve">, and D. Uhm. Effects of Survey Techniques on On-Board Survey Performance. </w:t>
          </w:r>
          <w:r>
            <w:rPr>
              <w:rFonts w:eastAsia="Times New Roman"/>
              <w:i/>
              <w:iCs/>
            </w:rPr>
            <w:t>Transport Policy</w:t>
          </w:r>
          <w:r>
            <w:rPr>
              <w:rFonts w:eastAsia="Times New Roman"/>
            </w:rPr>
            <w:t>, Vol. 21, 2012, pp. 52–62. https://doi.org/10.1016/j.tranpol.2012.01.006.</w:t>
          </w:r>
        </w:p>
        <w:p w14:paraId="369FD157" w14:textId="77777777" w:rsidR="003C02CB" w:rsidRDefault="003C02CB">
          <w:pPr>
            <w:autoSpaceDE w:val="0"/>
            <w:autoSpaceDN w:val="0"/>
            <w:ind w:hanging="640"/>
            <w:divId w:val="728530797"/>
            <w:rPr>
              <w:rFonts w:eastAsia="Times New Roman"/>
            </w:rPr>
          </w:pPr>
          <w:r>
            <w:rPr>
              <w:rFonts w:eastAsia="Times New Roman"/>
            </w:rPr>
            <w:t xml:space="preserve">13. </w:t>
          </w:r>
          <w:r>
            <w:rPr>
              <w:rFonts w:eastAsia="Times New Roman"/>
            </w:rPr>
            <w:tab/>
          </w:r>
          <w:proofErr w:type="spellStart"/>
          <w:r>
            <w:rPr>
              <w:rFonts w:eastAsia="Times New Roman"/>
            </w:rPr>
            <w:t>Berdie</w:t>
          </w:r>
          <w:proofErr w:type="spellEnd"/>
          <w:r>
            <w:rPr>
              <w:rFonts w:eastAsia="Times New Roman"/>
            </w:rPr>
            <w:t xml:space="preserve">, D. R. Questionnaire Length and Response Rate. </w:t>
          </w:r>
          <w:r>
            <w:rPr>
              <w:rFonts w:eastAsia="Times New Roman"/>
              <w:i/>
              <w:iCs/>
            </w:rPr>
            <w:t>Journal of Applied Psychology</w:t>
          </w:r>
          <w:r>
            <w:rPr>
              <w:rFonts w:eastAsia="Times New Roman"/>
            </w:rPr>
            <w:t>, Vol. 58, No. 2, 1973, pp. 278–280. https://doi.org/10.1037/h0035427.</w:t>
          </w:r>
        </w:p>
        <w:p w14:paraId="2C2ED5D7" w14:textId="77777777" w:rsidR="003C02CB" w:rsidRDefault="003C02CB">
          <w:pPr>
            <w:autoSpaceDE w:val="0"/>
            <w:autoSpaceDN w:val="0"/>
            <w:ind w:hanging="640"/>
            <w:divId w:val="602154434"/>
            <w:rPr>
              <w:rFonts w:eastAsia="Times New Roman"/>
            </w:rPr>
          </w:pPr>
          <w:r>
            <w:rPr>
              <w:rFonts w:eastAsia="Times New Roman"/>
            </w:rPr>
            <w:t xml:space="preserve">14. </w:t>
          </w:r>
          <w:r>
            <w:rPr>
              <w:rFonts w:eastAsia="Times New Roman"/>
            </w:rPr>
            <w:tab/>
            <w:t xml:space="preserve">Sharp, L. M., and J. Frankel. Respondent Burden: A Test of Some Common Assumptions. </w:t>
          </w:r>
          <w:r>
            <w:rPr>
              <w:rFonts w:eastAsia="Times New Roman"/>
              <w:i/>
              <w:iCs/>
            </w:rPr>
            <w:t>Public Opinion Quarterly</w:t>
          </w:r>
          <w:r>
            <w:rPr>
              <w:rFonts w:eastAsia="Times New Roman"/>
            </w:rPr>
            <w:t>, Vol. 47, No. 1, 1983, p. 36. https://doi.org/10.1086/268765.</w:t>
          </w:r>
        </w:p>
        <w:p w14:paraId="1BCE6DC7" w14:textId="77777777" w:rsidR="003C02CB" w:rsidRDefault="003C02CB">
          <w:pPr>
            <w:autoSpaceDE w:val="0"/>
            <w:autoSpaceDN w:val="0"/>
            <w:ind w:hanging="640"/>
            <w:divId w:val="84503163"/>
            <w:rPr>
              <w:rFonts w:eastAsia="Times New Roman"/>
            </w:rPr>
          </w:pPr>
          <w:r>
            <w:rPr>
              <w:rFonts w:eastAsia="Times New Roman"/>
            </w:rPr>
            <w:t xml:space="preserve">15. </w:t>
          </w:r>
          <w:r>
            <w:rPr>
              <w:rFonts w:eastAsia="Times New Roman"/>
            </w:rPr>
            <w:tab/>
          </w:r>
          <w:proofErr w:type="spellStart"/>
          <w:r>
            <w:rPr>
              <w:rFonts w:eastAsia="Times New Roman"/>
            </w:rPr>
            <w:t>Roddis</w:t>
          </w:r>
          <w:proofErr w:type="spellEnd"/>
          <w:r>
            <w:rPr>
              <w:rFonts w:eastAsia="Times New Roman"/>
            </w:rPr>
            <w:t xml:space="preserve">, S., S. Winter, F. Zhao, and R. </w:t>
          </w:r>
          <w:proofErr w:type="spellStart"/>
          <w:r>
            <w:rPr>
              <w:rFonts w:eastAsia="Times New Roman"/>
            </w:rPr>
            <w:t>Kutadinata</w:t>
          </w:r>
          <w:proofErr w:type="spellEnd"/>
          <w:r>
            <w:rPr>
              <w:rFonts w:eastAsia="Times New Roman"/>
            </w:rPr>
            <w:t xml:space="preserve">. Respondent Preferences in Travel Survey Design: An Initial Comparison of Narrative, Structured and Technology-Based Travel Survey Instruments. </w:t>
          </w:r>
          <w:r>
            <w:rPr>
              <w:rFonts w:eastAsia="Times New Roman"/>
              <w:i/>
              <w:iCs/>
            </w:rPr>
            <w:t xml:space="preserve">Travel </w:t>
          </w:r>
          <w:proofErr w:type="spellStart"/>
          <w:r>
            <w:rPr>
              <w:rFonts w:eastAsia="Times New Roman"/>
              <w:i/>
              <w:iCs/>
            </w:rPr>
            <w:t>Behaviour</w:t>
          </w:r>
          <w:proofErr w:type="spellEnd"/>
          <w:r>
            <w:rPr>
              <w:rFonts w:eastAsia="Times New Roman"/>
              <w:i/>
              <w:iCs/>
            </w:rPr>
            <w:t xml:space="preserve"> and Society</w:t>
          </w:r>
          <w:r>
            <w:rPr>
              <w:rFonts w:eastAsia="Times New Roman"/>
            </w:rPr>
            <w:t>, Vol. 16, No. June 2018, 2019, pp. 1–12. https://doi.org/10.1016/j.tbs.2019.03.003.</w:t>
          </w:r>
        </w:p>
        <w:p w14:paraId="59562882" w14:textId="77777777" w:rsidR="003C02CB" w:rsidRDefault="003C02CB">
          <w:pPr>
            <w:autoSpaceDE w:val="0"/>
            <w:autoSpaceDN w:val="0"/>
            <w:ind w:hanging="640"/>
            <w:divId w:val="300768527"/>
            <w:rPr>
              <w:rFonts w:eastAsia="Times New Roman"/>
            </w:rPr>
          </w:pPr>
          <w:r>
            <w:rPr>
              <w:rFonts w:eastAsia="Times New Roman"/>
            </w:rPr>
            <w:t xml:space="preserve">16. </w:t>
          </w:r>
          <w:r>
            <w:rPr>
              <w:rFonts w:eastAsia="Times New Roman"/>
            </w:rPr>
            <w:tab/>
            <w:t xml:space="preserve">Agrawal, A. W., S. Granger-Bevan, G. L. Newmark, and H. Nixon. Comparing Data Quality and Cost from Three Modes of On-Board Transit Surveys. </w:t>
          </w:r>
          <w:r>
            <w:rPr>
              <w:rFonts w:eastAsia="Times New Roman"/>
              <w:i/>
              <w:iCs/>
            </w:rPr>
            <w:t>Transport Policy</w:t>
          </w:r>
          <w:r>
            <w:rPr>
              <w:rFonts w:eastAsia="Times New Roman"/>
            </w:rPr>
            <w:t>, Vol. 54, No. December 2016, 2017, pp. 70–79. https://doi.org/10.1016/j.tranpol.2016.06.010.</w:t>
          </w:r>
        </w:p>
        <w:p w14:paraId="595CEC6D" w14:textId="77777777" w:rsidR="003C02CB" w:rsidRDefault="003C02CB">
          <w:pPr>
            <w:autoSpaceDE w:val="0"/>
            <w:autoSpaceDN w:val="0"/>
            <w:ind w:hanging="640"/>
            <w:divId w:val="772240103"/>
            <w:rPr>
              <w:rFonts w:eastAsia="Times New Roman"/>
            </w:rPr>
          </w:pPr>
          <w:r>
            <w:rPr>
              <w:rFonts w:eastAsia="Times New Roman"/>
            </w:rPr>
            <w:lastRenderedPageBreak/>
            <w:t xml:space="preserve">17. </w:t>
          </w:r>
          <w:r>
            <w:rPr>
              <w:rFonts w:eastAsia="Times New Roman"/>
            </w:rPr>
            <w:tab/>
            <w:t xml:space="preserve">Cummins, B., G. Spitz, T. P. O’Malley, and M. Campbell. How Close Is Close Enough? </w:t>
          </w:r>
          <w:r>
            <w:rPr>
              <w:rFonts w:eastAsia="Times New Roman"/>
              <w:i/>
              <w:iCs/>
            </w:rPr>
            <w:t>Transportation Research Record: Journal of the Transportation Research Board</w:t>
          </w:r>
          <w:r>
            <w:rPr>
              <w:rFonts w:eastAsia="Times New Roman"/>
            </w:rPr>
            <w:t>, Vol. 2351, No. 1, 2013, pp. 23–29. https://doi.org/10.3141/2351-03.</w:t>
          </w:r>
        </w:p>
        <w:p w14:paraId="5CE6EC56" w14:textId="77777777" w:rsidR="003C02CB" w:rsidRDefault="003C02CB">
          <w:pPr>
            <w:autoSpaceDE w:val="0"/>
            <w:autoSpaceDN w:val="0"/>
            <w:ind w:hanging="640"/>
            <w:divId w:val="568535607"/>
            <w:rPr>
              <w:rFonts w:eastAsia="Times New Roman"/>
            </w:rPr>
          </w:pPr>
          <w:r>
            <w:rPr>
              <w:rFonts w:eastAsia="Times New Roman"/>
            </w:rPr>
            <w:t xml:space="preserve">18. </w:t>
          </w:r>
          <w:r>
            <w:rPr>
              <w:rFonts w:eastAsia="Times New Roman"/>
            </w:rPr>
            <w:tab/>
            <w:t xml:space="preserve">Bonnel, P., M. Lee-Gosselin, J. </w:t>
          </w:r>
          <w:proofErr w:type="spellStart"/>
          <w:r>
            <w:rPr>
              <w:rFonts w:eastAsia="Times New Roman"/>
            </w:rPr>
            <w:t>Zmud</w:t>
          </w:r>
          <w:proofErr w:type="spellEnd"/>
          <w:r>
            <w:rPr>
              <w:rFonts w:eastAsia="Times New Roman"/>
            </w:rPr>
            <w:t xml:space="preserve">, and J.-L. Madre, Eds. </w:t>
          </w:r>
          <w:r>
            <w:rPr>
              <w:rFonts w:eastAsia="Times New Roman"/>
              <w:i/>
              <w:iCs/>
            </w:rPr>
            <w:t>Transport Survey Methods: Keeping Up with a Changing World</w:t>
          </w:r>
          <w:r>
            <w:rPr>
              <w:rFonts w:eastAsia="Times New Roman"/>
            </w:rPr>
            <w:t>. Emerald Group Publishing Limited, 2009.</w:t>
          </w:r>
        </w:p>
        <w:p w14:paraId="220577CF" w14:textId="77777777" w:rsidR="003C02CB" w:rsidRDefault="003C02CB">
          <w:pPr>
            <w:autoSpaceDE w:val="0"/>
            <w:autoSpaceDN w:val="0"/>
            <w:ind w:hanging="640"/>
            <w:divId w:val="275138629"/>
            <w:rPr>
              <w:rFonts w:eastAsia="Times New Roman"/>
            </w:rPr>
          </w:pPr>
          <w:r>
            <w:rPr>
              <w:rFonts w:eastAsia="Times New Roman"/>
            </w:rPr>
            <w:t xml:space="preserve">19. </w:t>
          </w:r>
          <w:r>
            <w:rPr>
              <w:rFonts w:eastAsia="Times New Roman"/>
            </w:rPr>
            <w:tab/>
            <w:t xml:space="preserve">Couper, M. P. The Future of Modes of Data Collection. </w:t>
          </w:r>
          <w:r>
            <w:rPr>
              <w:rFonts w:eastAsia="Times New Roman"/>
              <w:i/>
              <w:iCs/>
            </w:rPr>
            <w:t>Public Opinion Quarterly</w:t>
          </w:r>
          <w:r>
            <w:rPr>
              <w:rFonts w:eastAsia="Times New Roman"/>
            </w:rPr>
            <w:t>, Vol. 75, No. 5 SPEC. ISSUE, 2011, pp. 889–908. https://doi.org/10.1093/poq/nfr046.</w:t>
          </w:r>
        </w:p>
        <w:p w14:paraId="46D20E80" w14:textId="77777777" w:rsidR="003C02CB" w:rsidRDefault="003C02CB">
          <w:pPr>
            <w:autoSpaceDE w:val="0"/>
            <w:autoSpaceDN w:val="0"/>
            <w:ind w:hanging="640"/>
            <w:divId w:val="431702324"/>
            <w:rPr>
              <w:rFonts w:eastAsia="Times New Roman"/>
            </w:rPr>
          </w:pPr>
          <w:r>
            <w:rPr>
              <w:rFonts w:eastAsia="Times New Roman"/>
            </w:rPr>
            <w:t xml:space="preserve">20. </w:t>
          </w:r>
          <w:r>
            <w:rPr>
              <w:rFonts w:eastAsia="Times New Roman"/>
            </w:rPr>
            <w:tab/>
            <w:t xml:space="preserve">Eboli, L., and G. </w:t>
          </w:r>
          <w:proofErr w:type="spellStart"/>
          <w:r>
            <w:rPr>
              <w:rFonts w:eastAsia="Times New Roman"/>
            </w:rPr>
            <w:t>Mazzulla</w:t>
          </w:r>
          <w:proofErr w:type="spellEnd"/>
          <w:r>
            <w:rPr>
              <w:rFonts w:eastAsia="Times New Roman"/>
            </w:rPr>
            <w:t xml:space="preserve">. A Methodology for Evaluating Transit Service Quality Based on Subjective and Objective Measures from the Passenger’s Point of View. </w:t>
          </w:r>
          <w:r>
            <w:rPr>
              <w:rFonts w:eastAsia="Times New Roman"/>
              <w:i/>
              <w:iCs/>
            </w:rPr>
            <w:t>Transport Policy</w:t>
          </w:r>
          <w:r>
            <w:rPr>
              <w:rFonts w:eastAsia="Times New Roman"/>
            </w:rPr>
            <w:t>, Vol. 18, No. 1, 2011, pp. 172–181. https://doi.org/10.1016/j.tranpol.2010.07.007.</w:t>
          </w:r>
        </w:p>
        <w:p w14:paraId="0383173A" w14:textId="77777777" w:rsidR="003C02CB" w:rsidRDefault="003C02CB">
          <w:pPr>
            <w:autoSpaceDE w:val="0"/>
            <w:autoSpaceDN w:val="0"/>
            <w:ind w:hanging="640"/>
            <w:divId w:val="2104496603"/>
            <w:rPr>
              <w:rFonts w:eastAsia="Times New Roman"/>
            </w:rPr>
          </w:pPr>
          <w:r>
            <w:rPr>
              <w:rFonts w:eastAsia="Times New Roman"/>
            </w:rPr>
            <w:t xml:space="preserve">21. </w:t>
          </w:r>
          <w:r>
            <w:rPr>
              <w:rFonts w:eastAsia="Times New Roman"/>
            </w:rPr>
            <w:tab/>
          </w:r>
          <w:proofErr w:type="spellStart"/>
          <w:r>
            <w:rPr>
              <w:rFonts w:eastAsia="Times New Roman"/>
            </w:rPr>
            <w:t>Prioni</w:t>
          </w:r>
          <w:proofErr w:type="spellEnd"/>
          <w:r>
            <w:rPr>
              <w:rFonts w:eastAsia="Times New Roman"/>
            </w:rPr>
            <w:t xml:space="preserve">, P., and D. A. Hensher. Measuring Service Quality in Scheduled Bus Services. </w:t>
          </w:r>
          <w:r>
            <w:rPr>
              <w:rFonts w:eastAsia="Times New Roman"/>
              <w:i/>
              <w:iCs/>
            </w:rPr>
            <w:t>Journal of Public Transportation</w:t>
          </w:r>
          <w:r>
            <w:rPr>
              <w:rFonts w:eastAsia="Times New Roman"/>
            </w:rPr>
            <w:t>, Vol. 3, No. 2, 2000, pp. 51–74. https://doi.org/10.5038/2375-0901.3.2.4.</w:t>
          </w:r>
        </w:p>
        <w:p w14:paraId="571EAD90" w14:textId="77777777" w:rsidR="003C02CB" w:rsidRDefault="003C02CB">
          <w:pPr>
            <w:autoSpaceDE w:val="0"/>
            <w:autoSpaceDN w:val="0"/>
            <w:ind w:hanging="640"/>
            <w:divId w:val="465467004"/>
            <w:rPr>
              <w:rFonts w:eastAsia="Times New Roman"/>
            </w:rPr>
          </w:pPr>
          <w:r>
            <w:rPr>
              <w:rFonts w:eastAsia="Times New Roman"/>
            </w:rPr>
            <w:t xml:space="preserve">22. </w:t>
          </w:r>
          <w:r>
            <w:rPr>
              <w:rFonts w:eastAsia="Times New Roman"/>
            </w:rPr>
            <w:tab/>
          </w:r>
          <w:proofErr w:type="spellStart"/>
          <w:r>
            <w:rPr>
              <w:rFonts w:eastAsia="Times New Roman"/>
            </w:rPr>
            <w:t>Nathanail</w:t>
          </w:r>
          <w:proofErr w:type="spellEnd"/>
          <w:r>
            <w:rPr>
              <w:rFonts w:eastAsia="Times New Roman"/>
            </w:rPr>
            <w:t xml:space="preserve">, E. Measuring the Quality of Service for Passengers on the Hellenic Railways. </w:t>
          </w:r>
          <w:r>
            <w:rPr>
              <w:rFonts w:eastAsia="Times New Roman"/>
              <w:i/>
              <w:iCs/>
            </w:rPr>
            <w:t>Transportation Research Part A: Policy and Practice</w:t>
          </w:r>
          <w:r>
            <w:rPr>
              <w:rFonts w:eastAsia="Times New Roman"/>
            </w:rPr>
            <w:t>, Vol. 42, No. 1, 2008, pp. 48–66. https://doi.org/10.1016/j.tra.2007.06.006.</w:t>
          </w:r>
        </w:p>
        <w:p w14:paraId="4EF54E92" w14:textId="77777777" w:rsidR="003C02CB" w:rsidRDefault="003C02CB">
          <w:pPr>
            <w:autoSpaceDE w:val="0"/>
            <w:autoSpaceDN w:val="0"/>
            <w:ind w:hanging="640"/>
            <w:divId w:val="620114518"/>
            <w:rPr>
              <w:rFonts w:eastAsia="Times New Roman"/>
            </w:rPr>
          </w:pPr>
          <w:r>
            <w:rPr>
              <w:rFonts w:eastAsia="Times New Roman"/>
            </w:rPr>
            <w:t xml:space="preserve">23. </w:t>
          </w:r>
          <w:r>
            <w:rPr>
              <w:rFonts w:eastAsia="Times New Roman"/>
            </w:rPr>
            <w:tab/>
            <w:t xml:space="preserve">de Oña, J., and R. de Oña. Quality of Service in Public Transport Based on Customer Satisfaction Surveys: A Review and Assessment of Methodological Approaches. </w:t>
          </w:r>
          <w:r>
            <w:rPr>
              <w:rFonts w:eastAsia="Times New Roman"/>
              <w:i/>
              <w:iCs/>
            </w:rPr>
            <w:t>Transportation Science</w:t>
          </w:r>
          <w:r>
            <w:rPr>
              <w:rFonts w:eastAsia="Times New Roman"/>
            </w:rPr>
            <w:t>, Vol. 49, No. 3, 2015, pp. 605–622. https://doi.org/10.1287/trsc.2014.0544.</w:t>
          </w:r>
        </w:p>
        <w:p w14:paraId="33D4080A" w14:textId="77777777" w:rsidR="003C02CB" w:rsidRDefault="003C02CB">
          <w:pPr>
            <w:autoSpaceDE w:val="0"/>
            <w:autoSpaceDN w:val="0"/>
            <w:ind w:hanging="640"/>
            <w:divId w:val="455024973"/>
            <w:rPr>
              <w:rFonts w:eastAsia="Times New Roman"/>
            </w:rPr>
          </w:pPr>
          <w:r>
            <w:rPr>
              <w:rFonts w:eastAsia="Times New Roman"/>
            </w:rPr>
            <w:t xml:space="preserve">24. </w:t>
          </w:r>
          <w:r>
            <w:rPr>
              <w:rFonts w:eastAsia="Times New Roman"/>
            </w:rPr>
            <w:tab/>
          </w:r>
          <w:proofErr w:type="spellStart"/>
          <w:r>
            <w:rPr>
              <w:rFonts w:eastAsia="Times New Roman"/>
            </w:rPr>
            <w:t>Tyrinopoulos</w:t>
          </w:r>
          <w:proofErr w:type="spellEnd"/>
          <w:r>
            <w:rPr>
              <w:rFonts w:eastAsia="Times New Roman"/>
            </w:rPr>
            <w:t xml:space="preserve">, Y., and C. Antoniou. Public Transit User Satisfaction: Variability and Policy Implications. </w:t>
          </w:r>
          <w:r>
            <w:rPr>
              <w:rFonts w:eastAsia="Times New Roman"/>
              <w:i/>
              <w:iCs/>
            </w:rPr>
            <w:t>Transport Policy</w:t>
          </w:r>
          <w:r>
            <w:rPr>
              <w:rFonts w:eastAsia="Times New Roman"/>
            </w:rPr>
            <w:t>, Vol. 15, No. 4, 2008, pp. 260–272. https://doi.org/10.1016/j.tranpol.2008.06.002.</w:t>
          </w:r>
        </w:p>
        <w:p w14:paraId="684528AB" w14:textId="77777777" w:rsidR="003C02CB" w:rsidRDefault="003C02CB">
          <w:pPr>
            <w:autoSpaceDE w:val="0"/>
            <w:autoSpaceDN w:val="0"/>
            <w:ind w:hanging="640"/>
            <w:divId w:val="561019610"/>
            <w:rPr>
              <w:rFonts w:eastAsia="Times New Roman"/>
            </w:rPr>
          </w:pPr>
          <w:r>
            <w:rPr>
              <w:rFonts w:eastAsia="Times New Roman"/>
            </w:rPr>
            <w:t xml:space="preserve">25. </w:t>
          </w:r>
          <w:r>
            <w:rPr>
              <w:rFonts w:eastAsia="Times New Roman"/>
            </w:rPr>
            <w:tab/>
            <w:t xml:space="preserve">Verma, V., and R. Rastogi. An Overview of Approaches and Methods for Evaluating Public Transport Performance. In </w:t>
          </w:r>
          <w:r>
            <w:rPr>
              <w:rFonts w:eastAsia="Times New Roman"/>
              <w:i/>
              <w:iCs/>
            </w:rPr>
            <w:t xml:space="preserve">Proceedings of the Fifth International Conference of Transportation Research Group of India </w:t>
          </w:r>
          <w:r>
            <w:rPr>
              <w:rFonts w:eastAsia="Times New Roman"/>
            </w:rPr>
            <w:t>(A. and V. S. and D. A. Parida Manoranjan and Maji, ed.), Springer Nature Singapore, Singapore, pp. 21–45.</w:t>
          </w:r>
        </w:p>
        <w:p w14:paraId="40361B70" w14:textId="77777777" w:rsidR="003C02CB" w:rsidRDefault="003C02CB">
          <w:pPr>
            <w:autoSpaceDE w:val="0"/>
            <w:autoSpaceDN w:val="0"/>
            <w:ind w:hanging="640"/>
            <w:divId w:val="543372837"/>
            <w:rPr>
              <w:rFonts w:eastAsia="Times New Roman"/>
            </w:rPr>
          </w:pPr>
          <w:r>
            <w:rPr>
              <w:rFonts w:eastAsia="Times New Roman"/>
            </w:rPr>
            <w:t xml:space="preserve">26. </w:t>
          </w:r>
          <w:r>
            <w:rPr>
              <w:rFonts w:eastAsia="Times New Roman"/>
            </w:rPr>
            <w:tab/>
            <w:t xml:space="preserve">Parasuraman, A., V. A. Zeithaml, and L. L. Berry. SERVQUAL: A Multiple-Item Scale for Measuring Consumer Perceptions of Service Quality. </w:t>
          </w:r>
          <w:r>
            <w:rPr>
              <w:rFonts w:eastAsia="Times New Roman"/>
              <w:i/>
              <w:iCs/>
            </w:rPr>
            <w:t>Journal of Retailing</w:t>
          </w:r>
          <w:r>
            <w:rPr>
              <w:rFonts w:eastAsia="Times New Roman"/>
            </w:rPr>
            <w:t>, Vol. 64, No. 1, 1988, pp. 12–40.</w:t>
          </w:r>
        </w:p>
        <w:p w14:paraId="76C76011" w14:textId="77777777" w:rsidR="003C02CB" w:rsidRDefault="003C02CB">
          <w:pPr>
            <w:autoSpaceDE w:val="0"/>
            <w:autoSpaceDN w:val="0"/>
            <w:ind w:hanging="640"/>
            <w:divId w:val="887648885"/>
            <w:rPr>
              <w:rFonts w:eastAsia="Times New Roman"/>
            </w:rPr>
          </w:pPr>
          <w:r>
            <w:rPr>
              <w:rFonts w:eastAsia="Times New Roman"/>
            </w:rPr>
            <w:t xml:space="preserve">27. </w:t>
          </w:r>
          <w:r>
            <w:rPr>
              <w:rFonts w:eastAsia="Times New Roman"/>
            </w:rPr>
            <w:tab/>
            <w:t xml:space="preserve">Danaher, P. J., and V. </w:t>
          </w:r>
          <w:proofErr w:type="spellStart"/>
          <w:r>
            <w:rPr>
              <w:rFonts w:eastAsia="Times New Roman"/>
            </w:rPr>
            <w:t>Haddrell</w:t>
          </w:r>
          <w:proofErr w:type="spellEnd"/>
          <w:r>
            <w:rPr>
              <w:rFonts w:eastAsia="Times New Roman"/>
            </w:rPr>
            <w:t xml:space="preserve">. A Comparison of Question Scales Used for Measuring Customer Satisfaction. </w:t>
          </w:r>
          <w:r>
            <w:rPr>
              <w:rFonts w:eastAsia="Times New Roman"/>
              <w:i/>
              <w:iCs/>
            </w:rPr>
            <w:t>International Journal of Service Industry Management</w:t>
          </w:r>
          <w:r>
            <w:rPr>
              <w:rFonts w:eastAsia="Times New Roman"/>
            </w:rPr>
            <w:t>, Vol. 7, No. 4, 1996, pp. 4–26. https://doi.org/10.1108/09564239610129922.</w:t>
          </w:r>
        </w:p>
        <w:p w14:paraId="59BD57D9" w14:textId="77777777" w:rsidR="003C02CB" w:rsidRDefault="003C02CB">
          <w:pPr>
            <w:autoSpaceDE w:val="0"/>
            <w:autoSpaceDN w:val="0"/>
            <w:ind w:hanging="640"/>
            <w:divId w:val="445543942"/>
            <w:rPr>
              <w:rFonts w:eastAsia="Times New Roman"/>
            </w:rPr>
          </w:pPr>
          <w:r>
            <w:rPr>
              <w:rFonts w:eastAsia="Times New Roman"/>
            </w:rPr>
            <w:t xml:space="preserve">28. </w:t>
          </w:r>
          <w:r>
            <w:rPr>
              <w:rFonts w:eastAsia="Times New Roman"/>
            </w:rPr>
            <w:tab/>
            <w:t xml:space="preserve">Peterson, R. A., and W. R. Wilson. Measuring Customer Satisfaction: Fact and Artifact. </w:t>
          </w:r>
          <w:r>
            <w:rPr>
              <w:rFonts w:eastAsia="Times New Roman"/>
              <w:i/>
              <w:iCs/>
            </w:rPr>
            <w:t>Journal of the Academy of Marketing Science</w:t>
          </w:r>
          <w:r>
            <w:rPr>
              <w:rFonts w:eastAsia="Times New Roman"/>
            </w:rPr>
            <w:t>, Vol. 20, No. 1, 1992, pp. 61–71. https://doi.org/10.1007/BF02723476.</w:t>
          </w:r>
        </w:p>
        <w:p w14:paraId="4FDFFA6B" w14:textId="77777777" w:rsidR="003C02CB" w:rsidRDefault="003C02CB">
          <w:pPr>
            <w:autoSpaceDE w:val="0"/>
            <w:autoSpaceDN w:val="0"/>
            <w:ind w:hanging="640"/>
            <w:divId w:val="12263909"/>
            <w:rPr>
              <w:rFonts w:eastAsia="Times New Roman"/>
            </w:rPr>
          </w:pPr>
          <w:r>
            <w:rPr>
              <w:rFonts w:eastAsia="Times New Roman"/>
            </w:rPr>
            <w:t xml:space="preserve">29. </w:t>
          </w:r>
          <w:r>
            <w:rPr>
              <w:rFonts w:eastAsia="Times New Roman"/>
            </w:rPr>
            <w:tab/>
            <w:t xml:space="preserve">Westbrook, R. A. A Rating Scale for Measuring Product/Service Satisfaction. </w:t>
          </w:r>
          <w:r>
            <w:rPr>
              <w:rFonts w:eastAsia="Times New Roman"/>
              <w:i/>
              <w:iCs/>
            </w:rPr>
            <w:t>Journal of Marketing</w:t>
          </w:r>
          <w:r>
            <w:rPr>
              <w:rFonts w:eastAsia="Times New Roman"/>
            </w:rPr>
            <w:t>, Vol. 44, No. 4, 1980, p. 68. https://doi.org/10.2307/1251232.</w:t>
          </w:r>
        </w:p>
        <w:p w14:paraId="5E96CBDD" w14:textId="77777777" w:rsidR="003C02CB" w:rsidRDefault="003C02CB">
          <w:pPr>
            <w:autoSpaceDE w:val="0"/>
            <w:autoSpaceDN w:val="0"/>
            <w:ind w:hanging="640"/>
            <w:divId w:val="1805341939"/>
            <w:rPr>
              <w:rFonts w:eastAsia="Times New Roman"/>
            </w:rPr>
          </w:pPr>
          <w:r>
            <w:rPr>
              <w:rFonts w:eastAsia="Times New Roman"/>
            </w:rPr>
            <w:t xml:space="preserve">30. </w:t>
          </w:r>
          <w:r>
            <w:rPr>
              <w:rFonts w:eastAsia="Times New Roman"/>
            </w:rPr>
            <w:tab/>
          </w:r>
          <w:proofErr w:type="spellStart"/>
          <w:r>
            <w:rPr>
              <w:rFonts w:eastAsia="Times New Roman"/>
            </w:rPr>
            <w:t>Venanzi</w:t>
          </w:r>
          <w:proofErr w:type="spellEnd"/>
          <w:r>
            <w:rPr>
              <w:rFonts w:eastAsia="Times New Roman"/>
            </w:rPr>
            <w:t xml:space="preserve">, D., J. V. A. </w:t>
          </w:r>
          <w:proofErr w:type="spellStart"/>
          <w:r>
            <w:rPr>
              <w:rFonts w:eastAsia="Times New Roman"/>
            </w:rPr>
            <w:t>Gali</w:t>
          </w:r>
          <w:proofErr w:type="spellEnd"/>
          <w:r>
            <w:rPr>
              <w:rFonts w:eastAsia="Times New Roman"/>
            </w:rPr>
            <w:t xml:space="preserve">, H. L. Hasegawa, D. L. Faustino, and O. R. da Silva. Application of Quality Tools in Solving Problems in the Production Process of an ABC - Case Study Company. </w:t>
          </w:r>
          <w:proofErr w:type="spellStart"/>
          <w:r>
            <w:rPr>
              <w:rFonts w:eastAsia="Times New Roman"/>
              <w:i/>
              <w:iCs/>
            </w:rPr>
            <w:lastRenderedPageBreak/>
            <w:t>Produção</w:t>
          </w:r>
          <w:proofErr w:type="spellEnd"/>
          <w:r>
            <w:rPr>
              <w:rFonts w:eastAsia="Times New Roman"/>
              <w:i/>
              <w:iCs/>
            </w:rPr>
            <w:t xml:space="preserve"> </w:t>
          </w:r>
          <w:proofErr w:type="spellStart"/>
          <w:r>
            <w:rPr>
              <w:rFonts w:eastAsia="Times New Roman"/>
              <w:i/>
              <w:iCs/>
            </w:rPr>
            <w:t>em</w:t>
          </w:r>
          <w:proofErr w:type="spellEnd"/>
          <w:r>
            <w:rPr>
              <w:rFonts w:eastAsia="Times New Roman"/>
              <w:i/>
              <w:iCs/>
            </w:rPr>
            <w:t xml:space="preserve"> </w:t>
          </w:r>
          <w:proofErr w:type="spellStart"/>
          <w:r>
            <w:rPr>
              <w:rFonts w:eastAsia="Times New Roman"/>
              <w:i/>
              <w:iCs/>
            </w:rPr>
            <w:t>Foco</w:t>
          </w:r>
          <w:proofErr w:type="spellEnd"/>
          <w:r>
            <w:rPr>
              <w:rFonts w:eastAsia="Times New Roman"/>
            </w:rPr>
            <w:t>, Vol. 8, No. 3, 2018, pp. 520–538. https://doi.org/10.14521/P2237-5163.2018.0016.0006.</w:t>
          </w:r>
        </w:p>
        <w:p w14:paraId="5A17B3D3" w14:textId="77777777" w:rsidR="003C02CB" w:rsidRDefault="003C02CB">
          <w:pPr>
            <w:autoSpaceDE w:val="0"/>
            <w:autoSpaceDN w:val="0"/>
            <w:ind w:hanging="640"/>
            <w:divId w:val="213977898"/>
            <w:rPr>
              <w:rFonts w:eastAsia="Times New Roman"/>
            </w:rPr>
          </w:pPr>
          <w:r>
            <w:rPr>
              <w:rFonts w:eastAsia="Times New Roman"/>
            </w:rPr>
            <w:t xml:space="preserve">31. </w:t>
          </w:r>
          <w:r>
            <w:rPr>
              <w:rFonts w:eastAsia="Times New Roman"/>
            </w:rPr>
            <w:tab/>
            <w:t xml:space="preserve">Alves, F. B. M., G. F. P. da Silva, M. C. N. </w:t>
          </w:r>
          <w:proofErr w:type="spellStart"/>
          <w:r>
            <w:rPr>
              <w:rFonts w:eastAsia="Times New Roman"/>
            </w:rPr>
            <w:t>Belderrain</w:t>
          </w:r>
          <w:proofErr w:type="spellEnd"/>
          <w:r>
            <w:rPr>
              <w:rFonts w:eastAsia="Times New Roman"/>
            </w:rPr>
            <w:t xml:space="preserve">, N. C. R. </w:t>
          </w:r>
          <w:proofErr w:type="spellStart"/>
          <w:r>
            <w:rPr>
              <w:rFonts w:eastAsia="Times New Roman"/>
            </w:rPr>
            <w:t>Bergiante</w:t>
          </w:r>
          <w:proofErr w:type="spellEnd"/>
          <w:r>
            <w:rPr>
              <w:rFonts w:eastAsia="Times New Roman"/>
            </w:rPr>
            <w:t xml:space="preserve">, W. C. de S. Junior, and W. M. M. Filho. Strategies for the Urban Planning of Sustainable </w:t>
          </w:r>
          <w:proofErr w:type="gramStart"/>
          <w:r>
            <w:rPr>
              <w:rFonts w:eastAsia="Times New Roman"/>
            </w:rPr>
            <w:t>Mobility :</w:t>
          </w:r>
          <w:proofErr w:type="gramEnd"/>
          <w:r>
            <w:rPr>
              <w:rFonts w:eastAsia="Times New Roman"/>
            </w:rPr>
            <w:t xml:space="preserve"> An Exploratory Study in Brazil. </w:t>
          </w:r>
          <w:r>
            <w:rPr>
              <w:rFonts w:eastAsia="Times New Roman"/>
              <w:i/>
              <w:iCs/>
            </w:rPr>
            <w:t>Journal of Urban Planning and Development</w:t>
          </w:r>
          <w:r>
            <w:rPr>
              <w:rFonts w:eastAsia="Times New Roman"/>
            </w:rPr>
            <w:t>, 2018.</w:t>
          </w:r>
        </w:p>
        <w:p w14:paraId="5A5A9DFC" w14:textId="77777777" w:rsidR="003C02CB" w:rsidRDefault="003C02CB">
          <w:pPr>
            <w:autoSpaceDE w:val="0"/>
            <w:autoSpaceDN w:val="0"/>
            <w:ind w:hanging="640"/>
            <w:divId w:val="1291209160"/>
            <w:rPr>
              <w:rFonts w:eastAsia="Times New Roman"/>
            </w:rPr>
          </w:pPr>
          <w:r>
            <w:rPr>
              <w:rFonts w:eastAsia="Times New Roman"/>
            </w:rPr>
            <w:t xml:space="preserve">32. </w:t>
          </w:r>
          <w:r>
            <w:rPr>
              <w:rFonts w:eastAsia="Times New Roman"/>
            </w:rPr>
            <w:tab/>
          </w:r>
          <w:proofErr w:type="spellStart"/>
          <w:r>
            <w:rPr>
              <w:rFonts w:eastAsia="Times New Roman"/>
            </w:rPr>
            <w:t>Krizek</w:t>
          </w:r>
          <w:proofErr w:type="spellEnd"/>
          <w:r>
            <w:rPr>
              <w:rFonts w:eastAsia="Times New Roman"/>
            </w:rPr>
            <w:t>, K., and A. El-</w:t>
          </w:r>
          <w:proofErr w:type="spellStart"/>
          <w:r>
            <w:rPr>
              <w:rFonts w:eastAsia="Times New Roman"/>
            </w:rPr>
            <w:t>Geneidy</w:t>
          </w:r>
          <w:proofErr w:type="spellEnd"/>
          <w:r>
            <w:rPr>
              <w:rFonts w:eastAsia="Times New Roman"/>
            </w:rPr>
            <w:t xml:space="preserve">. Segmenting Preferences and Habits of Transit Users and Non-Users. </w:t>
          </w:r>
          <w:r>
            <w:rPr>
              <w:rFonts w:eastAsia="Times New Roman"/>
              <w:i/>
              <w:iCs/>
            </w:rPr>
            <w:t>Journal of Public Transportation</w:t>
          </w:r>
          <w:r>
            <w:rPr>
              <w:rFonts w:eastAsia="Times New Roman"/>
            </w:rPr>
            <w:t>, Vol. 10, No. 3, 2007, pp. 71–94. https://doi.org/10.5038/2375-0901.10.3.5.</w:t>
          </w:r>
        </w:p>
        <w:p w14:paraId="616BC1CF" w14:textId="77777777" w:rsidR="003C02CB" w:rsidRDefault="003C02CB">
          <w:pPr>
            <w:autoSpaceDE w:val="0"/>
            <w:autoSpaceDN w:val="0"/>
            <w:ind w:hanging="640"/>
            <w:divId w:val="633830936"/>
            <w:rPr>
              <w:rFonts w:eastAsia="Times New Roman"/>
            </w:rPr>
          </w:pPr>
          <w:r>
            <w:rPr>
              <w:rFonts w:eastAsia="Times New Roman"/>
            </w:rPr>
            <w:t xml:space="preserve">33. </w:t>
          </w:r>
          <w:r>
            <w:rPr>
              <w:rFonts w:eastAsia="Times New Roman"/>
            </w:rPr>
            <w:tab/>
          </w:r>
          <w:proofErr w:type="spellStart"/>
          <w:r>
            <w:rPr>
              <w:rFonts w:eastAsia="Times New Roman"/>
            </w:rPr>
            <w:t>Greenlaw</w:t>
          </w:r>
          <w:proofErr w:type="spellEnd"/>
          <w:r>
            <w:rPr>
              <w:rFonts w:eastAsia="Times New Roman"/>
            </w:rPr>
            <w:t xml:space="preserve">, C., and S. Brown-Welty. A Comparison of Web-Based and Paper-Based Survey Methods: Testing Assumptions of Survey Mode and Response Cost. </w:t>
          </w:r>
          <w:r>
            <w:rPr>
              <w:rFonts w:eastAsia="Times New Roman"/>
              <w:i/>
              <w:iCs/>
            </w:rPr>
            <w:t>Evaluation Review</w:t>
          </w:r>
          <w:r>
            <w:rPr>
              <w:rFonts w:eastAsia="Times New Roman"/>
            </w:rPr>
            <w:t>, Vol. 33, No. 5, 2009, pp. 464–480. https://doi.org/10.1177/0193841X09340214.</w:t>
          </w:r>
        </w:p>
        <w:p w14:paraId="7DF7064D" w14:textId="77777777" w:rsidR="003C02CB" w:rsidRDefault="003C02CB">
          <w:pPr>
            <w:autoSpaceDE w:val="0"/>
            <w:autoSpaceDN w:val="0"/>
            <w:ind w:hanging="640"/>
            <w:divId w:val="380714473"/>
            <w:rPr>
              <w:rFonts w:eastAsia="Times New Roman"/>
            </w:rPr>
          </w:pPr>
          <w:r>
            <w:rPr>
              <w:rFonts w:eastAsia="Times New Roman"/>
            </w:rPr>
            <w:t xml:space="preserve">34. </w:t>
          </w:r>
          <w:r>
            <w:rPr>
              <w:rFonts w:eastAsia="Times New Roman"/>
            </w:rPr>
            <w:tab/>
          </w:r>
          <w:proofErr w:type="spellStart"/>
          <w:r>
            <w:rPr>
              <w:rFonts w:eastAsia="Times New Roman"/>
            </w:rPr>
            <w:t>Monzon</w:t>
          </w:r>
          <w:proofErr w:type="spellEnd"/>
          <w:r>
            <w:rPr>
              <w:rFonts w:eastAsia="Times New Roman"/>
            </w:rPr>
            <w:t xml:space="preserve">, A., R. Julio, and A. Garcia-Martinez. Hybrid Methodology for Improving Response Rates and Data Quality in Mobility Surveys. </w:t>
          </w:r>
          <w:r>
            <w:rPr>
              <w:rFonts w:eastAsia="Times New Roman"/>
              <w:i/>
              <w:iCs/>
            </w:rPr>
            <w:t xml:space="preserve">Travel </w:t>
          </w:r>
          <w:proofErr w:type="spellStart"/>
          <w:r>
            <w:rPr>
              <w:rFonts w:eastAsia="Times New Roman"/>
              <w:i/>
              <w:iCs/>
            </w:rPr>
            <w:t>Behaviour</w:t>
          </w:r>
          <w:proofErr w:type="spellEnd"/>
          <w:r>
            <w:rPr>
              <w:rFonts w:eastAsia="Times New Roman"/>
              <w:i/>
              <w:iCs/>
            </w:rPr>
            <w:t xml:space="preserve"> and Society</w:t>
          </w:r>
          <w:r>
            <w:rPr>
              <w:rFonts w:eastAsia="Times New Roman"/>
            </w:rPr>
            <w:t xml:space="preserve">, Vol. 20, No. </w:t>
          </w:r>
          <w:proofErr w:type="gramStart"/>
          <w:r>
            <w:rPr>
              <w:rFonts w:eastAsia="Times New Roman"/>
            </w:rPr>
            <w:t>April,</w:t>
          </w:r>
          <w:proofErr w:type="gramEnd"/>
          <w:r>
            <w:rPr>
              <w:rFonts w:eastAsia="Times New Roman"/>
            </w:rPr>
            <w:t xml:space="preserve"> 2020, pp. 155–164. https://doi.org/10.1016/j.tbs.2020.03.012.</w:t>
          </w:r>
        </w:p>
        <w:p w14:paraId="08B9AB97" w14:textId="77777777" w:rsidR="003C02CB" w:rsidRDefault="003C02CB">
          <w:pPr>
            <w:autoSpaceDE w:val="0"/>
            <w:autoSpaceDN w:val="0"/>
            <w:ind w:hanging="640"/>
            <w:divId w:val="1085153729"/>
            <w:rPr>
              <w:rFonts w:eastAsia="Times New Roman"/>
            </w:rPr>
          </w:pPr>
          <w:r>
            <w:rPr>
              <w:rFonts w:eastAsia="Times New Roman"/>
            </w:rPr>
            <w:t xml:space="preserve">35. </w:t>
          </w:r>
          <w:r>
            <w:rPr>
              <w:rFonts w:eastAsia="Times New Roman"/>
            </w:rPr>
            <w:tab/>
            <w:t xml:space="preserve">Kumar </w:t>
          </w:r>
          <w:proofErr w:type="spellStart"/>
          <w:r>
            <w:rPr>
              <w:rFonts w:eastAsia="Times New Roman"/>
            </w:rPr>
            <w:t>Molugaram</w:t>
          </w:r>
          <w:proofErr w:type="spellEnd"/>
          <w:r>
            <w:rPr>
              <w:rFonts w:eastAsia="Times New Roman"/>
            </w:rPr>
            <w:t xml:space="preserve"> Rao, G. S. R. </w:t>
          </w:r>
          <w:r>
            <w:rPr>
              <w:rFonts w:eastAsia="Times New Roman"/>
              <w:i/>
              <w:iCs/>
            </w:rPr>
            <w:t>Statistical Techniques for Transportation Engineering</w:t>
          </w:r>
          <w:r>
            <w:rPr>
              <w:rFonts w:eastAsia="Times New Roman"/>
            </w:rPr>
            <w:t>. 2017.</w:t>
          </w:r>
        </w:p>
        <w:p w14:paraId="55F87DD2" w14:textId="77777777" w:rsidR="003C02CB" w:rsidRDefault="003C02CB">
          <w:pPr>
            <w:autoSpaceDE w:val="0"/>
            <w:autoSpaceDN w:val="0"/>
            <w:ind w:hanging="640"/>
            <w:divId w:val="1856112713"/>
            <w:rPr>
              <w:rFonts w:eastAsia="Times New Roman"/>
            </w:rPr>
          </w:pPr>
          <w:r>
            <w:rPr>
              <w:rFonts w:eastAsia="Times New Roman"/>
            </w:rPr>
            <w:t xml:space="preserve">36. </w:t>
          </w:r>
          <w:r>
            <w:rPr>
              <w:rFonts w:eastAsia="Times New Roman"/>
            </w:rPr>
            <w:tab/>
          </w:r>
          <w:proofErr w:type="spellStart"/>
          <w:r>
            <w:rPr>
              <w:rFonts w:eastAsia="Times New Roman"/>
            </w:rPr>
            <w:t>Arentze</w:t>
          </w:r>
          <w:proofErr w:type="spellEnd"/>
          <w:r>
            <w:rPr>
              <w:rFonts w:eastAsia="Times New Roman"/>
            </w:rPr>
            <w:t xml:space="preserve">, T., F. </w:t>
          </w:r>
          <w:proofErr w:type="spellStart"/>
          <w:r>
            <w:rPr>
              <w:rFonts w:eastAsia="Times New Roman"/>
            </w:rPr>
            <w:t>Hofman</w:t>
          </w:r>
          <w:proofErr w:type="spellEnd"/>
          <w:r>
            <w:rPr>
              <w:rFonts w:eastAsia="Times New Roman"/>
            </w:rPr>
            <w:t xml:space="preserve">, N. </w:t>
          </w:r>
          <w:proofErr w:type="spellStart"/>
          <w:r>
            <w:rPr>
              <w:rFonts w:eastAsia="Times New Roman"/>
            </w:rPr>
            <w:t>Kalfs</w:t>
          </w:r>
          <w:proofErr w:type="spellEnd"/>
          <w:r>
            <w:rPr>
              <w:rFonts w:eastAsia="Times New Roman"/>
            </w:rPr>
            <w:t xml:space="preserve">, and H. Timmermans. System for Logical Verification and Inference of Activity (SYLVIA) Diaries. </w:t>
          </w:r>
          <w:r>
            <w:rPr>
              <w:rFonts w:eastAsia="Times New Roman"/>
              <w:i/>
              <w:iCs/>
            </w:rPr>
            <w:t>Transportation Research Record: Journal of the Transportation Research Board</w:t>
          </w:r>
          <w:r>
            <w:rPr>
              <w:rFonts w:eastAsia="Times New Roman"/>
            </w:rPr>
            <w:t>, Vol. 1660, No. 1, 1999, pp. 156–163. https://doi.org/10.3141/1660-20.</w:t>
          </w:r>
        </w:p>
        <w:p w14:paraId="38FFC372" w14:textId="77777777" w:rsidR="003C02CB" w:rsidRDefault="003C02CB">
          <w:pPr>
            <w:autoSpaceDE w:val="0"/>
            <w:autoSpaceDN w:val="0"/>
            <w:ind w:hanging="640"/>
            <w:divId w:val="1615399518"/>
            <w:rPr>
              <w:rFonts w:eastAsia="Times New Roman"/>
            </w:rPr>
          </w:pPr>
          <w:r>
            <w:rPr>
              <w:rFonts w:eastAsia="Times New Roman"/>
            </w:rPr>
            <w:t xml:space="preserve">37. </w:t>
          </w:r>
          <w:r>
            <w:rPr>
              <w:rFonts w:eastAsia="Times New Roman"/>
            </w:rPr>
            <w:tab/>
            <w:t xml:space="preserve">Marsden, P. V., and J. D. Wright, Eds. </w:t>
          </w:r>
          <w:r>
            <w:rPr>
              <w:rFonts w:eastAsia="Times New Roman"/>
              <w:i/>
              <w:iCs/>
            </w:rPr>
            <w:t>Handbook of Survey Research</w:t>
          </w:r>
          <w:r>
            <w:rPr>
              <w:rFonts w:eastAsia="Times New Roman"/>
            </w:rPr>
            <w:t>. Emerald Group Publishing Limited, 2010.</w:t>
          </w:r>
        </w:p>
        <w:p w14:paraId="2927F7B2" w14:textId="46F9C44E" w:rsidR="006E5398" w:rsidRPr="00814C52" w:rsidRDefault="003C02CB" w:rsidP="00044E4F">
          <w:pPr>
            <w:spacing w:after="0" w:line="240" w:lineRule="auto"/>
            <w:rPr>
              <w:rFonts w:cs="Times New Roman"/>
              <w:bCs/>
              <w:color w:val="000000" w:themeColor="text1"/>
            </w:rPr>
          </w:pPr>
          <w:r>
            <w:rPr>
              <w:rFonts w:eastAsia="Times New Roman"/>
            </w:rPr>
            <w:t> </w:t>
          </w:r>
        </w:p>
      </w:sdtContent>
    </w:sdt>
    <w:sectPr w:rsidR="006E5398" w:rsidRPr="00814C52" w:rsidSect="0040329F">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4"/>
    </wne:keymap>
    <wne:keymap wne:kcmPrimary="0332">
      <wne:acd wne:acdName="acd5"/>
    </wne:keymap>
    <wne:keymap wne:kcmPrimary="0333">
      <wne:acd wne:acdName="acd6"/>
    </wne:keymap>
    <wne:keymap wne:kcmPrimary="0334">
      <wne:acd wne:acdName="acd7"/>
    </wne:keymap>
    <wne:keymap wne:kcmPrimary="0335">
      <wne:acd wne:acdName="acd8"/>
    </wne:keymap>
    <wne:keymap wne:kcmPrimary="0336">
      <wne:acd wne:acdName="acd9"/>
    </wne:keymap>
    <wne:keymap wne:kcmPrimary="0342">
      <wne:acd wne:acdName="acd0"/>
    </wne:keymap>
    <wne:keymap wne:kcmPrimary="0343">
      <wne:acd wne:acdName="acd13"/>
    </wne:keymap>
    <wne:keymap wne:kcmPrimary="0344">
      <wne:acd wne:acdName="acd3"/>
    </wne:keymap>
    <wne:keymap wne:kcmPrimary="034C">
      <wne:acd wne:acdName="acd10"/>
    </wne:keymap>
    <wne:keymap wne:kcmPrimary="0354">
      <wne:acd wne:acdName="acd11"/>
    </wne:keymap>
    <wne:keymap wne:kcmPrimary="0443">
      <wne:acd wne:acdName="acd2"/>
    </wne:keymap>
    <wne:keymap wne:kcmPrimary="0553">
      <wne:acd wne:acdName="acd14"/>
    </wne:keymap>
    <wne:keymap wne:kcmPrimary="0642">
      <wne:acd wne:acdName="acd1"/>
    </wne:keymap>
    <wne:keymap wne:kcmPrimary="0644">
      <wne:acd wne:acdName="acd12"/>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QAAAEIA" wne:acdName="acd0" wne:fciIndexBasedOn="0065"/>
    <wne:acd wne:argValue="AgBCAHUAbABsAGUAdAA=" wne:acdName="acd1" wne:fciIndexBasedOn="0065"/>
    <wne:acd wne:argValue="AgBDAFMAQQA=" wne:acdName="acd2" wne:fciIndexBasedOn="0065"/>
    <wne:acd wne:argValue="AgBEAGkAdgBpAGQAZQByAA==" wne:acdName="acd3" wne:fciIndexBasedOn="0065"/>
    <wne:acd wne:argValue="AQAAAAEA" wne:acdName="acd4" wne:fciIndexBasedOn="0065"/>
    <wne:acd wne:argValue="AQAAAAIA" wne:acdName="acd5" wne:fciIndexBasedOn="0065"/>
    <wne:acd wne:argValue="AQAAAAMA" wne:acdName="acd6" wne:fciIndexBasedOn="0065"/>
    <wne:acd wne:argValue="AQAAAAQA" wne:acdName="acd7" wne:fciIndexBasedOn="0065"/>
    <wne:acd wne:argValue="AQAAAAUA" wne:acdName="acd8" wne:fciIndexBasedOn="0065"/>
    <wne:acd wne:argValue="AQAAAAYA" wne:acdName="acd9" wne:fciIndexBasedOn="0065"/>
    <wne:acd wne:argValue="AgBOAHUAbQBiAGUAcgA=" wne:acdName="acd10" wne:fciIndexBasedOn="0065"/>
    <wne:acd wne:argValue="AgBUAGEAYgBsAGUAIABCAG8AZAB5AA==" wne:acdName="acd11" wne:fciIndexBasedOn="0065"/>
    <wne:acd wne:argValue="AgBUAGkAYwBrAA==" wne:acdName="acd12" wne:fciIndexBasedOn="0065"/>
    <wne:acd wne:argValue="QwBIADIATQCgAEgASQBMAEwA" wne:acdName="acd13" wne:fciIndexBasedOn="0211"/>
    <wne:acd wne:argValue="cwBsAGEAcwBoACAAYgByAGUAYQBrAGkAbgBnAA==" wne:acdName="acd14" wne:fciIndexBasedOn="0211"/>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1B301" w14:textId="77777777" w:rsidR="00F72082" w:rsidRDefault="00F72082" w:rsidP="00D913C8">
      <w:pPr>
        <w:spacing w:after="0" w:line="240" w:lineRule="auto"/>
      </w:pPr>
      <w:r>
        <w:separator/>
      </w:r>
    </w:p>
  </w:endnote>
  <w:endnote w:type="continuationSeparator" w:id="0">
    <w:p w14:paraId="34BA998A" w14:textId="77777777" w:rsidR="00F72082" w:rsidRDefault="00F72082" w:rsidP="00D91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WNYHL+Times-New-Roman,Bold">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049694"/>
      <w:docPartObj>
        <w:docPartGallery w:val="Page Numbers (Bottom of Page)"/>
        <w:docPartUnique/>
      </w:docPartObj>
    </w:sdtPr>
    <w:sdtEndPr>
      <w:rPr>
        <w:noProof/>
      </w:rPr>
    </w:sdtEndPr>
    <w:sdtContent>
      <w:p w14:paraId="23F290D5" w14:textId="138B13AF" w:rsidR="001F6B2F" w:rsidRDefault="001F6B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2D5559" w14:textId="77777777" w:rsidR="001F6B2F" w:rsidRDefault="001F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E2D39" w14:textId="77777777" w:rsidR="00F72082" w:rsidRDefault="00F72082" w:rsidP="00D913C8">
      <w:pPr>
        <w:spacing w:after="0" w:line="240" w:lineRule="auto"/>
      </w:pPr>
      <w:r>
        <w:separator/>
      </w:r>
    </w:p>
  </w:footnote>
  <w:footnote w:type="continuationSeparator" w:id="0">
    <w:p w14:paraId="051048FE" w14:textId="77777777" w:rsidR="00F72082" w:rsidRDefault="00F72082" w:rsidP="00D91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668B5" w14:textId="796B8C17" w:rsidR="001216CA" w:rsidRPr="00C56869" w:rsidRDefault="00C56869">
    <w:pPr>
      <w:pStyle w:val="Header"/>
      <w:rPr>
        <w:i/>
        <w:iCs/>
        <w:sz w:val="24"/>
        <w:szCs w:val="24"/>
      </w:rPr>
    </w:pPr>
    <w:r w:rsidRPr="00C56869">
      <w:rPr>
        <w:i/>
        <w:iCs/>
        <w:sz w:val="24"/>
        <w:szCs w:val="24"/>
      </w:rPr>
      <w:t>Verma and Rastogi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1A"/>
    <w:multiLevelType w:val="hybridMultilevel"/>
    <w:tmpl w:val="C3DEC7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AE17C60"/>
    <w:multiLevelType w:val="hybridMultilevel"/>
    <w:tmpl w:val="8BA6D1A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5960EC"/>
    <w:multiLevelType w:val="hybridMultilevel"/>
    <w:tmpl w:val="EBD29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1D3C6C"/>
    <w:multiLevelType w:val="hybridMultilevel"/>
    <w:tmpl w:val="80223128"/>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A176A7A"/>
    <w:multiLevelType w:val="hybridMultilevel"/>
    <w:tmpl w:val="258E44A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7686116"/>
    <w:multiLevelType w:val="hybridMultilevel"/>
    <w:tmpl w:val="C2ACD58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897983121">
    <w:abstractNumId w:val="2"/>
  </w:num>
  <w:num w:numId="2" w16cid:durableId="618684294">
    <w:abstractNumId w:val="3"/>
  </w:num>
  <w:num w:numId="3" w16cid:durableId="275991562">
    <w:abstractNumId w:val="4"/>
  </w:num>
  <w:num w:numId="4" w16cid:durableId="1627466934">
    <w:abstractNumId w:val="5"/>
  </w:num>
  <w:num w:numId="5" w16cid:durableId="1998068939">
    <w:abstractNumId w:val="1"/>
  </w:num>
  <w:num w:numId="6" w16cid:durableId="1486896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wMLM0NzQ3MDAxNTZR0lEKTi0uzszPAykwNq4FAP7RzIotAAAA"/>
  </w:docVars>
  <w:rsids>
    <w:rsidRoot w:val="00EA10CC"/>
    <w:rsid w:val="0000014A"/>
    <w:rsid w:val="00000307"/>
    <w:rsid w:val="00000339"/>
    <w:rsid w:val="000019C3"/>
    <w:rsid w:val="00002A4D"/>
    <w:rsid w:val="00003742"/>
    <w:rsid w:val="00006035"/>
    <w:rsid w:val="000161A6"/>
    <w:rsid w:val="00017C4C"/>
    <w:rsid w:val="00017E8F"/>
    <w:rsid w:val="000226F3"/>
    <w:rsid w:val="00025214"/>
    <w:rsid w:val="00026A66"/>
    <w:rsid w:val="000312D4"/>
    <w:rsid w:val="000356DD"/>
    <w:rsid w:val="00035C82"/>
    <w:rsid w:val="00036871"/>
    <w:rsid w:val="000376C0"/>
    <w:rsid w:val="0004075F"/>
    <w:rsid w:val="00041722"/>
    <w:rsid w:val="000418B9"/>
    <w:rsid w:val="000429E5"/>
    <w:rsid w:val="00044324"/>
    <w:rsid w:val="000449B4"/>
    <w:rsid w:val="00044E4F"/>
    <w:rsid w:val="00045821"/>
    <w:rsid w:val="0004747A"/>
    <w:rsid w:val="000519E9"/>
    <w:rsid w:val="00054656"/>
    <w:rsid w:val="00055C60"/>
    <w:rsid w:val="00055E6C"/>
    <w:rsid w:val="00055F6F"/>
    <w:rsid w:val="0005706D"/>
    <w:rsid w:val="00057652"/>
    <w:rsid w:val="00062A09"/>
    <w:rsid w:val="0006347C"/>
    <w:rsid w:val="000639F3"/>
    <w:rsid w:val="0006531D"/>
    <w:rsid w:val="000660FA"/>
    <w:rsid w:val="0006773E"/>
    <w:rsid w:val="00067BB0"/>
    <w:rsid w:val="000712BF"/>
    <w:rsid w:val="00071513"/>
    <w:rsid w:val="00071FEE"/>
    <w:rsid w:val="00074437"/>
    <w:rsid w:val="00074820"/>
    <w:rsid w:val="0007487A"/>
    <w:rsid w:val="000759AE"/>
    <w:rsid w:val="00076C47"/>
    <w:rsid w:val="00077AF8"/>
    <w:rsid w:val="00077D54"/>
    <w:rsid w:val="00080715"/>
    <w:rsid w:val="00080F98"/>
    <w:rsid w:val="0008109D"/>
    <w:rsid w:val="000818C2"/>
    <w:rsid w:val="00083070"/>
    <w:rsid w:val="00084330"/>
    <w:rsid w:val="000845DE"/>
    <w:rsid w:val="0008479B"/>
    <w:rsid w:val="00085489"/>
    <w:rsid w:val="00085D20"/>
    <w:rsid w:val="0008743C"/>
    <w:rsid w:val="00087467"/>
    <w:rsid w:val="000906E8"/>
    <w:rsid w:val="0009295D"/>
    <w:rsid w:val="000936E8"/>
    <w:rsid w:val="000936FF"/>
    <w:rsid w:val="000937BB"/>
    <w:rsid w:val="00094FE0"/>
    <w:rsid w:val="000967A5"/>
    <w:rsid w:val="000A5901"/>
    <w:rsid w:val="000A5F9C"/>
    <w:rsid w:val="000A73C9"/>
    <w:rsid w:val="000A79E7"/>
    <w:rsid w:val="000B11D4"/>
    <w:rsid w:val="000B23F5"/>
    <w:rsid w:val="000B4182"/>
    <w:rsid w:val="000B5701"/>
    <w:rsid w:val="000C12ED"/>
    <w:rsid w:val="000C1529"/>
    <w:rsid w:val="000C332B"/>
    <w:rsid w:val="000C43DE"/>
    <w:rsid w:val="000C5DA1"/>
    <w:rsid w:val="000C6D7E"/>
    <w:rsid w:val="000D0542"/>
    <w:rsid w:val="000D1A81"/>
    <w:rsid w:val="000D32AB"/>
    <w:rsid w:val="000D43F0"/>
    <w:rsid w:val="000D7A2B"/>
    <w:rsid w:val="000E08B3"/>
    <w:rsid w:val="000E14D1"/>
    <w:rsid w:val="000E2E43"/>
    <w:rsid w:val="000E36E0"/>
    <w:rsid w:val="000E38FD"/>
    <w:rsid w:val="000E4331"/>
    <w:rsid w:val="000E5B1F"/>
    <w:rsid w:val="000E5C3D"/>
    <w:rsid w:val="000F218C"/>
    <w:rsid w:val="000F35B0"/>
    <w:rsid w:val="000F4203"/>
    <w:rsid w:val="000F5B97"/>
    <w:rsid w:val="000F5D9A"/>
    <w:rsid w:val="000F720E"/>
    <w:rsid w:val="000F72A3"/>
    <w:rsid w:val="000F772E"/>
    <w:rsid w:val="0010021E"/>
    <w:rsid w:val="00100E90"/>
    <w:rsid w:val="00102FC2"/>
    <w:rsid w:val="00103CFA"/>
    <w:rsid w:val="00103FE5"/>
    <w:rsid w:val="00104556"/>
    <w:rsid w:val="001051C9"/>
    <w:rsid w:val="00106323"/>
    <w:rsid w:val="00106364"/>
    <w:rsid w:val="00107DA6"/>
    <w:rsid w:val="001114CF"/>
    <w:rsid w:val="0011162E"/>
    <w:rsid w:val="00112F2F"/>
    <w:rsid w:val="00113730"/>
    <w:rsid w:val="00113F57"/>
    <w:rsid w:val="00115725"/>
    <w:rsid w:val="001158AD"/>
    <w:rsid w:val="00116CF2"/>
    <w:rsid w:val="00120C02"/>
    <w:rsid w:val="0012168B"/>
    <w:rsid w:val="001216CA"/>
    <w:rsid w:val="00121780"/>
    <w:rsid w:val="0012263B"/>
    <w:rsid w:val="001228C8"/>
    <w:rsid w:val="00122F10"/>
    <w:rsid w:val="0013095F"/>
    <w:rsid w:val="00131574"/>
    <w:rsid w:val="001352B7"/>
    <w:rsid w:val="00135633"/>
    <w:rsid w:val="0013652F"/>
    <w:rsid w:val="00136B26"/>
    <w:rsid w:val="00137832"/>
    <w:rsid w:val="00137E6C"/>
    <w:rsid w:val="001405BC"/>
    <w:rsid w:val="00140A9A"/>
    <w:rsid w:val="00140EA2"/>
    <w:rsid w:val="00142BEA"/>
    <w:rsid w:val="00142C78"/>
    <w:rsid w:val="001442F8"/>
    <w:rsid w:val="00144B96"/>
    <w:rsid w:val="00144F8D"/>
    <w:rsid w:val="00151205"/>
    <w:rsid w:val="001539F6"/>
    <w:rsid w:val="00154330"/>
    <w:rsid w:val="001555ED"/>
    <w:rsid w:val="00156A08"/>
    <w:rsid w:val="00157315"/>
    <w:rsid w:val="00162C50"/>
    <w:rsid w:val="00163C35"/>
    <w:rsid w:val="00167E1A"/>
    <w:rsid w:val="00170AB5"/>
    <w:rsid w:val="001715FF"/>
    <w:rsid w:val="0017184D"/>
    <w:rsid w:val="00172A15"/>
    <w:rsid w:val="00172B8D"/>
    <w:rsid w:val="00174BC1"/>
    <w:rsid w:val="00176143"/>
    <w:rsid w:val="00176335"/>
    <w:rsid w:val="00176B94"/>
    <w:rsid w:val="00176E20"/>
    <w:rsid w:val="00177F5A"/>
    <w:rsid w:val="00180179"/>
    <w:rsid w:val="00181DF8"/>
    <w:rsid w:val="00184020"/>
    <w:rsid w:val="001853EC"/>
    <w:rsid w:val="0018651B"/>
    <w:rsid w:val="001873D4"/>
    <w:rsid w:val="001902C9"/>
    <w:rsid w:val="001917DD"/>
    <w:rsid w:val="00193E8A"/>
    <w:rsid w:val="00194191"/>
    <w:rsid w:val="00194693"/>
    <w:rsid w:val="001962A7"/>
    <w:rsid w:val="001979F1"/>
    <w:rsid w:val="001A044E"/>
    <w:rsid w:val="001A08FA"/>
    <w:rsid w:val="001A1ED9"/>
    <w:rsid w:val="001A51FB"/>
    <w:rsid w:val="001A6424"/>
    <w:rsid w:val="001A6D1C"/>
    <w:rsid w:val="001A76DD"/>
    <w:rsid w:val="001B010A"/>
    <w:rsid w:val="001B0EDB"/>
    <w:rsid w:val="001B12F1"/>
    <w:rsid w:val="001B1D4A"/>
    <w:rsid w:val="001B27E7"/>
    <w:rsid w:val="001B3203"/>
    <w:rsid w:val="001B4265"/>
    <w:rsid w:val="001B5EB7"/>
    <w:rsid w:val="001B6127"/>
    <w:rsid w:val="001B7DDE"/>
    <w:rsid w:val="001C1CA9"/>
    <w:rsid w:val="001C471C"/>
    <w:rsid w:val="001C50F8"/>
    <w:rsid w:val="001C54C3"/>
    <w:rsid w:val="001C7D5B"/>
    <w:rsid w:val="001D2D58"/>
    <w:rsid w:val="001D2F9D"/>
    <w:rsid w:val="001D43C3"/>
    <w:rsid w:val="001D5A0D"/>
    <w:rsid w:val="001D6098"/>
    <w:rsid w:val="001D7BFA"/>
    <w:rsid w:val="001E15AC"/>
    <w:rsid w:val="001E191E"/>
    <w:rsid w:val="001E49D9"/>
    <w:rsid w:val="001E4EC2"/>
    <w:rsid w:val="001E6F07"/>
    <w:rsid w:val="001E72BC"/>
    <w:rsid w:val="001E7A47"/>
    <w:rsid w:val="001F08B3"/>
    <w:rsid w:val="001F1F85"/>
    <w:rsid w:val="001F22AC"/>
    <w:rsid w:val="001F3264"/>
    <w:rsid w:val="001F32CB"/>
    <w:rsid w:val="001F4731"/>
    <w:rsid w:val="001F593D"/>
    <w:rsid w:val="001F6B2F"/>
    <w:rsid w:val="001F7F26"/>
    <w:rsid w:val="00200634"/>
    <w:rsid w:val="00202764"/>
    <w:rsid w:val="00204020"/>
    <w:rsid w:val="002041BE"/>
    <w:rsid w:val="00205D8B"/>
    <w:rsid w:val="00206D6F"/>
    <w:rsid w:val="00210CBB"/>
    <w:rsid w:val="0021202D"/>
    <w:rsid w:val="0021277A"/>
    <w:rsid w:val="00213C92"/>
    <w:rsid w:val="00214B37"/>
    <w:rsid w:val="00220D28"/>
    <w:rsid w:val="00221951"/>
    <w:rsid w:val="00221C90"/>
    <w:rsid w:val="00222BF1"/>
    <w:rsid w:val="002232B6"/>
    <w:rsid w:val="002234E2"/>
    <w:rsid w:val="00223FFF"/>
    <w:rsid w:val="00226B4F"/>
    <w:rsid w:val="00226E48"/>
    <w:rsid w:val="00227BB3"/>
    <w:rsid w:val="0023363C"/>
    <w:rsid w:val="0023402D"/>
    <w:rsid w:val="00234354"/>
    <w:rsid w:val="00235C86"/>
    <w:rsid w:val="00236437"/>
    <w:rsid w:val="00236673"/>
    <w:rsid w:val="002419C8"/>
    <w:rsid w:val="002464B3"/>
    <w:rsid w:val="00246890"/>
    <w:rsid w:val="002506AE"/>
    <w:rsid w:val="00250F5C"/>
    <w:rsid w:val="00254C6B"/>
    <w:rsid w:val="00261B70"/>
    <w:rsid w:val="0026686E"/>
    <w:rsid w:val="002708FC"/>
    <w:rsid w:val="0027115E"/>
    <w:rsid w:val="00271218"/>
    <w:rsid w:val="002718D3"/>
    <w:rsid w:val="00272353"/>
    <w:rsid w:val="002729F2"/>
    <w:rsid w:val="00273C34"/>
    <w:rsid w:val="002752A8"/>
    <w:rsid w:val="00275499"/>
    <w:rsid w:val="002777AC"/>
    <w:rsid w:val="002778F0"/>
    <w:rsid w:val="00277C90"/>
    <w:rsid w:val="00281AD6"/>
    <w:rsid w:val="00282D58"/>
    <w:rsid w:val="0028317E"/>
    <w:rsid w:val="00283A03"/>
    <w:rsid w:val="00286D5D"/>
    <w:rsid w:val="0029041A"/>
    <w:rsid w:val="00291D34"/>
    <w:rsid w:val="00293D75"/>
    <w:rsid w:val="0029533E"/>
    <w:rsid w:val="00295A46"/>
    <w:rsid w:val="00296959"/>
    <w:rsid w:val="00297361"/>
    <w:rsid w:val="002A0824"/>
    <w:rsid w:val="002A0CD9"/>
    <w:rsid w:val="002A1DC8"/>
    <w:rsid w:val="002A493E"/>
    <w:rsid w:val="002A6645"/>
    <w:rsid w:val="002A74A0"/>
    <w:rsid w:val="002B06C0"/>
    <w:rsid w:val="002B20AA"/>
    <w:rsid w:val="002B2C04"/>
    <w:rsid w:val="002B4C3A"/>
    <w:rsid w:val="002B5059"/>
    <w:rsid w:val="002B5AB4"/>
    <w:rsid w:val="002B67B7"/>
    <w:rsid w:val="002B6838"/>
    <w:rsid w:val="002C00AB"/>
    <w:rsid w:val="002C15B4"/>
    <w:rsid w:val="002C1652"/>
    <w:rsid w:val="002C2AAF"/>
    <w:rsid w:val="002C3085"/>
    <w:rsid w:val="002C34F1"/>
    <w:rsid w:val="002C35BB"/>
    <w:rsid w:val="002C3D00"/>
    <w:rsid w:val="002C5978"/>
    <w:rsid w:val="002D2ED6"/>
    <w:rsid w:val="002D33FD"/>
    <w:rsid w:val="002D5B7F"/>
    <w:rsid w:val="002D6E67"/>
    <w:rsid w:val="002E4136"/>
    <w:rsid w:val="002E5622"/>
    <w:rsid w:val="002E5B28"/>
    <w:rsid w:val="002E6209"/>
    <w:rsid w:val="002F00A2"/>
    <w:rsid w:val="002F1802"/>
    <w:rsid w:val="002F45A0"/>
    <w:rsid w:val="002F61D5"/>
    <w:rsid w:val="002F6845"/>
    <w:rsid w:val="003011D6"/>
    <w:rsid w:val="003026B9"/>
    <w:rsid w:val="0030285C"/>
    <w:rsid w:val="00306E5A"/>
    <w:rsid w:val="00307495"/>
    <w:rsid w:val="00310705"/>
    <w:rsid w:val="00311051"/>
    <w:rsid w:val="003114D2"/>
    <w:rsid w:val="00313948"/>
    <w:rsid w:val="00315C3F"/>
    <w:rsid w:val="00315CB6"/>
    <w:rsid w:val="0031633B"/>
    <w:rsid w:val="00316379"/>
    <w:rsid w:val="0031648B"/>
    <w:rsid w:val="0032139C"/>
    <w:rsid w:val="0032252C"/>
    <w:rsid w:val="003225C5"/>
    <w:rsid w:val="00324EB8"/>
    <w:rsid w:val="003268A5"/>
    <w:rsid w:val="00326E18"/>
    <w:rsid w:val="003302F4"/>
    <w:rsid w:val="00331234"/>
    <w:rsid w:val="003321A4"/>
    <w:rsid w:val="00332362"/>
    <w:rsid w:val="00333698"/>
    <w:rsid w:val="00334ACF"/>
    <w:rsid w:val="00336683"/>
    <w:rsid w:val="00340CA3"/>
    <w:rsid w:val="00342933"/>
    <w:rsid w:val="00342BA5"/>
    <w:rsid w:val="00344DDC"/>
    <w:rsid w:val="0034599C"/>
    <w:rsid w:val="00345A6D"/>
    <w:rsid w:val="0034603A"/>
    <w:rsid w:val="00351233"/>
    <w:rsid w:val="00353E69"/>
    <w:rsid w:val="00354DC9"/>
    <w:rsid w:val="00355DB7"/>
    <w:rsid w:val="003567B2"/>
    <w:rsid w:val="003569C2"/>
    <w:rsid w:val="00360A08"/>
    <w:rsid w:val="00362285"/>
    <w:rsid w:val="003643DE"/>
    <w:rsid w:val="00364894"/>
    <w:rsid w:val="003663C2"/>
    <w:rsid w:val="0036650E"/>
    <w:rsid w:val="00366814"/>
    <w:rsid w:val="00373FAE"/>
    <w:rsid w:val="0037472D"/>
    <w:rsid w:val="0037481C"/>
    <w:rsid w:val="00377543"/>
    <w:rsid w:val="00380FD5"/>
    <w:rsid w:val="00381EA6"/>
    <w:rsid w:val="00381F9D"/>
    <w:rsid w:val="00383763"/>
    <w:rsid w:val="003849CE"/>
    <w:rsid w:val="003852CE"/>
    <w:rsid w:val="00385AB1"/>
    <w:rsid w:val="00386400"/>
    <w:rsid w:val="0039170B"/>
    <w:rsid w:val="00395473"/>
    <w:rsid w:val="00396F48"/>
    <w:rsid w:val="003A0155"/>
    <w:rsid w:val="003A200E"/>
    <w:rsid w:val="003A27F7"/>
    <w:rsid w:val="003A303E"/>
    <w:rsid w:val="003A398E"/>
    <w:rsid w:val="003A45E2"/>
    <w:rsid w:val="003A552C"/>
    <w:rsid w:val="003A7A9C"/>
    <w:rsid w:val="003B329D"/>
    <w:rsid w:val="003B6E20"/>
    <w:rsid w:val="003C02CB"/>
    <w:rsid w:val="003C07F3"/>
    <w:rsid w:val="003C1172"/>
    <w:rsid w:val="003C2554"/>
    <w:rsid w:val="003C3D3C"/>
    <w:rsid w:val="003C5A2E"/>
    <w:rsid w:val="003C6019"/>
    <w:rsid w:val="003C61D5"/>
    <w:rsid w:val="003D0C73"/>
    <w:rsid w:val="003D105C"/>
    <w:rsid w:val="003D2CE9"/>
    <w:rsid w:val="003D3E25"/>
    <w:rsid w:val="003D506A"/>
    <w:rsid w:val="003D63AD"/>
    <w:rsid w:val="003D6965"/>
    <w:rsid w:val="003E1CFC"/>
    <w:rsid w:val="003E2854"/>
    <w:rsid w:val="003E74B6"/>
    <w:rsid w:val="003E79A8"/>
    <w:rsid w:val="003F1197"/>
    <w:rsid w:val="003F140F"/>
    <w:rsid w:val="003F1552"/>
    <w:rsid w:val="003F2425"/>
    <w:rsid w:val="003F3045"/>
    <w:rsid w:val="003F3E22"/>
    <w:rsid w:val="003F6E56"/>
    <w:rsid w:val="003F7D46"/>
    <w:rsid w:val="003F7E79"/>
    <w:rsid w:val="00400F56"/>
    <w:rsid w:val="0040122F"/>
    <w:rsid w:val="00401EDB"/>
    <w:rsid w:val="00402425"/>
    <w:rsid w:val="00402478"/>
    <w:rsid w:val="0040329F"/>
    <w:rsid w:val="00403CD9"/>
    <w:rsid w:val="004102E3"/>
    <w:rsid w:val="0041146A"/>
    <w:rsid w:val="004120D3"/>
    <w:rsid w:val="00413882"/>
    <w:rsid w:val="004148A6"/>
    <w:rsid w:val="00416271"/>
    <w:rsid w:val="0041751C"/>
    <w:rsid w:val="00417E60"/>
    <w:rsid w:val="00420318"/>
    <w:rsid w:val="004228B1"/>
    <w:rsid w:val="00422D39"/>
    <w:rsid w:val="004241CB"/>
    <w:rsid w:val="00425D14"/>
    <w:rsid w:val="0042644B"/>
    <w:rsid w:val="00426BD7"/>
    <w:rsid w:val="00430362"/>
    <w:rsid w:val="00433F4E"/>
    <w:rsid w:val="0043478A"/>
    <w:rsid w:val="00435129"/>
    <w:rsid w:val="004379CC"/>
    <w:rsid w:val="00437ABC"/>
    <w:rsid w:val="00440AFC"/>
    <w:rsid w:val="004430DD"/>
    <w:rsid w:val="004436EB"/>
    <w:rsid w:val="00444977"/>
    <w:rsid w:val="00444ADE"/>
    <w:rsid w:val="00444CBA"/>
    <w:rsid w:val="00446B6C"/>
    <w:rsid w:val="0044764A"/>
    <w:rsid w:val="004523AA"/>
    <w:rsid w:val="00454D4D"/>
    <w:rsid w:val="00455803"/>
    <w:rsid w:val="004568FC"/>
    <w:rsid w:val="004572CE"/>
    <w:rsid w:val="00464129"/>
    <w:rsid w:val="004660A2"/>
    <w:rsid w:val="00466277"/>
    <w:rsid w:val="004668DF"/>
    <w:rsid w:val="00473082"/>
    <w:rsid w:val="00473224"/>
    <w:rsid w:val="00475B43"/>
    <w:rsid w:val="00475E1C"/>
    <w:rsid w:val="00475F99"/>
    <w:rsid w:val="00480ABE"/>
    <w:rsid w:val="00481EF3"/>
    <w:rsid w:val="00484E09"/>
    <w:rsid w:val="00487390"/>
    <w:rsid w:val="0049004C"/>
    <w:rsid w:val="0049172A"/>
    <w:rsid w:val="00491AF3"/>
    <w:rsid w:val="00494730"/>
    <w:rsid w:val="00495259"/>
    <w:rsid w:val="00495D83"/>
    <w:rsid w:val="00497C91"/>
    <w:rsid w:val="004A03C8"/>
    <w:rsid w:val="004A31CE"/>
    <w:rsid w:val="004A6641"/>
    <w:rsid w:val="004A77D0"/>
    <w:rsid w:val="004A7A6A"/>
    <w:rsid w:val="004B232D"/>
    <w:rsid w:val="004B3A44"/>
    <w:rsid w:val="004B4210"/>
    <w:rsid w:val="004B5259"/>
    <w:rsid w:val="004B78D3"/>
    <w:rsid w:val="004C1635"/>
    <w:rsid w:val="004C3732"/>
    <w:rsid w:val="004C7305"/>
    <w:rsid w:val="004D093C"/>
    <w:rsid w:val="004D0E35"/>
    <w:rsid w:val="004D226D"/>
    <w:rsid w:val="004D2592"/>
    <w:rsid w:val="004D2868"/>
    <w:rsid w:val="004D2CC5"/>
    <w:rsid w:val="004D329D"/>
    <w:rsid w:val="004D44E5"/>
    <w:rsid w:val="004D5B8A"/>
    <w:rsid w:val="004D5F26"/>
    <w:rsid w:val="004D6014"/>
    <w:rsid w:val="004D6168"/>
    <w:rsid w:val="004D71BC"/>
    <w:rsid w:val="004D795D"/>
    <w:rsid w:val="004E0705"/>
    <w:rsid w:val="004E0A4D"/>
    <w:rsid w:val="004E1917"/>
    <w:rsid w:val="004E1E5E"/>
    <w:rsid w:val="004E5A64"/>
    <w:rsid w:val="004E6706"/>
    <w:rsid w:val="004E7789"/>
    <w:rsid w:val="004F5004"/>
    <w:rsid w:val="00501221"/>
    <w:rsid w:val="00502D17"/>
    <w:rsid w:val="0050322E"/>
    <w:rsid w:val="00504BAF"/>
    <w:rsid w:val="005050FC"/>
    <w:rsid w:val="00505CE7"/>
    <w:rsid w:val="00507CAD"/>
    <w:rsid w:val="00507F95"/>
    <w:rsid w:val="005100D0"/>
    <w:rsid w:val="00511271"/>
    <w:rsid w:val="00514958"/>
    <w:rsid w:val="00515608"/>
    <w:rsid w:val="00515909"/>
    <w:rsid w:val="0051744B"/>
    <w:rsid w:val="00517A89"/>
    <w:rsid w:val="00517D02"/>
    <w:rsid w:val="00522731"/>
    <w:rsid w:val="005237FD"/>
    <w:rsid w:val="00524953"/>
    <w:rsid w:val="00524BB3"/>
    <w:rsid w:val="00526391"/>
    <w:rsid w:val="00526EDD"/>
    <w:rsid w:val="005275AC"/>
    <w:rsid w:val="00530B03"/>
    <w:rsid w:val="00532829"/>
    <w:rsid w:val="0053287E"/>
    <w:rsid w:val="005341A1"/>
    <w:rsid w:val="0053500F"/>
    <w:rsid w:val="005364CF"/>
    <w:rsid w:val="00536BBC"/>
    <w:rsid w:val="00537A45"/>
    <w:rsid w:val="005416F4"/>
    <w:rsid w:val="00541A75"/>
    <w:rsid w:val="005425E1"/>
    <w:rsid w:val="00543005"/>
    <w:rsid w:val="00543C21"/>
    <w:rsid w:val="0054627E"/>
    <w:rsid w:val="00547472"/>
    <w:rsid w:val="00547CA8"/>
    <w:rsid w:val="0055156C"/>
    <w:rsid w:val="00551DCA"/>
    <w:rsid w:val="005559BA"/>
    <w:rsid w:val="00555B15"/>
    <w:rsid w:val="005617A0"/>
    <w:rsid w:val="005617FF"/>
    <w:rsid w:val="00563752"/>
    <w:rsid w:val="00565985"/>
    <w:rsid w:val="00566158"/>
    <w:rsid w:val="00570A1F"/>
    <w:rsid w:val="0057275A"/>
    <w:rsid w:val="00577AE9"/>
    <w:rsid w:val="00580582"/>
    <w:rsid w:val="00582254"/>
    <w:rsid w:val="0058304E"/>
    <w:rsid w:val="005849DB"/>
    <w:rsid w:val="0058564D"/>
    <w:rsid w:val="0058591E"/>
    <w:rsid w:val="00586163"/>
    <w:rsid w:val="00590188"/>
    <w:rsid w:val="005946CC"/>
    <w:rsid w:val="00595462"/>
    <w:rsid w:val="00595E1C"/>
    <w:rsid w:val="0059682C"/>
    <w:rsid w:val="005973BE"/>
    <w:rsid w:val="005A02D7"/>
    <w:rsid w:val="005A0B58"/>
    <w:rsid w:val="005A21E3"/>
    <w:rsid w:val="005A277B"/>
    <w:rsid w:val="005A3C19"/>
    <w:rsid w:val="005A558C"/>
    <w:rsid w:val="005A5839"/>
    <w:rsid w:val="005A79BF"/>
    <w:rsid w:val="005B0930"/>
    <w:rsid w:val="005B3058"/>
    <w:rsid w:val="005B5E49"/>
    <w:rsid w:val="005B6E34"/>
    <w:rsid w:val="005B7248"/>
    <w:rsid w:val="005C0077"/>
    <w:rsid w:val="005C185C"/>
    <w:rsid w:val="005C4B46"/>
    <w:rsid w:val="005D0E91"/>
    <w:rsid w:val="005D1312"/>
    <w:rsid w:val="005D190D"/>
    <w:rsid w:val="005D1AED"/>
    <w:rsid w:val="005D20BC"/>
    <w:rsid w:val="005D2375"/>
    <w:rsid w:val="005D2BE1"/>
    <w:rsid w:val="005D39FD"/>
    <w:rsid w:val="005D5151"/>
    <w:rsid w:val="005D5351"/>
    <w:rsid w:val="005D54E4"/>
    <w:rsid w:val="005D6FB3"/>
    <w:rsid w:val="005E2316"/>
    <w:rsid w:val="005E33C9"/>
    <w:rsid w:val="005E3B8B"/>
    <w:rsid w:val="005E3E38"/>
    <w:rsid w:val="005E4264"/>
    <w:rsid w:val="005E4ABA"/>
    <w:rsid w:val="005E5388"/>
    <w:rsid w:val="005E75CF"/>
    <w:rsid w:val="005F011D"/>
    <w:rsid w:val="005F35E2"/>
    <w:rsid w:val="005F37D0"/>
    <w:rsid w:val="005F50B5"/>
    <w:rsid w:val="006017CC"/>
    <w:rsid w:val="00604D0D"/>
    <w:rsid w:val="0060561C"/>
    <w:rsid w:val="00605E36"/>
    <w:rsid w:val="0060734D"/>
    <w:rsid w:val="00607C87"/>
    <w:rsid w:val="006108EC"/>
    <w:rsid w:val="0061146B"/>
    <w:rsid w:val="00611CC2"/>
    <w:rsid w:val="006121F5"/>
    <w:rsid w:val="00612493"/>
    <w:rsid w:val="00612956"/>
    <w:rsid w:val="00613466"/>
    <w:rsid w:val="00616375"/>
    <w:rsid w:val="0061653D"/>
    <w:rsid w:val="0062033F"/>
    <w:rsid w:val="00620943"/>
    <w:rsid w:val="00620E11"/>
    <w:rsid w:val="00621347"/>
    <w:rsid w:val="006218B8"/>
    <w:rsid w:val="00621BFF"/>
    <w:rsid w:val="00622322"/>
    <w:rsid w:val="00622590"/>
    <w:rsid w:val="006231A5"/>
    <w:rsid w:val="00625E55"/>
    <w:rsid w:val="00627F23"/>
    <w:rsid w:val="006305AD"/>
    <w:rsid w:val="0063084A"/>
    <w:rsid w:val="00631E57"/>
    <w:rsid w:val="0063416B"/>
    <w:rsid w:val="006354AA"/>
    <w:rsid w:val="00641596"/>
    <w:rsid w:val="0064280A"/>
    <w:rsid w:val="006430C5"/>
    <w:rsid w:val="0064401C"/>
    <w:rsid w:val="006441E5"/>
    <w:rsid w:val="0064421E"/>
    <w:rsid w:val="006442B5"/>
    <w:rsid w:val="006454FE"/>
    <w:rsid w:val="00646E9F"/>
    <w:rsid w:val="00647864"/>
    <w:rsid w:val="00650575"/>
    <w:rsid w:val="00652D77"/>
    <w:rsid w:val="006531F7"/>
    <w:rsid w:val="00654420"/>
    <w:rsid w:val="006565E2"/>
    <w:rsid w:val="00656600"/>
    <w:rsid w:val="006573B6"/>
    <w:rsid w:val="0066111D"/>
    <w:rsid w:val="00663381"/>
    <w:rsid w:val="0066338D"/>
    <w:rsid w:val="006644CB"/>
    <w:rsid w:val="00665F1A"/>
    <w:rsid w:val="00666AE7"/>
    <w:rsid w:val="00667B83"/>
    <w:rsid w:val="00670256"/>
    <w:rsid w:val="00670600"/>
    <w:rsid w:val="00671869"/>
    <w:rsid w:val="0067772D"/>
    <w:rsid w:val="006817A6"/>
    <w:rsid w:val="00681B26"/>
    <w:rsid w:val="00682C97"/>
    <w:rsid w:val="00683966"/>
    <w:rsid w:val="00683AF3"/>
    <w:rsid w:val="00685D1A"/>
    <w:rsid w:val="00685E71"/>
    <w:rsid w:val="006865DC"/>
    <w:rsid w:val="00686AE0"/>
    <w:rsid w:val="0069060D"/>
    <w:rsid w:val="006910A7"/>
    <w:rsid w:val="00694380"/>
    <w:rsid w:val="0069470F"/>
    <w:rsid w:val="00694AD6"/>
    <w:rsid w:val="006967AF"/>
    <w:rsid w:val="0069737E"/>
    <w:rsid w:val="00697A8E"/>
    <w:rsid w:val="006A192A"/>
    <w:rsid w:val="006A459F"/>
    <w:rsid w:val="006A4915"/>
    <w:rsid w:val="006A6CE8"/>
    <w:rsid w:val="006B1225"/>
    <w:rsid w:val="006B1EE7"/>
    <w:rsid w:val="006B216F"/>
    <w:rsid w:val="006B24AA"/>
    <w:rsid w:val="006B2660"/>
    <w:rsid w:val="006B2C9E"/>
    <w:rsid w:val="006B2D92"/>
    <w:rsid w:val="006B3387"/>
    <w:rsid w:val="006B36B2"/>
    <w:rsid w:val="006B57BC"/>
    <w:rsid w:val="006B6531"/>
    <w:rsid w:val="006B7152"/>
    <w:rsid w:val="006C05DA"/>
    <w:rsid w:val="006C0CFA"/>
    <w:rsid w:val="006C1277"/>
    <w:rsid w:val="006C2446"/>
    <w:rsid w:val="006C2DA1"/>
    <w:rsid w:val="006C31B7"/>
    <w:rsid w:val="006C6839"/>
    <w:rsid w:val="006C7329"/>
    <w:rsid w:val="006D0168"/>
    <w:rsid w:val="006D127A"/>
    <w:rsid w:val="006D3AC1"/>
    <w:rsid w:val="006D66E6"/>
    <w:rsid w:val="006E0420"/>
    <w:rsid w:val="006E12F7"/>
    <w:rsid w:val="006E194D"/>
    <w:rsid w:val="006E309B"/>
    <w:rsid w:val="006E4921"/>
    <w:rsid w:val="006E49CB"/>
    <w:rsid w:val="006E4A73"/>
    <w:rsid w:val="006E4DEE"/>
    <w:rsid w:val="006E5398"/>
    <w:rsid w:val="006E59CE"/>
    <w:rsid w:val="006E769C"/>
    <w:rsid w:val="006F1061"/>
    <w:rsid w:val="006F1A1D"/>
    <w:rsid w:val="006F2AFA"/>
    <w:rsid w:val="006F3047"/>
    <w:rsid w:val="006F3B00"/>
    <w:rsid w:val="006F6064"/>
    <w:rsid w:val="00700A15"/>
    <w:rsid w:val="00701014"/>
    <w:rsid w:val="007017AE"/>
    <w:rsid w:val="00701C09"/>
    <w:rsid w:val="00702036"/>
    <w:rsid w:val="00704EFD"/>
    <w:rsid w:val="007068FD"/>
    <w:rsid w:val="007113BC"/>
    <w:rsid w:val="00712AB0"/>
    <w:rsid w:val="00713ABC"/>
    <w:rsid w:val="0071475B"/>
    <w:rsid w:val="00715A2B"/>
    <w:rsid w:val="00715C16"/>
    <w:rsid w:val="00717BF7"/>
    <w:rsid w:val="007222C5"/>
    <w:rsid w:val="007233B8"/>
    <w:rsid w:val="007236CE"/>
    <w:rsid w:val="007239C7"/>
    <w:rsid w:val="00725451"/>
    <w:rsid w:val="007268A8"/>
    <w:rsid w:val="007272ED"/>
    <w:rsid w:val="00730157"/>
    <w:rsid w:val="00730192"/>
    <w:rsid w:val="007302EC"/>
    <w:rsid w:val="00730DCF"/>
    <w:rsid w:val="007318C5"/>
    <w:rsid w:val="007318E6"/>
    <w:rsid w:val="00731FE3"/>
    <w:rsid w:val="0073389C"/>
    <w:rsid w:val="00733C51"/>
    <w:rsid w:val="0073590C"/>
    <w:rsid w:val="007374DF"/>
    <w:rsid w:val="007422FE"/>
    <w:rsid w:val="00744048"/>
    <w:rsid w:val="007448C8"/>
    <w:rsid w:val="00744C47"/>
    <w:rsid w:val="0074672A"/>
    <w:rsid w:val="00752C8D"/>
    <w:rsid w:val="00754937"/>
    <w:rsid w:val="0075535D"/>
    <w:rsid w:val="007574D8"/>
    <w:rsid w:val="00762DEC"/>
    <w:rsid w:val="00764B2C"/>
    <w:rsid w:val="00764DAD"/>
    <w:rsid w:val="00765815"/>
    <w:rsid w:val="007669BD"/>
    <w:rsid w:val="00770310"/>
    <w:rsid w:val="007706ED"/>
    <w:rsid w:val="0077083C"/>
    <w:rsid w:val="0077178C"/>
    <w:rsid w:val="00773F88"/>
    <w:rsid w:val="00774588"/>
    <w:rsid w:val="00776135"/>
    <w:rsid w:val="007811BD"/>
    <w:rsid w:val="00781764"/>
    <w:rsid w:val="007817A2"/>
    <w:rsid w:val="00785139"/>
    <w:rsid w:val="00786323"/>
    <w:rsid w:val="00787EA5"/>
    <w:rsid w:val="0079162F"/>
    <w:rsid w:val="007926C5"/>
    <w:rsid w:val="00792E6C"/>
    <w:rsid w:val="00794E7B"/>
    <w:rsid w:val="007A05E6"/>
    <w:rsid w:val="007A135D"/>
    <w:rsid w:val="007A2A95"/>
    <w:rsid w:val="007A41D0"/>
    <w:rsid w:val="007A5EDA"/>
    <w:rsid w:val="007A6B15"/>
    <w:rsid w:val="007B0736"/>
    <w:rsid w:val="007B3B86"/>
    <w:rsid w:val="007B3F0D"/>
    <w:rsid w:val="007B4761"/>
    <w:rsid w:val="007B4B00"/>
    <w:rsid w:val="007C2F44"/>
    <w:rsid w:val="007C4675"/>
    <w:rsid w:val="007C4AF2"/>
    <w:rsid w:val="007C4EFB"/>
    <w:rsid w:val="007C5404"/>
    <w:rsid w:val="007C5F21"/>
    <w:rsid w:val="007C623B"/>
    <w:rsid w:val="007D0903"/>
    <w:rsid w:val="007D0C59"/>
    <w:rsid w:val="007D15DC"/>
    <w:rsid w:val="007D69F0"/>
    <w:rsid w:val="007E1B82"/>
    <w:rsid w:val="007E22FA"/>
    <w:rsid w:val="007E3B46"/>
    <w:rsid w:val="007E47B8"/>
    <w:rsid w:val="007E6471"/>
    <w:rsid w:val="007E6FE5"/>
    <w:rsid w:val="007F175B"/>
    <w:rsid w:val="007F35B5"/>
    <w:rsid w:val="007F3CEA"/>
    <w:rsid w:val="007F40C7"/>
    <w:rsid w:val="00804474"/>
    <w:rsid w:val="00805CA1"/>
    <w:rsid w:val="00805CA6"/>
    <w:rsid w:val="0080767C"/>
    <w:rsid w:val="00813CC0"/>
    <w:rsid w:val="00814479"/>
    <w:rsid w:val="00814C52"/>
    <w:rsid w:val="0081584A"/>
    <w:rsid w:val="008172C5"/>
    <w:rsid w:val="00817CAF"/>
    <w:rsid w:val="008202D8"/>
    <w:rsid w:val="00821476"/>
    <w:rsid w:val="008238F9"/>
    <w:rsid w:val="0082396C"/>
    <w:rsid w:val="0082430E"/>
    <w:rsid w:val="00825A80"/>
    <w:rsid w:val="00830F64"/>
    <w:rsid w:val="0083452F"/>
    <w:rsid w:val="008348B7"/>
    <w:rsid w:val="00835A35"/>
    <w:rsid w:val="008370AF"/>
    <w:rsid w:val="00837A38"/>
    <w:rsid w:val="00840375"/>
    <w:rsid w:val="0084113E"/>
    <w:rsid w:val="0084239A"/>
    <w:rsid w:val="00842A64"/>
    <w:rsid w:val="00846432"/>
    <w:rsid w:val="0084718C"/>
    <w:rsid w:val="00852E86"/>
    <w:rsid w:val="00854782"/>
    <w:rsid w:val="00854B34"/>
    <w:rsid w:val="008578CC"/>
    <w:rsid w:val="00864DC0"/>
    <w:rsid w:val="00864E7A"/>
    <w:rsid w:val="008654E8"/>
    <w:rsid w:val="00865BCD"/>
    <w:rsid w:val="008666CE"/>
    <w:rsid w:val="008671E6"/>
    <w:rsid w:val="0087106E"/>
    <w:rsid w:val="00871E64"/>
    <w:rsid w:val="00873679"/>
    <w:rsid w:val="00875F55"/>
    <w:rsid w:val="00875FB3"/>
    <w:rsid w:val="008800A2"/>
    <w:rsid w:val="0088059E"/>
    <w:rsid w:val="00880AAB"/>
    <w:rsid w:val="00881CB2"/>
    <w:rsid w:val="00884AE1"/>
    <w:rsid w:val="00885565"/>
    <w:rsid w:val="00885922"/>
    <w:rsid w:val="008905A9"/>
    <w:rsid w:val="008936EA"/>
    <w:rsid w:val="00895B3E"/>
    <w:rsid w:val="00896A75"/>
    <w:rsid w:val="008975BD"/>
    <w:rsid w:val="008976D2"/>
    <w:rsid w:val="008A0C52"/>
    <w:rsid w:val="008A1A8A"/>
    <w:rsid w:val="008A3401"/>
    <w:rsid w:val="008A455C"/>
    <w:rsid w:val="008A5D6C"/>
    <w:rsid w:val="008B22E6"/>
    <w:rsid w:val="008B2D3A"/>
    <w:rsid w:val="008B44C8"/>
    <w:rsid w:val="008B5F9F"/>
    <w:rsid w:val="008B68E7"/>
    <w:rsid w:val="008B6ADB"/>
    <w:rsid w:val="008C0740"/>
    <w:rsid w:val="008C1FE7"/>
    <w:rsid w:val="008C2D18"/>
    <w:rsid w:val="008C4335"/>
    <w:rsid w:val="008C498C"/>
    <w:rsid w:val="008C5353"/>
    <w:rsid w:val="008C6689"/>
    <w:rsid w:val="008C799C"/>
    <w:rsid w:val="008D2AF5"/>
    <w:rsid w:val="008D34D7"/>
    <w:rsid w:val="008D4263"/>
    <w:rsid w:val="008D55A7"/>
    <w:rsid w:val="008D5713"/>
    <w:rsid w:val="008D6806"/>
    <w:rsid w:val="008E02A8"/>
    <w:rsid w:val="008E08EE"/>
    <w:rsid w:val="008E12AF"/>
    <w:rsid w:val="008E13AF"/>
    <w:rsid w:val="008E1433"/>
    <w:rsid w:val="008E31F2"/>
    <w:rsid w:val="008E35EC"/>
    <w:rsid w:val="008E4A46"/>
    <w:rsid w:val="008E5338"/>
    <w:rsid w:val="008E6FB3"/>
    <w:rsid w:val="008F139D"/>
    <w:rsid w:val="008F1E11"/>
    <w:rsid w:val="008F2036"/>
    <w:rsid w:val="008F3FB2"/>
    <w:rsid w:val="008F58D0"/>
    <w:rsid w:val="008F5F12"/>
    <w:rsid w:val="008F6E35"/>
    <w:rsid w:val="008F7CA8"/>
    <w:rsid w:val="008F7CB3"/>
    <w:rsid w:val="009024FB"/>
    <w:rsid w:val="00903E25"/>
    <w:rsid w:val="00905B0C"/>
    <w:rsid w:val="00905C88"/>
    <w:rsid w:val="00906926"/>
    <w:rsid w:val="00906A55"/>
    <w:rsid w:val="00906F93"/>
    <w:rsid w:val="00913FAF"/>
    <w:rsid w:val="00914261"/>
    <w:rsid w:val="00915079"/>
    <w:rsid w:val="00915629"/>
    <w:rsid w:val="00915795"/>
    <w:rsid w:val="00915AAD"/>
    <w:rsid w:val="009166EB"/>
    <w:rsid w:val="00921A61"/>
    <w:rsid w:val="0092290D"/>
    <w:rsid w:val="00922C19"/>
    <w:rsid w:val="009233A3"/>
    <w:rsid w:val="00926571"/>
    <w:rsid w:val="009267B2"/>
    <w:rsid w:val="00926D3D"/>
    <w:rsid w:val="00931BAB"/>
    <w:rsid w:val="00931C49"/>
    <w:rsid w:val="00933942"/>
    <w:rsid w:val="00936AAC"/>
    <w:rsid w:val="00940377"/>
    <w:rsid w:val="0094165D"/>
    <w:rsid w:val="00942550"/>
    <w:rsid w:val="00942A7D"/>
    <w:rsid w:val="00943233"/>
    <w:rsid w:val="009432FE"/>
    <w:rsid w:val="009435DE"/>
    <w:rsid w:val="0094391D"/>
    <w:rsid w:val="009446E5"/>
    <w:rsid w:val="00944E83"/>
    <w:rsid w:val="00944EAA"/>
    <w:rsid w:val="00951045"/>
    <w:rsid w:val="00951EEF"/>
    <w:rsid w:val="00952C8A"/>
    <w:rsid w:val="00953304"/>
    <w:rsid w:val="009535A8"/>
    <w:rsid w:val="00956A58"/>
    <w:rsid w:val="00960C21"/>
    <w:rsid w:val="00960E1A"/>
    <w:rsid w:val="00961084"/>
    <w:rsid w:val="00962278"/>
    <w:rsid w:val="00965684"/>
    <w:rsid w:val="009659CE"/>
    <w:rsid w:val="0096708E"/>
    <w:rsid w:val="00967128"/>
    <w:rsid w:val="009704C8"/>
    <w:rsid w:val="00970C4B"/>
    <w:rsid w:val="009712D3"/>
    <w:rsid w:val="00974554"/>
    <w:rsid w:val="00974733"/>
    <w:rsid w:val="0097628C"/>
    <w:rsid w:val="00976E24"/>
    <w:rsid w:val="00976EBB"/>
    <w:rsid w:val="0097727F"/>
    <w:rsid w:val="0097740F"/>
    <w:rsid w:val="00977836"/>
    <w:rsid w:val="00977DBE"/>
    <w:rsid w:val="00977F94"/>
    <w:rsid w:val="00982287"/>
    <w:rsid w:val="0098432C"/>
    <w:rsid w:val="009846AF"/>
    <w:rsid w:val="009846B7"/>
    <w:rsid w:val="00985F33"/>
    <w:rsid w:val="00987FBB"/>
    <w:rsid w:val="0099223E"/>
    <w:rsid w:val="00993634"/>
    <w:rsid w:val="00993890"/>
    <w:rsid w:val="0099484F"/>
    <w:rsid w:val="0099587D"/>
    <w:rsid w:val="0099691F"/>
    <w:rsid w:val="0099787B"/>
    <w:rsid w:val="009A174A"/>
    <w:rsid w:val="009A26B2"/>
    <w:rsid w:val="009A3FD5"/>
    <w:rsid w:val="009A5C64"/>
    <w:rsid w:val="009B1492"/>
    <w:rsid w:val="009B1B7F"/>
    <w:rsid w:val="009B2E19"/>
    <w:rsid w:val="009B38D0"/>
    <w:rsid w:val="009B7762"/>
    <w:rsid w:val="009B7E5A"/>
    <w:rsid w:val="009C0681"/>
    <w:rsid w:val="009C22AF"/>
    <w:rsid w:val="009C22F5"/>
    <w:rsid w:val="009C41D3"/>
    <w:rsid w:val="009C575B"/>
    <w:rsid w:val="009C583B"/>
    <w:rsid w:val="009C6712"/>
    <w:rsid w:val="009C7DBD"/>
    <w:rsid w:val="009D2BD4"/>
    <w:rsid w:val="009D2EB5"/>
    <w:rsid w:val="009D3AA2"/>
    <w:rsid w:val="009D6BDB"/>
    <w:rsid w:val="009D73A4"/>
    <w:rsid w:val="009D7AA4"/>
    <w:rsid w:val="009E1C42"/>
    <w:rsid w:val="009E4354"/>
    <w:rsid w:val="009E4B19"/>
    <w:rsid w:val="009E6360"/>
    <w:rsid w:val="009E7064"/>
    <w:rsid w:val="009E710D"/>
    <w:rsid w:val="009E7F07"/>
    <w:rsid w:val="009E7F39"/>
    <w:rsid w:val="009F0065"/>
    <w:rsid w:val="009F27E6"/>
    <w:rsid w:val="009F46E6"/>
    <w:rsid w:val="009F508B"/>
    <w:rsid w:val="009F5CEE"/>
    <w:rsid w:val="009F67A2"/>
    <w:rsid w:val="009F7252"/>
    <w:rsid w:val="00A0049E"/>
    <w:rsid w:val="00A0182A"/>
    <w:rsid w:val="00A02352"/>
    <w:rsid w:val="00A04D74"/>
    <w:rsid w:val="00A07060"/>
    <w:rsid w:val="00A0735A"/>
    <w:rsid w:val="00A07658"/>
    <w:rsid w:val="00A12397"/>
    <w:rsid w:val="00A125EA"/>
    <w:rsid w:val="00A1318B"/>
    <w:rsid w:val="00A1378A"/>
    <w:rsid w:val="00A13D6E"/>
    <w:rsid w:val="00A13E58"/>
    <w:rsid w:val="00A169C0"/>
    <w:rsid w:val="00A1740D"/>
    <w:rsid w:val="00A17C80"/>
    <w:rsid w:val="00A21014"/>
    <w:rsid w:val="00A212FD"/>
    <w:rsid w:val="00A223BB"/>
    <w:rsid w:val="00A2257A"/>
    <w:rsid w:val="00A2328D"/>
    <w:rsid w:val="00A234AC"/>
    <w:rsid w:val="00A253B2"/>
    <w:rsid w:val="00A33C0D"/>
    <w:rsid w:val="00A35C71"/>
    <w:rsid w:val="00A36778"/>
    <w:rsid w:val="00A41C27"/>
    <w:rsid w:val="00A42D64"/>
    <w:rsid w:val="00A440A7"/>
    <w:rsid w:val="00A44643"/>
    <w:rsid w:val="00A44BC5"/>
    <w:rsid w:val="00A4671F"/>
    <w:rsid w:val="00A47C8B"/>
    <w:rsid w:val="00A47F2E"/>
    <w:rsid w:val="00A51812"/>
    <w:rsid w:val="00A52C7A"/>
    <w:rsid w:val="00A52EB6"/>
    <w:rsid w:val="00A534E6"/>
    <w:rsid w:val="00A65B44"/>
    <w:rsid w:val="00A6760F"/>
    <w:rsid w:val="00A7101B"/>
    <w:rsid w:val="00A72416"/>
    <w:rsid w:val="00A72894"/>
    <w:rsid w:val="00A73C81"/>
    <w:rsid w:val="00A73E5B"/>
    <w:rsid w:val="00A74903"/>
    <w:rsid w:val="00A76305"/>
    <w:rsid w:val="00A768CD"/>
    <w:rsid w:val="00A77A1D"/>
    <w:rsid w:val="00A77B71"/>
    <w:rsid w:val="00A80200"/>
    <w:rsid w:val="00A80499"/>
    <w:rsid w:val="00A8111E"/>
    <w:rsid w:val="00A84526"/>
    <w:rsid w:val="00A8547B"/>
    <w:rsid w:val="00A86D6C"/>
    <w:rsid w:val="00A90211"/>
    <w:rsid w:val="00A904FE"/>
    <w:rsid w:val="00A90BDF"/>
    <w:rsid w:val="00A91FD5"/>
    <w:rsid w:val="00A93FFB"/>
    <w:rsid w:val="00A95BEA"/>
    <w:rsid w:val="00A9654F"/>
    <w:rsid w:val="00A967DD"/>
    <w:rsid w:val="00AA11E2"/>
    <w:rsid w:val="00AA1A56"/>
    <w:rsid w:val="00AA1F9A"/>
    <w:rsid w:val="00AA26BF"/>
    <w:rsid w:val="00AA47EB"/>
    <w:rsid w:val="00AA6473"/>
    <w:rsid w:val="00AA73DF"/>
    <w:rsid w:val="00AA7D6B"/>
    <w:rsid w:val="00AB08BB"/>
    <w:rsid w:val="00AB0A73"/>
    <w:rsid w:val="00AB21DD"/>
    <w:rsid w:val="00AB4490"/>
    <w:rsid w:val="00AB4592"/>
    <w:rsid w:val="00AB4EC8"/>
    <w:rsid w:val="00AB74DD"/>
    <w:rsid w:val="00AC1BD0"/>
    <w:rsid w:val="00AC2CF4"/>
    <w:rsid w:val="00AC40AB"/>
    <w:rsid w:val="00AC4448"/>
    <w:rsid w:val="00AC5484"/>
    <w:rsid w:val="00AC71D6"/>
    <w:rsid w:val="00AC733F"/>
    <w:rsid w:val="00AC74C0"/>
    <w:rsid w:val="00AD072C"/>
    <w:rsid w:val="00AD0A3B"/>
    <w:rsid w:val="00AD0B40"/>
    <w:rsid w:val="00AD18D8"/>
    <w:rsid w:val="00AD1A8F"/>
    <w:rsid w:val="00AD1D7D"/>
    <w:rsid w:val="00AD2E8E"/>
    <w:rsid w:val="00AD3BCA"/>
    <w:rsid w:val="00AD5ED6"/>
    <w:rsid w:val="00AD79F6"/>
    <w:rsid w:val="00AD7B6C"/>
    <w:rsid w:val="00AE2922"/>
    <w:rsid w:val="00AE2C62"/>
    <w:rsid w:val="00AE3BC9"/>
    <w:rsid w:val="00AE3D5E"/>
    <w:rsid w:val="00AE4D22"/>
    <w:rsid w:val="00AE664D"/>
    <w:rsid w:val="00AE7494"/>
    <w:rsid w:val="00AF0B45"/>
    <w:rsid w:val="00AF1038"/>
    <w:rsid w:val="00AF1A90"/>
    <w:rsid w:val="00AF22BD"/>
    <w:rsid w:val="00AF3C22"/>
    <w:rsid w:val="00AF4D22"/>
    <w:rsid w:val="00AF4DEC"/>
    <w:rsid w:val="00AF517C"/>
    <w:rsid w:val="00AF5209"/>
    <w:rsid w:val="00AF5FF7"/>
    <w:rsid w:val="00B00994"/>
    <w:rsid w:val="00B00A5B"/>
    <w:rsid w:val="00B03C6B"/>
    <w:rsid w:val="00B03EBA"/>
    <w:rsid w:val="00B048F5"/>
    <w:rsid w:val="00B1027E"/>
    <w:rsid w:val="00B13024"/>
    <w:rsid w:val="00B13A27"/>
    <w:rsid w:val="00B152B3"/>
    <w:rsid w:val="00B1573A"/>
    <w:rsid w:val="00B16507"/>
    <w:rsid w:val="00B16CBB"/>
    <w:rsid w:val="00B16E6F"/>
    <w:rsid w:val="00B17D26"/>
    <w:rsid w:val="00B222C7"/>
    <w:rsid w:val="00B22B7A"/>
    <w:rsid w:val="00B23050"/>
    <w:rsid w:val="00B25036"/>
    <w:rsid w:val="00B270C9"/>
    <w:rsid w:val="00B27219"/>
    <w:rsid w:val="00B309BF"/>
    <w:rsid w:val="00B31F48"/>
    <w:rsid w:val="00B33CD4"/>
    <w:rsid w:val="00B33FB2"/>
    <w:rsid w:val="00B34B81"/>
    <w:rsid w:val="00B351CC"/>
    <w:rsid w:val="00B35AB9"/>
    <w:rsid w:val="00B3676A"/>
    <w:rsid w:val="00B36915"/>
    <w:rsid w:val="00B36C67"/>
    <w:rsid w:val="00B37048"/>
    <w:rsid w:val="00B427F4"/>
    <w:rsid w:val="00B461AD"/>
    <w:rsid w:val="00B47380"/>
    <w:rsid w:val="00B50FFF"/>
    <w:rsid w:val="00B5221B"/>
    <w:rsid w:val="00B533D7"/>
    <w:rsid w:val="00B53975"/>
    <w:rsid w:val="00B54D22"/>
    <w:rsid w:val="00B57474"/>
    <w:rsid w:val="00B60ABC"/>
    <w:rsid w:val="00B610E9"/>
    <w:rsid w:val="00B656E5"/>
    <w:rsid w:val="00B65BA7"/>
    <w:rsid w:val="00B6782A"/>
    <w:rsid w:val="00B70073"/>
    <w:rsid w:val="00B71013"/>
    <w:rsid w:val="00B72CD5"/>
    <w:rsid w:val="00B7320E"/>
    <w:rsid w:val="00B748B5"/>
    <w:rsid w:val="00B755E1"/>
    <w:rsid w:val="00B75C53"/>
    <w:rsid w:val="00B777C3"/>
    <w:rsid w:val="00B80C4E"/>
    <w:rsid w:val="00B80DDC"/>
    <w:rsid w:val="00B81171"/>
    <w:rsid w:val="00B82025"/>
    <w:rsid w:val="00B830EA"/>
    <w:rsid w:val="00B83A81"/>
    <w:rsid w:val="00B85E90"/>
    <w:rsid w:val="00B90188"/>
    <w:rsid w:val="00B905E6"/>
    <w:rsid w:val="00B90986"/>
    <w:rsid w:val="00B90F72"/>
    <w:rsid w:val="00B91AE2"/>
    <w:rsid w:val="00B92DD6"/>
    <w:rsid w:val="00B92FFD"/>
    <w:rsid w:val="00B934A9"/>
    <w:rsid w:val="00B93680"/>
    <w:rsid w:val="00B96923"/>
    <w:rsid w:val="00B96B03"/>
    <w:rsid w:val="00BA17EF"/>
    <w:rsid w:val="00BA2063"/>
    <w:rsid w:val="00BA23E8"/>
    <w:rsid w:val="00BA2737"/>
    <w:rsid w:val="00BA4EE2"/>
    <w:rsid w:val="00BA6E52"/>
    <w:rsid w:val="00BA7557"/>
    <w:rsid w:val="00BA796F"/>
    <w:rsid w:val="00BB01A3"/>
    <w:rsid w:val="00BB24DF"/>
    <w:rsid w:val="00BB2DD7"/>
    <w:rsid w:val="00BB3C8D"/>
    <w:rsid w:val="00BB4D18"/>
    <w:rsid w:val="00BB654F"/>
    <w:rsid w:val="00BB699A"/>
    <w:rsid w:val="00BB6DEE"/>
    <w:rsid w:val="00BB79A0"/>
    <w:rsid w:val="00BC169D"/>
    <w:rsid w:val="00BC19D8"/>
    <w:rsid w:val="00BC1BFD"/>
    <w:rsid w:val="00BC25D4"/>
    <w:rsid w:val="00BC4EA1"/>
    <w:rsid w:val="00BC5F96"/>
    <w:rsid w:val="00BC6523"/>
    <w:rsid w:val="00BD322F"/>
    <w:rsid w:val="00BD38C9"/>
    <w:rsid w:val="00BD43E9"/>
    <w:rsid w:val="00BD4DCC"/>
    <w:rsid w:val="00BD6458"/>
    <w:rsid w:val="00BE0D7A"/>
    <w:rsid w:val="00BE174E"/>
    <w:rsid w:val="00BE21DE"/>
    <w:rsid w:val="00BE2991"/>
    <w:rsid w:val="00BE5814"/>
    <w:rsid w:val="00BE5BDE"/>
    <w:rsid w:val="00BE67F6"/>
    <w:rsid w:val="00BE713F"/>
    <w:rsid w:val="00BF02B8"/>
    <w:rsid w:val="00BF0370"/>
    <w:rsid w:val="00BF1C24"/>
    <w:rsid w:val="00BF32CF"/>
    <w:rsid w:val="00BF3D8A"/>
    <w:rsid w:val="00BF408B"/>
    <w:rsid w:val="00BF67D3"/>
    <w:rsid w:val="00BF798A"/>
    <w:rsid w:val="00C03053"/>
    <w:rsid w:val="00C03B4F"/>
    <w:rsid w:val="00C03E8A"/>
    <w:rsid w:val="00C04D62"/>
    <w:rsid w:val="00C05330"/>
    <w:rsid w:val="00C05827"/>
    <w:rsid w:val="00C06C01"/>
    <w:rsid w:val="00C073D3"/>
    <w:rsid w:val="00C07F12"/>
    <w:rsid w:val="00C10034"/>
    <w:rsid w:val="00C12C38"/>
    <w:rsid w:val="00C13EA0"/>
    <w:rsid w:val="00C15240"/>
    <w:rsid w:val="00C16833"/>
    <w:rsid w:val="00C204DA"/>
    <w:rsid w:val="00C2078E"/>
    <w:rsid w:val="00C208A7"/>
    <w:rsid w:val="00C214E2"/>
    <w:rsid w:val="00C21662"/>
    <w:rsid w:val="00C236A6"/>
    <w:rsid w:val="00C300EC"/>
    <w:rsid w:val="00C32A41"/>
    <w:rsid w:val="00C32B3D"/>
    <w:rsid w:val="00C34839"/>
    <w:rsid w:val="00C3605E"/>
    <w:rsid w:val="00C36997"/>
    <w:rsid w:val="00C41143"/>
    <w:rsid w:val="00C44B49"/>
    <w:rsid w:val="00C45029"/>
    <w:rsid w:val="00C45A72"/>
    <w:rsid w:val="00C45D0F"/>
    <w:rsid w:val="00C471E8"/>
    <w:rsid w:val="00C47505"/>
    <w:rsid w:val="00C47F62"/>
    <w:rsid w:val="00C5018D"/>
    <w:rsid w:val="00C5043B"/>
    <w:rsid w:val="00C52D64"/>
    <w:rsid w:val="00C556F3"/>
    <w:rsid w:val="00C558EC"/>
    <w:rsid w:val="00C56869"/>
    <w:rsid w:val="00C576AE"/>
    <w:rsid w:val="00C617B7"/>
    <w:rsid w:val="00C62665"/>
    <w:rsid w:val="00C62F92"/>
    <w:rsid w:val="00C648AD"/>
    <w:rsid w:val="00C73245"/>
    <w:rsid w:val="00C74610"/>
    <w:rsid w:val="00C75E1B"/>
    <w:rsid w:val="00C7654A"/>
    <w:rsid w:val="00C81BB1"/>
    <w:rsid w:val="00C820C4"/>
    <w:rsid w:val="00C822C1"/>
    <w:rsid w:val="00C831AD"/>
    <w:rsid w:val="00C86856"/>
    <w:rsid w:val="00C919DF"/>
    <w:rsid w:val="00C9210B"/>
    <w:rsid w:val="00C92555"/>
    <w:rsid w:val="00C93971"/>
    <w:rsid w:val="00C959CE"/>
    <w:rsid w:val="00C97020"/>
    <w:rsid w:val="00CA02C3"/>
    <w:rsid w:val="00CA18DB"/>
    <w:rsid w:val="00CA1DA5"/>
    <w:rsid w:val="00CA26DF"/>
    <w:rsid w:val="00CA3075"/>
    <w:rsid w:val="00CA3258"/>
    <w:rsid w:val="00CA3B48"/>
    <w:rsid w:val="00CA46EB"/>
    <w:rsid w:val="00CA5386"/>
    <w:rsid w:val="00CA72AA"/>
    <w:rsid w:val="00CA74DB"/>
    <w:rsid w:val="00CB02A1"/>
    <w:rsid w:val="00CB1D5F"/>
    <w:rsid w:val="00CB1DBE"/>
    <w:rsid w:val="00CB3AD2"/>
    <w:rsid w:val="00CC23E7"/>
    <w:rsid w:val="00CC3839"/>
    <w:rsid w:val="00CC6900"/>
    <w:rsid w:val="00CD4239"/>
    <w:rsid w:val="00CD5443"/>
    <w:rsid w:val="00CD55D6"/>
    <w:rsid w:val="00CD5C82"/>
    <w:rsid w:val="00CE15B9"/>
    <w:rsid w:val="00CE20E6"/>
    <w:rsid w:val="00CE3C79"/>
    <w:rsid w:val="00CE419B"/>
    <w:rsid w:val="00CE43AE"/>
    <w:rsid w:val="00CE4C6C"/>
    <w:rsid w:val="00CE5132"/>
    <w:rsid w:val="00CE6839"/>
    <w:rsid w:val="00CF00A4"/>
    <w:rsid w:val="00CF02ED"/>
    <w:rsid w:val="00CF0AF6"/>
    <w:rsid w:val="00CF0D30"/>
    <w:rsid w:val="00CF12AF"/>
    <w:rsid w:val="00CF22A1"/>
    <w:rsid w:val="00CF2393"/>
    <w:rsid w:val="00CF4D33"/>
    <w:rsid w:val="00CF61C4"/>
    <w:rsid w:val="00CF6487"/>
    <w:rsid w:val="00D00762"/>
    <w:rsid w:val="00D03808"/>
    <w:rsid w:val="00D0420A"/>
    <w:rsid w:val="00D04AD7"/>
    <w:rsid w:val="00D04F91"/>
    <w:rsid w:val="00D05336"/>
    <w:rsid w:val="00D06777"/>
    <w:rsid w:val="00D07928"/>
    <w:rsid w:val="00D10567"/>
    <w:rsid w:val="00D11C52"/>
    <w:rsid w:val="00D124FE"/>
    <w:rsid w:val="00D12D27"/>
    <w:rsid w:val="00D12DC8"/>
    <w:rsid w:val="00D142FB"/>
    <w:rsid w:val="00D15CC8"/>
    <w:rsid w:val="00D15E03"/>
    <w:rsid w:val="00D2145B"/>
    <w:rsid w:val="00D222F0"/>
    <w:rsid w:val="00D242A1"/>
    <w:rsid w:val="00D264A0"/>
    <w:rsid w:val="00D26B3F"/>
    <w:rsid w:val="00D303AA"/>
    <w:rsid w:val="00D317F8"/>
    <w:rsid w:val="00D3210A"/>
    <w:rsid w:val="00D34D0F"/>
    <w:rsid w:val="00D36419"/>
    <w:rsid w:val="00D37924"/>
    <w:rsid w:val="00D408A9"/>
    <w:rsid w:val="00D45C37"/>
    <w:rsid w:val="00D47054"/>
    <w:rsid w:val="00D52514"/>
    <w:rsid w:val="00D5293A"/>
    <w:rsid w:val="00D52DFE"/>
    <w:rsid w:val="00D54B87"/>
    <w:rsid w:val="00D55424"/>
    <w:rsid w:val="00D5593C"/>
    <w:rsid w:val="00D63859"/>
    <w:rsid w:val="00D659B3"/>
    <w:rsid w:val="00D666BA"/>
    <w:rsid w:val="00D66750"/>
    <w:rsid w:val="00D7293C"/>
    <w:rsid w:val="00D72D92"/>
    <w:rsid w:val="00D7505C"/>
    <w:rsid w:val="00D7568F"/>
    <w:rsid w:val="00D758E5"/>
    <w:rsid w:val="00D75DCD"/>
    <w:rsid w:val="00D761AF"/>
    <w:rsid w:val="00D77D43"/>
    <w:rsid w:val="00D81408"/>
    <w:rsid w:val="00D81A0A"/>
    <w:rsid w:val="00D81BC9"/>
    <w:rsid w:val="00D835F2"/>
    <w:rsid w:val="00D8404A"/>
    <w:rsid w:val="00D862BF"/>
    <w:rsid w:val="00D8680B"/>
    <w:rsid w:val="00D868B0"/>
    <w:rsid w:val="00D87186"/>
    <w:rsid w:val="00D913C8"/>
    <w:rsid w:val="00D91850"/>
    <w:rsid w:val="00D9228A"/>
    <w:rsid w:val="00D922B3"/>
    <w:rsid w:val="00D932CB"/>
    <w:rsid w:val="00D94AF5"/>
    <w:rsid w:val="00D96D2A"/>
    <w:rsid w:val="00DA1D96"/>
    <w:rsid w:val="00DA2052"/>
    <w:rsid w:val="00DA7803"/>
    <w:rsid w:val="00DB2AD6"/>
    <w:rsid w:val="00DB375B"/>
    <w:rsid w:val="00DB638E"/>
    <w:rsid w:val="00DB68D0"/>
    <w:rsid w:val="00DC11E4"/>
    <w:rsid w:val="00DC1B40"/>
    <w:rsid w:val="00DC33ED"/>
    <w:rsid w:val="00DC4A18"/>
    <w:rsid w:val="00DC4B89"/>
    <w:rsid w:val="00DC699E"/>
    <w:rsid w:val="00DD161A"/>
    <w:rsid w:val="00DD2040"/>
    <w:rsid w:val="00DD23C4"/>
    <w:rsid w:val="00DD387A"/>
    <w:rsid w:val="00DD3E5A"/>
    <w:rsid w:val="00DD4F23"/>
    <w:rsid w:val="00DD514C"/>
    <w:rsid w:val="00DD635F"/>
    <w:rsid w:val="00DD76BD"/>
    <w:rsid w:val="00DE1C8A"/>
    <w:rsid w:val="00DE2B14"/>
    <w:rsid w:val="00DE3512"/>
    <w:rsid w:val="00DE4A25"/>
    <w:rsid w:val="00DE6AA5"/>
    <w:rsid w:val="00DE7488"/>
    <w:rsid w:val="00DE78F1"/>
    <w:rsid w:val="00DE7BE7"/>
    <w:rsid w:val="00DF0534"/>
    <w:rsid w:val="00DF0B20"/>
    <w:rsid w:val="00DF0BF9"/>
    <w:rsid w:val="00DF23F8"/>
    <w:rsid w:val="00DF2639"/>
    <w:rsid w:val="00DF267F"/>
    <w:rsid w:val="00DF2D77"/>
    <w:rsid w:val="00DF3236"/>
    <w:rsid w:val="00DF5380"/>
    <w:rsid w:val="00DF5608"/>
    <w:rsid w:val="00DF5A96"/>
    <w:rsid w:val="00DF5D87"/>
    <w:rsid w:val="00DF6288"/>
    <w:rsid w:val="00DF6967"/>
    <w:rsid w:val="00E00C10"/>
    <w:rsid w:val="00E010C3"/>
    <w:rsid w:val="00E016CA"/>
    <w:rsid w:val="00E01884"/>
    <w:rsid w:val="00E024B3"/>
    <w:rsid w:val="00E0395C"/>
    <w:rsid w:val="00E05086"/>
    <w:rsid w:val="00E05619"/>
    <w:rsid w:val="00E06D19"/>
    <w:rsid w:val="00E108D9"/>
    <w:rsid w:val="00E11784"/>
    <w:rsid w:val="00E13A4F"/>
    <w:rsid w:val="00E13E67"/>
    <w:rsid w:val="00E13FA8"/>
    <w:rsid w:val="00E16C4E"/>
    <w:rsid w:val="00E20609"/>
    <w:rsid w:val="00E20DB7"/>
    <w:rsid w:val="00E20FEC"/>
    <w:rsid w:val="00E22C1D"/>
    <w:rsid w:val="00E2435A"/>
    <w:rsid w:val="00E258FF"/>
    <w:rsid w:val="00E264E4"/>
    <w:rsid w:val="00E27E7F"/>
    <w:rsid w:val="00E3029E"/>
    <w:rsid w:val="00E31653"/>
    <w:rsid w:val="00E330EC"/>
    <w:rsid w:val="00E33AB6"/>
    <w:rsid w:val="00E33FC3"/>
    <w:rsid w:val="00E366F8"/>
    <w:rsid w:val="00E40E4F"/>
    <w:rsid w:val="00E42143"/>
    <w:rsid w:val="00E43746"/>
    <w:rsid w:val="00E4448B"/>
    <w:rsid w:val="00E46097"/>
    <w:rsid w:val="00E47B9C"/>
    <w:rsid w:val="00E50D05"/>
    <w:rsid w:val="00E52083"/>
    <w:rsid w:val="00E52307"/>
    <w:rsid w:val="00E52BBE"/>
    <w:rsid w:val="00E56986"/>
    <w:rsid w:val="00E56D27"/>
    <w:rsid w:val="00E60F3D"/>
    <w:rsid w:val="00E62CA8"/>
    <w:rsid w:val="00E63066"/>
    <w:rsid w:val="00E633D2"/>
    <w:rsid w:val="00E63957"/>
    <w:rsid w:val="00E647AB"/>
    <w:rsid w:val="00E66B04"/>
    <w:rsid w:val="00E67FDA"/>
    <w:rsid w:val="00E700C2"/>
    <w:rsid w:val="00E7085F"/>
    <w:rsid w:val="00E72B8F"/>
    <w:rsid w:val="00E75542"/>
    <w:rsid w:val="00E75AD1"/>
    <w:rsid w:val="00E80F68"/>
    <w:rsid w:val="00E850B7"/>
    <w:rsid w:val="00E853E6"/>
    <w:rsid w:val="00E85744"/>
    <w:rsid w:val="00E85A97"/>
    <w:rsid w:val="00E86F2B"/>
    <w:rsid w:val="00E9078A"/>
    <w:rsid w:val="00E9124E"/>
    <w:rsid w:val="00E923F2"/>
    <w:rsid w:val="00E94DC6"/>
    <w:rsid w:val="00E95972"/>
    <w:rsid w:val="00EA10CC"/>
    <w:rsid w:val="00EA19E9"/>
    <w:rsid w:val="00EA211C"/>
    <w:rsid w:val="00EA285E"/>
    <w:rsid w:val="00EA3304"/>
    <w:rsid w:val="00EA390C"/>
    <w:rsid w:val="00EA4B8A"/>
    <w:rsid w:val="00EA593C"/>
    <w:rsid w:val="00EA5BF3"/>
    <w:rsid w:val="00EA5C20"/>
    <w:rsid w:val="00EA600E"/>
    <w:rsid w:val="00EB2F48"/>
    <w:rsid w:val="00EB307A"/>
    <w:rsid w:val="00EB5B33"/>
    <w:rsid w:val="00EB623C"/>
    <w:rsid w:val="00EB6314"/>
    <w:rsid w:val="00EB6CFE"/>
    <w:rsid w:val="00EC3492"/>
    <w:rsid w:val="00EC3D04"/>
    <w:rsid w:val="00ED186A"/>
    <w:rsid w:val="00ED2000"/>
    <w:rsid w:val="00ED3ED8"/>
    <w:rsid w:val="00ED53F2"/>
    <w:rsid w:val="00ED70AF"/>
    <w:rsid w:val="00EE087D"/>
    <w:rsid w:val="00EE21C1"/>
    <w:rsid w:val="00EE3380"/>
    <w:rsid w:val="00EE34DE"/>
    <w:rsid w:val="00EE4B71"/>
    <w:rsid w:val="00EE6BE7"/>
    <w:rsid w:val="00EF0E5F"/>
    <w:rsid w:val="00EF16FE"/>
    <w:rsid w:val="00EF28DE"/>
    <w:rsid w:val="00EF2A3D"/>
    <w:rsid w:val="00EF3B28"/>
    <w:rsid w:val="00EF418E"/>
    <w:rsid w:val="00EF5B60"/>
    <w:rsid w:val="00F03265"/>
    <w:rsid w:val="00F041CB"/>
    <w:rsid w:val="00F0433D"/>
    <w:rsid w:val="00F05586"/>
    <w:rsid w:val="00F05E66"/>
    <w:rsid w:val="00F0608A"/>
    <w:rsid w:val="00F10A5B"/>
    <w:rsid w:val="00F10DCE"/>
    <w:rsid w:val="00F11687"/>
    <w:rsid w:val="00F11DF6"/>
    <w:rsid w:val="00F14732"/>
    <w:rsid w:val="00F169E0"/>
    <w:rsid w:val="00F21D0D"/>
    <w:rsid w:val="00F22090"/>
    <w:rsid w:val="00F22225"/>
    <w:rsid w:val="00F25544"/>
    <w:rsid w:val="00F307B5"/>
    <w:rsid w:val="00F30864"/>
    <w:rsid w:val="00F313D5"/>
    <w:rsid w:val="00F31B1E"/>
    <w:rsid w:val="00F326EF"/>
    <w:rsid w:val="00F33C0B"/>
    <w:rsid w:val="00F345A4"/>
    <w:rsid w:val="00F35BC3"/>
    <w:rsid w:val="00F36850"/>
    <w:rsid w:val="00F37715"/>
    <w:rsid w:val="00F41F2F"/>
    <w:rsid w:val="00F42141"/>
    <w:rsid w:val="00F42642"/>
    <w:rsid w:val="00F44954"/>
    <w:rsid w:val="00F45CC5"/>
    <w:rsid w:val="00F46850"/>
    <w:rsid w:val="00F51298"/>
    <w:rsid w:val="00F5182A"/>
    <w:rsid w:val="00F51B9D"/>
    <w:rsid w:val="00F5375C"/>
    <w:rsid w:val="00F539D8"/>
    <w:rsid w:val="00F53F08"/>
    <w:rsid w:val="00F54ECF"/>
    <w:rsid w:val="00F55FA5"/>
    <w:rsid w:val="00F5689F"/>
    <w:rsid w:val="00F5700C"/>
    <w:rsid w:val="00F60298"/>
    <w:rsid w:val="00F60C6B"/>
    <w:rsid w:val="00F62BED"/>
    <w:rsid w:val="00F63C59"/>
    <w:rsid w:val="00F65226"/>
    <w:rsid w:val="00F71549"/>
    <w:rsid w:val="00F72082"/>
    <w:rsid w:val="00F74034"/>
    <w:rsid w:val="00F74928"/>
    <w:rsid w:val="00F76C23"/>
    <w:rsid w:val="00F77539"/>
    <w:rsid w:val="00F80A10"/>
    <w:rsid w:val="00F82061"/>
    <w:rsid w:val="00F825EE"/>
    <w:rsid w:val="00F85567"/>
    <w:rsid w:val="00F858C6"/>
    <w:rsid w:val="00F8709F"/>
    <w:rsid w:val="00F90822"/>
    <w:rsid w:val="00F913A7"/>
    <w:rsid w:val="00F91D8E"/>
    <w:rsid w:val="00F9229A"/>
    <w:rsid w:val="00F92B71"/>
    <w:rsid w:val="00F950CA"/>
    <w:rsid w:val="00F95D88"/>
    <w:rsid w:val="00F960FB"/>
    <w:rsid w:val="00F979FD"/>
    <w:rsid w:val="00FA0D15"/>
    <w:rsid w:val="00FA1265"/>
    <w:rsid w:val="00FA1829"/>
    <w:rsid w:val="00FA1EB6"/>
    <w:rsid w:val="00FA43F8"/>
    <w:rsid w:val="00FA44A5"/>
    <w:rsid w:val="00FA4E06"/>
    <w:rsid w:val="00FA4E1A"/>
    <w:rsid w:val="00FA4EA4"/>
    <w:rsid w:val="00FA6E3B"/>
    <w:rsid w:val="00FA73CD"/>
    <w:rsid w:val="00FB08D3"/>
    <w:rsid w:val="00FB1315"/>
    <w:rsid w:val="00FB1893"/>
    <w:rsid w:val="00FB2146"/>
    <w:rsid w:val="00FB232A"/>
    <w:rsid w:val="00FB25A8"/>
    <w:rsid w:val="00FB54FB"/>
    <w:rsid w:val="00FB799B"/>
    <w:rsid w:val="00FC07C0"/>
    <w:rsid w:val="00FC09ED"/>
    <w:rsid w:val="00FC2206"/>
    <w:rsid w:val="00FC22B2"/>
    <w:rsid w:val="00FC2D94"/>
    <w:rsid w:val="00FC4C8A"/>
    <w:rsid w:val="00FC603A"/>
    <w:rsid w:val="00FC61F1"/>
    <w:rsid w:val="00FC73D4"/>
    <w:rsid w:val="00FD16A6"/>
    <w:rsid w:val="00FD39A9"/>
    <w:rsid w:val="00FD3F45"/>
    <w:rsid w:val="00FD56FE"/>
    <w:rsid w:val="00FD783E"/>
    <w:rsid w:val="00FE0A17"/>
    <w:rsid w:val="00FE0AF0"/>
    <w:rsid w:val="00FE1A10"/>
    <w:rsid w:val="00FE21E3"/>
    <w:rsid w:val="00FE3C65"/>
    <w:rsid w:val="00FE51CE"/>
    <w:rsid w:val="00FE61B0"/>
    <w:rsid w:val="00FE7947"/>
    <w:rsid w:val="00FF2E4B"/>
    <w:rsid w:val="00FF4765"/>
    <w:rsid w:val="00FF57DE"/>
    <w:rsid w:val="00FF6605"/>
    <w:rsid w:val="00FF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EEFE4"/>
  <w15:docId w15:val="{41DA675E-7C8D-472D-9BEA-CEA83B37D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1E5"/>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4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A2052"/>
    <w:rPr>
      <w:sz w:val="16"/>
      <w:szCs w:val="16"/>
    </w:rPr>
  </w:style>
  <w:style w:type="paragraph" w:styleId="CommentText">
    <w:name w:val="annotation text"/>
    <w:basedOn w:val="Normal"/>
    <w:link w:val="CommentTextChar"/>
    <w:uiPriority w:val="99"/>
    <w:unhideWhenUsed/>
    <w:rsid w:val="00DA2052"/>
    <w:pPr>
      <w:spacing w:line="240" w:lineRule="auto"/>
    </w:pPr>
    <w:rPr>
      <w:sz w:val="20"/>
      <w:szCs w:val="20"/>
    </w:rPr>
  </w:style>
  <w:style w:type="character" w:customStyle="1" w:styleId="CommentTextChar">
    <w:name w:val="Comment Text Char"/>
    <w:basedOn w:val="DefaultParagraphFont"/>
    <w:link w:val="CommentText"/>
    <w:uiPriority w:val="99"/>
    <w:rsid w:val="00DA2052"/>
    <w:rPr>
      <w:sz w:val="20"/>
      <w:szCs w:val="20"/>
    </w:rPr>
  </w:style>
  <w:style w:type="paragraph" w:styleId="CommentSubject">
    <w:name w:val="annotation subject"/>
    <w:basedOn w:val="CommentText"/>
    <w:next w:val="CommentText"/>
    <w:link w:val="CommentSubjectChar"/>
    <w:uiPriority w:val="99"/>
    <w:semiHidden/>
    <w:unhideWhenUsed/>
    <w:rsid w:val="00DA2052"/>
    <w:rPr>
      <w:b/>
      <w:bCs/>
    </w:rPr>
  </w:style>
  <w:style w:type="character" w:customStyle="1" w:styleId="CommentSubjectChar">
    <w:name w:val="Comment Subject Char"/>
    <w:basedOn w:val="CommentTextChar"/>
    <w:link w:val="CommentSubject"/>
    <w:uiPriority w:val="99"/>
    <w:semiHidden/>
    <w:rsid w:val="00DA2052"/>
    <w:rPr>
      <w:b/>
      <w:bCs/>
      <w:sz w:val="20"/>
      <w:szCs w:val="20"/>
    </w:rPr>
  </w:style>
  <w:style w:type="paragraph" w:styleId="BalloonText">
    <w:name w:val="Balloon Text"/>
    <w:basedOn w:val="Normal"/>
    <w:link w:val="BalloonTextChar"/>
    <w:uiPriority w:val="99"/>
    <w:semiHidden/>
    <w:unhideWhenUsed/>
    <w:rsid w:val="00DA20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052"/>
    <w:rPr>
      <w:rFonts w:ascii="Segoe UI" w:hAnsi="Segoe UI" w:cs="Segoe UI"/>
      <w:sz w:val="18"/>
      <w:szCs w:val="18"/>
    </w:rPr>
  </w:style>
  <w:style w:type="paragraph" w:styleId="ListParagraph">
    <w:name w:val="List Paragraph"/>
    <w:basedOn w:val="Normal"/>
    <w:uiPriority w:val="34"/>
    <w:qFormat/>
    <w:rsid w:val="00E75AD1"/>
    <w:pPr>
      <w:ind w:left="720"/>
      <w:contextualSpacing/>
    </w:pPr>
  </w:style>
  <w:style w:type="character" w:styleId="Hyperlink">
    <w:name w:val="Hyperlink"/>
    <w:basedOn w:val="DefaultParagraphFont"/>
    <w:uiPriority w:val="99"/>
    <w:unhideWhenUsed/>
    <w:rsid w:val="00176E20"/>
    <w:rPr>
      <w:color w:val="0563C1" w:themeColor="hyperlink"/>
      <w:u w:val="single"/>
    </w:rPr>
  </w:style>
  <w:style w:type="character" w:customStyle="1" w:styleId="UnresolvedMention1">
    <w:name w:val="Unresolved Mention1"/>
    <w:basedOn w:val="DefaultParagraphFont"/>
    <w:uiPriority w:val="99"/>
    <w:semiHidden/>
    <w:unhideWhenUsed/>
    <w:rsid w:val="009E710D"/>
    <w:rPr>
      <w:color w:val="605E5C"/>
      <w:shd w:val="clear" w:color="auto" w:fill="E1DFDD"/>
    </w:rPr>
  </w:style>
  <w:style w:type="paragraph" w:customStyle="1" w:styleId="Default">
    <w:name w:val="Default"/>
    <w:link w:val="DefaultChar"/>
    <w:rsid w:val="009E710D"/>
    <w:pPr>
      <w:autoSpaceDE w:val="0"/>
      <w:autoSpaceDN w:val="0"/>
      <w:adjustRightInd w:val="0"/>
      <w:spacing w:after="0" w:line="240" w:lineRule="auto"/>
    </w:pPr>
    <w:rPr>
      <w:rFonts w:ascii="MWNYHL+Times-New-Roman,Bold" w:hAnsi="MWNYHL+Times-New-Roman,Bold" w:cs="MWNYHL+Times-New-Roman,Bold"/>
      <w:color w:val="000000"/>
      <w:sz w:val="24"/>
      <w:szCs w:val="24"/>
    </w:rPr>
  </w:style>
  <w:style w:type="character" w:styleId="LineNumber">
    <w:name w:val="line number"/>
    <w:basedOn w:val="DefaultParagraphFont"/>
    <w:uiPriority w:val="99"/>
    <w:semiHidden/>
    <w:unhideWhenUsed/>
    <w:rsid w:val="00511271"/>
  </w:style>
  <w:style w:type="paragraph" w:styleId="Header">
    <w:name w:val="header"/>
    <w:basedOn w:val="Normal"/>
    <w:link w:val="HeaderChar"/>
    <w:uiPriority w:val="99"/>
    <w:unhideWhenUsed/>
    <w:rsid w:val="00D91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3C8"/>
  </w:style>
  <w:style w:type="paragraph" w:styleId="Footer">
    <w:name w:val="footer"/>
    <w:basedOn w:val="Normal"/>
    <w:link w:val="FooterChar"/>
    <w:uiPriority w:val="99"/>
    <w:unhideWhenUsed/>
    <w:rsid w:val="00D91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3C8"/>
  </w:style>
  <w:style w:type="character" w:styleId="FollowedHyperlink">
    <w:name w:val="FollowedHyperlink"/>
    <w:basedOn w:val="DefaultParagraphFont"/>
    <w:uiPriority w:val="99"/>
    <w:semiHidden/>
    <w:unhideWhenUsed/>
    <w:rsid w:val="00D66750"/>
    <w:rPr>
      <w:color w:val="954F72" w:themeColor="followedHyperlink"/>
      <w:u w:val="single"/>
    </w:rPr>
  </w:style>
  <w:style w:type="paragraph" w:styleId="Revision">
    <w:name w:val="Revision"/>
    <w:hidden/>
    <w:uiPriority w:val="99"/>
    <w:semiHidden/>
    <w:rsid w:val="00221951"/>
    <w:pPr>
      <w:spacing w:after="0" w:line="240" w:lineRule="auto"/>
    </w:pPr>
  </w:style>
  <w:style w:type="character" w:customStyle="1" w:styleId="UnresolvedMention2">
    <w:name w:val="Unresolved Mention2"/>
    <w:basedOn w:val="DefaultParagraphFont"/>
    <w:uiPriority w:val="99"/>
    <w:semiHidden/>
    <w:unhideWhenUsed/>
    <w:rsid w:val="00202764"/>
    <w:rPr>
      <w:color w:val="605E5C"/>
      <w:shd w:val="clear" w:color="auto" w:fill="E1DFDD"/>
    </w:rPr>
  </w:style>
  <w:style w:type="character" w:customStyle="1" w:styleId="UnresolvedMention3">
    <w:name w:val="Unresolved Mention3"/>
    <w:basedOn w:val="DefaultParagraphFont"/>
    <w:uiPriority w:val="99"/>
    <w:semiHidden/>
    <w:unhideWhenUsed/>
    <w:rsid w:val="006B2C9E"/>
    <w:rPr>
      <w:color w:val="605E5C"/>
      <w:shd w:val="clear" w:color="auto" w:fill="E1DFDD"/>
    </w:rPr>
  </w:style>
  <w:style w:type="character" w:customStyle="1" w:styleId="DefaultChar">
    <w:name w:val="Default Char"/>
    <w:link w:val="Default"/>
    <w:locked/>
    <w:rsid w:val="0099587D"/>
    <w:rPr>
      <w:rFonts w:ascii="MWNYHL+Times-New-Roman,Bold" w:hAnsi="MWNYHL+Times-New-Roman,Bold" w:cs="MWNYHL+Times-New-Roman,Bold"/>
      <w:color w:val="000000"/>
      <w:sz w:val="24"/>
      <w:szCs w:val="24"/>
    </w:rPr>
  </w:style>
  <w:style w:type="paragraph" w:customStyle="1" w:styleId="PaperTitle">
    <w:name w:val="Paper Title"/>
    <w:basedOn w:val="Normal"/>
    <w:next w:val="Normal"/>
    <w:link w:val="PaperTitleChar"/>
    <w:qFormat/>
    <w:rsid w:val="00ED186A"/>
    <w:pPr>
      <w:spacing w:after="0" w:line="240" w:lineRule="auto"/>
      <w:jc w:val="center"/>
    </w:pPr>
    <w:rPr>
      <w:rFonts w:eastAsia="PMingLiU" w:cs="Times New Roman"/>
      <w:b/>
      <w:sz w:val="40"/>
      <w:szCs w:val="28"/>
      <w:lang w:val="x-none" w:eastAsia="x-none"/>
    </w:rPr>
  </w:style>
  <w:style w:type="character" w:customStyle="1" w:styleId="PaperTitleChar">
    <w:name w:val="Paper Title Char"/>
    <w:link w:val="PaperTitle"/>
    <w:rsid w:val="00ED186A"/>
    <w:rPr>
      <w:rFonts w:ascii="Times New Roman" w:eastAsia="PMingLiU" w:hAnsi="Times New Roman" w:cs="Times New Roman"/>
      <w:b/>
      <w:sz w:val="40"/>
      <w:szCs w:val="28"/>
      <w:lang w:val="x-none" w:eastAsia="x-none"/>
    </w:rPr>
  </w:style>
  <w:style w:type="paragraph" w:customStyle="1" w:styleId="Els-body-text">
    <w:name w:val="Els-body-text"/>
    <w:rsid w:val="00622322"/>
    <w:pPr>
      <w:spacing w:after="0" w:line="240" w:lineRule="exact"/>
      <w:ind w:firstLine="238"/>
      <w:jc w:val="both"/>
    </w:pPr>
    <w:rPr>
      <w:rFonts w:ascii="Times New Roman" w:eastAsia="SimSun" w:hAnsi="Times New Roman" w:cs="Times New Roman"/>
      <w:sz w:val="20"/>
      <w:szCs w:val="20"/>
    </w:rPr>
  </w:style>
  <w:style w:type="paragraph" w:styleId="Caption">
    <w:name w:val="caption"/>
    <w:basedOn w:val="Normal"/>
    <w:next w:val="Normal"/>
    <w:uiPriority w:val="35"/>
    <w:unhideWhenUsed/>
    <w:qFormat/>
    <w:rsid w:val="009C41D3"/>
    <w:pPr>
      <w:spacing w:after="200" w:line="240" w:lineRule="auto"/>
    </w:pPr>
    <w:rPr>
      <w:i/>
      <w:iCs/>
      <w:color w:val="44546A" w:themeColor="text2"/>
      <w:sz w:val="18"/>
      <w:szCs w:val="18"/>
    </w:rPr>
  </w:style>
  <w:style w:type="table" w:customStyle="1" w:styleId="TableGrid1">
    <w:name w:val="Table Grid1"/>
    <w:basedOn w:val="TableNormal"/>
    <w:next w:val="TableGrid"/>
    <w:uiPriority w:val="39"/>
    <w:rsid w:val="0097727F"/>
    <w:pPr>
      <w:spacing w:after="0" w:line="240" w:lineRule="auto"/>
    </w:pPr>
    <w:rPr>
      <w:rFonts w:ascii="Times New Roman" w:eastAsia="PMingLiU"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39"/>
    <w:rsid w:val="00F03265"/>
    <w:pPr>
      <w:spacing w:after="0" w:line="240" w:lineRule="auto"/>
    </w:pPr>
    <w:rPr>
      <w:rFonts w:ascii="Times New Roman" w:eastAsia="PMingLiU"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basedOn w:val="DefaultParagraphFont"/>
    <w:uiPriority w:val="99"/>
    <w:semiHidden/>
    <w:unhideWhenUsed/>
    <w:rsid w:val="00F0608A"/>
    <w:rPr>
      <w:color w:val="605E5C"/>
      <w:shd w:val="clear" w:color="auto" w:fill="E1DFDD"/>
    </w:rPr>
  </w:style>
  <w:style w:type="character" w:styleId="PlaceholderText">
    <w:name w:val="Placeholder Text"/>
    <w:basedOn w:val="DefaultParagraphFont"/>
    <w:uiPriority w:val="99"/>
    <w:semiHidden/>
    <w:rsid w:val="006441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685">
      <w:bodyDiv w:val="1"/>
      <w:marLeft w:val="0"/>
      <w:marRight w:val="0"/>
      <w:marTop w:val="0"/>
      <w:marBottom w:val="0"/>
      <w:divBdr>
        <w:top w:val="none" w:sz="0" w:space="0" w:color="auto"/>
        <w:left w:val="none" w:sz="0" w:space="0" w:color="auto"/>
        <w:bottom w:val="none" w:sz="0" w:space="0" w:color="auto"/>
        <w:right w:val="none" w:sz="0" w:space="0" w:color="auto"/>
      </w:divBdr>
    </w:div>
    <w:div w:id="6640294">
      <w:bodyDiv w:val="1"/>
      <w:marLeft w:val="0"/>
      <w:marRight w:val="0"/>
      <w:marTop w:val="0"/>
      <w:marBottom w:val="0"/>
      <w:divBdr>
        <w:top w:val="none" w:sz="0" w:space="0" w:color="auto"/>
        <w:left w:val="none" w:sz="0" w:space="0" w:color="auto"/>
        <w:bottom w:val="none" w:sz="0" w:space="0" w:color="auto"/>
        <w:right w:val="none" w:sz="0" w:space="0" w:color="auto"/>
      </w:divBdr>
    </w:div>
    <w:div w:id="11029618">
      <w:bodyDiv w:val="1"/>
      <w:marLeft w:val="0"/>
      <w:marRight w:val="0"/>
      <w:marTop w:val="0"/>
      <w:marBottom w:val="0"/>
      <w:divBdr>
        <w:top w:val="none" w:sz="0" w:space="0" w:color="auto"/>
        <w:left w:val="none" w:sz="0" w:space="0" w:color="auto"/>
        <w:bottom w:val="none" w:sz="0" w:space="0" w:color="auto"/>
        <w:right w:val="none" w:sz="0" w:space="0" w:color="auto"/>
      </w:divBdr>
    </w:div>
    <w:div w:id="12002755">
      <w:bodyDiv w:val="1"/>
      <w:marLeft w:val="0"/>
      <w:marRight w:val="0"/>
      <w:marTop w:val="0"/>
      <w:marBottom w:val="0"/>
      <w:divBdr>
        <w:top w:val="none" w:sz="0" w:space="0" w:color="auto"/>
        <w:left w:val="none" w:sz="0" w:space="0" w:color="auto"/>
        <w:bottom w:val="none" w:sz="0" w:space="0" w:color="auto"/>
        <w:right w:val="none" w:sz="0" w:space="0" w:color="auto"/>
      </w:divBdr>
    </w:div>
    <w:div w:id="12415789">
      <w:bodyDiv w:val="1"/>
      <w:marLeft w:val="0"/>
      <w:marRight w:val="0"/>
      <w:marTop w:val="0"/>
      <w:marBottom w:val="0"/>
      <w:divBdr>
        <w:top w:val="none" w:sz="0" w:space="0" w:color="auto"/>
        <w:left w:val="none" w:sz="0" w:space="0" w:color="auto"/>
        <w:bottom w:val="none" w:sz="0" w:space="0" w:color="auto"/>
        <w:right w:val="none" w:sz="0" w:space="0" w:color="auto"/>
      </w:divBdr>
    </w:div>
    <w:div w:id="14356164">
      <w:bodyDiv w:val="1"/>
      <w:marLeft w:val="0"/>
      <w:marRight w:val="0"/>
      <w:marTop w:val="0"/>
      <w:marBottom w:val="0"/>
      <w:divBdr>
        <w:top w:val="none" w:sz="0" w:space="0" w:color="auto"/>
        <w:left w:val="none" w:sz="0" w:space="0" w:color="auto"/>
        <w:bottom w:val="none" w:sz="0" w:space="0" w:color="auto"/>
        <w:right w:val="none" w:sz="0" w:space="0" w:color="auto"/>
      </w:divBdr>
    </w:div>
    <w:div w:id="21712000">
      <w:bodyDiv w:val="1"/>
      <w:marLeft w:val="0"/>
      <w:marRight w:val="0"/>
      <w:marTop w:val="0"/>
      <w:marBottom w:val="0"/>
      <w:divBdr>
        <w:top w:val="none" w:sz="0" w:space="0" w:color="auto"/>
        <w:left w:val="none" w:sz="0" w:space="0" w:color="auto"/>
        <w:bottom w:val="none" w:sz="0" w:space="0" w:color="auto"/>
        <w:right w:val="none" w:sz="0" w:space="0" w:color="auto"/>
      </w:divBdr>
    </w:div>
    <w:div w:id="28843283">
      <w:bodyDiv w:val="1"/>
      <w:marLeft w:val="0"/>
      <w:marRight w:val="0"/>
      <w:marTop w:val="0"/>
      <w:marBottom w:val="0"/>
      <w:divBdr>
        <w:top w:val="none" w:sz="0" w:space="0" w:color="auto"/>
        <w:left w:val="none" w:sz="0" w:space="0" w:color="auto"/>
        <w:bottom w:val="none" w:sz="0" w:space="0" w:color="auto"/>
        <w:right w:val="none" w:sz="0" w:space="0" w:color="auto"/>
      </w:divBdr>
    </w:div>
    <w:div w:id="34819923">
      <w:bodyDiv w:val="1"/>
      <w:marLeft w:val="0"/>
      <w:marRight w:val="0"/>
      <w:marTop w:val="0"/>
      <w:marBottom w:val="0"/>
      <w:divBdr>
        <w:top w:val="none" w:sz="0" w:space="0" w:color="auto"/>
        <w:left w:val="none" w:sz="0" w:space="0" w:color="auto"/>
        <w:bottom w:val="none" w:sz="0" w:space="0" w:color="auto"/>
        <w:right w:val="none" w:sz="0" w:space="0" w:color="auto"/>
      </w:divBdr>
    </w:div>
    <w:div w:id="35011180">
      <w:bodyDiv w:val="1"/>
      <w:marLeft w:val="0"/>
      <w:marRight w:val="0"/>
      <w:marTop w:val="0"/>
      <w:marBottom w:val="0"/>
      <w:divBdr>
        <w:top w:val="none" w:sz="0" w:space="0" w:color="auto"/>
        <w:left w:val="none" w:sz="0" w:space="0" w:color="auto"/>
        <w:bottom w:val="none" w:sz="0" w:space="0" w:color="auto"/>
        <w:right w:val="none" w:sz="0" w:space="0" w:color="auto"/>
      </w:divBdr>
    </w:div>
    <w:div w:id="37512571">
      <w:bodyDiv w:val="1"/>
      <w:marLeft w:val="0"/>
      <w:marRight w:val="0"/>
      <w:marTop w:val="0"/>
      <w:marBottom w:val="0"/>
      <w:divBdr>
        <w:top w:val="none" w:sz="0" w:space="0" w:color="auto"/>
        <w:left w:val="none" w:sz="0" w:space="0" w:color="auto"/>
        <w:bottom w:val="none" w:sz="0" w:space="0" w:color="auto"/>
        <w:right w:val="none" w:sz="0" w:space="0" w:color="auto"/>
      </w:divBdr>
    </w:div>
    <w:div w:id="37780975">
      <w:bodyDiv w:val="1"/>
      <w:marLeft w:val="0"/>
      <w:marRight w:val="0"/>
      <w:marTop w:val="0"/>
      <w:marBottom w:val="0"/>
      <w:divBdr>
        <w:top w:val="none" w:sz="0" w:space="0" w:color="auto"/>
        <w:left w:val="none" w:sz="0" w:space="0" w:color="auto"/>
        <w:bottom w:val="none" w:sz="0" w:space="0" w:color="auto"/>
        <w:right w:val="none" w:sz="0" w:space="0" w:color="auto"/>
      </w:divBdr>
    </w:div>
    <w:div w:id="40178544">
      <w:bodyDiv w:val="1"/>
      <w:marLeft w:val="0"/>
      <w:marRight w:val="0"/>
      <w:marTop w:val="0"/>
      <w:marBottom w:val="0"/>
      <w:divBdr>
        <w:top w:val="none" w:sz="0" w:space="0" w:color="auto"/>
        <w:left w:val="none" w:sz="0" w:space="0" w:color="auto"/>
        <w:bottom w:val="none" w:sz="0" w:space="0" w:color="auto"/>
        <w:right w:val="none" w:sz="0" w:space="0" w:color="auto"/>
      </w:divBdr>
    </w:div>
    <w:div w:id="48261908">
      <w:bodyDiv w:val="1"/>
      <w:marLeft w:val="0"/>
      <w:marRight w:val="0"/>
      <w:marTop w:val="0"/>
      <w:marBottom w:val="0"/>
      <w:divBdr>
        <w:top w:val="none" w:sz="0" w:space="0" w:color="auto"/>
        <w:left w:val="none" w:sz="0" w:space="0" w:color="auto"/>
        <w:bottom w:val="none" w:sz="0" w:space="0" w:color="auto"/>
        <w:right w:val="none" w:sz="0" w:space="0" w:color="auto"/>
      </w:divBdr>
    </w:div>
    <w:div w:id="49236278">
      <w:bodyDiv w:val="1"/>
      <w:marLeft w:val="0"/>
      <w:marRight w:val="0"/>
      <w:marTop w:val="0"/>
      <w:marBottom w:val="0"/>
      <w:divBdr>
        <w:top w:val="none" w:sz="0" w:space="0" w:color="auto"/>
        <w:left w:val="none" w:sz="0" w:space="0" w:color="auto"/>
        <w:bottom w:val="none" w:sz="0" w:space="0" w:color="auto"/>
        <w:right w:val="none" w:sz="0" w:space="0" w:color="auto"/>
      </w:divBdr>
    </w:div>
    <w:div w:id="55710119">
      <w:bodyDiv w:val="1"/>
      <w:marLeft w:val="0"/>
      <w:marRight w:val="0"/>
      <w:marTop w:val="0"/>
      <w:marBottom w:val="0"/>
      <w:divBdr>
        <w:top w:val="none" w:sz="0" w:space="0" w:color="auto"/>
        <w:left w:val="none" w:sz="0" w:space="0" w:color="auto"/>
        <w:bottom w:val="none" w:sz="0" w:space="0" w:color="auto"/>
        <w:right w:val="none" w:sz="0" w:space="0" w:color="auto"/>
      </w:divBdr>
    </w:div>
    <w:div w:id="59788637">
      <w:bodyDiv w:val="1"/>
      <w:marLeft w:val="0"/>
      <w:marRight w:val="0"/>
      <w:marTop w:val="0"/>
      <w:marBottom w:val="0"/>
      <w:divBdr>
        <w:top w:val="none" w:sz="0" w:space="0" w:color="auto"/>
        <w:left w:val="none" w:sz="0" w:space="0" w:color="auto"/>
        <w:bottom w:val="none" w:sz="0" w:space="0" w:color="auto"/>
        <w:right w:val="none" w:sz="0" w:space="0" w:color="auto"/>
      </w:divBdr>
    </w:div>
    <w:div w:id="65959189">
      <w:bodyDiv w:val="1"/>
      <w:marLeft w:val="0"/>
      <w:marRight w:val="0"/>
      <w:marTop w:val="0"/>
      <w:marBottom w:val="0"/>
      <w:divBdr>
        <w:top w:val="none" w:sz="0" w:space="0" w:color="auto"/>
        <w:left w:val="none" w:sz="0" w:space="0" w:color="auto"/>
        <w:bottom w:val="none" w:sz="0" w:space="0" w:color="auto"/>
        <w:right w:val="none" w:sz="0" w:space="0" w:color="auto"/>
      </w:divBdr>
    </w:div>
    <w:div w:id="70202045">
      <w:bodyDiv w:val="1"/>
      <w:marLeft w:val="0"/>
      <w:marRight w:val="0"/>
      <w:marTop w:val="0"/>
      <w:marBottom w:val="0"/>
      <w:divBdr>
        <w:top w:val="none" w:sz="0" w:space="0" w:color="auto"/>
        <w:left w:val="none" w:sz="0" w:space="0" w:color="auto"/>
        <w:bottom w:val="none" w:sz="0" w:space="0" w:color="auto"/>
        <w:right w:val="none" w:sz="0" w:space="0" w:color="auto"/>
      </w:divBdr>
    </w:div>
    <w:div w:id="75399007">
      <w:bodyDiv w:val="1"/>
      <w:marLeft w:val="0"/>
      <w:marRight w:val="0"/>
      <w:marTop w:val="0"/>
      <w:marBottom w:val="0"/>
      <w:divBdr>
        <w:top w:val="none" w:sz="0" w:space="0" w:color="auto"/>
        <w:left w:val="none" w:sz="0" w:space="0" w:color="auto"/>
        <w:bottom w:val="none" w:sz="0" w:space="0" w:color="auto"/>
        <w:right w:val="none" w:sz="0" w:space="0" w:color="auto"/>
      </w:divBdr>
    </w:div>
    <w:div w:id="78795129">
      <w:bodyDiv w:val="1"/>
      <w:marLeft w:val="0"/>
      <w:marRight w:val="0"/>
      <w:marTop w:val="0"/>
      <w:marBottom w:val="0"/>
      <w:divBdr>
        <w:top w:val="none" w:sz="0" w:space="0" w:color="auto"/>
        <w:left w:val="none" w:sz="0" w:space="0" w:color="auto"/>
        <w:bottom w:val="none" w:sz="0" w:space="0" w:color="auto"/>
        <w:right w:val="none" w:sz="0" w:space="0" w:color="auto"/>
      </w:divBdr>
    </w:div>
    <w:div w:id="79453024">
      <w:bodyDiv w:val="1"/>
      <w:marLeft w:val="0"/>
      <w:marRight w:val="0"/>
      <w:marTop w:val="0"/>
      <w:marBottom w:val="0"/>
      <w:divBdr>
        <w:top w:val="none" w:sz="0" w:space="0" w:color="auto"/>
        <w:left w:val="none" w:sz="0" w:space="0" w:color="auto"/>
        <w:bottom w:val="none" w:sz="0" w:space="0" w:color="auto"/>
        <w:right w:val="none" w:sz="0" w:space="0" w:color="auto"/>
      </w:divBdr>
    </w:div>
    <w:div w:id="81338802">
      <w:bodyDiv w:val="1"/>
      <w:marLeft w:val="0"/>
      <w:marRight w:val="0"/>
      <w:marTop w:val="0"/>
      <w:marBottom w:val="0"/>
      <w:divBdr>
        <w:top w:val="none" w:sz="0" w:space="0" w:color="auto"/>
        <w:left w:val="none" w:sz="0" w:space="0" w:color="auto"/>
        <w:bottom w:val="none" w:sz="0" w:space="0" w:color="auto"/>
        <w:right w:val="none" w:sz="0" w:space="0" w:color="auto"/>
      </w:divBdr>
    </w:div>
    <w:div w:id="86582763">
      <w:bodyDiv w:val="1"/>
      <w:marLeft w:val="0"/>
      <w:marRight w:val="0"/>
      <w:marTop w:val="0"/>
      <w:marBottom w:val="0"/>
      <w:divBdr>
        <w:top w:val="none" w:sz="0" w:space="0" w:color="auto"/>
        <w:left w:val="none" w:sz="0" w:space="0" w:color="auto"/>
        <w:bottom w:val="none" w:sz="0" w:space="0" w:color="auto"/>
        <w:right w:val="none" w:sz="0" w:space="0" w:color="auto"/>
      </w:divBdr>
    </w:div>
    <w:div w:id="86928891">
      <w:bodyDiv w:val="1"/>
      <w:marLeft w:val="0"/>
      <w:marRight w:val="0"/>
      <w:marTop w:val="0"/>
      <w:marBottom w:val="0"/>
      <w:divBdr>
        <w:top w:val="none" w:sz="0" w:space="0" w:color="auto"/>
        <w:left w:val="none" w:sz="0" w:space="0" w:color="auto"/>
        <w:bottom w:val="none" w:sz="0" w:space="0" w:color="auto"/>
        <w:right w:val="none" w:sz="0" w:space="0" w:color="auto"/>
      </w:divBdr>
    </w:div>
    <w:div w:id="91825876">
      <w:bodyDiv w:val="1"/>
      <w:marLeft w:val="0"/>
      <w:marRight w:val="0"/>
      <w:marTop w:val="0"/>
      <w:marBottom w:val="0"/>
      <w:divBdr>
        <w:top w:val="none" w:sz="0" w:space="0" w:color="auto"/>
        <w:left w:val="none" w:sz="0" w:space="0" w:color="auto"/>
        <w:bottom w:val="none" w:sz="0" w:space="0" w:color="auto"/>
        <w:right w:val="none" w:sz="0" w:space="0" w:color="auto"/>
      </w:divBdr>
    </w:div>
    <w:div w:id="91826087">
      <w:bodyDiv w:val="1"/>
      <w:marLeft w:val="0"/>
      <w:marRight w:val="0"/>
      <w:marTop w:val="0"/>
      <w:marBottom w:val="0"/>
      <w:divBdr>
        <w:top w:val="none" w:sz="0" w:space="0" w:color="auto"/>
        <w:left w:val="none" w:sz="0" w:space="0" w:color="auto"/>
        <w:bottom w:val="none" w:sz="0" w:space="0" w:color="auto"/>
        <w:right w:val="none" w:sz="0" w:space="0" w:color="auto"/>
      </w:divBdr>
    </w:div>
    <w:div w:id="95030525">
      <w:bodyDiv w:val="1"/>
      <w:marLeft w:val="0"/>
      <w:marRight w:val="0"/>
      <w:marTop w:val="0"/>
      <w:marBottom w:val="0"/>
      <w:divBdr>
        <w:top w:val="none" w:sz="0" w:space="0" w:color="auto"/>
        <w:left w:val="none" w:sz="0" w:space="0" w:color="auto"/>
        <w:bottom w:val="none" w:sz="0" w:space="0" w:color="auto"/>
        <w:right w:val="none" w:sz="0" w:space="0" w:color="auto"/>
      </w:divBdr>
    </w:div>
    <w:div w:id="101535075">
      <w:bodyDiv w:val="1"/>
      <w:marLeft w:val="0"/>
      <w:marRight w:val="0"/>
      <w:marTop w:val="0"/>
      <w:marBottom w:val="0"/>
      <w:divBdr>
        <w:top w:val="none" w:sz="0" w:space="0" w:color="auto"/>
        <w:left w:val="none" w:sz="0" w:space="0" w:color="auto"/>
        <w:bottom w:val="none" w:sz="0" w:space="0" w:color="auto"/>
        <w:right w:val="none" w:sz="0" w:space="0" w:color="auto"/>
      </w:divBdr>
    </w:div>
    <w:div w:id="103234727">
      <w:bodyDiv w:val="1"/>
      <w:marLeft w:val="0"/>
      <w:marRight w:val="0"/>
      <w:marTop w:val="0"/>
      <w:marBottom w:val="0"/>
      <w:divBdr>
        <w:top w:val="none" w:sz="0" w:space="0" w:color="auto"/>
        <w:left w:val="none" w:sz="0" w:space="0" w:color="auto"/>
        <w:bottom w:val="none" w:sz="0" w:space="0" w:color="auto"/>
        <w:right w:val="none" w:sz="0" w:space="0" w:color="auto"/>
      </w:divBdr>
    </w:div>
    <w:div w:id="113208024">
      <w:bodyDiv w:val="1"/>
      <w:marLeft w:val="0"/>
      <w:marRight w:val="0"/>
      <w:marTop w:val="0"/>
      <w:marBottom w:val="0"/>
      <w:divBdr>
        <w:top w:val="none" w:sz="0" w:space="0" w:color="auto"/>
        <w:left w:val="none" w:sz="0" w:space="0" w:color="auto"/>
        <w:bottom w:val="none" w:sz="0" w:space="0" w:color="auto"/>
        <w:right w:val="none" w:sz="0" w:space="0" w:color="auto"/>
      </w:divBdr>
    </w:div>
    <w:div w:id="116458341">
      <w:bodyDiv w:val="1"/>
      <w:marLeft w:val="0"/>
      <w:marRight w:val="0"/>
      <w:marTop w:val="0"/>
      <w:marBottom w:val="0"/>
      <w:divBdr>
        <w:top w:val="none" w:sz="0" w:space="0" w:color="auto"/>
        <w:left w:val="none" w:sz="0" w:space="0" w:color="auto"/>
        <w:bottom w:val="none" w:sz="0" w:space="0" w:color="auto"/>
        <w:right w:val="none" w:sz="0" w:space="0" w:color="auto"/>
      </w:divBdr>
    </w:div>
    <w:div w:id="139738865">
      <w:bodyDiv w:val="1"/>
      <w:marLeft w:val="0"/>
      <w:marRight w:val="0"/>
      <w:marTop w:val="0"/>
      <w:marBottom w:val="0"/>
      <w:divBdr>
        <w:top w:val="none" w:sz="0" w:space="0" w:color="auto"/>
        <w:left w:val="none" w:sz="0" w:space="0" w:color="auto"/>
        <w:bottom w:val="none" w:sz="0" w:space="0" w:color="auto"/>
        <w:right w:val="none" w:sz="0" w:space="0" w:color="auto"/>
      </w:divBdr>
    </w:div>
    <w:div w:id="140117835">
      <w:bodyDiv w:val="1"/>
      <w:marLeft w:val="0"/>
      <w:marRight w:val="0"/>
      <w:marTop w:val="0"/>
      <w:marBottom w:val="0"/>
      <w:divBdr>
        <w:top w:val="none" w:sz="0" w:space="0" w:color="auto"/>
        <w:left w:val="none" w:sz="0" w:space="0" w:color="auto"/>
        <w:bottom w:val="none" w:sz="0" w:space="0" w:color="auto"/>
        <w:right w:val="none" w:sz="0" w:space="0" w:color="auto"/>
      </w:divBdr>
    </w:div>
    <w:div w:id="141241011">
      <w:bodyDiv w:val="1"/>
      <w:marLeft w:val="0"/>
      <w:marRight w:val="0"/>
      <w:marTop w:val="0"/>
      <w:marBottom w:val="0"/>
      <w:divBdr>
        <w:top w:val="none" w:sz="0" w:space="0" w:color="auto"/>
        <w:left w:val="none" w:sz="0" w:space="0" w:color="auto"/>
        <w:bottom w:val="none" w:sz="0" w:space="0" w:color="auto"/>
        <w:right w:val="none" w:sz="0" w:space="0" w:color="auto"/>
      </w:divBdr>
    </w:div>
    <w:div w:id="143855081">
      <w:bodyDiv w:val="1"/>
      <w:marLeft w:val="0"/>
      <w:marRight w:val="0"/>
      <w:marTop w:val="0"/>
      <w:marBottom w:val="0"/>
      <w:divBdr>
        <w:top w:val="none" w:sz="0" w:space="0" w:color="auto"/>
        <w:left w:val="none" w:sz="0" w:space="0" w:color="auto"/>
        <w:bottom w:val="none" w:sz="0" w:space="0" w:color="auto"/>
        <w:right w:val="none" w:sz="0" w:space="0" w:color="auto"/>
      </w:divBdr>
    </w:div>
    <w:div w:id="144977416">
      <w:bodyDiv w:val="1"/>
      <w:marLeft w:val="0"/>
      <w:marRight w:val="0"/>
      <w:marTop w:val="0"/>
      <w:marBottom w:val="0"/>
      <w:divBdr>
        <w:top w:val="none" w:sz="0" w:space="0" w:color="auto"/>
        <w:left w:val="none" w:sz="0" w:space="0" w:color="auto"/>
        <w:bottom w:val="none" w:sz="0" w:space="0" w:color="auto"/>
        <w:right w:val="none" w:sz="0" w:space="0" w:color="auto"/>
      </w:divBdr>
    </w:div>
    <w:div w:id="145363401">
      <w:bodyDiv w:val="1"/>
      <w:marLeft w:val="0"/>
      <w:marRight w:val="0"/>
      <w:marTop w:val="0"/>
      <w:marBottom w:val="0"/>
      <w:divBdr>
        <w:top w:val="none" w:sz="0" w:space="0" w:color="auto"/>
        <w:left w:val="none" w:sz="0" w:space="0" w:color="auto"/>
        <w:bottom w:val="none" w:sz="0" w:space="0" w:color="auto"/>
        <w:right w:val="none" w:sz="0" w:space="0" w:color="auto"/>
      </w:divBdr>
    </w:div>
    <w:div w:id="160825839">
      <w:bodyDiv w:val="1"/>
      <w:marLeft w:val="0"/>
      <w:marRight w:val="0"/>
      <w:marTop w:val="0"/>
      <w:marBottom w:val="0"/>
      <w:divBdr>
        <w:top w:val="none" w:sz="0" w:space="0" w:color="auto"/>
        <w:left w:val="none" w:sz="0" w:space="0" w:color="auto"/>
        <w:bottom w:val="none" w:sz="0" w:space="0" w:color="auto"/>
        <w:right w:val="none" w:sz="0" w:space="0" w:color="auto"/>
      </w:divBdr>
    </w:div>
    <w:div w:id="162010283">
      <w:bodyDiv w:val="1"/>
      <w:marLeft w:val="0"/>
      <w:marRight w:val="0"/>
      <w:marTop w:val="0"/>
      <w:marBottom w:val="0"/>
      <w:divBdr>
        <w:top w:val="none" w:sz="0" w:space="0" w:color="auto"/>
        <w:left w:val="none" w:sz="0" w:space="0" w:color="auto"/>
        <w:bottom w:val="none" w:sz="0" w:space="0" w:color="auto"/>
        <w:right w:val="none" w:sz="0" w:space="0" w:color="auto"/>
      </w:divBdr>
    </w:div>
    <w:div w:id="182716930">
      <w:bodyDiv w:val="1"/>
      <w:marLeft w:val="0"/>
      <w:marRight w:val="0"/>
      <w:marTop w:val="0"/>
      <w:marBottom w:val="0"/>
      <w:divBdr>
        <w:top w:val="none" w:sz="0" w:space="0" w:color="auto"/>
        <w:left w:val="none" w:sz="0" w:space="0" w:color="auto"/>
        <w:bottom w:val="none" w:sz="0" w:space="0" w:color="auto"/>
        <w:right w:val="none" w:sz="0" w:space="0" w:color="auto"/>
      </w:divBdr>
    </w:div>
    <w:div w:id="188379752">
      <w:bodyDiv w:val="1"/>
      <w:marLeft w:val="0"/>
      <w:marRight w:val="0"/>
      <w:marTop w:val="0"/>
      <w:marBottom w:val="0"/>
      <w:divBdr>
        <w:top w:val="none" w:sz="0" w:space="0" w:color="auto"/>
        <w:left w:val="none" w:sz="0" w:space="0" w:color="auto"/>
        <w:bottom w:val="none" w:sz="0" w:space="0" w:color="auto"/>
        <w:right w:val="none" w:sz="0" w:space="0" w:color="auto"/>
      </w:divBdr>
    </w:div>
    <w:div w:id="188640277">
      <w:bodyDiv w:val="1"/>
      <w:marLeft w:val="0"/>
      <w:marRight w:val="0"/>
      <w:marTop w:val="0"/>
      <w:marBottom w:val="0"/>
      <w:divBdr>
        <w:top w:val="none" w:sz="0" w:space="0" w:color="auto"/>
        <w:left w:val="none" w:sz="0" w:space="0" w:color="auto"/>
        <w:bottom w:val="none" w:sz="0" w:space="0" w:color="auto"/>
        <w:right w:val="none" w:sz="0" w:space="0" w:color="auto"/>
      </w:divBdr>
    </w:div>
    <w:div w:id="188839771">
      <w:bodyDiv w:val="1"/>
      <w:marLeft w:val="0"/>
      <w:marRight w:val="0"/>
      <w:marTop w:val="0"/>
      <w:marBottom w:val="0"/>
      <w:divBdr>
        <w:top w:val="none" w:sz="0" w:space="0" w:color="auto"/>
        <w:left w:val="none" w:sz="0" w:space="0" w:color="auto"/>
        <w:bottom w:val="none" w:sz="0" w:space="0" w:color="auto"/>
        <w:right w:val="none" w:sz="0" w:space="0" w:color="auto"/>
      </w:divBdr>
    </w:div>
    <w:div w:id="192033675">
      <w:bodyDiv w:val="1"/>
      <w:marLeft w:val="0"/>
      <w:marRight w:val="0"/>
      <w:marTop w:val="0"/>
      <w:marBottom w:val="0"/>
      <w:divBdr>
        <w:top w:val="none" w:sz="0" w:space="0" w:color="auto"/>
        <w:left w:val="none" w:sz="0" w:space="0" w:color="auto"/>
        <w:bottom w:val="none" w:sz="0" w:space="0" w:color="auto"/>
        <w:right w:val="none" w:sz="0" w:space="0" w:color="auto"/>
      </w:divBdr>
    </w:div>
    <w:div w:id="200169613">
      <w:bodyDiv w:val="1"/>
      <w:marLeft w:val="0"/>
      <w:marRight w:val="0"/>
      <w:marTop w:val="0"/>
      <w:marBottom w:val="0"/>
      <w:divBdr>
        <w:top w:val="none" w:sz="0" w:space="0" w:color="auto"/>
        <w:left w:val="none" w:sz="0" w:space="0" w:color="auto"/>
        <w:bottom w:val="none" w:sz="0" w:space="0" w:color="auto"/>
        <w:right w:val="none" w:sz="0" w:space="0" w:color="auto"/>
      </w:divBdr>
    </w:div>
    <w:div w:id="200554343">
      <w:bodyDiv w:val="1"/>
      <w:marLeft w:val="0"/>
      <w:marRight w:val="0"/>
      <w:marTop w:val="0"/>
      <w:marBottom w:val="0"/>
      <w:divBdr>
        <w:top w:val="none" w:sz="0" w:space="0" w:color="auto"/>
        <w:left w:val="none" w:sz="0" w:space="0" w:color="auto"/>
        <w:bottom w:val="none" w:sz="0" w:space="0" w:color="auto"/>
        <w:right w:val="none" w:sz="0" w:space="0" w:color="auto"/>
      </w:divBdr>
    </w:div>
    <w:div w:id="202327167">
      <w:bodyDiv w:val="1"/>
      <w:marLeft w:val="0"/>
      <w:marRight w:val="0"/>
      <w:marTop w:val="0"/>
      <w:marBottom w:val="0"/>
      <w:divBdr>
        <w:top w:val="none" w:sz="0" w:space="0" w:color="auto"/>
        <w:left w:val="none" w:sz="0" w:space="0" w:color="auto"/>
        <w:bottom w:val="none" w:sz="0" w:space="0" w:color="auto"/>
        <w:right w:val="none" w:sz="0" w:space="0" w:color="auto"/>
      </w:divBdr>
    </w:div>
    <w:div w:id="203253326">
      <w:bodyDiv w:val="1"/>
      <w:marLeft w:val="0"/>
      <w:marRight w:val="0"/>
      <w:marTop w:val="0"/>
      <w:marBottom w:val="0"/>
      <w:divBdr>
        <w:top w:val="none" w:sz="0" w:space="0" w:color="auto"/>
        <w:left w:val="none" w:sz="0" w:space="0" w:color="auto"/>
        <w:bottom w:val="none" w:sz="0" w:space="0" w:color="auto"/>
        <w:right w:val="none" w:sz="0" w:space="0" w:color="auto"/>
      </w:divBdr>
    </w:div>
    <w:div w:id="205486958">
      <w:bodyDiv w:val="1"/>
      <w:marLeft w:val="0"/>
      <w:marRight w:val="0"/>
      <w:marTop w:val="0"/>
      <w:marBottom w:val="0"/>
      <w:divBdr>
        <w:top w:val="none" w:sz="0" w:space="0" w:color="auto"/>
        <w:left w:val="none" w:sz="0" w:space="0" w:color="auto"/>
        <w:bottom w:val="none" w:sz="0" w:space="0" w:color="auto"/>
        <w:right w:val="none" w:sz="0" w:space="0" w:color="auto"/>
      </w:divBdr>
    </w:div>
    <w:div w:id="208493729">
      <w:bodyDiv w:val="1"/>
      <w:marLeft w:val="0"/>
      <w:marRight w:val="0"/>
      <w:marTop w:val="0"/>
      <w:marBottom w:val="0"/>
      <w:divBdr>
        <w:top w:val="none" w:sz="0" w:space="0" w:color="auto"/>
        <w:left w:val="none" w:sz="0" w:space="0" w:color="auto"/>
        <w:bottom w:val="none" w:sz="0" w:space="0" w:color="auto"/>
        <w:right w:val="none" w:sz="0" w:space="0" w:color="auto"/>
      </w:divBdr>
    </w:div>
    <w:div w:id="210504283">
      <w:bodyDiv w:val="1"/>
      <w:marLeft w:val="0"/>
      <w:marRight w:val="0"/>
      <w:marTop w:val="0"/>
      <w:marBottom w:val="0"/>
      <w:divBdr>
        <w:top w:val="none" w:sz="0" w:space="0" w:color="auto"/>
        <w:left w:val="none" w:sz="0" w:space="0" w:color="auto"/>
        <w:bottom w:val="none" w:sz="0" w:space="0" w:color="auto"/>
        <w:right w:val="none" w:sz="0" w:space="0" w:color="auto"/>
      </w:divBdr>
    </w:div>
    <w:div w:id="212616216">
      <w:bodyDiv w:val="1"/>
      <w:marLeft w:val="0"/>
      <w:marRight w:val="0"/>
      <w:marTop w:val="0"/>
      <w:marBottom w:val="0"/>
      <w:divBdr>
        <w:top w:val="none" w:sz="0" w:space="0" w:color="auto"/>
        <w:left w:val="none" w:sz="0" w:space="0" w:color="auto"/>
        <w:bottom w:val="none" w:sz="0" w:space="0" w:color="auto"/>
        <w:right w:val="none" w:sz="0" w:space="0" w:color="auto"/>
      </w:divBdr>
    </w:div>
    <w:div w:id="215745140">
      <w:bodyDiv w:val="1"/>
      <w:marLeft w:val="0"/>
      <w:marRight w:val="0"/>
      <w:marTop w:val="0"/>
      <w:marBottom w:val="0"/>
      <w:divBdr>
        <w:top w:val="none" w:sz="0" w:space="0" w:color="auto"/>
        <w:left w:val="none" w:sz="0" w:space="0" w:color="auto"/>
        <w:bottom w:val="none" w:sz="0" w:space="0" w:color="auto"/>
        <w:right w:val="none" w:sz="0" w:space="0" w:color="auto"/>
      </w:divBdr>
    </w:div>
    <w:div w:id="222910634">
      <w:bodyDiv w:val="1"/>
      <w:marLeft w:val="0"/>
      <w:marRight w:val="0"/>
      <w:marTop w:val="0"/>
      <w:marBottom w:val="0"/>
      <w:divBdr>
        <w:top w:val="none" w:sz="0" w:space="0" w:color="auto"/>
        <w:left w:val="none" w:sz="0" w:space="0" w:color="auto"/>
        <w:bottom w:val="none" w:sz="0" w:space="0" w:color="auto"/>
        <w:right w:val="none" w:sz="0" w:space="0" w:color="auto"/>
      </w:divBdr>
    </w:div>
    <w:div w:id="233004339">
      <w:bodyDiv w:val="1"/>
      <w:marLeft w:val="0"/>
      <w:marRight w:val="0"/>
      <w:marTop w:val="0"/>
      <w:marBottom w:val="0"/>
      <w:divBdr>
        <w:top w:val="none" w:sz="0" w:space="0" w:color="auto"/>
        <w:left w:val="none" w:sz="0" w:space="0" w:color="auto"/>
        <w:bottom w:val="none" w:sz="0" w:space="0" w:color="auto"/>
        <w:right w:val="none" w:sz="0" w:space="0" w:color="auto"/>
      </w:divBdr>
    </w:div>
    <w:div w:id="243076624">
      <w:bodyDiv w:val="1"/>
      <w:marLeft w:val="0"/>
      <w:marRight w:val="0"/>
      <w:marTop w:val="0"/>
      <w:marBottom w:val="0"/>
      <w:divBdr>
        <w:top w:val="none" w:sz="0" w:space="0" w:color="auto"/>
        <w:left w:val="none" w:sz="0" w:space="0" w:color="auto"/>
        <w:bottom w:val="none" w:sz="0" w:space="0" w:color="auto"/>
        <w:right w:val="none" w:sz="0" w:space="0" w:color="auto"/>
      </w:divBdr>
    </w:div>
    <w:div w:id="245653498">
      <w:bodyDiv w:val="1"/>
      <w:marLeft w:val="0"/>
      <w:marRight w:val="0"/>
      <w:marTop w:val="0"/>
      <w:marBottom w:val="0"/>
      <w:divBdr>
        <w:top w:val="none" w:sz="0" w:space="0" w:color="auto"/>
        <w:left w:val="none" w:sz="0" w:space="0" w:color="auto"/>
        <w:bottom w:val="none" w:sz="0" w:space="0" w:color="auto"/>
        <w:right w:val="none" w:sz="0" w:space="0" w:color="auto"/>
      </w:divBdr>
    </w:div>
    <w:div w:id="252858152">
      <w:bodyDiv w:val="1"/>
      <w:marLeft w:val="0"/>
      <w:marRight w:val="0"/>
      <w:marTop w:val="0"/>
      <w:marBottom w:val="0"/>
      <w:divBdr>
        <w:top w:val="none" w:sz="0" w:space="0" w:color="auto"/>
        <w:left w:val="none" w:sz="0" w:space="0" w:color="auto"/>
        <w:bottom w:val="none" w:sz="0" w:space="0" w:color="auto"/>
        <w:right w:val="none" w:sz="0" w:space="0" w:color="auto"/>
      </w:divBdr>
    </w:div>
    <w:div w:id="255096684">
      <w:bodyDiv w:val="1"/>
      <w:marLeft w:val="0"/>
      <w:marRight w:val="0"/>
      <w:marTop w:val="0"/>
      <w:marBottom w:val="0"/>
      <w:divBdr>
        <w:top w:val="none" w:sz="0" w:space="0" w:color="auto"/>
        <w:left w:val="none" w:sz="0" w:space="0" w:color="auto"/>
        <w:bottom w:val="none" w:sz="0" w:space="0" w:color="auto"/>
        <w:right w:val="none" w:sz="0" w:space="0" w:color="auto"/>
      </w:divBdr>
    </w:div>
    <w:div w:id="278144712">
      <w:bodyDiv w:val="1"/>
      <w:marLeft w:val="0"/>
      <w:marRight w:val="0"/>
      <w:marTop w:val="0"/>
      <w:marBottom w:val="0"/>
      <w:divBdr>
        <w:top w:val="none" w:sz="0" w:space="0" w:color="auto"/>
        <w:left w:val="none" w:sz="0" w:space="0" w:color="auto"/>
        <w:bottom w:val="none" w:sz="0" w:space="0" w:color="auto"/>
        <w:right w:val="none" w:sz="0" w:space="0" w:color="auto"/>
      </w:divBdr>
    </w:div>
    <w:div w:id="279193309">
      <w:bodyDiv w:val="1"/>
      <w:marLeft w:val="0"/>
      <w:marRight w:val="0"/>
      <w:marTop w:val="0"/>
      <w:marBottom w:val="0"/>
      <w:divBdr>
        <w:top w:val="none" w:sz="0" w:space="0" w:color="auto"/>
        <w:left w:val="none" w:sz="0" w:space="0" w:color="auto"/>
        <w:bottom w:val="none" w:sz="0" w:space="0" w:color="auto"/>
        <w:right w:val="none" w:sz="0" w:space="0" w:color="auto"/>
      </w:divBdr>
    </w:div>
    <w:div w:id="284042478">
      <w:bodyDiv w:val="1"/>
      <w:marLeft w:val="0"/>
      <w:marRight w:val="0"/>
      <w:marTop w:val="0"/>
      <w:marBottom w:val="0"/>
      <w:divBdr>
        <w:top w:val="none" w:sz="0" w:space="0" w:color="auto"/>
        <w:left w:val="none" w:sz="0" w:space="0" w:color="auto"/>
        <w:bottom w:val="none" w:sz="0" w:space="0" w:color="auto"/>
        <w:right w:val="none" w:sz="0" w:space="0" w:color="auto"/>
      </w:divBdr>
    </w:div>
    <w:div w:id="286351505">
      <w:bodyDiv w:val="1"/>
      <w:marLeft w:val="0"/>
      <w:marRight w:val="0"/>
      <w:marTop w:val="0"/>
      <w:marBottom w:val="0"/>
      <w:divBdr>
        <w:top w:val="none" w:sz="0" w:space="0" w:color="auto"/>
        <w:left w:val="none" w:sz="0" w:space="0" w:color="auto"/>
        <w:bottom w:val="none" w:sz="0" w:space="0" w:color="auto"/>
        <w:right w:val="none" w:sz="0" w:space="0" w:color="auto"/>
      </w:divBdr>
    </w:div>
    <w:div w:id="288240581">
      <w:bodyDiv w:val="1"/>
      <w:marLeft w:val="0"/>
      <w:marRight w:val="0"/>
      <w:marTop w:val="0"/>
      <w:marBottom w:val="0"/>
      <w:divBdr>
        <w:top w:val="none" w:sz="0" w:space="0" w:color="auto"/>
        <w:left w:val="none" w:sz="0" w:space="0" w:color="auto"/>
        <w:bottom w:val="none" w:sz="0" w:space="0" w:color="auto"/>
        <w:right w:val="none" w:sz="0" w:space="0" w:color="auto"/>
      </w:divBdr>
    </w:div>
    <w:div w:id="290986190">
      <w:bodyDiv w:val="1"/>
      <w:marLeft w:val="0"/>
      <w:marRight w:val="0"/>
      <w:marTop w:val="0"/>
      <w:marBottom w:val="0"/>
      <w:divBdr>
        <w:top w:val="none" w:sz="0" w:space="0" w:color="auto"/>
        <w:left w:val="none" w:sz="0" w:space="0" w:color="auto"/>
        <w:bottom w:val="none" w:sz="0" w:space="0" w:color="auto"/>
        <w:right w:val="none" w:sz="0" w:space="0" w:color="auto"/>
      </w:divBdr>
    </w:div>
    <w:div w:id="293800985">
      <w:bodyDiv w:val="1"/>
      <w:marLeft w:val="0"/>
      <w:marRight w:val="0"/>
      <w:marTop w:val="0"/>
      <w:marBottom w:val="0"/>
      <w:divBdr>
        <w:top w:val="none" w:sz="0" w:space="0" w:color="auto"/>
        <w:left w:val="none" w:sz="0" w:space="0" w:color="auto"/>
        <w:bottom w:val="none" w:sz="0" w:space="0" w:color="auto"/>
        <w:right w:val="none" w:sz="0" w:space="0" w:color="auto"/>
      </w:divBdr>
    </w:div>
    <w:div w:id="316999490">
      <w:bodyDiv w:val="1"/>
      <w:marLeft w:val="0"/>
      <w:marRight w:val="0"/>
      <w:marTop w:val="0"/>
      <w:marBottom w:val="0"/>
      <w:divBdr>
        <w:top w:val="none" w:sz="0" w:space="0" w:color="auto"/>
        <w:left w:val="none" w:sz="0" w:space="0" w:color="auto"/>
        <w:bottom w:val="none" w:sz="0" w:space="0" w:color="auto"/>
        <w:right w:val="none" w:sz="0" w:space="0" w:color="auto"/>
      </w:divBdr>
    </w:div>
    <w:div w:id="328142269">
      <w:bodyDiv w:val="1"/>
      <w:marLeft w:val="0"/>
      <w:marRight w:val="0"/>
      <w:marTop w:val="0"/>
      <w:marBottom w:val="0"/>
      <w:divBdr>
        <w:top w:val="none" w:sz="0" w:space="0" w:color="auto"/>
        <w:left w:val="none" w:sz="0" w:space="0" w:color="auto"/>
        <w:bottom w:val="none" w:sz="0" w:space="0" w:color="auto"/>
        <w:right w:val="none" w:sz="0" w:space="0" w:color="auto"/>
      </w:divBdr>
    </w:div>
    <w:div w:id="332685883">
      <w:bodyDiv w:val="1"/>
      <w:marLeft w:val="0"/>
      <w:marRight w:val="0"/>
      <w:marTop w:val="0"/>
      <w:marBottom w:val="0"/>
      <w:divBdr>
        <w:top w:val="none" w:sz="0" w:space="0" w:color="auto"/>
        <w:left w:val="none" w:sz="0" w:space="0" w:color="auto"/>
        <w:bottom w:val="none" w:sz="0" w:space="0" w:color="auto"/>
        <w:right w:val="none" w:sz="0" w:space="0" w:color="auto"/>
      </w:divBdr>
    </w:div>
    <w:div w:id="340082651">
      <w:bodyDiv w:val="1"/>
      <w:marLeft w:val="0"/>
      <w:marRight w:val="0"/>
      <w:marTop w:val="0"/>
      <w:marBottom w:val="0"/>
      <w:divBdr>
        <w:top w:val="none" w:sz="0" w:space="0" w:color="auto"/>
        <w:left w:val="none" w:sz="0" w:space="0" w:color="auto"/>
        <w:bottom w:val="none" w:sz="0" w:space="0" w:color="auto"/>
        <w:right w:val="none" w:sz="0" w:space="0" w:color="auto"/>
      </w:divBdr>
      <w:divsChild>
        <w:div w:id="1950891934">
          <w:marLeft w:val="640"/>
          <w:marRight w:val="0"/>
          <w:marTop w:val="0"/>
          <w:marBottom w:val="0"/>
          <w:divBdr>
            <w:top w:val="none" w:sz="0" w:space="0" w:color="auto"/>
            <w:left w:val="none" w:sz="0" w:space="0" w:color="auto"/>
            <w:bottom w:val="none" w:sz="0" w:space="0" w:color="auto"/>
            <w:right w:val="none" w:sz="0" w:space="0" w:color="auto"/>
          </w:divBdr>
        </w:div>
        <w:div w:id="571475674">
          <w:marLeft w:val="640"/>
          <w:marRight w:val="0"/>
          <w:marTop w:val="0"/>
          <w:marBottom w:val="0"/>
          <w:divBdr>
            <w:top w:val="none" w:sz="0" w:space="0" w:color="auto"/>
            <w:left w:val="none" w:sz="0" w:space="0" w:color="auto"/>
            <w:bottom w:val="none" w:sz="0" w:space="0" w:color="auto"/>
            <w:right w:val="none" w:sz="0" w:space="0" w:color="auto"/>
          </w:divBdr>
        </w:div>
        <w:div w:id="1435785023">
          <w:marLeft w:val="640"/>
          <w:marRight w:val="0"/>
          <w:marTop w:val="0"/>
          <w:marBottom w:val="0"/>
          <w:divBdr>
            <w:top w:val="none" w:sz="0" w:space="0" w:color="auto"/>
            <w:left w:val="none" w:sz="0" w:space="0" w:color="auto"/>
            <w:bottom w:val="none" w:sz="0" w:space="0" w:color="auto"/>
            <w:right w:val="none" w:sz="0" w:space="0" w:color="auto"/>
          </w:divBdr>
        </w:div>
        <w:div w:id="722868299">
          <w:marLeft w:val="640"/>
          <w:marRight w:val="0"/>
          <w:marTop w:val="0"/>
          <w:marBottom w:val="0"/>
          <w:divBdr>
            <w:top w:val="none" w:sz="0" w:space="0" w:color="auto"/>
            <w:left w:val="none" w:sz="0" w:space="0" w:color="auto"/>
            <w:bottom w:val="none" w:sz="0" w:space="0" w:color="auto"/>
            <w:right w:val="none" w:sz="0" w:space="0" w:color="auto"/>
          </w:divBdr>
        </w:div>
        <w:div w:id="1960600068">
          <w:marLeft w:val="640"/>
          <w:marRight w:val="0"/>
          <w:marTop w:val="0"/>
          <w:marBottom w:val="0"/>
          <w:divBdr>
            <w:top w:val="none" w:sz="0" w:space="0" w:color="auto"/>
            <w:left w:val="none" w:sz="0" w:space="0" w:color="auto"/>
            <w:bottom w:val="none" w:sz="0" w:space="0" w:color="auto"/>
            <w:right w:val="none" w:sz="0" w:space="0" w:color="auto"/>
          </w:divBdr>
        </w:div>
        <w:div w:id="1521313752">
          <w:marLeft w:val="640"/>
          <w:marRight w:val="0"/>
          <w:marTop w:val="0"/>
          <w:marBottom w:val="0"/>
          <w:divBdr>
            <w:top w:val="none" w:sz="0" w:space="0" w:color="auto"/>
            <w:left w:val="none" w:sz="0" w:space="0" w:color="auto"/>
            <w:bottom w:val="none" w:sz="0" w:space="0" w:color="auto"/>
            <w:right w:val="none" w:sz="0" w:space="0" w:color="auto"/>
          </w:divBdr>
        </w:div>
        <w:div w:id="1907956299">
          <w:marLeft w:val="640"/>
          <w:marRight w:val="0"/>
          <w:marTop w:val="0"/>
          <w:marBottom w:val="0"/>
          <w:divBdr>
            <w:top w:val="none" w:sz="0" w:space="0" w:color="auto"/>
            <w:left w:val="none" w:sz="0" w:space="0" w:color="auto"/>
            <w:bottom w:val="none" w:sz="0" w:space="0" w:color="auto"/>
            <w:right w:val="none" w:sz="0" w:space="0" w:color="auto"/>
          </w:divBdr>
        </w:div>
        <w:div w:id="1203129508">
          <w:marLeft w:val="640"/>
          <w:marRight w:val="0"/>
          <w:marTop w:val="0"/>
          <w:marBottom w:val="0"/>
          <w:divBdr>
            <w:top w:val="none" w:sz="0" w:space="0" w:color="auto"/>
            <w:left w:val="none" w:sz="0" w:space="0" w:color="auto"/>
            <w:bottom w:val="none" w:sz="0" w:space="0" w:color="auto"/>
            <w:right w:val="none" w:sz="0" w:space="0" w:color="auto"/>
          </w:divBdr>
        </w:div>
        <w:div w:id="1419864398">
          <w:marLeft w:val="640"/>
          <w:marRight w:val="0"/>
          <w:marTop w:val="0"/>
          <w:marBottom w:val="0"/>
          <w:divBdr>
            <w:top w:val="none" w:sz="0" w:space="0" w:color="auto"/>
            <w:left w:val="none" w:sz="0" w:space="0" w:color="auto"/>
            <w:bottom w:val="none" w:sz="0" w:space="0" w:color="auto"/>
            <w:right w:val="none" w:sz="0" w:space="0" w:color="auto"/>
          </w:divBdr>
        </w:div>
        <w:div w:id="18508955">
          <w:marLeft w:val="640"/>
          <w:marRight w:val="0"/>
          <w:marTop w:val="0"/>
          <w:marBottom w:val="0"/>
          <w:divBdr>
            <w:top w:val="none" w:sz="0" w:space="0" w:color="auto"/>
            <w:left w:val="none" w:sz="0" w:space="0" w:color="auto"/>
            <w:bottom w:val="none" w:sz="0" w:space="0" w:color="auto"/>
            <w:right w:val="none" w:sz="0" w:space="0" w:color="auto"/>
          </w:divBdr>
        </w:div>
        <w:div w:id="548104828">
          <w:marLeft w:val="640"/>
          <w:marRight w:val="0"/>
          <w:marTop w:val="0"/>
          <w:marBottom w:val="0"/>
          <w:divBdr>
            <w:top w:val="none" w:sz="0" w:space="0" w:color="auto"/>
            <w:left w:val="none" w:sz="0" w:space="0" w:color="auto"/>
            <w:bottom w:val="none" w:sz="0" w:space="0" w:color="auto"/>
            <w:right w:val="none" w:sz="0" w:space="0" w:color="auto"/>
          </w:divBdr>
        </w:div>
        <w:div w:id="1190334716">
          <w:marLeft w:val="640"/>
          <w:marRight w:val="0"/>
          <w:marTop w:val="0"/>
          <w:marBottom w:val="0"/>
          <w:divBdr>
            <w:top w:val="none" w:sz="0" w:space="0" w:color="auto"/>
            <w:left w:val="none" w:sz="0" w:space="0" w:color="auto"/>
            <w:bottom w:val="none" w:sz="0" w:space="0" w:color="auto"/>
            <w:right w:val="none" w:sz="0" w:space="0" w:color="auto"/>
          </w:divBdr>
        </w:div>
        <w:div w:id="486165807">
          <w:marLeft w:val="640"/>
          <w:marRight w:val="0"/>
          <w:marTop w:val="0"/>
          <w:marBottom w:val="0"/>
          <w:divBdr>
            <w:top w:val="none" w:sz="0" w:space="0" w:color="auto"/>
            <w:left w:val="none" w:sz="0" w:space="0" w:color="auto"/>
            <w:bottom w:val="none" w:sz="0" w:space="0" w:color="auto"/>
            <w:right w:val="none" w:sz="0" w:space="0" w:color="auto"/>
          </w:divBdr>
        </w:div>
        <w:div w:id="691955603">
          <w:marLeft w:val="640"/>
          <w:marRight w:val="0"/>
          <w:marTop w:val="0"/>
          <w:marBottom w:val="0"/>
          <w:divBdr>
            <w:top w:val="none" w:sz="0" w:space="0" w:color="auto"/>
            <w:left w:val="none" w:sz="0" w:space="0" w:color="auto"/>
            <w:bottom w:val="none" w:sz="0" w:space="0" w:color="auto"/>
            <w:right w:val="none" w:sz="0" w:space="0" w:color="auto"/>
          </w:divBdr>
        </w:div>
        <w:div w:id="293414318">
          <w:marLeft w:val="640"/>
          <w:marRight w:val="0"/>
          <w:marTop w:val="0"/>
          <w:marBottom w:val="0"/>
          <w:divBdr>
            <w:top w:val="none" w:sz="0" w:space="0" w:color="auto"/>
            <w:left w:val="none" w:sz="0" w:space="0" w:color="auto"/>
            <w:bottom w:val="none" w:sz="0" w:space="0" w:color="auto"/>
            <w:right w:val="none" w:sz="0" w:space="0" w:color="auto"/>
          </w:divBdr>
        </w:div>
        <w:div w:id="521361808">
          <w:marLeft w:val="640"/>
          <w:marRight w:val="0"/>
          <w:marTop w:val="0"/>
          <w:marBottom w:val="0"/>
          <w:divBdr>
            <w:top w:val="none" w:sz="0" w:space="0" w:color="auto"/>
            <w:left w:val="none" w:sz="0" w:space="0" w:color="auto"/>
            <w:bottom w:val="none" w:sz="0" w:space="0" w:color="auto"/>
            <w:right w:val="none" w:sz="0" w:space="0" w:color="auto"/>
          </w:divBdr>
        </w:div>
        <w:div w:id="413287767">
          <w:marLeft w:val="640"/>
          <w:marRight w:val="0"/>
          <w:marTop w:val="0"/>
          <w:marBottom w:val="0"/>
          <w:divBdr>
            <w:top w:val="none" w:sz="0" w:space="0" w:color="auto"/>
            <w:left w:val="none" w:sz="0" w:space="0" w:color="auto"/>
            <w:bottom w:val="none" w:sz="0" w:space="0" w:color="auto"/>
            <w:right w:val="none" w:sz="0" w:space="0" w:color="auto"/>
          </w:divBdr>
        </w:div>
        <w:div w:id="799693371">
          <w:marLeft w:val="640"/>
          <w:marRight w:val="0"/>
          <w:marTop w:val="0"/>
          <w:marBottom w:val="0"/>
          <w:divBdr>
            <w:top w:val="none" w:sz="0" w:space="0" w:color="auto"/>
            <w:left w:val="none" w:sz="0" w:space="0" w:color="auto"/>
            <w:bottom w:val="none" w:sz="0" w:space="0" w:color="auto"/>
            <w:right w:val="none" w:sz="0" w:space="0" w:color="auto"/>
          </w:divBdr>
        </w:div>
        <w:div w:id="706175276">
          <w:marLeft w:val="640"/>
          <w:marRight w:val="0"/>
          <w:marTop w:val="0"/>
          <w:marBottom w:val="0"/>
          <w:divBdr>
            <w:top w:val="none" w:sz="0" w:space="0" w:color="auto"/>
            <w:left w:val="none" w:sz="0" w:space="0" w:color="auto"/>
            <w:bottom w:val="none" w:sz="0" w:space="0" w:color="auto"/>
            <w:right w:val="none" w:sz="0" w:space="0" w:color="auto"/>
          </w:divBdr>
        </w:div>
        <w:div w:id="1805805223">
          <w:marLeft w:val="640"/>
          <w:marRight w:val="0"/>
          <w:marTop w:val="0"/>
          <w:marBottom w:val="0"/>
          <w:divBdr>
            <w:top w:val="none" w:sz="0" w:space="0" w:color="auto"/>
            <w:left w:val="none" w:sz="0" w:space="0" w:color="auto"/>
            <w:bottom w:val="none" w:sz="0" w:space="0" w:color="auto"/>
            <w:right w:val="none" w:sz="0" w:space="0" w:color="auto"/>
          </w:divBdr>
        </w:div>
        <w:div w:id="1274287077">
          <w:marLeft w:val="640"/>
          <w:marRight w:val="0"/>
          <w:marTop w:val="0"/>
          <w:marBottom w:val="0"/>
          <w:divBdr>
            <w:top w:val="none" w:sz="0" w:space="0" w:color="auto"/>
            <w:left w:val="none" w:sz="0" w:space="0" w:color="auto"/>
            <w:bottom w:val="none" w:sz="0" w:space="0" w:color="auto"/>
            <w:right w:val="none" w:sz="0" w:space="0" w:color="auto"/>
          </w:divBdr>
        </w:div>
        <w:div w:id="1084447860">
          <w:marLeft w:val="640"/>
          <w:marRight w:val="0"/>
          <w:marTop w:val="0"/>
          <w:marBottom w:val="0"/>
          <w:divBdr>
            <w:top w:val="none" w:sz="0" w:space="0" w:color="auto"/>
            <w:left w:val="none" w:sz="0" w:space="0" w:color="auto"/>
            <w:bottom w:val="none" w:sz="0" w:space="0" w:color="auto"/>
            <w:right w:val="none" w:sz="0" w:space="0" w:color="auto"/>
          </w:divBdr>
        </w:div>
        <w:div w:id="16541485">
          <w:marLeft w:val="640"/>
          <w:marRight w:val="0"/>
          <w:marTop w:val="0"/>
          <w:marBottom w:val="0"/>
          <w:divBdr>
            <w:top w:val="none" w:sz="0" w:space="0" w:color="auto"/>
            <w:left w:val="none" w:sz="0" w:space="0" w:color="auto"/>
            <w:bottom w:val="none" w:sz="0" w:space="0" w:color="auto"/>
            <w:right w:val="none" w:sz="0" w:space="0" w:color="auto"/>
          </w:divBdr>
        </w:div>
        <w:div w:id="1108544742">
          <w:marLeft w:val="640"/>
          <w:marRight w:val="0"/>
          <w:marTop w:val="0"/>
          <w:marBottom w:val="0"/>
          <w:divBdr>
            <w:top w:val="none" w:sz="0" w:space="0" w:color="auto"/>
            <w:left w:val="none" w:sz="0" w:space="0" w:color="auto"/>
            <w:bottom w:val="none" w:sz="0" w:space="0" w:color="auto"/>
            <w:right w:val="none" w:sz="0" w:space="0" w:color="auto"/>
          </w:divBdr>
        </w:div>
        <w:div w:id="1683513791">
          <w:marLeft w:val="640"/>
          <w:marRight w:val="0"/>
          <w:marTop w:val="0"/>
          <w:marBottom w:val="0"/>
          <w:divBdr>
            <w:top w:val="none" w:sz="0" w:space="0" w:color="auto"/>
            <w:left w:val="none" w:sz="0" w:space="0" w:color="auto"/>
            <w:bottom w:val="none" w:sz="0" w:space="0" w:color="auto"/>
            <w:right w:val="none" w:sz="0" w:space="0" w:color="auto"/>
          </w:divBdr>
        </w:div>
        <w:div w:id="130170701">
          <w:marLeft w:val="640"/>
          <w:marRight w:val="0"/>
          <w:marTop w:val="0"/>
          <w:marBottom w:val="0"/>
          <w:divBdr>
            <w:top w:val="none" w:sz="0" w:space="0" w:color="auto"/>
            <w:left w:val="none" w:sz="0" w:space="0" w:color="auto"/>
            <w:bottom w:val="none" w:sz="0" w:space="0" w:color="auto"/>
            <w:right w:val="none" w:sz="0" w:space="0" w:color="auto"/>
          </w:divBdr>
        </w:div>
        <w:div w:id="440104067">
          <w:marLeft w:val="640"/>
          <w:marRight w:val="0"/>
          <w:marTop w:val="0"/>
          <w:marBottom w:val="0"/>
          <w:divBdr>
            <w:top w:val="none" w:sz="0" w:space="0" w:color="auto"/>
            <w:left w:val="none" w:sz="0" w:space="0" w:color="auto"/>
            <w:bottom w:val="none" w:sz="0" w:space="0" w:color="auto"/>
            <w:right w:val="none" w:sz="0" w:space="0" w:color="auto"/>
          </w:divBdr>
        </w:div>
        <w:div w:id="1719544596">
          <w:marLeft w:val="640"/>
          <w:marRight w:val="0"/>
          <w:marTop w:val="0"/>
          <w:marBottom w:val="0"/>
          <w:divBdr>
            <w:top w:val="none" w:sz="0" w:space="0" w:color="auto"/>
            <w:left w:val="none" w:sz="0" w:space="0" w:color="auto"/>
            <w:bottom w:val="none" w:sz="0" w:space="0" w:color="auto"/>
            <w:right w:val="none" w:sz="0" w:space="0" w:color="auto"/>
          </w:divBdr>
        </w:div>
        <w:div w:id="637075599">
          <w:marLeft w:val="640"/>
          <w:marRight w:val="0"/>
          <w:marTop w:val="0"/>
          <w:marBottom w:val="0"/>
          <w:divBdr>
            <w:top w:val="none" w:sz="0" w:space="0" w:color="auto"/>
            <w:left w:val="none" w:sz="0" w:space="0" w:color="auto"/>
            <w:bottom w:val="none" w:sz="0" w:space="0" w:color="auto"/>
            <w:right w:val="none" w:sz="0" w:space="0" w:color="auto"/>
          </w:divBdr>
        </w:div>
        <w:div w:id="2134132234">
          <w:marLeft w:val="640"/>
          <w:marRight w:val="0"/>
          <w:marTop w:val="0"/>
          <w:marBottom w:val="0"/>
          <w:divBdr>
            <w:top w:val="none" w:sz="0" w:space="0" w:color="auto"/>
            <w:left w:val="none" w:sz="0" w:space="0" w:color="auto"/>
            <w:bottom w:val="none" w:sz="0" w:space="0" w:color="auto"/>
            <w:right w:val="none" w:sz="0" w:space="0" w:color="auto"/>
          </w:divBdr>
        </w:div>
        <w:div w:id="168375600">
          <w:marLeft w:val="640"/>
          <w:marRight w:val="0"/>
          <w:marTop w:val="0"/>
          <w:marBottom w:val="0"/>
          <w:divBdr>
            <w:top w:val="none" w:sz="0" w:space="0" w:color="auto"/>
            <w:left w:val="none" w:sz="0" w:space="0" w:color="auto"/>
            <w:bottom w:val="none" w:sz="0" w:space="0" w:color="auto"/>
            <w:right w:val="none" w:sz="0" w:space="0" w:color="auto"/>
          </w:divBdr>
        </w:div>
        <w:div w:id="84541670">
          <w:marLeft w:val="640"/>
          <w:marRight w:val="0"/>
          <w:marTop w:val="0"/>
          <w:marBottom w:val="0"/>
          <w:divBdr>
            <w:top w:val="none" w:sz="0" w:space="0" w:color="auto"/>
            <w:left w:val="none" w:sz="0" w:space="0" w:color="auto"/>
            <w:bottom w:val="none" w:sz="0" w:space="0" w:color="auto"/>
            <w:right w:val="none" w:sz="0" w:space="0" w:color="auto"/>
          </w:divBdr>
        </w:div>
        <w:div w:id="2128966948">
          <w:marLeft w:val="640"/>
          <w:marRight w:val="0"/>
          <w:marTop w:val="0"/>
          <w:marBottom w:val="0"/>
          <w:divBdr>
            <w:top w:val="none" w:sz="0" w:space="0" w:color="auto"/>
            <w:left w:val="none" w:sz="0" w:space="0" w:color="auto"/>
            <w:bottom w:val="none" w:sz="0" w:space="0" w:color="auto"/>
            <w:right w:val="none" w:sz="0" w:space="0" w:color="auto"/>
          </w:divBdr>
        </w:div>
        <w:div w:id="163981487">
          <w:marLeft w:val="640"/>
          <w:marRight w:val="0"/>
          <w:marTop w:val="0"/>
          <w:marBottom w:val="0"/>
          <w:divBdr>
            <w:top w:val="none" w:sz="0" w:space="0" w:color="auto"/>
            <w:left w:val="none" w:sz="0" w:space="0" w:color="auto"/>
            <w:bottom w:val="none" w:sz="0" w:space="0" w:color="auto"/>
            <w:right w:val="none" w:sz="0" w:space="0" w:color="auto"/>
          </w:divBdr>
        </w:div>
        <w:div w:id="1196236387">
          <w:marLeft w:val="640"/>
          <w:marRight w:val="0"/>
          <w:marTop w:val="0"/>
          <w:marBottom w:val="0"/>
          <w:divBdr>
            <w:top w:val="none" w:sz="0" w:space="0" w:color="auto"/>
            <w:left w:val="none" w:sz="0" w:space="0" w:color="auto"/>
            <w:bottom w:val="none" w:sz="0" w:space="0" w:color="auto"/>
            <w:right w:val="none" w:sz="0" w:space="0" w:color="auto"/>
          </w:divBdr>
        </w:div>
        <w:div w:id="1209075388">
          <w:marLeft w:val="640"/>
          <w:marRight w:val="0"/>
          <w:marTop w:val="0"/>
          <w:marBottom w:val="0"/>
          <w:divBdr>
            <w:top w:val="none" w:sz="0" w:space="0" w:color="auto"/>
            <w:left w:val="none" w:sz="0" w:space="0" w:color="auto"/>
            <w:bottom w:val="none" w:sz="0" w:space="0" w:color="auto"/>
            <w:right w:val="none" w:sz="0" w:space="0" w:color="auto"/>
          </w:divBdr>
        </w:div>
        <w:div w:id="1405377033">
          <w:marLeft w:val="640"/>
          <w:marRight w:val="0"/>
          <w:marTop w:val="0"/>
          <w:marBottom w:val="0"/>
          <w:divBdr>
            <w:top w:val="none" w:sz="0" w:space="0" w:color="auto"/>
            <w:left w:val="none" w:sz="0" w:space="0" w:color="auto"/>
            <w:bottom w:val="none" w:sz="0" w:space="0" w:color="auto"/>
            <w:right w:val="none" w:sz="0" w:space="0" w:color="auto"/>
          </w:divBdr>
        </w:div>
        <w:div w:id="523859643">
          <w:marLeft w:val="640"/>
          <w:marRight w:val="0"/>
          <w:marTop w:val="0"/>
          <w:marBottom w:val="0"/>
          <w:divBdr>
            <w:top w:val="none" w:sz="0" w:space="0" w:color="auto"/>
            <w:left w:val="none" w:sz="0" w:space="0" w:color="auto"/>
            <w:bottom w:val="none" w:sz="0" w:space="0" w:color="auto"/>
            <w:right w:val="none" w:sz="0" w:space="0" w:color="auto"/>
          </w:divBdr>
        </w:div>
        <w:div w:id="139154875">
          <w:marLeft w:val="640"/>
          <w:marRight w:val="0"/>
          <w:marTop w:val="0"/>
          <w:marBottom w:val="0"/>
          <w:divBdr>
            <w:top w:val="none" w:sz="0" w:space="0" w:color="auto"/>
            <w:left w:val="none" w:sz="0" w:space="0" w:color="auto"/>
            <w:bottom w:val="none" w:sz="0" w:space="0" w:color="auto"/>
            <w:right w:val="none" w:sz="0" w:space="0" w:color="auto"/>
          </w:divBdr>
        </w:div>
      </w:divsChild>
    </w:div>
    <w:div w:id="341783142">
      <w:bodyDiv w:val="1"/>
      <w:marLeft w:val="0"/>
      <w:marRight w:val="0"/>
      <w:marTop w:val="0"/>
      <w:marBottom w:val="0"/>
      <w:divBdr>
        <w:top w:val="none" w:sz="0" w:space="0" w:color="auto"/>
        <w:left w:val="none" w:sz="0" w:space="0" w:color="auto"/>
        <w:bottom w:val="none" w:sz="0" w:space="0" w:color="auto"/>
        <w:right w:val="none" w:sz="0" w:space="0" w:color="auto"/>
      </w:divBdr>
    </w:div>
    <w:div w:id="348332778">
      <w:bodyDiv w:val="1"/>
      <w:marLeft w:val="0"/>
      <w:marRight w:val="0"/>
      <w:marTop w:val="0"/>
      <w:marBottom w:val="0"/>
      <w:divBdr>
        <w:top w:val="none" w:sz="0" w:space="0" w:color="auto"/>
        <w:left w:val="none" w:sz="0" w:space="0" w:color="auto"/>
        <w:bottom w:val="none" w:sz="0" w:space="0" w:color="auto"/>
        <w:right w:val="none" w:sz="0" w:space="0" w:color="auto"/>
      </w:divBdr>
    </w:div>
    <w:div w:id="353577538">
      <w:bodyDiv w:val="1"/>
      <w:marLeft w:val="0"/>
      <w:marRight w:val="0"/>
      <w:marTop w:val="0"/>
      <w:marBottom w:val="0"/>
      <w:divBdr>
        <w:top w:val="none" w:sz="0" w:space="0" w:color="auto"/>
        <w:left w:val="none" w:sz="0" w:space="0" w:color="auto"/>
        <w:bottom w:val="none" w:sz="0" w:space="0" w:color="auto"/>
        <w:right w:val="none" w:sz="0" w:space="0" w:color="auto"/>
      </w:divBdr>
    </w:div>
    <w:div w:id="356468291">
      <w:bodyDiv w:val="1"/>
      <w:marLeft w:val="0"/>
      <w:marRight w:val="0"/>
      <w:marTop w:val="0"/>
      <w:marBottom w:val="0"/>
      <w:divBdr>
        <w:top w:val="none" w:sz="0" w:space="0" w:color="auto"/>
        <w:left w:val="none" w:sz="0" w:space="0" w:color="auto"/>
        <w:bottom w:val="none" w:sz="0" w:space="0" w:color="auto"/>
        <w:right w:val="none" w:sz="0" w:space="0" w:color="auto"/>
      </w:divBdr>
    </w:div>
    <w:div w:id="360060690">
      <w:bodyDiv w:val="1"/>
      <w:marLeft w:val="0"/>
      <w:marRight w:val="0"/>
      <w:marTop w:val="0"/>
      <w:marBottom w:val="0"/>
      <w:divBdr>
        <w:top w:val="none" w:sz="0" w:space="0" w:color="auto"/>
        <w:left w:val="none" w:sz="0" w:space="0" w:color="auto"/>
        <w:bottom w:val="none" w:sz="0" w:space="0" w:color="auto"/>
        <w:right w:val="none" w:sz="0" w:space="0" w:color="auto"/>
      </w:divBdr>
    </w:div>
    <w:div w:id="365716435">
      <w:bodyDiv w:val="1"/>
      <w:marLeft w:val="0"/>
      <w:marRight w:val="0"/>
      <w:marTop w:val="0"/>
      <w:marBottom w:val="0"/>
      <w:divBdr>
        <w:top w:val="none" w:sz="0" w:space="0" w:color="auto"/>
        <w:left w:val="none" w:sz="0" w:space="0" w:color="auto"/>
        <w:bottom w:val="none" w:sz="0" w:space="0" w:color="auto"/>
        <w:right w:val="none" w:sz="0" w:space="0" w:color="auto"/>
      </w:divBdr>
    </w:div>
    <w:div w:id="374431693">
      <w:bodyDiv w:val="1"/>
      <w:marLeft w:val="0"/>
      <w:marRight w:val="0"/>
      <w:marTop w:val="0"/>
      <w:marBottom w:val="0"/>
      <w:divBdr>
        <w:top w:val="none" w:sz="0" w:space="0" w:color="auto"/>
        <w:left w:val="none" w:sz="0" w:space="0" w:color="auto"/>
        <w:bottom w:val="none" w:sz="0" w:space="0" w:color="auto"/>
        <w:right w:val="none" w:sz="0" w:space="0" w:color="auto"/>
      </w:divBdr>
    </w:div>
    <w:div w:id="381947632">
      <w:bodyDiv w:val="1"/>
      <w:marLeft w:val="0"/>
      <w:marRight w:val="0"/>
      <w:marTop w:val="0"/>
      <w:marBottom w:val="0"/>
      <w:divBdr>
        <w:top w:val="none" w:sz="0" w:space="0" w:color="auto"/>
        <w:left w:val="none" w:sz="0" w:space="0" w:color="auto"/>
        <w:bottom w:val="none" w:sz="0" w:space="0" w:color="auto"/>
        <w:right w:val="none" w:sz="0" w:space="0" w:color="auto"/>
      </w:divBdr>
    </w:div>
    <w:div w:id="382757694">
      <w:bodyDiv w:val="1"/>
      <w:marLeft w:val="0"/>
      <w:marRight w:val="0"/>
      <w:marTop w:val="0"/>
      <w:marBottom w:val="0"/>
      <w:divBdr>
        <w:top w:val="none" w:sz="0" w:space="0" w:color="auto"/>
        <w:left w:val="none" w:sz="0" w:space="0" w:color="auto"/>
        <w:bottom w:val="none" w:sz="0" w:space="0" w:color="auto"/>
        <w:right w:val="none" w:sz="0" w:space="0" w:color="auto"/>
      </w:divBdr>
    </w:div>
    <w:div w:id="394354922">
      <w:bodyDiv w:val="1"/>
      <w:marLeft w:val="0"/>
      <w:marRight w:val="0"/>
      <w:marTop w:val="0"/>
      <w:marBottom w:val="0"/>
      <w:divBdr>
        <w:top w:val="none" w:sz="0" w:space="0" w:color="auto"/>
        <w:left w:val="none" w:sz="0" w:space="0" w:color="auto"/>
        <w:bottom w:val="none" w:sz="0" w:space="0" w:color="auto"/>
        <w:right w:val="none" w:sz="0" w:space="0" w:color="auto"/>
      </w:divBdr>
    </w:div>
    <w:div w:id="398601440">
      <w:bodyDiv w:val="1"/>
      <w:marLeft w:val="0"/>
      <w:marRight w:val="0"/>
      <w:marTop w:val="0"/>
      <w:marBottom w:val="0"/>
      <w:divBdr>
        <w:top w:val="none" w:sz="0" w:space="0" w:color="auto"/>
        <w:left w:val="none" w:sz="0" w:space="0" w:color="auto"/>
        <w:bottom w:val="none" w:sz="0" w:space="0" w:color="auto"/>
        <w:right w:val="none" w:sz="0" w:space="0" w:color="auto"/>
      </w:divBdr>
    </w:div>
    <w:div w:id="400829087">
      <w:bodyDiv w:val="1"/>
      <w:marLeft w:val="0"/>
      <w:marRight w:val="0"/>
      <w:marTop w:val="0"/>
      <w:marBottom w:val="0"/>
      <w:divBdr>
        <w:top w:val="none" w:sz="0" w:space="0" w:color="auto"/>
        <w:left w:val="none" w:sz="0" w:space="0" w:color="auto"/>
        <w:bottom w:val="none" w:sz="0" w:space="0" w:color="auto"/>
        <w:right w:val="none" w:sz="0" w:space="0" w:color="auto"/>
      </w:divBdr>
    </w:div>
    <w:div w:id="406194237">
      <w:bodyDiv w:val="1"/>
      <w:marLeft w:val="0"/>
      <w:marRight w:val="0"/>
      <w:marTop w:val="0"/>
      <w:marBottom w:val="0"/>
      <w:divBdr>
        <w:top w:val="none" w:sz="0" w:space="0" w:color="auto"/>
        <w:left w:val="none" w:sz="0" w:space="0" w:color="auto"/>
        <w:bottom w:val="none" w:sz="0" w:space="0" w:color="auto"/>
        <w:right w:val="none" w:sz="0" w:space="0" w:color="auto"/>
      </w:divBdr>
    </w:div>
    <w:div w:id="406658647">
      <w:bodyDiv w:val="1"/>
      <w:marLeft w:val="0"/>
      <w:marRight w:val="0"/>
      <w:marTop w:val="0"/>
      <w:marBottom w:val="0"/>
      <w:divBdr>
        <w:top w:val="none" w:sz="0" w:space="0" w:color="auto"/>
        <w:left w:val="none" w:sz="0" w:space="0" w:color="auto"/>
        <w:bottom w:val="none" w:sz="0" w:space="0" w:color="auto"/>
        <w:right w:val="none" w:sz="0" w:space="0" w:color="auto"/>
      </w:divBdr>
    </w:div>
    <w:div w:id="410271641">
      <w:bodyDiv w:val="1"/>
      <w:marLeft w:val="0"/>
      <w:marRight w:val="0"/>
      <w:marTop w:val="0"/>
      <w:marBottom w:val="0"/>
      <w:divBdr>
        <w:top w:val="none" w:sz="0" w:space="0" w:color="auto"/>
        <w:left w:val="none" w:sz="0" w:space="0" w:color="auto"/>
        <w:bottom w:val="none" w:sz="0" w:space="0" w:color="auto"/>
        <w:right w:val="none" w:sz="0" w:space="0" w:color="auto"/>
      </w:divBdr>
    </w:div>
    <w:div w:id="415591789">
      <w:bodyDiv w:val="1"/>
      <w:marLeft w:val="0"/>
      <w:marRight w:val="0"/>
      <w:marTop w:val="0"/>
      <w:marBottom w:val="0"/>
      <w:divBdr>
        <w:top w:val="none" w:sz="0" w:space="0" w:color="auto"/>
        <w:left w:val="none" w:sz="0" w:space="0" w:color="auto"/>
        <w:bottom w:val="none" w:sz="0" w:space="0" w:color="auto"/>
        <w:right w:val="none" w:sz="0" w:space="0" w:color="auto"/>
      </w:divBdr>
    </w:div>
    <w:div w:id="416635394">
      <w:bodyDiv w:val="1"/>
      <w:marLeft w:val="0"/>
      <w:marRight w:val="0"/>
      <w:marTop w:val="0"/>
      <w:marBottom w:val="0"/>
      <w:divBdr>
        <w:top w:val="none" w:sz="0" w:space="0" w:color="auto"/>
        <w:left w:val="none" w:sz="0" w:space="0" w:color="auto"/>
        <w:bottom w:val="none" w:sz="0" w:space="0" w:color="auto"/>
        <w:right w:val="none" w:sz="0" w:space="0" w:color="auto"/>
      </w:divBdr>
    </w:div>
    <w:div w:id="427165395">
      <w:bodyDiv w:val="1"/>
      <w:marLeft w:val="0"/>
      <w:marRight w:val="0"/>
      <w:marTop w:val="0"/>
      <w:marBottom w:val="0"/>
      <w:divBdr>
        <w:top w:val="none" w:sz="0" w:space="0" w:color="auto"/>
        <w:left w:val="none" w:sz="0" w:space="0" w:color="auto"/>
        <w:bottom w:val="none" w:sz="0" w:space="0" w:color="auto"/>
        <w:right w:val="none" w:sz="0" w:space="0" w:color="auto"/>
      </w:divBdr>
    </w:div>
    <w:div w:id="427769934">
      <w:bodyDiv w:val="1"/>
      <w:marLeft w:val="0"/>
      <w:marRight w:val="0"/>
      <w:marTop w:val="0"/>
      <w:marBottom w:val="0"/>
      <w:divBdr>
        <w:top w:val="none" w:sz="0" w:space="0" w:color="auto"/>
        <w:left w:val="none" w:sz="0" w:space="0" w:color="auto"/>
        <w:bottom w:val="none" w:sz="0" w:space="0" w:color="auto"/>
        <w:right w:val="none" w:sz="0" w:space="0" w:color="auto"/>
      </w:divBdr>
    </w:div>
    <w:div w:id="430396693">
      <w:bodyDiv w:val="1"/>
      <w:marLeft w:val="0"/>
      <w:marRight w:val="0"/>
      <w:marTop w:val="0"/>
      <w:marBottom w:val="0"/>
      <w:divBdr>
        <w:top w:val="none" w:sz="0" w:space="0" w:color="auto"/>
        <w:left w:val="none" w:sz="0" w:space="0" w:color="auto"/>
        <w:bottom w:val="none" w:sz="0" w:space="0" w:color="auto"/>
        <w:right w:val="none" w:sz="0" w:space="0" w:color="auto"/>
      </w:divBdr>
    </w:div>
    <w:div w:id="431586948">
      <w:bodyDiv w:val="1"/>
      <w:marLeft w:val="0"/>
      <w:marRight w:val="0"/>
      <w:marTop w:val="0"/>
      <w:marBottom w:val="0"/>
      <w:divBdr>
        <w:top w:val="none" w:sz="0" w:space="0" w:color="auto"/>
        <w:left w:val="none" w:sz="0" w:space="0" w:color="auto"/>
        <w:bottom w:val="none" w:sz="0" w:space="0" w:color="auto"/>
        <w:right w:val="none" w:sz="0" w:space="0" w:color="auto"/>
      </w:divBdr>
    </w:div>
    <w:div w:id="438570058">
      <w:bodyDiv w:val="1"/>
      <w:marLeft w:val="0"/>
      <w:marRight w:val="0"/>
      <w:marTop w:val="0"/>
      <w:marBottom w:val="0"/>
      <w:divBdr>
        <w:top w:val="none" w:sz="0" w:space="0" w:color="auto"/>
        <w:left w:val="none" w:sz="0" w:space="0" w:color="auto"/>
        <w:bottom w:val="none" w:sz="0" w:space="0" w:color="auto"/>
        <w:right w:val="none" w:sz="0" w:space="0" w:color="auto"/>
      </w:divBdr>
    </w:div>
    <w:div w:id="438987545">
      <w:bodyDiv w:val="1"/>
      <w:marLeft w:val="0"/>
      <w:marRight w:val="0"/>
      <w:marTop w:val="0"/>
      <w:marBottom w:val="0"/>
      <w:divBdr>
        <w:top w:val="none" w:sz="0" w:space="0" w:color="auto"/>
        <w:left w:val="none" w:sz="0" w:space="0" w:color="auto"/>
        <w:bottom w:val="none" w:sz="0" w:space="0" w:color="auto"/>
        <w:right w:val="none" w:sz="0" w:space="0" w:color="auto"/>
      </w:divBdr>
    </w:div>
    <w:div w:id="445390300">
      <w:bodyDiv w:val="1"/>
      <w:marLeft w:val="0"/>
      <w:marRight w:val="0"/>
      <w:marTop w:val="0"/>
      <w:marBottom w:val="0"/>
      <w:divBdr>
        <w:top w:val="none" w:sz="0" w:space="0" w:color="auto"/>
        <w:left w:val="none" w:sz="0" w:space="0" w:color="auto"/>
        <w:bottom w:val="none" w:sz="0" w:space="0" w:color="auto"/>
        <w:right w:val="none" w:sz="0" w:space="0" w:color="auto"/>
      </w:divBdr>
    </w:div>
    <w:div w:id="446629780">
      <w:bodyDiv w:val="1"/>
      <w:marLeft w:val="0"/>
      <w:marRight w:val="0"/>
      <w:marTop w:val="0"/>
      <w:marBottom w:val="0"/>
      <w:divBdr>
        <w:top w:val="none" w:sz="0" w:space="0" w:color="auto"/>
        <w:left w:val="none" w:sz="0" w:space="0" w:color="auto"/>
        <w:bottom w:val="none" w:sz="0" w:space="0" w:color="auto"/>
        <w:right w:val="none" w:sz="0" w:space="0" w:color="auto"/>
      </w:divBdr>
    </w:div>
    <w:div w:id="455179305">
      <w:bodyDiv w:val="1"/>
      <w:marLeft w:val="0"/>
      <w:marRight w:val="0"/>
      <w:marTop w:val="0"/>
      <w:marBottom w:val="0"/>
      <w:divBdr>
        <w:top w:val="none" w:sz="0" w:space="0" w:color="auto"/>
        <w:left w:val="none" w:sz="0" w:space="0" w:color="auto"/>
        <w:bottom w:val="none" w:sz="0" w:space="0" w:color="auto"/>
        <w:right w:val="none" w:sz="0" w:space="0" w:color="auto"/>
      </w:divBdr>
    </w:div>
    <w:div w:id="471680811">
      <w:bodyDiv w:val="1"/>
      <w:marLeft w:val="0"/>
      <w:marRight w:val="0"/>
      <w:marTop w:val="0"/>
      <w:marBottom w:val="0"/>
      <w:divBdr>
        <w:top w:val="none" w:sz="0" w:space="0" w:color="auto"/>
        <w:left w:val="none" w:sz="0" w:space="0" w:color="auto"/>
        <w:bottom w:val="none" w:sz="0" w:space="0" w:color="auto"/>
        <w:right w:val="none" w:sz="0" w:space="0" w:color="auto"/>
      </w:divBdr>
    </w:div>
    <w:div w:id="472259452">
      <w:bodyDiv w:val="1"/>
      <w:marLeft w:val="0"/>
      <w:marRight w:val="0"/>
      <w:marTop w:val="0"/>
      <w:marBottom w:val="0"/>
      <w:divBdr>
        <w:top w:val="none" w:sz="0" w:space="0" w:color="auto"/>
        <w:left w:val="none" w:sz="0" w:space="0" w:color="auto"/>
        <w:bottom w:val="none" w:sz="0" w:space="0" w:color="auto"/>
        <w:right w:val="none" w:sz="0" w:space="0" w:color="auto"/>
      </w:divBdr>
    </w:div>
    <w:div w:id="475680844">
      <w:bodyDiv w:val="1"/>
      <w:marLeft w:val="0"/>
      <w:marRight w:val="0"/>
      <w:marTop w:val="0"/>
      <w:marBottom w:val="0"/>
      <w:divBdr>
        <w:top w:val="none" w:sz="0" w:space="0" w:color="auto"/>
        <w:left w:val="none" w:sz="0" w:space="0" w:color="auto"/>
        <w:bottom w:val="none" w:sz="0" w:space="0" w:color="auto"/>
        <w:right w:val="none" w:sz="0" w:space="0" w:color="auto"/>
      </w:divBdr>
    </w:div>
    <w:div w:id="477109383">
      <w:bodyDiv w:val="1"/>
      <w:marLeft w:val="0"/>
      <w:marRight w:val="0"/>
      <w:marTop w:val="0"/>
      <w:marBottom w:val="0"/>
      <w:divBdr>
        <w:top w:val="none" w:sz="0" w:space="0" w:color="auto"/>
        <w:left w:val="none" w:sz="0" w:space="0" w:color="auto"/>
        <w:bottom w:val="none" w:sz="0" w:space="0" w:color="auto"/>
        <w:right w:val="none" w:sz="0" w:space="0" w:color="auto"/>
      </w:divBdr>
    </w:div>
    <w:div w:id="478351758">
      <w:bodyDiv w:val="1"/>
      <w:marLeft w:val="0"/>
      <w:marRight w:val="0"/>
      <w:marTop w:val="0"/>
      <w:marBottom w:val="0"/>
      <w:divBdr>
        <w:top w:val="none" w:sz="0" w:space="0" w:color="auto"/>
        <w:left w:val="none" w:sz="0" w:space="0" w:color="auto"/>
        <w:bottom w:val="none" w:sz="0" w:space="0" w:color="auto"/>
        <w:right w:val="none" w:sz="0" w:space="0" w:color="auto"/>
      </w:divBdr>
    </w:div>
    <w:div w:id="482232619">
      <w:bodyDiv w:val="1"/>
      <w:marLeft w:val="0"/>
      <w:marRight w:val="0"/>
      <w:marTop w:val="0"/>
      <w:marBottom w:val="0"/>
      <w:divBdr>
        <w:top w:val="none" w:sz="0" w:space="0" w:color="auto"/>
        <w:left w:val="none" w:sz="0" w:space="0" w:color="auto"/>
        <w:bottom w:val="none" w:sz="0" w:space="0" w:color="auto"/>
        <w:right w:val="none" w:sz="0" w:space="0" w:color="auto"/>
      </w:divBdr>
    </w:div>
    <w:div w:id="497965941">
      <w:bodyDiv w:val="1"/>
      <w:marLeft w:val="0"/>
      <w:marRight w:val="0"/>
      <w:marTop w:val="0"/>
      <w:marBottom w:val="0"/>
      <w:divBdr>
        <w:top w:val="none" w:sz="0" w:space="0" w:color="auto"/>
        <w:left w:val="none" w:sz="0" w:space="0" w:color="auto"/>
        <w:bottom w:val="none" w:sz="0" w:space="0" w:color="auto"/>
        <w:right w:val="none" w:sz="0" w:space="0" w:color="auto"/>
      </w:divBdr>
    </w:div>
    <w:div w:id="508525199">
      <w:bodyDiv w:val="1"/>
      <w:marLeft w:val="0"/>
      <w:marRight w:val="0"/>
      <w:marTop w:val="0"/>
      <w:marBottom w:val="0"/>
      <w:divBdr>
        <w:top w:val="none" w:sz="0" w:space="0" w:color="auto"/>
        <w:left w:val="none" w:sz="0" w:space="0" w:color="auto"/>
        <w:bottom w:val="none" w:sz="0" w:space="0" w:color="auto"/>
        <w:right w:val="none" w:sz="0" w:space="0" w:color="auto"/>
      </w:divBdr>
    </w:div>
    <w:div w:id="510224183">
      <w:bodyDiv w:val="1"/>
      <w:marLeft w:val="0"/>
      <w:marRight w:val="0"/>
      <w:marTop w:val="0"/>
      <w:marBottom w:val="0"/>
      <w:divBdr>
        <w:top w:val="none" w:sz="0" w:space="0" w:color="auto"/>
        <w:left w:val="none" w:sz="0" w:space="0" w:color="auto"/>
        <w:bottom w:val="none" w:sz="0" w:space="0" w:color="auto"/>
        <w:right w:val="none" w:sz="0" w:space="0" w:color="auto"/>
      </w:divBdr>
    </w:div>
    <w:div w:id="511266504">
      <w:bodyDiv w:val="1"/>
      <w:marLeft w:val="0"/>
      <w:marRight w:val="0"/>
      <w:marTop w:val="0"/>
      <w:marBottom w:val="0"/>
      <w:divBdr>
        <w:top w:val="none" w:sz="0" w:space="0" w:color="auto"/>
        <w:left w:val="none" w:sz="0" w:space="0" w:color="auto"/>
        <w:bottom w:val="none" w:sz="0" w:space="0" w:color="auto"/>
        <w:right w:val="none" w:sz="0" w:space="0" w:color="auto"/>
      </w:divBdr>
    </w:div>
    <w:div w:id="513959799">
      <w:bodyDiv w:val="1"/>
      <w:marLeft w:val="0"/>
      <w:marRight w:val="0"/>
      <w:marTop w:val="0"/>
      <w:marBottom w:val="0"/>
      <w:divBdr>
        <w:top w:val="none" w:sz="0" w:space="0" w:color="auto"/>
        <w:left w:val="none" w:sz="0" w:space="0" w:color="auto"/>
        <w:bottom w:val="none" w:sz="0" w:space="0" w:color="auto"/>
        <w:right w:val="none" w:sz="0" w:space="0" w:color="auto"/>
      </w:divBdr>
    </w:div>
    <w:div w:id="518158964">
      <w:bodyDiv w:val="1"/>
      <w:marLeft w:val="0"/>
      <w:marRight w:val="0"/>
      <w:marTop w:val="0"/>
      <w:marBottom w:val="0"/>
      <w:divBdr>
        <w:top w:val="none" w:sz="0" w:space="0" w:color="auto"/>
        <w:left w:val="none" w:sz="0" w:space="0" w:color="auto"/>
        <w:bottom w:val="none" w:sz="0" w:space="0" w:color="auto"/>
        <w:right w:val="none" w:sz="0" w:space="0" w:color="auto"/>
      </w:divBdr>
    </w:div>
    <w:div w:id="518468665">
      <w:bodyDiv w:val="1"/>
      <w:marLeft w:val="0"/>
      <w:marRight w:val="0"/>
      <w:marTop w:val="0"/>
      <w:marBottom w:val="0"/>
      <w:divBdr>
        <w:top w:val="none" w:sz="0" w:space="0" w:color="auto"/>
        <w:left w:val="none" w:sz="0" w:space="0" w:color="auto"/>
        <w:bottom w:val="none" w:sz="0" w:space="0" w:color="auto"/>
        <w:right w:val="none" w:sz="0" w:space="0" w:color="auto"/>
      </w:divBdr>
    </w:div>
    <w:div w:id="521165893">
      <w:bodyDiv w:val="1"/>
      <w:marLeft w:val="0"/>
      <w:marRight w:val="0"/>
      <w:marTop w:val="0"/>
      <w:marBottom w:val="0"/>
      <w:divBdr>
        <w:top w:val="none" w:sz="0" w:space="0" w:color="auto"/>
        <w:left w:val="none" w:sz="0" w:space="0" w:color="auto"/>
        <w:bottom w:val="none" w:sz="0" w:space="0" w:color="auto"/>
        <w:right w:val="none" w:sz="0" w:space="0" w:color="auto"/>
      </w:divBdr>
    </w:div>
    <w:div w:id="533005742">
      <w:bodyDiv w:val="1"/>
      <w:marLeft w:val="0"/>
      <w:marRight w:val="0"/>
      <w:marTop w:val="0"/>
      <w:marBottom w:val="0"/>
      <w:divBdr>
        <w:top w:val="none" w:sz="0" w:space="0" w:color="auto"/>
        <w:left w:val="none" w:sz="0" w:space="0" w:color="auto"/>
        <w:bottom w:val="none" w:sz="0" w:space="0" w:color="auto"/>
        <w:right w:val="none" w:sz="0" w:space="0" w:color="auto"/>
      </w:divBdr>
    </w:div>
    <w:div w:id="538393952">
      <w:bodyDiv w:val="1"/>
      <w:marLeft w:val="0"/>
      <w:marRight w:val="0"/>
      <w:marTop w:val="0"/>
      <w:marBottom w:val="0"/>
      <w:divBdr>
        <w:top w:val="none" w:sz="0" w:space="0" w:color="auto"/>
        <w:left w:val="none" w:sz="0" w:space="0" w:color="auto"/>
        <w:bottom w:val="none" w:sz="0" w:space="0" w:color="auto"/>
        <w:right w:val="none" w:sz="0" w:space="0" w:color="auto"/>
      </w:divBdr>
    </w:div>
    <w:div w:id="544872383">
      <w:bodyDiv w:val="1"/>
      <w:marLeft w:val="0"/>
      <w:marRight w:val="0"/>
      <w:marTop w:val="0"/>
      <w:marBottom w:val="0"/>
      <w:divBdr>
        <w:top w:val="none" w:sz="0" w:space="0" w:color="auto"/>
        <w:left w:val="none" w:sz="0" w:space="0" w:color="auto"/>
        <w:bottom w:val="none" w:sz="0" w:space="0" w:color="auto"/>
        <w:right w:val="none" w:sz="0" w:space="0" w:color="auto"/>
      </w:divBdr>
    </w:div>
    <w:div w:id="544872688">
      <w:bodyDiv w:val="1"/>
      <w:marLeft w:val="0"/>
      <w:marRight w:val="0"/>
      <w:marTop w:val="0"/>
      <w:marBottom w:val="0"/>
      <w:divBdr>
        <w:top w:val="none" w:sz="0" w:space="0" w:color="auto"/>
        <w:left w:val="none" w:sz="0" w:space="0" w:color="auto"/>
        <w:bottom w:val="none" w:sz="0" w:space="0" w:color="auto"/>
        <w:right w:val="none" w:sz="0" w:space="0" w:color="auto"/>
      </w:divBdr>
    </w:div>
    <w:div w:id="545415829">
      <w:bodyDiv w:val="1"/>
      <w:marLeft w:val="0"/>
      <w:marRight w:val="0"/>
      <w:marTop w:val="0"/>
      <w:marBottom w:val="0"/>
      <w:divBdr>
        <w:top w:val="none" w:sz="0" w:space="0" w:color="auto"/>
        <w:left w:val="none" w:sz="0" w:space="0" w:color="auto"/>
        <w:bottom w:val="none" w:sz="0" w:space="0" w:color="auto"/>
        <w:right w:val="none" w:sz="0" w:space="0" w:color="auto"/>
      </w:divBdr>
    </w:div>
    <w:div w:id="548147053">
      <w:bodyDiv w:val="1"/>
      <w:marLeft w:val="0"/>
      <w:marRight w:val="0"/>
      <w:marTop w:val="0"/>
      <w:marBottom w:val="0"/>
      <w:divBdr>
        <w:top w:val="none" w:sz="0" w:space="0" w:color="auto"/>
        <w:left w:val="none" w:sz="0" w:space="0" w:color="auto"/>
        <w:bottom w:val="none" w:sz="0" w:space="0" w:color="auto"/>
        <w:right w:val="none" w:sz="0" w:space="0" w:color="auto"/>
      </w:divBdr>
    </w:div>
    <w:div w:id="549464181">
      <w:bodyDiv w:val="1"/>
      <w:marLeft w:val="0"/>
      <w:marRight w:val="0"/>
      <w:marTop w:val="0"/>
      <w:marBottom w:val="0"/>
      <w:divBdr>
        <w:top w:val="none" w:sz="0" w:space="0" w:color="auto"/>
        <w:left w:val="none" w:sz="0" w:space="0" w:color="auto"/>
        <w:bottom w:val="none" w:sz="0" w:space="0" w:color="auto"/>
        <w:right w:val="none" w:sz="0" w:space="0" w:color="auto"/>
      </w:divBdr>
    </w:div>
    <w:div w:id="554004795">
      <w:bodyDiv w:val="1"/>
      <w:marLeft w:val="0"/>
      <w:marRight w:val="0"/>
      <w:marTop w:val="0"/>
      <w:marBottom w:val="0"/>
      <w:divBdr>
        <w:top w:val="none" w:sz="0" w:space="0" w:color="auto"/>
        <w:left w:val="none" w:sz="0" w:space="0" w:color="auto"/>
        <w:bottom w:val="none" w:sz="0" w:space="0" w:color="auto"/>
        <w:right w:val="none" w:sz="0" w:space="0" w:color="auto"/>
      </w:divBdr>
    </w:div>
    <w:div w:id="558592329">
      <w:bodyDiv w:val="1"/>
      <w:marLeft w:val="0"/>
      <w:marRight w:val="0"/>
      <w:marTop w:val="0"/>
      <w:marBottom w:val="0"/>
      <w:divBdr>
        <w:top w:val="none" w:sz="0" w:space="0" w:color="auto"/>
        <w:left w:val="none" w:sz="0" w:space="0" w:color="auto"/>
        <w:bottom w:val="none" w:sz="0" w:space="0" w:color="auto"/>
        <w:right w:val="none" w:sz="0" w:space="0" w:color="auto"/>
      </w:divBdr>
    </w:div>
    <w:div w:id="562105020">
      <w:bodyDiv w:val="1"/>
      <w:marLeft w:val="0"/>
      <w:marRight w:val="0"/>
      <w:marTop w:val="0"/>
      <w:marBottom w:val="0"/>
      <w:divBdr>
        <w:top w:val="none" w:sz="0" w:space="0" w:color="auto"/>
        <w:left w:val="none" w:sz="0" w:space="0" w:color="auto"/>
        <w:bottom w:val="none" w:sz="0" w:space="0" w:color="auto"/>
        <w:right w:val="none" w:sz="0" w:space="0" w:color="auto"/>
      </w:divBdr>
    </w:div>
    <w:div w:id="570699884">
      <w:bodyDiv w:val="1"/>
      <w:marLeft w:val="0"/>
      <w:marRight w:val="0"/>
      <w:marTop w:val="0"/>
      <w:marBottom w:val="0"/>
      <w:divBdr>
        <w:top w:val="none" w:sz="0" w:space="0" w:color="auto"/>
        <w:left w:val="none" w:sz="0" w:space="0" w:color="auto"/>
        <w:bottom w:val="none" w:sz="0" w:space="0" w:color="auto"/>
        <w:right w:val="none" w:sz="0" w:space="0" w:color="auto"/>
      </w:divBdr>
    </w:div>
    <w:div w:id="573054798">
      <w:bodyDiv w:val="1"/>
      <w:marLeft w:val="0"/>
      <w:marRight w:val="0"/>
      <w:marTop w:val="0"/>
      <w:marBottom w:val="0"/>
      <w:divBdr>
        <w:top w:val="none" w:sz="0" w:space="0" w:color="auto"/>
        <w:left w:val="none" w:sz="0" w:space="0" w:color="auto"/>
        <w:bottom w:val="none" w:sz="0" w:space="0" w:color="auto"/>
        <w:right w:val="none" w:sz="0" w:space="0" w:color="auto"/>
      </w:divBdr>
    </w:div>
    <w:div w:id="573858388">
      <w:bodyDiv w:val="1"/>
      <w:marLeft w:val="0"/>
      <w:marRight w:val="0"/>
      <w:marTop w:val="0"/>
      <w:marBottom w:val="0"/>
      <w:divBdr>
        <w:top w:val="none" w:sz="0" w:space="0" w:color="auto"/>
        <w:left w:val="none" w:sz="0" w:space="0" w:color="auto"/>
        <w:bottom w:val="none" w:sz="0" w:space="0" w:color="auto"/>
        <w:right w:val="none" w:sz="0" w:space="0" w:color="auto"/>
      </w:divBdr>
    </w:div>
    <w:div w:id="577789348">
      <w:bodyDiv w:val="1"/>
      <w:marLeft w:val="0"/>
      <w:marRight w:val="0"/>
      <w:marTop w:val="0"/>
      <w:marBottom w:val="0"/>
      <w:divBdr>
        <w:top w:val="none" w:sz="0" w:space="0" w:color="auto"/>
        <w:left w:val="none" w:sz="0" w:space="0" w:color="auto"/>
        <w:bottom w:val="none" w:sz="0" w:space="0" w:color="auto"/>
        <w:right w:val="none" w:sz="0" w:space="0" w:color="auto"/>
      </w:divBdr>
    </w:div>
    <w:div w:id="579144146">
      <w:bodyDiv w:val="1"/>
      <w:marLeft w:val="0"/>
      <w:marRight w:val="0"/>
      <w:marTop w:val="0"/>
      <w:marBottom w:val="0"/>
      <w:divBdr>
        <w:top w:val="none" w:sz="0" w:space="0" w:color="auto"/>
        <w:left w:val="none" w:sz="0" w:space="0" w:color="auto"/>
        <w:bottom w:val="none" w:sz="0" w:space="0" w:color="auto"/>
        <w:right w:val="none" w:sz="0" w:space="0" w:color="auto"/>
      </w:divBdr>
    </w:div>
    <w:div w:id="582227251">
      <w:bodyDiv w:val="1"/>
      <w:marLeft w:val="0"/>
      <w:marRight w:val="0"/>
      <w:marTop w:val="0"/>
      <w:marBottom w:val="0"/>
      <w:divBdr>
        <w:top w:val="none" w:sz="0" w:space="0" w:color="auto"/>
        <w:left w:val="none" w:sz="0" w:space="0" w:color="auto"/>
        <w:bottom w:val="none" w:sz="0" w:space="0" w:color="auto"/>
        <w:right w:val="none" w:sz="0" w:space="0" w:color="auto"/>
      </w:divBdr>
    </w:div>
    <w:div w:id="586309272">
      <w:bodyDiv w:val="1"/>
      <w:marLeft w:val="0"/>
      <w:marRight w:val="0"/>
      <w:marTop w:val="0"/>
      <w:marBottom w:val="0"/>
      <w:divBdr>
        <w:top w:val="none" w:sz="0" w:space="0" w:color="auto"/>
        <w:left w:val="none" w:sz="0" w:space="0" w:color="auto"/>
        <w:bottom w:val="none" w:sz="0" w:space="0" w:color="auto"/>
        <w:right w:val="none" w:sz="0" w:space="0" w:color="auto"/>
      </w:divBdr>
    </w:div>
    <w:div w:id="586577577">
      <w:bodyDiv w:val="1"/>
      <w:marLeft w:val="0"/>
      <w:marRight w:val="0"/>
      <w:marTop w:val="0"/>
      <w:marBottom w:val="0"/>
      <w:divBdr>
        <w:top w:val="none" w:sz="0" w:space="0" w:color="auto"/>
        <w:left w:val="none" w:sz="0" w:space="0" w:color="auto"/>
        <w:bottom w:val="none" w:sz="0" w:space="0" w:color="auto"/>
        <w:right w:val="none" w:sz="0" w:space="0" w:color="auto"/>
      </w:divBdr>
    </w:div>
    <w:div w:id="590285174">
      <w:bodyDiv w:val="1"/>
      <w:marLeft w:val="0"/>
      <w:marRight w:val="0"/>
      <w:marTop w:val="0"/>
      <w:marBottom w:val="0"/>
      <w:divBdr>
        <w:top w:val="none" w:sz="0" w:space="0" w:color="auto"/>
        <w:left w:val="none" w:sz="0" w:space="0" w:color="auto"/>
        <w:bottom w:val="none" w:sz="0" w:space="0" w:color="auto"/>
        <w:right w:val="none" w:sz="0" w:space="0" w:color="auto"/>
      </w:divBdr>
    </w:div>
    <w:div w:id="598635793">
      <w:bodyDiv w:val="1"/>
      <w:marLeft w:val="0"/>
      <w:marRight w:val="0"/>
      <w:marTop w:val="0"/>
      <w:marBottom w:val="0"/>
      <w:divBdr>
        <w:top w:val="none" w:sz="0" w:space="0" w:color="auto"/>
        <w:left w:val="none" w:sz="0" w:space="0" w:color="auto"/>
        <w:bottom w:val="none" w:sz="0" w:space="0" w:color="auto"/>
        <w:right w:val="none" w:sz="0" w:space="0" w:color="auto"/>
      </w:divBdr>
    </w:div>
    <w:div w:id="598759741">
      <w:bodyDiv w:val="1"/>
      <w:marLeft w:val="0"/>
      <w:marRight w:val="0"/>
      <w:marTop w:val="0"/>
      <w:marBottom w:val="0"/>
      <w:divBdr>
        <w:top w:val="none" w:sz="0" w:space="0" w:color="auto"/>
        <w:left w:val="none" w:sz="0" w:space="0" w:color="auto"/>
        <w:bottom w:val="none" w:sz="0" w:space="0" w:color="auto"/>
        <w:right w:val="none" w:sz="0" w:space="0" w:color="auto"/>
      </w:divBdr>
    </w:div>
    <w:div w:id="606474637">
      <w:bodyDiv w:val="1"/>
      <w:marLeft w:val="0"/>
      <w:marRight w:val="0"/>
      <w:marTop w:val="0"/>
      <w:marBottom w:val="0"/>
      <w:divBdr>
        <w:top w:val="none" w:sz="0" w:space="0" w:color="auto"/>
        <w:left w:val="none" w:sz="0" w:space="0" w:color="auto"/>
        <w:bottom w:val="none" w:sz="0" w:space="0" w:color="auto"/>
        <w:right w:val="none" w:sz="0" w:space="0" w:color="auto"/>
      </w:divBdr>
    </w:div>
    <w:div w:id="608046823">
      <w:bodyDiv w:val="1"/>
      <w:marLeft w:val="0"/>
      <w:marRight w:val="0"/>
      <w:marTop w:val="0"/>
      <w:marBottom w:val="0"/>
      <w:divBdr>
        <w:top w:val="none" w:sz="0" w:space="0" w:color="auto"/>
        <w:left w:val="none" w:sz="0" w:space="0" w:color="auto"/>
        <w:bottom w:val="none" w:sz="0" w:space="0" w:color="auto"/>
        <w:right w:val="none" w:sz="0" w:space="0" w:color="auto"/>
      </w:divBdr>
    </w:div>
    <w:div w:id="619577945">
      <w:bodyDiv w:val="1"/>
      <w:marLeft w:val="0"/>
      <w:marRight w:val="0"/>
      <w:marTop w:val="0"/>
      <w:marBottom w:val="0"/>
      <w:divBdr>
        <w:top w:val="none" w:sz="0" w:space="0" w:color="auto"/>
        <w:left w:val="none" w:sz="0" w:space="0" w:color="auto"/>
        <w:bottom w:val="none" w:sz="0" w:space="0" w:color="auto"/>
        <w:right w:val="none" w:sz="0" w:space="0" w:color="auto"/>
      </w:divBdr>
    </w:div>
    <w:div w:id="620920493">
      <w:bodyDiv w:val="1"/>
      <w:marLeft w:val="0"/>
      <w:marRight w:val="0"/>
      <w:marTop w:val="0"/>
      <w:marBottom w:val="0"/>
      <w:divBdr>
        <w:top w:val="none" w:sz="0" w:space="0" w:color="auto"/>
        <w:left w:val="none" w:sz="0" w:space="0" w:color="auto"/>
        <w:bottom w:val="none" w:sz="0" w:space="0" w:color="auto"/>
        <w:right w:val="none" w:sz="0" w:space="0" w:color="auto"/>
      </w:divBdr>
    </w:div>
    <w:div w:id="622157501">
      <w:bodyDiv w:val="1"/>
      <w:marLeft w:val="0"/>
      <w:marRight w:val="0"/>
      <w:marTop w:val="0"/>
      <w:marBottom w:val="0"/>
      <w:divBdr>
        <w:top w:val="none" w:sz="0" w:space="0" w:color="auto"/>
        <w:left w:val="none" w:sz="0" w:space="0" w:color="auto"/>
        <w:bottom w:val="none" w:sz="0" w:space="0" w:color="auto"/>
        <w:right w:val="none" w:sz="0" w:space="0" w:color="auto"/>
      </w:divBdr>
    </w:div>
    <w:div w:id="627054936">
      <w:bodyDiv w:val="1"/>
      <w:marLeft w:val="0"/>
      <w:marRight w:val="0"/>
      <w:marTop w:val="0"/>
      <w:marBottom w:val="0"/>
      <w:divBdr>
        <w:top w:val="none" w:sz="0" w:space="0" w:color="auto"/>
        <w:left w:val="none" w:sz="0" w:space="0" w:color="auto"/>
        <w:bottom w:val="none" w:sz="0" w:space="0" w:color="auto"/>
        <w:right w:val="none" w:sz="0" w:space="0" w:color="auto"/>
      </w:divBdr>
    </w:div>
    <w:div w:id="633682285">
      <w:bodyDiv w:val="1"/>
      <w:marLeft w:val="0"/>
      <w:marRight w:val="0"/>
      <w:marTop w:val="0"/>
      <w:marBottom w:val="0"/>
      <w:divBdr>
        <w:top w:val="none" w:sz="0" w:space="0" w:color="auto"/>
        <w:left w:val="none" w:sz="0" w:space="0" w:color="auto"/>
        <w:bottom w:val="none" w:sz="0" w:space="0" w:color="auto"/>
        <w:right w:val="none" w:sz="0" w:space="0" w:color="auto"/>
      </w:divBdr>
    </w:div>
    <w:div w:id="635380972">
      <w:bodyDiv w:val="1"/>
      <w:marLeft w:val="0"/>
      <w:marRight w:val="0"/>
      <w:marTop w:val="0"/>
      <w:marBottom w:val="0"/>
      <w:divBdr>
        <w:top w:val="none" w:sz="0" w:space="0" w:color="auto"/>
        <w:left w:val="none" w:sz="0" w:space="0" w:color="auto"/>
        <w:bottom w:val="none" w:sz="0" w:space="0" w:color="auto"/>
        <w:right w:val="none" w:sz="0" w:space="0" w:color="auto"/>
      </w:divBdr>
    </w:div>
    <w:div w:id="635646894">
      <w:bodyDiv w:val="1"/>
      <w:marLeft w:val="0"/>
      <w:marRight w:val="0"/>
      <w:marTop w:val="0"/>
      <w:marBottom w:val="0"/>
      <w:divBdr>
        <w:top w:val="none" w:sz="0" w:space="0" w:color="auto"/>
        <w:left w:val="none" w:sz="0" w:space="0" w:color="auto"/>
        <w:bottom w:val="none" w:sz="0" w:space="0" w:color="auto"/>
        <w:right w:val="none" w:sz="0" w:space="0" w:color="auto"/>
      </w:divBdr>
    </w:div>
    <w:div w:id="637880960">
      <w:bodyDiv w:val="1"/>
      <w:marLeft w:val="0"/>
      <w:marRight w:val="0"/>
      <w:marTop w:val="0"/>
      <w:marBottom w:val="0"/>
      <w:divBdr>
        <w:top w:val="none" w:sz="0" w:space="0" w:color="auto"/>
        <w:left w:val="none" w:sz="0" w:space="0" w:color="auto"/>
        <w:bottom w:val="none" w:sz="0" w:space="0" w:color="auto"/>
        <w:right w:val="none" w:sz="0" w:space="0" w:color="auto"/>
      </w:divBdr>
    </w:div>
    <w:div w:id="649022385">
      <w:bodyDiv w:val="1"/>
      <w:marLeft w:val="0"/>
      <w:marRight w:val="0"/>
      <w:marTop w:val="0"/>
      <w:marBottom w:val="0"/>
      <w:divBdr>
        <w:top w:val="none" w:sz="0" w:space="0" w:color="auto"/>
        <w:left w:val="none" w:sz="0" w:space="0" w:color="auto"/>
        <w:bottom w:val="none" w:sz="0" w:space="0" w:color="auto"/>
        <w:right w:val="none" w:sz="0" w:space="0" w:color="auto"/>
      </w:divBdr>
    </w:div>
    <w:div w:id="649864273">
      <w:bodyDiv w:val="1"/>
      <w:marLeft w:val="0"/>
      <w:marRight w:val="0"/>
      <w:marTop w:val="0"/>
      <w:marBottom w:val="0"/>
      <w:divBdr>
        <w:top w:val="none" w:sz="0" w:space="0" w:color="auto"/>
        <w:left w:val="none" w:sz="0" w:space="0" w:color="auto"/>
        <w:bottom w:val="none" w:sz="0" w:space="0" w:color="auto"/>
        <w:right w:val="none" w:sz="0" w:space="0" w:color="auto"/>
      </w:divBdr>
    </w:div>
    <w:div w:id="650326318">
      <w:bodyDiv w:val="1"/>
      <w:marLeft w:val="0"/>
      <w:marRight w:val="0"/>
      <w:marTop w:val="0"/>
      <w:marBottom w:val="0"/>
      <w:divBdr>
        <w:top w:val="none" w:sz="0" w:space="0" w:color="auto"/>
        <w:left w:val="none" w:sz="0" w:space="0" w:color="auto"/>
        <w:bottom w:val="none" w:sz="0" w:space="0" w:color="auto"/>
        <w:right w:val="none" w:sz="0" w:space="0" w:color="auto"/>
      </w:divBdr>
    </w:div>
    <w:div w:id="650600459">
      <w:bodyDiv w:val="1"/>
      <w:marLeft w:val="0"/>
      <w:marRight w:val="0"/>
      <w:marTop w:val="0"/>
      <w:marBottom w:val="0"/>
      <w:divBdr>
        <w:top w:val="none" w:sz="0" w:space="0" w:color="auto"/>
        <w:left w:val="none" w:sz="0" w:space="0" w:color="auto"/>
        <w:bottom w:val="none" w:sz="0" w:space="0" w:color="auto"/>
        <w:right w:val="none" w:sz="0" w:space="0" w:color="auto"/>
      </w:divBdr>
    </w:div>
    <w:div w:id="662978239">
      <w:bodyDiv w:val="1"/>
      <w:marLeft w:val="0"/>
      <w:marRight w:val="0"/>
      <w:marTop w:val="0"/>
      <w:marBottom w:val="0"/>
      <w:divBdr>
        <w:top w:val="none" w:sz="0" w:space="0" w:color="auto"/>
        <w:left w:val="none" w:sz="0" w:space="0" w:color="auto"/>
        <w:bottom w:val="none" w:sz="0" w:space="0" w:color="auto"/>
        <w:right w:val="none" w:sz="0" w:space="0" w:color="auto"/>
      </w:divBdr>
    </w:div>
    <w:div w:id="665322638">
      <w:bodyDiv w:val="1"/>
      <w:marLeft w:val="0"/>
      <w:marRight w:val="0"/>
      <w:marTop w:val="0"/>
      <w:marBottom w:val="0"/>
      <w:divBdr>
        <w:top w:val="none" w:sz="0" w:space="0" w:color="auto"/>
        <w:left w:val="none" w:sz="0" w:space="0" w:color="auto"/>
        <w:bottom w:val="none" w:sz="0" w:space="0" w:color="auto"/>
        <w:right w:val="none" w:sz="0" w:space="0" w:color="auto"/>
      </w:divBdr>
    </w:div>
    <w:div w:id="666635292">
      <w:bodyDiv w:val="1"/>
      <w:marLeft w:val="0"/>
      <w:marRight w:val="0"/>
      <w:marTop w:val="0"/>
      <w:marBottom w:val="0"/>
      <w:divBdr>
        <w:top w:val="none" w:sz="0" w:space="0" w:color="auto"/>
        <w:left w:val="none" w:sz="0" w:space="0" w:color="auto"/>
        <w:bottom w:val="none" w:sz="0" w:space="0" w:color="auto"/>
        <w:right w:val="none" w:sz="0" w:space="0" w:color="auto"/>
      </w:divBdr>
    </w:div>
    <w:div w:id="672148774">
      <w:bodyDiv w:val="1"/>
      <w:marLeft w:val="0"/>
      <w:marRight w:val="0"/>
      <w:marTop w:val="0"/>
      <w:marBottom w:val="0"/>
      <w:divBdr>
        <w:top w:val="none" w:sz="0" w:space="0" w:color="auto"/>
        <w:left w:val="none" w:sz="0" w:space="0" w:color="auto"/>
        <w:bottom w:val="none" w:sz="0" w:space="0" w:color="auto"/>
        <w:right w:val="none" w:sz="0" w:space="0" w:color="auto"/>
      </w:divBdr>
    </w:div>
    <w:div w:id="674721131">
      <w:bodyDiv w:val="1"/>
      <w:marLeft w:val="0"/>
      <w:marRight w:val="0"/>
      <w:marTop w:val="0"/>
      <w:marBottom w:val="0"/>
      <w:divBdr>
        <w:top w:val="none" w:sz="0" w:space="0" w:color="auto"/>
        <w:left w:val="none" w:sz="0" w:space="0" w:color="auto"/>
        <w:bottom w:val="none" w:sz="0" w:space="0" w:color="auto"/>
        <w:right w:val="none" w:sz="0" w:space="0" w:color="auto"/>
      </w:divBdr>
    </w:div>
    <w:div w:id="680158518">
      <w:bodyDiv w:val="1"/>
      <w:marLeft w:val="0"/>
      <w:marRight w:val="0"/>
      <w:marTop w:val="0"/>
      <w:marBottom w:val="0"/>
      <w:divBdr>
        <w:top w:val="none" w:sz="0" w:space="0" w:color="auto"/>
        <w:left w:val="none" w:sz="0" w:space="0" w:color="auto"/>
        <w:bottom w:val="none" w:sz="0" w:space="0" w:color="auto"/>
        <w:right w:val="none" w:sz="0" w:space="0" w:color="auto"/>
      </w:divBdr>
    </w:div>
    <w:div w:id="680593284">
      <w:bodyDiv w:val="1"/>
      <w:marLeft w:val="0"/>
      <w:marRight w:val="0"/>
      <w:marTop w:val="0"/>
      <w:marBottom w:val="0"/>
      <w:divBdr>
        <w:top w:val="none" w:sz="0" w:space="0" w:color="auto"/>
        <w:left w:val="none" w:sz="0" w:space="0" w:color="auto"/>
        <w:bottom w:val="none" w:sz="0" w:space="0" w:color="auto"/>
        <w:right w:val="none" w:sz="0" w:space="0" w:color="auto"/>
      </w:divBdr>
    </w:div>
    <w:div w:id="687028081">
      <w:bodyDiv w:val="1"/>
      <w:marLeft w:val="0"/>
      <w:marRight w:val="0"/>
      <w:marTop w:val="0"/>
      <w:marBottom w:val="0"/>
      <w:divBdr>
        <w:top w:val="none" w:sz="0" w:space="0" w:color="auto"/>
        <w:left w:val="none" w:sz="0" w:space="0" w:color="auto"/>
        <w:bottom w:val="none" w:sz="0" w:space="0" w:color="auto"/>
        <w:right w:val="none" w:sz="0" w:space="0" w:color="auto"/>
      </w:divBdr>
    </w:div>
    <w:div w:id="691421763">
      <w:bodyDiv w:val="1"/>
      <w:marLeft w:val="0"/>
      <w:marRight w:val="0"/>
      <w:marTop w:val="0"/>
      <w:marBottom w:val="0"/>
      <w:divBdr>
        <w:top w:val="none" w:sz="0" w:space="0" w:color="auto"/>
        <w:left w:val="none" w:sz="0" w:space="0" w:color="auto"/>
        <w:bottom w:val="none" w:sz="0" w:space="0" w:color="auto"/>
        <w:right w:val="none" w:sz="0" w:space="0" w:color="auto"/>
      </w:divBdr>
    </w:div>
    <w:div w:id="692994364">
      <w:bodyDiv w:val="1"/>
      <w:marLeft w:val="0"/>
      <w:marRight w:val="0"/>
      <w:marTop w:val="0"/>
      <w:marBottom w:val="0"/>
      <w:divBdr>
        <w:top w:val="none" w:sz="0" w:space="0" w:color="auto"/>
        <w:left w:val="none" w:sz="0" w:space="0" w:color="auto"/>
        <w:bottom w:val="none" w:sz="0" w:space="0" w:color="auto"/>
        <w:right w:val="none" w:sz="0" w:space="0" w:color="auto"/>
      </w:divBdr>
    </w:div>
    <w:div w:id="693195921">
      <w:bodyDiv w:val="1"/>
      <w:marLeft w:val="0"/>
      <w:marRight w:val="0"/>
      <w:marTop w:val="0"/>
      <w:marBottom w:val="0"/>
      <w:divBdr>
        <w:top w:val="none" w:sz="0" w:space="0" w:color="auto"/>
        <w:left w:val="none" w:sz="0" w:space="0" w:color="auto"/>
        <w:bottom w:val="none" w:sz="0" w:space="0" w:color="auto"/>
        <w:right w:val="none" w:sz="0" w:space="0" w:color="auto"/>
      </w:divBdr>
    </w:div>
    <w:div w:id="708726282">
      <w:bodyDiv w:val="1"/>
      <w:marLeft w:val="0"/>
      <w:marRight w:val="0"/>
      <w:marTop w:val="0"/>
      <w:marBottom w:val="0"/>
      <w:divBdr>
        <w:top w:val="none" w:sz="0" w:space="0" w:color="auto"/>
        <w:left w:val="none" w:sz="0" w:space="0" w:color="auto"/>
        <w:bottom w:val="none" w:sz="0" w:space="0" w:color="auto"/>
        <w:right w:val="none" w:sz="0" w:space="0" w:color="auto"/>
      </w:divBdr>
    </w:div>
    <w:div w:id="709384616">
      <w:bodyDiv w:val="1"/>
      <w:marLeft w:val="0"/>
      <w:marRight w:val="0"/>
      <w:marTop w:val="0"/>
      <w:marBottom w:val="0"/>
      <w:divBdr>
        <w:top w:val="none" w:sz="0" w:space="0" w:color="auto"/>
        <w:left w:val="none" w:sz="0" w:space="0" w:color="auto"/>
        <w:bottom w:val="none" w:sz="0" w:space="0" w:color="auto"/>
        <w:right w:val="none" w:sz="0" w:space="0" w:color="auto"/>
      </w:divBdr>
    </w:div>
    <w:div w:id="713848434">
      <w:bodyDiv w:val="1"/>
      <w:marLeft w:val="0"/>
      <w:marRight w:val="0"/>
      <w:marTop w:val="0"/>
      <w:marBottom w:val="0"/>
      <w:divBdr>
        <w:top w:val="none" w:sz="0" w:space="0" w:color="auto"/>
        <w:left w:val="none" w:sz="0" w:space="0" w:color="auto"/>
        <w:bottom w:val="none" w:sz="0" w:space="0" w:color="auto"/>
        <w:right w:val="none" w:sz="0" w:space="0" w:color="auto"/>
      </w:divBdr>
    </w:div>
    <w:div w:id="714233827">
      <w:bodyDiv w:val="1"/>
      <w:marLeft w:val="0"/>
      <w:marRight w:val="0"/>
      <w:marTop w:val="0"/>
      <w:marBottom w:val="0"/>
      <w:divBdr>
        <w:top w:val="none" w:sz="0" w:space="0" w:color="auto"/>
        <w:left w:val="none" w:sz="0" w:space="0" w:color="auto"/>
        <w:bottom w:val="none" w:sz="0" w:space="0" w:color="auto"/>
        <w:right w:val="none" w:sz="0" w:space="0" w:color="auto"/>
      </w:divBdr>
    </w:div>
    <w:div w:id="715079725">
      <w:bodyDiv w:val="1"/>
      <w:marLeft w:val="0"/>
      <w:marRight w:val="0"/>
      <w:marTop w:val="0"/>
      <w:marBottom w:val="0"/>
      <w:divBdr>
        <w:top w:val="none" w:sz="0" w:space="0" w:color="auto"/>
        <w:left w:val="none" w:sz="0" w:space="0" w:color="auto"/>
        <w:bottom w:val="none" w:sz="0" w:space="0" w:color="auto"/>
        <w:right w:val="none" w:sz="0" w:space="0" w:color="auto"/>
      </w:divBdr>
    </w:div>
    <w:div w:id="715349892">
      <w:bodyDiv w:val="1"/>
      <w:marLeft w:val="0"/>
      <w:marRight w:val="0"/>
      <w:marTop w:val="0"/>
      <w:marBottom w:val="0"/>
      <w:divBdr>
        <w:top w:val="none" w:sz="0" w:space="0" w:color="auto"/>
        <w:left w:val="none" w:sz="0" w:space="0" w:color="auto"/>
        <w:bottom w:val="none" w:sz="0" w:space="0" w:color="auto"/>
        <w:right w:val="none" w:sz="0" w:space="0" w:color="auto"/>
      </w:divBdr>
    </w:div>
    <w:div w:id="727269328">
      <w:bodyDiv w:val="1"/>
      <w:marLeft w:val="0"/>
      <w:marRight w:val="0"/>
      <w:marTop w:val="0"/>
      <w:marBottom w:val="0"/>
      <w:divBdr>
        <w:top w:val="none" w:sz="0" w:space="0" w:color="auto"/>
        <w:left w:val="none" w:sz="0" w:space="0" w:color="auto"/>
        <w:bottom w:val="none" w:sz="0" w:space="0" w:color="auto"/>
        <w:right w:val="none" w:sz="0" w:space="0" w:color="auto"/>
      </w:divBdr>
    </w:div>
    <w:div w:id="728454399">
      <w:bodyDiv w:val="1"/>
      <w:marLeft w:val="0"/>
      <w:marRight w:val="0"/>
      <w:marTop w:val="0"/>
      <w:marBottom w:val="0"/>
      <w:divBdr>
        <w:top w:val="none" w:sz="0" w:space="0" w:color="auto"/>
        <w:left w:val="none" w:sz="0" w:space="0" w:color="auto"/>
        <w:bottom w:val="none" w:sz="0" w:space="0" w:color="auto"/>
        <w:right w:val="none" w:sz="0" w:space="0" w:color="auto"/>
      </w:divBdr>
    </w:div>
    <w:div w:id="734358944">
      <w:bodyDiv w:val="1"/>
      <w:marLeft w:val="0"/>
      <w:marRight w:val="0"/>
      <w:marTop w:val="0"/>
      <w:marBottom w:val="0"/>
      <w:divBdr>
        <w:top w:val="none" w:sz="0" w:space="0" w:color="auto"/>
        <w:left w:val="none" w:sz="0" w:space="0" w:color="auto"/>
        <w:bottom w:val="none" w:sz="0" w:space="0" w:color="auto"/>
        <w:right w:val="none" w:sz="0" w:space="0" w:color="auto"/>
      </w:divBdr>
    </w:div>
    <w:div w:id="738214890">
      <w:bodyDiv w:val="1"/>
      <w:marLeft w:val="0"/>
      <w:marRight w:val="0"/>
      <w:marTop w:val="0"/>
      <w:marBottom w:val="0"/>
      <w:divBdr>
        <w:top w:val="none" w:sz="0" w:space="0" w:color="auto"/>
        <w:left w:val="none" w:sz="0" w:space="0" w:color="auto"/>
        <w:bottom w:val="none" w:sz="0" w:space="0" w:color="auto"/>
        <w:right w:val="none" w:sz="0" w:space="0" w:color="auto"/>
      </w:divBdr>
    </w:div>
    <w:div w:id="739448436">
      <w:bodyDiv w:val="1"/>
      <w:marLeft w:val="0"/>
      <w:marRight w:val="0"/>
      <w:marTop w:val="0"/>
      <w:marBottom w:val="0"/>
      <w:divBdr>
        <w:top w:val="none" w:sz="0" w:space="0" w:color="auto"/>
        <w:left w:val="none" w:sz="0" w:space="0" w:color="auto"/>
        <w:bottom w:val="none" w:sz="0" w:space="0" w:color="auto"/>
        <w:right w:val="none" w:sz="0" w:space="0" w:color="auto"/>
      </w:divBdr>
    </w:div>
    <w:div w:id="741634077">
      <w:bodyDiv w:val="1"/>
      <w:marLeft w:val="0"/>
      <w:marRight w:val="0"/>
      <w:marTop w:val="0"/>
      <w:marBottom w:val="0"/>
      <w:divBdr>
        <w:top w:val="none" w:sz="0" w:space="0" w:color="auto"/>
        <w:left w:val="none" w:sz="0" w:space="0" w:color="auto"/>
        <w:bottom w:val="none" w:sz="0" w:space="0" w:color="auto"/>
        <w:right w:val="none" w:sz="0" w:space="0" w:color="auto"/>
      </w:divBdr>
    </w:div>
    <w:div w:id="744568680">
      <w:bodyDiv w:val="1"/>
      <w:marLeft w:val="0"/>
      <w:marRight w:val="0"/>
      <w:marTop w:val="0"/>
      <w:marBottom w:val="0"/>
      <w:divBdr>
        <w:top w:val="none" w:sz="0" w:space="0" w:color="auto"/>
        <w:left w:val="none" w:sz="0" w:space="0" w:color="auto"/>
        <w:bottom w:val="none" w:sz="0" w:space="0" w:color="auto"/>
        <w:right w:val="none" w:sz="0" w:space="0" w:color="auto"/>
      </w:divBdr>
    </w:div>
    <w:div w:id="747927397">
      <w:bodyDiv w:val="1"/>
      <w:marLeft w:val="0"/>
      <w:marRight w:val="0"/>
      <w:marTop w:val="0"/>
      <w:marBottom w:val="0"/>
      <w:divBdr>
        <w:top w:val="none" w:sz="0" w:space="0" w:color="auto"/>
        <w:left w:val="none" w:sz="0" w:space="0" w:color="auto"/>
        <w:bottom w:val="none" w:sz="0" w:space="0" w:color="auto"/>
        <w:right w:val="none" w:sz="0" w:space="0" w:color="auto"/>
      </w:divBdr>
    </w:div>
    <w:div w:id="754940236">
      <w:bodyDiv w:val="1"/>
      <w:marLeft w:val="0"/>
      <w:marRight w:val="0"/>
      <w:marTop w:val="0"/>
      <w:marBottom w:val="0"/>
      <w:divBdr>
        <w:top w:val="none" w:sz="0" w:space="0" w:color="auto"/>
        <w:left w:val="none" w:sz="0" w:space="0" w:color="auto"/>
        <w:bottom w:val="none" w:sz="0" w:space="0" w:color="auto"/>
        <w:right w:val="none" w:sz="0" w:space="0" w:color="auto"/>
      </w:divBdr>
    </w:div>
    <w:div w:id="761953802">
      <w:bodyDiv w:val="1"/>
      <w:marLeft w:val="0"/>
      <w:marRight w:val="0"/>
      <w:marTop w:val="0"/>
      <w:marBottom w:val="0"/>
      <w:divBdr>
        <w:top w:val="none" w:sz="0" w:space="0" w:color="auto"/>
        <w:left w:val="none" w:sz="0" w:space="0" w:color="auto"/>
        <w:bottom w:val="none" w:sz="0" w:space="0" w:color="auto"/>
        <w:right w:val="none" w:sz="0" w:space="0" w:color="auto"/>
      </w:divBdr>
    </w:div>
    <w:div w:id="763379606">
      <w:bodyDiv w:val="1"/>
      <w:marLeft w:val="0"/>
      <w:marRight w:val="0"/>
      <w:marTop w:val="0"/>
      <w:marBottom w:val="0"/>
      <w:divBdr>
        <w:top w:val="none" w:sz="0" w:space="0" w:color="auto"/>
        <w:left w:val="none" w:sz="0" w:space="0" w:color="auto"/>
        <w:bottom w:val="none" w:sz="0" w:space="0" w:color="auto"/>
        <w:right w:val="none" w:sz="0" w:space="0" w:color="auto"/>
      </w:divBdr>
    </w:div>
    <w:div w:id="769662306">
      <w:bodyDiv w:val="1"/>
      <w:marLeft w:val="0"/>
      <w:marRight w:val="0"/>
      <w:marTop w:val="0"/>
      <w:marBottom w:val="0"/>
      <w:divBdr>
        <w:top w:val="none" w:sz="0" w:space="0" w:color="auto"/>
        <w:left w:val="none" w:sz="0" w:space="0" w:color="auto"/>
        <w:bottom w:val="none" w:sz="0" w:space="0" w:color="auto"/>
        <w:right w:val="none" w:sz="0" w:space="0" w:color="auto"/>
      </w:divBdr>
    </w:div>
    <w:div w:id="772212096">
      <w:bodyDiv w:val="1"/>
      <w:marLeft w:val="0"/>
      <w:marRight w:val="0"/>
      <w:marTop w:val="0"/>
      <w:marBottom w:val="0"/>
      <w:divBdr>
        <w:top w:val="none" w:sz="0" w:space="0" w:color="auto"/>
        <w:left w:val="none" w:sz="0" w:space="0" w:color="auto"/>
        <w:bottom w:val="none" w:sz="0" w:space="0" w:color="auto"/>
        <w:right w:val="none" w:sz="0" w:space="0" w:color="auto"/>
      </w:divBdr>
    </w:div>
    <w:div w:id="772671346">
      <w:bodyDiv w:val="1"/>
      <w:marLeft w:val="0"/>
      <w:marRight w:val="0"/>
      <w:marTop w:val="0"/>
      <w:marBottom w:val="0"/>
      <w:divBdr>
        <w:top w:val="none" w:sz="0" w:space="0" w:color="auto"/>
        <w:left w:val="none" w:sz="0" w:space="0" w:color="auto"/>
        <w:bottom w:val="none" w:sz="0" w:space="0" w:color="auto"/>
        <w:right w:val="none" w:sz="0" w:space="0" w:color="auto"/>
      </w:divBdr>
    </w:div>
    <w:div w:id="786970709">
      <w:bodyDiv w:val="1"/>
      <w:marLeft w:val="0"/>
      <w:marRight w:val="0"/>
      <w:marTop w:val="0"/>
      <w:marBottom w:val="0"/>
      <w:divBdr>
        <w:top w:val="none" w:sz="0" w:space="0" w:color="auto"/>
        <w:left w:val="none" w:sz="0" w:space="0" w:color="auto"/>
        <w:bottom w:val="none" w:sz="0" w:space="0" w:color="auto"/>
        <w:right w:val="none" w:sz="0" w:space="0" w:color="auto"/>
      </w:divBdr>
    </w:div>
    <w:div w:id="787819796">
      <w:bodyDiv w:val="1"/>
      <w:marLeft w:val="0"/>
      <w:marRight w:val="0"/>
      <w:marTop w:val="0"/>
      <w:marBottom w:val="0"/>
      <w:divBdr>
        <w:top w:val="none" w:sz="0" w:space="0" w:color="auto"/>
        <w:left w:val="none" w:sz="0" w:space="0" w:color="auto"/>
        <w:bottom w:val="none" w:sz="0" w:space="0" w:color="auto"/>
        <w:right w:val="none" w:sz="0" w:space="0" w:color="auto"/>
      </w:divBdr>
    </w:div>
    <w:div w:id="799300139">
      <w:bodyDiv w:val="1"/>
      <w:marLeft w:val="0"/>
      <w:marRight w:val="0"/>
      <w:marTop w:val="0"/>
      <w:marBottom w:val="0"/>
      <w:divBdr>
        <w:top w:val="none" w:sz="0" w:space="0" w:color="auto"/>
        <w:left w:val="none" w:sz="0" w:space="0" w:color="auto"/>
        <w:bottom w:val="none" w:sz="0" w:space="0" w:color="auto"/>
        <w:right w:val="none" w:sz="0" w:space="0" w:color="auto"/>
      </w:divBdr>
    </w:div>
    <w:div w:id="801002727">
      <w:bodyDiv w:val="1"/>
      <w:marLeft w:val="0"/>
      <w:marRight w:val="0"/>
      <w:marTop w:val="0"/>
      <w:marBottom w:val="0"/>
      <w:divBdr>
        <w:top w:val="none" w:sz="0" w:space="0" w:color="auto"/>
        <w:left w:val="none" w:sz="0" w:space="0" w:color="auto"/>
        <w:bottom w:val="none" w:sz="0" w:space="0" w:color="auto"/>
        <w:right w:val="none" w:sz="0" w:space="0" w:color="auto"/>
      </w:divBdr>
    </w:div>
    <w:div w:id="802306364">
      <w:bodyDiv w:val="1"/>
      <w:marLeft w:val="0"/>
      <w:marRight w:val="0"/>
      <w:marTop w:val="0"/>
      <w:marBottom w:val="0"/>
      <w:divBdr>
        <w:top w:val="none" w:sz="0" w:space="0" w:color="auto"/>
        <w:left w:val="none" w:sz="0" w:space="0" w:color="auto"/>
        <w:bottom w:val="none" w:sz="0" w:space="0" w:color="auto"/>
        <w:right w:val="none" w:sz="0" w:space="0" w:color="auto"/>
      </w:divBdr>
    </w:div>
    <w:div w:id="808933604">
      <w:bodyDiv w:val="1"/>
      <w:marLeft w:val="0"/>
      <w:marRight w:val="0"/>
      <w:marTop w:val="0"/>
      <w:marBottom w:val="0"/>
      <w:divBdr>
        <w:top w:val="none" w:sz="0" w:space="0" w:color="auto"/>
        <w:left w:val="none" w:sz="0" w:space="0" w:color="auto"/>
        <w:bottom w:val="none" w:sz="0" w:space="0" w:color="auto"/>
        <w:right w:val="none" w:sz="0" w:space="0" w:color="auto"/>
      </w:divBdr>
      <w:divsChild>
        <w:div w:id="2121341662">
          <w:marLeft w:val="640"/>
          <w:marRight w:val="0"/>
          <w:marTop w:val="0"/>
          <w:marBottom w:val="0"/>
          <w:divBdr>
            <w:top w:val="none" w:sz="0" w:space="0" w:color="auto"/>
            <w:left w:val="none" w:sz="0" w:space="0" w:color="auto"/>
            <w:bottom w:val="none" w:sz="0" w:space="0" w:color="auto"/>
            <w:right w:val="none" w:sz="0" w:space="0" w:color="auto"/>
          </w:divBdr>
        </w:div>
        <w:div w:id="891772493">
          <w:marLeft w:val="640"/>
          <w:marRight w:val="0"/>
          <w:marTop w:val="0"/>
          <w:marBottom w:val="0"/>
          <w:divBdr>
            <w:top w:val="none" w:sz="0" w:space="0" w:color="auto"/>
            <w:left w:val="none" w:sz="0" w:space="0" w:color="auto"/>
            <w:bottom w:val="none" w:sz="0" w:space="0" w:color="auto"/>
            <w:right w:val="none" w:sz="0" w:space="0" w:color="auto"/>
          </w:divBdr>
        </w:div>
        <w:div w:id="1608272841">
          <w:marLeft w:val="640"/>
          <w:marRight w:val="0"/>
          <w:marTop w:val="0"/>
          <w:marBottom w:val="0"/>
          <w:divBdr>
            <w:top w:val="none" w:sz="0" w:space="0" w:color="auto"/>
            <w:left w:val="none" w:sz="0" w:space="0" w:color="auto"/>
            <w:bottom w:val="none" w:sz="0" w:space="0" w:color="auto"/>
            <w:right w:val="none" w:sz="0" w:space="0" w:color="auto"/>
          </w:divBdr>
        </w:div>
        <w:div w:id="1859196981">
          <w:marLeft w:val="640"/>
          <w:marRight w:val="0"/>
          <w:marTop w:val="0"/>
          <w:marBottom w:val="0"/>
          <w:divBdr>
            <w:top w:val="none" w:sz="0" w:space="0" w:color="auto"/>
            <w:left w:val="none" w:sz="0" w:space="0" w:color="auto"/>
            <w:bottom w:val="none" w:sz="0" w:space="0" w:color="auto"/>
            <w:right w:val="none" w:sz="0" w:space="0" w:color="auto"/>
          </w:divBdr>
        </w:div>
        <w:div w:id="956528440">
          <w:marLeft w:val="640"/>
          <w:marRight w:val="0"/>
          <w:marTop w:val="0"/>
          <w:marBottom w:val="0"/>
          <w:divBdr>
            <w:top w:val="none" w:sz="0" w:space="0" w:color="auto"/>
            <w:left w:val="none" w:sz="0" w:space="0" w:color="auto"/>
            <w:bottom w:val="none" w:sz="0" w:space="0" w:color="auto"/>
            <w:right w:val="none" w:sz="0" w:space="0" w:color="auto"/>
          </w:divBdr>
        </w:div>
        <w:div w:id="1380125192">
          <w:marLeft w:val="640"/>
          <w:marRight w:val="0"/>
          <w:marTop w:val="0"/>
          <w:marBottom w:val="0"/>
          <w:divBdr>
            <w:top w:val="none" w:sz="0" w:space="0" w:color="auto"/>
            <w:left w:val="none" w:sz="0" w:space="0" w:color="auto"/>
            <w:bottom w:val="none" w:sz="0" w:space="0" w:color="auto"/>
            <w:right w:val="none" w:sz="0" w:space="0" w:color="auto"/>
          </w:divBdr>
        </w:div>
        <w:div w:id="1770929130">
          <w:marLeft w:val="640"/>
          <w:marRight w:val="0"/>
          <w:marTop w:val="0"/>
          <w:marBottom w:val="0"/>
          <w:divBdr>
            <w:top w:val="none" w:sz="0" w:space="0" w:color="auto"/>
            <w:left w:val="none" w:sz="0" w:space="0" w:color="auto"/>
            <w:bottom w:val="none" w:sz="0" w:space="0" w:color="auto"/>
            <w:right w:val="none" w:sz="0" w:space="0" w:color="auto"/>
          </w:divBdr>
        </w:div>
        <w:div w:id="159320834">
          <w:marLeft w:val="640"/>
          <w:marRight w:val="0"/>
          <w:marTop w:val="0"/>
          <w:marBottom w:val="0"/>
          <w:divBdr>
            <w:top w:val="none" w:sz="0" w:space="0" w:color="auto"/>
            <w:left w:val="none" w:sz="0" w:space="0" w:color="auto"/>
            <w:bottom w:val="none" w:sz="0" w:space="0" w:color="auto"/>
            <w:right w:val="none" w:sz="0" w:space="0" w:color="auto"/>
          </w:divBdr>
        </w:div>
        <w:div w:id="1239242481">
          <w:marLeft w:val="640"/>
          <w:marRight w:val="0"/>
          <w:marTop w:val="0"/>
          <w:marBottom w:val="0"/>
          <w:divBdr>
            <w:top w:val="none" w:sz="0" w:space="0" w:color="auto"/>
            <w:left w:val="none" w:sz="0" w:space="0" w:color="auto"/>
            <w:bottom w:val="none" w:sz="0" w:space="0" w:color="auto"/>
            <w:right w:val="none" w:sz="0" w:space="0" w:color="auto"/>
          </w:divBdr>
        </w:div>
        <w:div w:id="2117285024">
          <w:marLeft w:val="640"/>
          <w:marRight w:val="0"/>
          <w:marTop w:val="0"/>
          <w:marBottom w:val="0"/>
          <w:divBdr>
            <w:top w:val="none" w:sz="0" w:space="0" w:color="auto"/>
            <w:left w:val="none" w:sz="0" w:space="0" w:color="auto"/>
            <w:bottom w:val="none" w:sz="0" w:space="0" w:color="auto"/>
            <w:right w:val="none" w:sz="0" w:space="0" w:color="auto"/>
          </w:divBdr>
        </w:div>
        <w:div w:id="2071729079">
          <w:marLeft w:val="640"/>
          <w:marRight w:val="0"/>
          <w:marTop w:val="0"/>
          <w:marBottom w:val="0"/>
          <w:divBdr>
            <w:top w:val="none" w:sz="0" w:space="0" w:color="auto"/>
            <w:left w:val="none" w:sz="0" w:space="0" w:color="auto"/>
            <w:bottom w:val="none" w:sz="0" w:space="0" w:color="auto"/>
            <w:right w:val="none" w:sz="0" w:space="0" w:color="auto"/>
          </w:divBdr>
        </w:div>
        <w:div w:id="1489056113">
          <w:marLeft w:val="640"/>
          <w:marRight w:val="0"/>
          <w:marTop w:val="0"/>
          <w:marBottom w:val="0"/>
          <w:divBdr>
            <w:top w:val="none" w:sz="0" w:space="0" w:color="auto"/>
            <w:left w:val="none" w:sz="0" w:space="0" w:color="auto"/>
            <w:bottom w:val="none" w:sz="0" w:space="0" w:color="auto"/>
            <w:right w:val="none" w:sz="0" w:space="0" w:color="auto"/>
          </w:divBdr>
        </w:div>
        <w:div w:id="1316302079">
          <w:marLeft w:val="640"/>
          <w:marRight w:val="0"/>
          <w:marTop w:val="0"/>
          <w:marBottom w:val="0"/>
          <w:divBdr>
            <w:top w:val="none" w:sz="0" w:space="0" w:color="auto"/>
            <w:left w:val="none" w:sz="0" w:space="0" w:color="auto"/>
            <w:bottom w:val="none" w:sz="0" w:space="0" w:color="auto"/>
            <w:right w:val="none" w:sz="0" w:space="0" w:color="auto"/>
          </w:divBdr>
        </w:div>
        <w:div w:id="1094935929">
          <w:marLeft w:val="640"/>
          <w:marRight w:val="0"/>
          <w:marTop w:val="0"/>
          <w:marBottom w:val="0"/>
          <w:divBdr>
            <w:top w:val="none" w:sz="0" w:space="0" w:color="auto"/>
            <w:left w:val="none" w:sz="0" w:space="0" w:color="auto"/>
            <w:bottom w:val="none" w:sz="0" w:space="0" w:color="auto"/>
            <w:right w:val="none" w:sz="0" w:space="0" w:color="auto"/>
          </w:divBdr>
        </w:div>
        <w:div w:id="1797680425">
          <w:marLeft w:val="640"/>
          <w:marRight w:val="0"/>
          <w:marTop w:val="0"/>
          <w:marBottom w:val="0"/>
          <w:divBdr>
            <w:top w:val="none" w:sz="0" w:space="0" w:color="auto"/>
            <w:left w:val="none" w:sz="0" w:space="0" w:color="auto"/>
            <w:bottom w:val="none" w:sz="0" w:space="0" w:color="auto"/>
            <w:right w:val="none" w:sz="0" w:space="0" w:color="auto"/>
          </w:divBdr>
        </w:div>
        <w:div w:id="1719552921">
          <w:marLeft w:val="640"/>
          <w:marRight w:val="0"/>
          <w:marTop w:val="0"/>
          <w:marBottom w:val="0"/>
          <w:divBdr>
            <w:top w:val="none" w:sz="0" w:space="0" w:color="auto"/>
            <w:left w:val="none" w:sz="0" w:space="0" w:color="auto"/>
            <w:bottom w:val="none" w:sz="0" w:space="0" w:color="auto"/>
            <w:right w:val="none" w:sz="0" w:space="0" w:color="auto"/>
          </w:divBdr>
        </w:div>
        <w:div w:id="1167786783">
          <w:marLeft w:val="640"/>
          <w:marRight w:val="0"/>
          <w:marTop w:val="0"/>
          <w:marBottom w:val="0"/>
          <w:divBdr>
            <w:top w:val="none" w:sz="0" w:space="0" w:color="auto"/>
            <w:left w:val="none" w:sz="0" w:space="0" w:color="auto"/>
            <w:bottom w:val="none" w:sz="0" w:space="0" w:color="auto"/>
            <w:right w:val="none" w:sz="0" w:space="0" w:color="auto"/>
          </w:divBdr>
        </w:div>
        <w:div w:id="972828067">
          <w:marLeft w:val="640"/>
          <w:marRight w:val="0"/>
          <w:marTop w:val="0"/>
          <w:marBottom w:val="0"/>
          <w:divBdr>
            <w:top w:val="none" w:sz="0" w:space="0" w:color="auto"/>
            <w:left w:val="none" w:sz="0" w:space="0" w:color="auto"/>
            <w:bottom w:val="none" w:sz="0" w:space="0" w:color="auto"/>
            <w:right w:val="none" w:sz="0" w:space="0" w:color="auto"/>
          </w:divBdr>
        </w:div>
        <w:div w:id="1689211250">
          <w:marLeft w:val="640"/>
          <w:marRight w:val="0"/>
          <w:marTop w:val="0"/>
          <w:marBottom w:val="0"/>
          <w:divBdr>
            <w:top w:val="none" w:sz="0" w:space="0" w:color="auto"/>
            <w:left w:val="none" w:sz="0" w:space="0" w:color="auto"/>
            <w:bottom w:val="none" w:sz="0" w:space="0" w:color="auto"/>
            <w:right w:val="none" w:sz="0" w:space="0" w:color="auto"/>
          </w:divBdr>
        </w:div>
        <w:div w:id="353069650">
          <w:marLeft w:val="640"/>
          <w:marRight w:val="0"/>
          <w:marTop w:val="0"/>
          <w:marBottom w:val="0"/>
          <w:divBdr>
            <w:top w:val="none" w:sz="0" w:space="0" w:color="auto"/>
            <w:left w:val="none" w:sz="0" w:space="0" w:color="auto"/>
            <w:bottom w:val="none" w:sz="0" w:space="0" w:color="auto"/>
            <w:right w:val="none" w:sz="0" w:space="0" w:color="auto"/>
          </w:divBdr>
        </w:div>
        <w:div w:id="2038389490">
          <w:marLeft w:val="640"/>
          <w:marRight w:val="0"/>
          <w:marTop w:val="0"/>
          <w:marBottom w:val="0"/>
          <w:divBdr>
            <w:top w:val="none" w:sz="0" w:space="0" w:color="auto"/>
            <w:left w:val="none" w:sz="0" w:space="0" w:color="auto"/>
            <w:bottom w:val="none" w:sz="0" w:space="0" w:color="auto"/>
            <w:right w:val="none" w:sz="0" w:space="0" w:color="auto"/>
          </w:divBdr>
        </w:div>
        <w:div w:id="288321195">
          <w:marLeft w:val="640"/>
          <w:marRight w:val="0"/>
          <w:marTop w:val="0"/>
          <w:marBottom w:val="0"/>
          <w:divBdr>
            <w:top w:val="none" w:sz="0" w:space="0" w:color="auto"/>
            <w:left w:val="none" w:sz="0" w:space="0" w:color="auto"/>
            <w:bottom w:val="none" w:sz="0" w:space="0" w:color="auto"/>
            <w:right w:val="none" w:sz="0" w:space="0" w:color="auto"/>
          </w:divBdr>
        </w:div>
        <w:div w:id="965164955">
          <w:marLeft w:val="640"/>
          <w:marRight w:val="0"/>
          <w:marTop w:val="0"/>
          <w:marBottom w:val="0"/>
          <w:divBdr>
            <w:top w:val="none" w:sz="0" w:space="0" w:color="auto"/>
            <w:left w:val="none" w:sz="0" w:space="0" w:color="auto"/>
            <w:bottom w:val="none" w:sz="0" w:space="0" w:color="auto"/>
            <w:right w:val="none" w:sz="0" w:space="0" w:color="auto"/>
          </w:divBdr>
        </w:div>
        <w:div w:id="685980377">
          <w:marLeft w:val="640"/>
          <w:marRight w:val="0"/>
          <w:marTop w:val="0"/>
          <w:marBottom w:val="0"/>
          <w:divBdr>
            <w:top w:val="none" w:sz="0" w:space="0" w:color="auto"/>
            <w:left w:val="none" w:sz="0" w:space="0" w:color="auto"/>
            <w:bottom w:val="none" w:sz="0" w:space="0" w:color="auto"/>
            <w:right w:val="none" w:sz="0" w:space="0" w:color="auto"/>
          </w:divBdr>
        </w:div>
        <w:div w:id="698892671">
          <w:marLeft w:val="640"/>
          <w:marRight w:val="0"/>
          <w:marTop w:val="0"/>
          <w:marBottom w:val="0"/>
          <w:divBdr>
            <w:top w:val="none" w:sz="0" w:space="0" w:color="auto"/>
            <w:left w:val="none" w:sz="0" w:space="0" w:color="auto"/>
            <w:bottom w:val="none" w:sz="0" w:space="0" w:color="auto"/>
            <w:right w:val="none" w:sz="0" w:space="0" w:color="auto"/>
          </w:divBdr>
        </w:div>
        <w:div w:id="925965440">
          <w:marLeft w:val="640"/>
          <w:marRight w:val="0"/>
          <w:marTop w:val="0"/>
          <w:marBottom w:val="0"/>
          <w:divBdr>
            <w:top w:val="none" w:sz="0" w:space="0" w:color="auto"/>
            <w:left w:val="none" w:sz="0" w:space="0" w:color="auto"/>
            <w:bottom w:val="none" w:sz="0" w:space="0" w:color="auto"/>
            <w:right w:val="none" w:sz="0" w:space="0" w:color="auto"/>
          </w:divBdr>
        </w:div>
        <w:div w:id="1557930246">
          <w:marLeft w:val="640"/>
          <w:marRight w:val="0"/>
          <w:marTop w:val="0"/>
          <w:marBottom w:val="0"/>
          <w:divBdr>
            <w:top w:val="none" w:sz="0" w:space="0" w:color="auto"/>
            <w:left w:val="none" w:sz="0" w:space="0" w:color="auto"/>
            <w:bottom w:val="none" w:sz="0" w:space="0" w:color="auto"/>
            <w:right w:val="none" w:sz="0" w:space="0" w:color="auto"/>
          </w:divBdr>
        </w:div>
        <w:div w:id="1939021029">
          <w:marLeft w:val="640"/>
          <w:marRight w:val="0"/>
          <w:marTop w:val="0"/>
          <w:marBottom w:val="0"/>
          <w:divBdr>
            <w:top w:val="none" w:sz="0" w:space="0" w:color="auto"/>
            <w:left w:val="none" w:sz="0" w:space="0" w:color="auto"/>
            <w:bottom w:val="none" w:sz="0" w:space="0" w:color="auto"/>
            <w:right w:val="none" w:sz="0" w:space="0" w:color="auto"/>
          </w:divBdr>
        </w:div>
        <w:div w:id="528110256">
          <w:marLeft w:val="640"/>
          <w:marRight w:val="0"/>
          <w:marTop w:val="0"/>
          <w:marBottom w:val="0"/>
          <w:divBdr>
            <w:top w:val="none" w:sz="0" w:space="0" w:color="auto"/>
            <w:left w:val="none" w:sz="0" w:space="0" w:color="auto"/>
            <w:bottom w:val="none" w:sz="0" w:space="0" w:color="auto"/>
            <w:right w:val="none" w:sz="0" w:space="0" w:color="auto"/>
          </w:divBdr>
        </w:div>
        <w:div w:id="1206135645">
          <w:marLeft w:val="640"/>
          <w:marRight w:val="0"/>
          <w:marTop w:val="0"/>
          <w:marBottom w:val="0"/>
          <w:divBdr>
            <w:top w:val="none" w:sz="0" w:space="0" w:color="auto"/>
            <w:left w:val="none" w:sz="0" w:space="0" w:color="auto"/>
            <w:bottom w:val="none" w:sz="0" w:space="0" w:color="auto"/>
            <w:right w:val="none" w:sz="0" w:space="0" w:color="auto"/>
          </w:divBdr>
        </w:div>
        <w:div w:id="545340516">
          <w:marLeft w:val="640"/>
          <w:marRight w:val="0"/>
          <w:marTop w:val="0"/>
          <w:marBottom w:val="0"/>
          <w:divBdr>
            <w:top w:val="none" w:sz="0" w:space="0" w:color="auto"/>
            <w:left w:val="none" w:sz="0" w:space="0" w:color="auto"/>
            <w:bottom w:val="none" w:sz="0" w:space="0" w:color="auto"/>
            <w:right w:val="none" w:sz="0" w:space="0" w:color="auto"/>
          </w:divBdr>
        </w:div>
        <w:div w:id="1354920693">
          <w:marLeft w:val="640"/>
          <w:marRight w:val="0"/>
          <w:marTop w:val="0"/>
          <w:marBottom w:val="0"/>
          <w:divBdr>
            <w:top w:val="none" w:sz="0" w:space="0" w:color="auto"/>
            <w:left w:val="none" w:sz="0" w:space="0" w:color="auto"/>
            <w:bottom w:val="none" w:sz="0" w:space="0" w:color="auto"/>
            <w:right w:val="none" w:sz="0" w:space="0" w:color="auto"/>
          </w:divBdr>
        </w:div>
        <w:div w:id="1186865770">
          <w:marLeft w:val="640"/>
          <w:marRight w:val="0"/>
          <w:marTop w:val="0"/>
          <w:marBottom w:val="0"/>
          <w:divBdr>
            <w:top w:val="none" w:sz="0" w:space="0" w:color="auto"/>
            <w:left w:val="none" w:sz="0" w:space="0" w:color="auto"/>
            <w:bottom w:val="none" w:sz="0" w:space="0" w:color="auto"/>
            <w:right w:val="none" w:sz="0" w:space="0" w:color="auto"/>
          </w:divBdr>
        </w:div>
        <w:div w:id="1362778873">
          <w:marLeft w:val="640"/>
          <w:marRight w:val="0"/>
          <w:marTop w:val="0"/>
          <w:marBottom w:val="0"/>
          <w:divBdr>
            <w:top w:val="none" w:sz="0" w:space="0" w:color="auto"/>
            <w:left w:val="none" w:sz="0" w:space="0" w:color="auto"/>
            <w:bottom w:val="none" w:sz="0" w:space="0" w:color="auto"/>
            <w:right w:val="none" w:sz="0" w:space="0" w:color="auto"/>
          </w:divBdr>
        </w:div>
        <w:div w:id="529336989">
          <w:marLeft w:val="640"/>
          <w:marRight w:val="0"/>
          <w:marTop w:val="0"/>
          <w:marBottom w:val="0"/>
          <w:divBdr>
            <w:top w:val="none" w:sz="0" w:space="0" w:color="auto"/>
            <w:left w:val="none" w:sz="0" w:space="0" w:color="auto"/>
            <w:bottom w:val="none" w:sz="0" w:space="0" w:color="auto"/>
            <w:right w:val="none" w:sz="0" w:space="0" w:color="auto"/>
          </w:divBdr>
        </w:div>
        <w:div w:id="680283979">
          <w:marLeft w:val="640"/>
          <w:marRight w:val="0"/>
          <w:marTop w:val="0"/>
          <w:marBottom w:val="0"/>
          <w:divBdr>
            <w:top w:val="none" w:sz="0" w:space="0" w:color="auto"/>
            <w:left w:val="none" w:sz="0" w:space="0" w:color="auto"/>
            <w:bottom w:val="none" w:sz="0" w:space="0" w:color="auto"/>
            <w:right w:val="none" w:sz="0" w:space="0" w:color="auto"/>
          </w:divBdr>
        </w:div>
        <w:div w:id="371659137">
          <w:marLeft w:val="640"/>
          <w:marRight w:val="0"/>
          <w:marTop w:val="0"/>
          <w:marBottom w:val="0"/>
          <w:divBdr>
            <w:top w:val="none" w:sz="0" w:space="0" w:color="auto"/>
            <w:left w:val="none" w:sz="0" w:space="0" w:color="auto"/>
            <w:bottom w:val="none" w:sz="0" w:space="0" w:color="auto"/>
            <w:right w:val="none" w:sz="0" w:space="0" w:color="auto"/>
          </w:divBdr>
        </w:div>
        <w:div w:id="481431886">
          <w:marLeft w:val="640"/>
          <w:marRight w:val="0"/>
          <w:marTop w:val="0"/>
          <w:marBottom w:val="0"/>
          <w:divBdr>
            <w:top w:val="none" w:sz="0" w:space="0" w:color="auto"/>
            <w:left w:val="none" w:sz="0" w:space="0" w:color="auto"/>
            <w:bottom w:val="none" w:sz="0" w:space="0" w:color="auto"/>
            <w:right w:val="none" w:sz="0" w:space="0" w:color="auto"/>
          </w:divBdr>
        </w:div>
        <w:div w:id="2059816042">
          <w:marLeft w:val="640"/>
          <w:marRight w:val="0"/>
          <w:marTop w:val="0"/>
          <w:marBottom w:val="0"/>
          <w:divBdr>
            <w:top w:val="none" w:sz="0" w:space="0" w:color="auto"/>
            <w:left w:val="none" w:sz="0" w:space="0" w:color="auto"/>
            <w:bottom w:val="none" w:sz="0" w:space="0" w:color="auto"/>
            <w:right w:val="none" w:sz="0" w:space="0" w:color="auto"/>
          </w:divBdr>
        </w:div>
      </w:divsChild>
    </w:div>
    <w:div w:id="831749757">
      <w:bodyDiv w:val="1"/>
      <w:marLeft w:val="0"/>
      <w:marRight w:val="0"/>
      <w:marTop w:val="0"/>
      <w:marBottom w:val="0"/>
      <w:divBdr>
        <w:top w:val="none" w:sz="0" w:space="0" w:color="auto"/>
        <w:left w:val="none" w:sz="0" w:space="0" w:color="auto"/>
        <w:bottom w:val="none" w:sz="0" w:space="0" w:color="auto"/>
        <w:right w:val="none" w:sz="0" w:space="0" w:color="auto"/>
      </w:divBdr>
    </w:div>
    <w:div w:id="834997690">
      <w:bodyDiv w:val="1"/>
      <w:marLeft w:val="0"/>
      <w:marRight w:val="0"/>
      <w:marTop w:val="0"/>
      <w:marBottom w:val="0"/>
      <w:divBdr>
        <w:top w:val="none" w:sz="0" w:space="0" w:color="auto"/>
        <w:left w:val="none" w:sz="0" w:space="0" w:color="auto"/>
        <w:bottom w:val="none" w:sz="0" w:space="0" w:color="auto"/>
        <w:right w:val="none" w:sz="0" w:space="0" w:color="auto"/>
      </w:divBdr>
    </w:div>
    <w:div w:id="838816292">
      <w:bodyDiv w:val="1"/>
      <w:marLeft w:val="0"/>
      <w:marRight w:val="0"/>
      <w:marTop w:val="0"/>
      <w:marBottom w:val="0"/>
      <w:divBdr>
        <w:top w:val="none" w:sz="0" w:space="0" w:color="auto"/>
        <w:left w:val="none" w:sz="0" w:space="0" w:color="auto"/>
        <w:bottom w:val="none" w:sz="0" w:space="0" w:color="auto"/>
        <w:right w:val="none" w:sz="0" w:space="0" w:color="auto"/>
      </w:divBdr>
    </w:div>
    <w:div w:id="841553784">
      <w:bodyDiv w:val="1"/>
      <w:marLeft w:val="0"/>
      <w:marRight w:val="0"/>
      <w:marTop w:val="0"/>
      <w:marBottom w:val="0"/>
      <w:divBdr>
        <w:top w:val="none" w:sz="0" w:space="0" w:color="auto"/>
        <w:left w:val="none" w:sz="0" w:space="0" w:color="auto"/>
        <w:bottom w:val="none" w:sz="0" w:space="0" w:color="auto"/>
        <w:right w:val="none" w:sz="0" w:space="0" w:color="auto"/>
      </w:divBdr>
    </w:div>
    <w:div w:id="849493213">
      <w:bodyDiv w:val="1"/>
      <w:marLeft w:val="0"/>
      <w:marRight w:val="0"/>
      <w:marTop w:val="0"/>
      <w:marBottom w:val="0"/>
      <w:divBdr>
        <w:top w:val="none" w:sz="0" w:space="0" w:color="auto"/>
        <w:left w:val="none" w:sz="0" w:space="0" w:color="auto"/>
        <w:bottom w:val="none" w:sz="0" w:space="0" w:color="auto"/>
        <w:right w:val="none" w:sz="0" w:space="0" w:color="auto"/>
      </w:divBdr>
    </w:div>
    <w:div w:id="852763709">
      <w:bodyDiv w:val="1"/>
      <w:marLeft w:val="0"/>
      <w:marRight w:val="0"/>
      <w:marTop w:val="0"/>
      <w:marBottom w:val="0"/>
      <w:divBdr>
        <w:top w:val="none" w:sz="0" w:space="0" w:color="auto"/>
        <w:left w:val="none" w:sz="0" w:space="0" w:color="auto"/>
        <w:bottom w:val="none" w:sz="0" w:space="0" w:color="auto"/>
        <w:right w:val="none" w:sz="0" w:space="0" w:color="auto"/>
      </w:divBdr>
    </w:div>
    <w:div w:id="854852476">
      <w:bodyDiv w:val="1"/>
      <w:marLeft w:val="0"/>
      <w:marRight w:val="0"/>
      <w:marTop w:val="0"/>
      <w:marBottom w:val="0"/>
      <w:divBdr>
        <w:top w:val="none" w:sz="0" w:space="0" w:color="auto"/>
        <w:left w:val="none" w:sz="0" w:space="0" w:color="auto"/>
        <w:bottom w:val="none" w:sz="0" w:space="0" w:color="auto"/>
        <w:right w:val="none" w:sz="0" w:space="0" w:color="auto"/>
      </w:divBdr>
    </w:div>
    <w:div w:id="858281387">
      <w:bodyDiv w:val="1"/>
      <w:marLeft w:val="0"/>
      <w:marRight w:val="0"/>
      <w:marTop w:val="0"/>
      <w:marBottom w:val="0"/>
      <w:divBdr>
        <w:top w:val="none" w:sz="0" w:space="0" w:color="auto"/>
        <w:left w:val="none" w:sz="0" w:space="0" w:color="auto"/>
        <w:bottom w:val="none" w:sz="0" w:space="0" w:color="auto"/>
        <w:right w:val="none" w:sz="0" w:space="0" w:color="auto"/>
      </w:divBdr>
    </w:div>
    <w:div w:id="859394716">
      <w:bodyDiv w:val="1"/>
      <w:marLeft w:val="0"/>
      <w:marRight w:val="0"/>
      <w:marTop w:val="0"/>
      <w:marBottom w:val="0"/>
      <w:divBdr>
        <w:top w:val="none" w:sz="0" w:space="0" w:color="auto"/>
        <w:left w:val="none" w:sz="0" w:space="0" w:color="auto"/>
        <w:bottom w:val="none" w:sz="0" w:space="0" w:color="auto"/>
        <w:right w:val="none" w:sz="0" w:space="0" w:color="auto"/>
      </w:divBdr>
    </w:div>
    <w:div w:id="861941412">
      <w:bodyDiv w:val="1"/>
      <w:marLeft w:val="0"/>
      <w:marRight w:val="0"/>
      <w:marTop w:val="0"/>
      <w:marBottom w:val="0"/>
      <w:divBdr>
        <w:top w:val="none" w:sz="0" w:space="0" w:color="auto"/>
        <w:left w:val="none" w:sz="0" w:space="0" w:color="auto"/>
        <w:bottom w:val="none" w:sz="0" w:space="0" w:color="auto"/>
        <w:right w:val="none" w:sz="0" w:space="0" w:color="auto"/>
      </w:divBdr>
    </w:div>
    <w:div w:id="869535880">
      <w:bodyDiv w:val="1"/>
      <w:marLeft w:val="0"/>
      <w:marRight w:val="0"/>
      <w:marTop w:val="0"/>
      <w:marBottom w:val="0"/>
      <w:divBdr>
        <w:top w:val="none" w:sz="0" w:space="0" w:color="auto"/>
        <w:left w:val="none" w:sz="0" w:space="0" w:color="auto"/>
        <w:bottom w:val="none" w:sz="0" w:space="0" w:color="auto"/>
        <w:right w:val="none" w:sz="0" w:space="0" w:color="auto"/>
      </w:divBdr>
    </w:div>
    <w:div w:id="870142327">
      <w:bodyDiv w:val="1"/>
      <w:marLeft w:val="0"/>
      <w:marRight w:val="0"/>
      <w:marTop w:val="0"/>
      <w:marBottom w:val="0"/>
      <w:divBdr>
        <w:top w:val="none" w:sz="0" w:space="0" w:color="auto"/>
        <w:left w:val="none" w:sz="0" w:space="0" w:color="auto"/>
        <w:bottom w:val="none" w:sz="0" w:space="0" w:color="auto"/>
        <w:right w:val="none" w:sz="0" w:space="0" w:color="auto"/>
      </w:divBdr>
    </w:div>
    <w:div w:id="875507486">
      <w:bodyDiv w:val="1"/>
      <w:marLeft w:val="0"/>
      <w:marRight w:val="0"/>
      <w:marTop w:val="0"/>
      <w:marBottom w:val="0"/>
      <w:divBdr>
        <w:top w:val="none" w:sz="0" w:space="0" w:color="auto"/>
        <w:left w:val="none" w:sz="0" w:space="0" w:color="auto"/>
        <w:bottom w:val="none" w:sz="0" w:space="0" w:color="auto"/>
        <w:right w:val="none" w:sz="0" w:space="0" w:color="auto"/>
      </w:divBdr>
    </w:div>
    <w:div w:id="876166982">
      <w:bodyDiv w:val="1"/>
      <w:marLeft w:val="0"/>
      <w:marRight w:val="0"/>
      <w:marTop w:val="0"/>
      <w:marBottom w:val="0"/>
      <w:divBdr>
        <w:top w:val="none" w:sz="0" w:space="0" w:color="auto"/>
        <w:left w:val="none" w:sz="0" w:space="0" w:color="auto"/>
        <w:bottom w:val="none" w:sz="0" w:space="0" w:color="auto"/>
        <w:right w:val="none" w:sz="0" w:space="0" w:color="auto"/>
      </w:divBdr>
    </w:div>
    <w:div w:id="877621427">
      <w:bodyDiv w:val="1"/>
      <w:marLeft w:val="0"/>
      <w:marRight w:val="0"/>
      <w:marTop w:val="0"/>
      <w:marBottom w:val="0"/>
      <w:divBdr>
        <w:top w:val="none" w:sz="0" w:space="0" w:color="auto"/>
        <w:left w:val="none" w:sz="0" w:space="0" w:color="auto"/>
        <w:bottom w:val="none" w:sz="0" w:space="0" w:color="auto"/>
        <w:right w:val="none" w:sz="0" w:space="0" w:color="auto"/>
      </w:divBdr>
    </w:div>
    <w:div w:id="880047243">
      <w:bodyDiv w:val="1"/>
      <w:marLeft w:val="0"/>
      <w:marRight w:val="0"/>
      <w:marTop w:val="0"/>
      <w:marBottom w:val="0"/>
      <w:divBdr>
        <w:top w:val="none" w:sz="0" w:space="0" w:color="auto"/>
        <w:left w:val="none" w:sz="0" w:space="0" w:color="auto"/>
        <w:bottom w:val="none" w:sz="0" w:space="0" w:color="auto"/>
        <w:right w:val="none" w:sz="0" w:space="0" w:color="auto"/>
      </w:divBdr>
    </w:div>
    <w:div w:id="881133015">
      <w:bodyDiv w:val="1"/>
      <w:marLeft w:val="0"/>
      <w:marRight w:val="0"/>
      <w:marTop w:val="0"/>
      <w:marBottom w:val="0"/>
      <w:divBdr>
        <w:top w:val="none" w:sz="0" w:space="0" w:color="auto"/>
        <w:left w:val="none" w:sz="0" w:space="0" w:color="auto"/>
        <w:bottom w:val="none" w:sz="0" w:space="0" w:color="auto"/>
        <w:right w:val="none" w:sz="0" w:space="0" w:color="auto"/>
      </w:divBdr>
    </w:div>
    <w:div w:id="881869816">
      <w:bodyDiv w:val="1"/>
      <w:marLeft w:val="0"/>
      <w:marRight w:val="0"/>
      <w:marTop w:val="0"/>
      <w:marBottom w:val="0"/>
      <w:divBdr>
        <w:top w:val="none" w:sz="0" w:space="0" w:color="auto"/>
        <w:left w:val="none" w:sz="0" w:space="0" w:color="auto"/>
        <w:bottom w:val="none" w:sz="0" w:space="0" w:color="auto"/>
        <w:right w:val="none" w:sz="0" w:space="0" w:color="auto"/>
      </w:divBdr>
    </w:div>
    <w:div w:id="894698728">
      <w:bodyDiv w:val="1"/>
      <w:marLeft w:val="0"/>
      <w:marRight w:val="0"/>
      <w:marTop w:val="0"/>
      <w:marBottom w:val="0"/>
      <w:divBdr>
        <w:top w:val="none" w:sz="0" w:space="0" w:color="auto"/>
        <w:left w:val="none" w:sz="0" w:space="0" w:color="auto"/>
        <w:bottom w:val="none" w:sz="0" w:space="0" w:color="auto"/>
        <w:right w:val="none" w:sz="0" w:space="0" w:color="auto"/>
      </w:divBdr>
    </w:div>
    <w:div w:id="897597431">
      <w:bodyDiv w:val="1"/>
      <w:marLeft w:val="0"/>
      <w:marRight w:val="0"/>
      <w:marTop w:val="0"/>
      <w:marBottom w:val="0"/>
      <w:divBdr>
        <w:top w:val="none" w:sz="0" w:space="0" w:color="auto"/>
        <w:left w:val="none" w:sz="0" w:space="0" w:color="auto"/>
        <w:bottom w:val="none" w:sz="0" w:space="0" w:color="auto"/>
        <w:right w:val="none" w:sz="0" w:space="0" w:color="auto"/>
      </w:divBdr>
    </w:div>
    <w:div w:id="903367430">
      <w:bodyDiv w:val="1"/>
      <w:marLeft w:val="0"/>
      <w:marRight w:val="0"/>
      <w:marTop w:val="0"/>
      <w:marBottom w:val="0"/>
      <w:divBdr>
        <w:top w:val="none" w:sz="0" w:space="0" w:color="auto"/>
        <w:left w:val="none" w:sz="0" w:space="0" w:color="auto"/>
        <w:bottom w:val="none" w:sz="0" w:space="0" w:color="auto"/>
        <w:right w:val="none" w:sz="0" w:space="0" w:color="auto"/>
      </w:divBdr>
    </w:div>
    <w:div w:id="904801483">
      <w:bodyDiv w:val="1"/>
      <w:marLeft w:val="0"/>
      <w:marRight w:val="0"/>
      <w:marTop w:val="0"/>
      <w:marBottom w:val="0"/>
      <w:divBdr>
        <w:top w:val="none" w:sz="0" w:space="0" w:color="auto"/>
        <w:left w:val="none" w:sz="0" w:space="0" w:color="auto"/>
        <w:bottom w:val="none" w:sz="0" w:space="0" w:color="auto"/>
        <w:right w:val="none" w:sz="0" w:space="0" w:color="auto"/>
      </w:divBdr>
    </w:div>
    <w:div w:id="906301991">
      <w:bodyDiv w:val="1"/>
      <w:marLeft w:val="0"/>
      <w:marRight w:val="0"/>
      <w:marTop w:val="0"/>
      <w:marBottom w:val="0"/>
      <w:divBdr>
        <w:top w:val="none" w:sz="0" w:space="0" w:color="auto"/>
        <w:left w:val="none" w:sz="0" w:space="0" w:color="auto"/>
        <w:bottom w:val="none" w:sz="0" w:space="0" w:color="auto"/>
        <w:right w:val="none" w:sz="0" w:space="0" w:color="auto"/>
      </w:divBdr>
    </w:div>
    <w:div w:id="908269343">
      <w:bodyDiv w:val="1"/>
      <w:marLeft w:val="0"/>
      <w:marRight w:val="0"/>
      <w:marTop w:val="0"/>
      <w:marBottom w:val="0"/>
      <w:divBdr>
        <w:top w:val="none" w:sz="0" w:space="0" w:color="auto"/>
        <w:left w:val="none" w:sz="0" w:space="0" w:color="auto"/>
        <w:bottom w:val="none" w:sz="0" w:space="0" w:color="auto"/>
        <w:right w:val="none" w:sz="0" w:space="0" w:color="auto"/>
      </w:divBdr>
    </w:div>
    <w:div w:id="910576352">
      <w:bodyDiv w:val="1"/>
      <w:marLeft w:val="0"/>
      <w:marRight w:val="0"/>
      <w:marTop w:val="0"/>
      <w:marBottom w:val="0"/>
      <w:divBdr>
        <w:top w:val="none" w:sz="0" w:space="0" w:color="auto"/>
        <w:left w:val="none" w:sz="0" w:space="0" w:color="auto"/>
        <w:bottom w:val="none" w:sz="0" w:space="0" w:color="auto"/>
        <w:right w:val="none" w:sz="0" w:space="0" w:color="auto"/>
      </w:divBdr>
    </w:div>
    <w:div w:id="910625086">
      <w:bodyDiv w:val="1"/>
      <w:marLeft w:val="0"/>
      <w:marRight w:val="0"/>
      <w:marTop w:val="0"/>
      <w:marBottom w:val="0"/>
      <w:divBdr>
        <w:top w:val="none" w:sz="0" w:space="0" w:color="auto"/>
        <w:left w:val="none" w:sz="0" w:space="0" w:color="auto"/>
        <w:bottom w:val="none" w:sz="0" w:space="0" w:color="auto"/>
        <w:right w:val="none" w:sz="0" w:space="0" w:color="auto"/>
      </w:divBdr>
    </w:div>
    <w:div w:id="917328842">
      <w:bodyDiv w:val="1"/>
      <w:marLeft w:val="0"/>
      <w:marRight w:val="0"/>
      <w:marTop w:val="0"/>
      <w:marBottom w:val="0"/>
      <w:divBdr>
        <w:top w:val="none" w:sz="0" w:space="0" w:color="auto"/>
        <w:left w:val="none" w:sz="0" w:space="0" w:color="auto"/>
        <w:bottom w:val="none" w:sz="0" w:space="0" w:color="auto"/>
        <w:right w:val="none" w:sz="0" w:space="0" w:color="auto"/>
      </w:divBdr>
    </w:div>
    <w:div w:id="926231795">
      <w:bodyDiv w:val="1"/>
      <w:marLeft w:val="0"/>
      <w:marRight w:val="0"/>
      <w:marTop w:val="0"/>
      <w:marBottom w:val="0"/>
      <w:divBdr>
        <w:top w:val="none" w:sz="0" w:space="0" w:color="auto"/>
        <w:left w:val="none" w:sz="0" w:space="0" w:color="auto"/>
        <w:bottom w:val="none" w:sz="0" w:space="0" w:color="auto"/>
        <w:right w:val="none" w:sz="0" w:space="0" w:color="auto"/>
      </w:divBdr>
    </w:div>
    <w:div w:id="929386324">
      <w:bodyDiv w:val="1"/>
      <w:marLeft w:val="0"/>
      <w:marRight w:val="0"/>
      <w:marTop w:val="0"/>
      <w:marBottom w:val="0"/>
      <w:divBdr>
        <w:top w:val="none" w:sz="0" w:space="0" w:color="auto"/>
        <w:left w:val="none" w:sz="0" w:space="0" w:color="auto"/>
        <w:bottom w:val="none" w:sz="0" w:space="0" w:color="auto"/>
        <w:right w:val="none" w:sz="0" w:space="0" w:color="auto"/>
      </w:divBdr>
    </w:div>
    <w:div w:id="939525799">
      <w:bodyDiv w:val="1"/>
      <w:marLeft w:val="0"/>
      <w:marRight w:val="0"/>
      <w:marTop w:val="0"/>
      <w:marBottom w:val="0"/>
      <w:divBdr>
        <w:top w:val="none" w:sz="0" w:space="0" w:color="auto"/>
        <w:left w:val="none" w:sz="0" w:space="0" w:color="auto"/>
        <w:bottom w:val="none" w:sz="0" w:space="0" w:color="auto"/>
        <w:right w:val="none" w:sz="0" w:space="0" w:color="auto"/>
      </w:divBdr>
    </w:div>
    <w:div w:id="943608991">
      <w:bodyDiv w:val="1"/>
      <w:marLeft w:val="0"/>
      <w:marRight w:val="0"/>
      <w:marTop w:val="0"/>
      <w:marBottom w:val="0"/>
      <w:divBdr>
        <w:top w:val="none" w:sz="0" w:space="0" w:color="auto"/>
        <w:left w:val="none" w:sz="0" w:space="0" w:color="auto"/>
        <w:bottom w:val="none" w:sz="0" w:space="0" w:color="auto"/>
        <w:right w:val="none" w:sz="0" w:space="0" w:color="auto"/>
      </w:divBdr>
    </w:div>
    <w:div w:id="943879726">
      <w:bodyDiv w:val="1"/>
      <w:marLeft w:val="0"/>
      <w:marRight w:val="0"/>
      <w:marTop w:val="0"/>
      <w:marBottom w:val="0"/>
      <w:divBdr>
        <w:top w:val="none" w:sz="0" w:space="0" w:color="auto"/>
        <w:left w:val="none" w:sz="0" w:space="0" w:color="auto"/>
        <w:bottom w:val="none" w:sz="0" w:space="0" w:color="auto"/>
        <w:right w:val="none" w:sz="0" w:space="0" w:color="auto"/>
      </w:divBdr>
    </w:div>
    <w:div w:id="946086833">
      <w:bodyDiv w:val="1"/>
      <w:marLeft w:val="0"/>
      <w:marRight w:val="0"/>
      <w:marTop w:val="0"/>
      <w:marBottom w:val="0"/>
      <w:divBdr>
        <w:top w:val="none" w:sz="0" w:space="0" w:color="auto"/>
        <w:left w:val="none" w:sz="0" w:space="0" w:color="auto"/>
        <w:bottom w:val="none" w:sz="0" w:space="0" w:color="auto"/>
        <w:right w:val="none" w:sz="0" w:space="0" w:color="auto"/>
      </w:divBdr>
    </w:div>
    <w:div w:id="947200207">
      <w:bodyDiv w:val="1"/>
      <w:marLeft w:val="0"/>
      <w:marRight w:val="0"/>
      <w:marTop w:val="0"/>
      <w:marBottom w:val="0"/>
      <w:divBdr>
        <w:top w:val="none" w:sz="0" w:space="0" w:color="auto"/>
        <w:left w:val="none" w:sz="0" w:space="0" w:color="auto"/>
        <w:bottom w:val="none" w:sz="0" w:space="0" w:color="auto"/>
        <w:right w:val="none" w:sz="0" w:space="0" w:color="auto"/>
      </w:divBdr>
    </w:div>
    <w:div w:id="954485659">
      <w:bodyDiv w:val="1"/>
      <w:marLeft w:val="0"/>
      <w:marRight w:val="0"/>
      <w:marTop w:val="0"/>
      <w:marBottom w:val="0"/>
      <w:divBdr>
        <w:top w:val="none" w:sz="0" w:space="0" w:color="auto"/>
        <w:left w:val="none" w:sz="0" w:space="0" w:color="auto"/>
        <w:bottom w:val="none" w:sz="0" w:space="0" w:color="auto"/>
        <w:right w:val="none" w:sz="0" w:space="0" w:color="auto"/>
      </w:divBdr>
    </w:div>
    <w:div w:id="962273900">
      <w:bodyDiv w:val="1"/>
      <w:marLeft w:val="0"/>
      <w:marRight w:val="0"/>
      <w:marTop w:val="0"/>
      <w:marBottom w:val="0"/>
      <w:divBdr>
        <w:top w:val="none" w:sz="0" w:space="0" w:color="auto"/>
        <w:left w:val="none" w:sz="0" w:space="0" w:color="auto"/>
        <w:bottom w:val="none" w:sz="0" w:space="0" w:color="auto"/>
        <w:right w:val="none" w:sz="0" w:space="0" w:color="auto"/>
      </w:divBdr>
    </w:div>
    <w:div w:id="968168518">
      <w:bodyDiv w:val="1"/>
      <w:marLeft w:val="0"/>
      <w:marRight w:val="0"/>
      <w:marTop w:val="0"/>
      <w:marBottom w:val="0"/>
      <w:divBdr>
        <w:top w:val="none" w:sz="0" w:space="0" w:color="auto"/>
        <w:left w:val="none" w:sz="0" w:space="0" w:color="auto"/>
        <w:bottom w:val="none" w:sz="0" w:space="0" w:color="auto"/>
        <w:right w:val="none" w:sz="0" w:space="0" w:color="auto"/>
      </w:divBdr>
    </w:div>
    <w:div w:id="969868014">
      <w:bodyDiv w:val="1"/>
      <w:marLeft w:val="0"/>
      <w:marRight w:val="0"/>
      <w:marTop w:val="0"/>
      <w:marBottom w:val="0"/>
      <w:divBdr>
        <w:top w:val="none" w:sz="0" w:space="0" w:color="auto"/>
        <w:left w:val="none" w:sz="0" w:space="0" w:color="auto"/>
        <w:bottom w:val="none" w:sz="0" w:space="0" w:color="auto"/>
        <w:right w:val="none" w:sz="0" w:space="0" w:color="auto"/>
      </w:divBdr>
    </w:div>
    <w:div w:id="981426100">
      <w:bodyDiv w:val="1"/>
      <w:marLeft w:val="0"/>
      <w:marRight w:val="0"/>
      <w:marTop w:val="0"/>
      <w:marBottom w:val="0"/>
      <w:divBdr>
        <w:top w:val="none" w:sz="0" w:space="0" w:color="auto"/>
        <w:left w:val="none" w:sz="0" w:space="0" w:color="auto"/>
        <w:bottom w:val="none" w:sz="0" w:space="0" w:color="auto"/>
        <w:right w:val="none" w:sz="0" w:space="0" w:color="auto"/>
      </w:divBdr>
    </w:div>
    <w:div w:id="984893387">
      <w:bodyDiv w:val="1"/>
      <w:marLeft w:val="0"/>
      <w:marRight w:val="0"/>
      <w:marTop w:val="0"/>
      <w:marBottom w:val="0"/>
      <w:divBdr>
        <w:top w:val="none" w:sz="0" w:space="0" w:color="auto"/>
        <w:left w:val="none" w:sz="0" w:space="0" w:color="auto"/>
        <w:bottom w:val="none" w:sz="0" w:space="0" w:color="auto"/>
        <w:right w:val="none" w:sz="0" w:space="0" w:color="auto"/>
      </w:divBdr>
    </w:div>
    <w:div w:id="994532023">
      <w:bodyDiv w:val="1"/>
      <w:marLeft w:val="0"/>
      <w:marRight w:val="0"/>
      <w:marTop w:val="0"/>
      <w:marBottom w:val="0"/>
      <w:divBdr>
        <w:top w:val="none" w:sz="0" w:space="0" w:color="auto"/>
        <w:left w:val="none" w:sz="0" w:space="0" w:color="auto"/>
        <w:bottom w:val="none" w:sz="0" w:space="0" w:color="auto"/>
        <w:right w:val="none" w:sz="0" w:space="0" w:color="auto"/>
      </w:divBdr>
    </w:div>
    <w:div w:id="994719617">
      <w:bodyDiv w:val="1"/>
      <w:marLeft w:val="0"/>
      <w:marRight w:val="0"/>
      <w:marTop w:val="0"/>
      <w:marBottom w:val="0"/>
      <w:divBdr>
        <w:top w:val="none" w:sz="0" w:space="0" w:color="auto"/>
        <w:left w:val="none" w:sz="0" w:space="0" w:color="auto"/>
        <w:bottom w:val="none" w:sz="0" w:space="0" w:color="auto"/>
        <w:right w:val="none" w:sz="0" w:space="0" w:color="auto"/>
      </w:divBdr>
    </w:div>
    <w:div w:id="998537736">
      <w:bodyDiv w:val="1"/>
      <w:marLeft w:val="0"/>
      <w:marRight w:val="0"/>
      <w:marTop w:val="0"/>
      <w:marBottom w:val="0"/>
      <w:divBdr>
        <w:top w:val="none" w:sz="0" w:space="0" w:color="auto"/>
        <w:left w:val="none" w:sz="0" w:space="0" w:color="auto"/>
        <w:bottom w:val="none" w:sz="0" w:space="0" w:color="auto"/>
        <w:right w:val="none" w:sz="0" w:space="0" w:color="auto"/>
      </w:divBdr>
    </w:div>
    <w:div w:id="998970591">
      <w:bodyDiv w:val="1"/>
      <w:marLeft w:val="0"/>
      <w:marRight w:val="0"/>
      <w:marTop w:val="0"/>
      <w:marBottom w:val="0"/>
      <w:divBdr>
        <w:top w:val="none" w:sz="0" w:space="0" w:color="auto"/>
        <w:left w:val="none" w:sz="0" w:space="0" w:color="auto"/>
        <w:bottom w:val="none" w:sz="0" w:space="0" w:color="auto"/>
        <w:right w:val="none" w:sz="0" w:space="0" w:color="auto"/>
      </w:divBdr>
    </w:div>
    <w:div w:id="999230211">
      <w:bodyDiv w:val="1"/>
      <w:marLeft w:val="0"/>
      <w:marRight w:val="0"/>
      <w:marTop w:val="0"/>
      <w:marBottom w:val="0"/>
      <w:divBdr>
        <w:top w:val="none" w:sz="0" w:space="0" w:color="auto"/>
        <w:left w:val="none" w:sz="0" w:space="0" w:color="auto"/>
        <w:bottom w:val="none" w:sz="0" w:space="0" w:color="auto"/>
        <w:right w:val="none" w:sz="0" w:space="0" w:color="auto"/>
      </w:divBdr>
    </w:div>
    <w:div w:id="1001006926">
      <w:bodyDiv w:val="1"/>
      <w:marLeft w:val="0"/>
      <w:marRight w:val="0"/>
      <w:marTop w:val="0"/>
      <w:marBottom w:val="0"/>
      <w:divBdr>
        <w:top w:val="none" w:sz="0" w:space="0" w:color="auto"/>
        <w:left w:val="none" w:sz="0" w:space="0" w:color="auto"/>
        <w:bottom w:val="none" w:sz="0" w:space="0" w:color="auto"/>
        <w:right w:val="none" w:sz="0" w:space="0" w:color="auto"/>
      </w:divBdr>
    </w:div>
    <w:div w:id="1004014668">
      <w:bodyDiv w:val="1"/>
      <w:marLeft w:val="0"/>
      <w:marRight w:val="0"/>
      <w:marTop w:val="0"/>
      <w:marBottom w:val="0"/>
      <w:divBdr>
        <w:top w:val="none" w:sz="0" w:space="0" w:color="auto"/>
        <w:left w:val="none" w:sz="0" w:space="0" w:color="auto"/>
        <w:bottom w:val="none" w:sz="0" w:space="0" w:color="auto"/>
        <w:right w:val="none" w:sz="0" w:space="0" w:color="auto"/>
      </w:divBdr>
    </w:div>
    <w:div w:id="1006253832">
      <w:bodyDiv w:val="1"/>
      <w:marLeft w:val="0"/>
      <w:marRight w:val="0"/>
      <w:marTop w:val="0"/>
      <w:marBottom w:val="0"/>
      <w:divBdr>
        <w:top w:val="none" w:sz="0" w:space="0" w:color="auto"/>
        <w:left w:val="none" w:sz="0" w:space="0" w:color="auto"/>
        <w:bottom w:val="none" w:sz="0" w:space="0" w:color="auto"/>
        <w:right w:val="none" w:sz="0" w:space="0" w:color="auto"/>
      </w:divBdr>
    </w:div>
    <w:div w:id="1009789702">
      <w:bodyDiv w:val="1"/>
      <w:marLeft w:val="0"/>
      <w:marRight w:val="0"/>
      <w:marTop w:val="0"/>
      <w:marBottom w:val="0"/>
      <w:divBdr>
        <w:top w:val="none" w:sz="0" w:space="0" w:color="auto"/>
        <w:left w:val="none" w:sz="0" w:space="0" w:color="auto"/>
        <w:bottom w:val="none" w:sz="0" w:space="0" w:color="auto"/>
        <w:right w:val="none" w:sz="0" w:space="0" w:color="auto"/>
      </w:divBdr>
    </w:div>
    <w:div w:id="1015959219">
      <w:bodyDiv w:val="1"/>
      <w:marLeft w:val="0"/>
      <w:marRight w:val="0"/>
      <w:marTop w:val="0"/>
      <w:marBottom w:val="0"/>
      <w:divBdr>
        <w:top w:val="none" w:sz="0" w:space="0" w:color="auto"/>
        <w:left w:val="none" w:sz="0" w:space="0" w:color="auto"/>
        <w:bottom w:val="none" w:sz="0" w:space="0" w:color="auto"/>
        <w:right w:val="none" w:sz="0" w:space="0" w:color="auto"/>
      </w:divBdr>
    </w:div>
    <w:div w:id="1022127157">
      <w:bodyDiv w:val="1"/>
      <w:marLeft w:val="0"/>
      <w:marRight w:val="0"/>
      <w:marTop w:val="0"/>
      <w:marBottom w:val="0"/>
      <w:divBdr>
        <w:top w:val="none" w:sz="0" w:space="0" w:color="auto"/>
        <w:left w:val="none" w:sz="0" w:space="0" w:color="auto"/>
        <w:bottom w:val="none" w:sz="0" w:space="0" w:color="auto"/>
        <w:right w:val="none" w:sz="0" w:space="0" w:color="auto"/>
      </w:divBdr>
    </w:div>
    <w:div w:id="1023286764">
      <w:bodyDiv w:val="1"/>
      <w:marLeft w:val="0"/>
      <w:marRight w:val="0"/>
      <w:marTop w:val="0"/>
      <w:marBottom w:val="0"/>
      <w:divBdr>
        <w:top w:val="none" w:sz="0" w:space="0" w:color="auto"/>
        <w:left w:val="none" w:sz="0" w:space="0" w:color="auto"/>
        <w:bottom w:val="none" w:sz="0" w:space="0" w:color="auto"/>
        <w:right w:val="none" w:sz="0" w:space="0" w:color="auto"/>
      </w:divBdr>
    </w:div>
    <w:div w:id="1029064293">
      <w:bodyDiv w:val="1"/>
      <w:marLeft w:val="0"/>
      <w:marRight w:val="0"/>
      <w:marTop w:val="0"/>
      <w:marBottom w:val="0"/>
      <w:divBdr>
        <w:top w:val="none" w:sz="0" w:space="0" w:color="auto"/>
        <w:left w:val="none" w:sz="0" w:space="0" w:color="auto"/>
        <w:bottom w:val="none" w:sz="0" w:space="0" w:color="auto"/>
        <w:right w:val="none" w:sz="0" w:space="0" w:color="auto"/>
      </w:divBdr>
    </w:div>
    <w:div w:id="1029915941">
      <w:bodyDiv w:val="1"/>
      <w:marLeft w:val="0"/>
      <w:marRight w:val="0"/>
      <w:marTop w:val="0"/>
      <w:marBottom w:val="0"/>
      <w:divBdr>
        <w:top w:val="none" w:sz="0" w:space="0" w:color="auto"/>
        <w:left w:val="none" w:sz="0" w:space="0" w:color="auto"/>
        <w:bottom w:val="none" w:sz="0" w:space="0" w:color="auto"/>
        <w:right w:val="none" w:sz="0" w:space="0" w:color="auto"/>
      </w:divBdr>
    </w:div>
    <w:div w:id="1033386898">
      <w:bodyDiv w:val="1"/>
      <w:marLeft w:val="0"/>
      <w:marRight w:val="0"/>
      <w:marTop w:val="0"/>
      <w:marBottom w:val="0"/>
      <w:divBdr>
        <w:top w:val="none" w:sz="0" w:space="0" w:color="auto"/>
        <w:left w:val="none" w:sz="0" w:space="0" w:color="auto"/>
        <w:bottom w:val="none" w:sz="0" w:space="0" w:color="auto"/>
        <w:right w:val="none" w:sz="0" w:space="0" w:color="auto"/>
      </w:divBdr>
    </w:div>
    <w:div w:id="1034422919">
      <w:bodyDiv w:val="1"/>
      <w:marLeft w:val="0"/>
      <w:marRight w:val="0"/>
      <w:marTop w:val="0"/>
      <w:marBottom w:val="0"/>
      <w:divBdr>
        <w:top w:val="none" w:sz="0" w:space="0" w:color="auto"/>
        <w:left w:val="none" w:sz="0" w:space="0" w:color="auto"/>
        <w:bottom w:val="none" w:sz="0" w:space="0" w:color="auto"/>
        <w:right w:val="none" w:sz="0" w:space="0" w:color="auto"/>
      </w:divBdr>
    </w:div>
    <w:div w:id="1036085320">
      <w:bodyDiv w:val="1"/>
      <w:marLeft w:val="0"/>
      <w:marRight w:val="0"/>
      <w:marTop w:val="0"/>
      <w:marBottom w:val="0"/>
      <w:divBdr>
        <w:top w:val="none" w:sz="0" w:space="0" w:color="auto"/>
        <w:left w:val="none" w:sz="0" w:space="0" w:color="auto"/>
        <w:bottom w:val="none" w:sz="0" w:space="0" w:color="auto"/>
        <w:right w:val="none" w:sz="0" w:space="0" w:color="auto"/>
      </w:divBdr>
    </w:div>
    <w:div w:id="1039476177">
      <w:bodyDiv w:val="1"/>
      <w:marLeft w:val="0"/>
      <w:marRight w:val="0"/>
      <w:marTop w:val="0"/>
      <w:marBottom w:val="0"/>
      <w:divBdr>
        <w:top w:val="none" w:sz="0" w:space="0" w:color="auto"/>
        <w:left w:val="none" w:sz="0" w:space="0" w:color="auto"/>
        <w:bottom w:val="none" w:sz="0" w:space="0" w:color="auto"/>
        <w:right w:val="none" w:sz="0" w:space="0" w:color="auto"/>
      </w:divBdr>
    </w:div>
    <w:div w:id="1041905641">
      <w:bodyDiv w:val="1"/>
      <w:marLeft w:val="0"/>
      <w:marRight w:val="0"/>
      <w:marTop w:val="0"/>
      <w:marBottom w:val="0"/>
      <w:divBdr>
        <w:top w:val="none" w:sz="0" w:space="0" w:color="auto"/>
        <w:left w:val="none" w:sz="0" w:space="0" w:color="auto"/>
        <w:bottom w:val="none" w:sz="0" w:space="0" w:color="auto"/>
        <w:right w:val="none" w:sz="0" w:space="0" w:color="auto"/>
      </w:divBdr>
    </w:div>
    <w:div w:id="1051684484">
      <w:bodyDiv w:val="1"/>
      <w:marLeft w:val="0"/>
      <w:marRight w:val="0"/>
      <w:marTop w:val="0"/>
      <w:marBottom w:val="0"/>
      <w:divBdr>
        <w:top w:val="none" w:sz="0" w:space="0" w:color="auto"/>
        <w:left w:val="none" w:sz="0" w:space="0" w:color="auto"/>
        <w:bottom w:val="none" w:sz="0" w:space="0" w:color="auto"/>
        <w:right w:val="none" w:sz="0" w:space="0" w:color="auto"/>
      </w:divBdr>
    </w:div>
    <w:div w:id="1052119027">
      <w:bodyDiv w:val="1"/>
      <w:marLeft w:val="0"/>
      <w:marRight w:val="0"/>
      <w:marTop w:val="0"/>
      <w:marBottom w:val="0"/>
      <w:divBdr>
        <w:top w:val="none" w:sz="0" w:space="0" w:color="auto"/>
        <w:left w:val="none" w:sz="0" w:space="0" w:color="auto"/>
        <w:bottom w:val="none" w:sz="0" w:space="0" w:color="auto"/>
        <w:right w:val="none" w:sz="0" w:space="0" w:color="auto"/>
      </w:divBdr>
    </w:div>
    <w:div w:id="1052273168">
      <w:bodyDiv w:val="1"/>
      <w:marLeft w:val="0"/>
      <w:marRight w:val="0"/>
      <w:marTop w:val="0"/>
      <w:marBottom w:val="0"/>
      <w:divBdr>
        <w:top w:val="none" w:sz="0" w:space="0" w:color="auto"/>
        <w:left w:val="none" w:sz="0" w:space="0" w:color="auto"/>
        <w:bottom w:val="none" w:sz="0" w:space="0" w:color="auto"/>
        <w:right w:val="none" w:sz="0" w:space="0" w:color="auto"/>
      </w:divBdr>
      <w:divsChild>
        <w:div w:id="1717777210">
          <w:marLeft w:val="640"/>
          <w:marRight w:val="0"/>
          <w:marTop w:val="0"/>
          <w:marBottom w:val="0"/>
          <w:divBdr>
            <w:top w:val="none" w:sz="0" w:space="0" w:color="auto"/>
            <w:left w:val="none" w:sz="0" w:space="0" w:color="auto"/>
            <w:bottom w:val="none" w:sz="0" w:space="0" w:color="auto"/>
            <w:right w:val="none" w:sz="0" w:space="0" w:color="auto"/>
          </w:divBdr>
        </w:div>
        <w:div w:id="1034385357">
          <w:marLeft w:val="640"/>
          <w:marRight w:val="0"/>
          <w:marTop w:val="0"/>
          <w:marBottom w:val="0"/>
          <w:divBdr>
            <w:top w:val="none" w:sz="0" w:space="0" w:color="auto"/>
            <w:left w:val="none" w:sz="0" w:space="0" w:color="auto"/>
            <w:bottom w:val="none" w:sz="0" w:space="0" w:color="auto"/>
            <w:right w:val="none" w:sz="0" w:space="0" w:color="auto"/>
          </w:divBdr>
        </w:div>
        <w:div w:id="584612189">
          <w:marLeft w:val="640"/>
          <w:marRight w:val="0"/>
          <w:marTop w:val="0"/>
          <w:marBottom w:val="0"/>
          <w:divBdr>
            <w:top w:val="none" w:sz="0" w:space="0" w:color="auto"/>
            <w:left w:val="none" w:sz="0" w:space="0" w:color="auto"/>
            <w:bottom w:val="none" w:sz="0" w:space="0" w:color="auto"/>
            <w:right w:val="none" w:sz="0" w:space="0" w:color="auto"/>
          </w:divBdr>
        </w:div>
        <w:div w:id="581648252">
          <w:marLeft w:val="640"/>
          <w:marRight w:val="0"/>
          <w:marTop w:val="0"/>
          <w:marBottom w:val="0"/>
          <w:divBdr>
            <w:top w:val="none" w:sz="0" w:space="0" w:color="auto"/>
            <w:left w:val="none" w:sz="0" w:space="0" w:color="auto"/>
            <w:bottom w:val="none" w:sz="0" w:space="0" w:color="auto"/>
            <w:right w:val="none" w:sz="0" w:space="0" w:color="auto"/>
          </w:divBdr>
        </w:div>
        <w:div w:id="406996569">
          <w:marLeft w:val="640"/>
          <w:marRight w:val="0"/>
          <w:marTop w:val="0"/>
          <w:marBottom w:val="0"/>
          <w:divBdr>
            <w:top w:val="none" w:sz="0" w:space="0" w:color="auto"/>
            <w:left w:val="none" w:sz="0" w:space="0" w:color="auto"/>
            <w:bottom w:val="none" w:sz="0" w:space="0" w:color="auto"/>
            <w:right w:val="none" w:sz="0" w:space="0" w:color="auto"/>
          </w:divBdr>
        </w:div>
        <w:div w:id="1927610788">
          <w:marLeft w:val="640"/>
          <w:marRight w:val="0"/>
          <w:marTop w:val="0"/>
          <w:marBottom w:val="0"/>
          <w:divBdr>
            <w:top w:val="none" w:sz="0" w:space="0" w:color="auto"/>
            <w:left w:val="none" w:sz="0" w:space="0" w:color="auto"/>
            <w:bottom w:val="none" w:sz="0" w:space="0" w:color="auto"/>
            <w:right w:val="none" w:sz="0" w:space="0" w:color="auto"/>
          </w:divBdr>
        </w:div>
        <w:div w:id="2142191182">
          <w:marLeft w:val="640"/>
          <w:marRight w:val="0"/>
          <w:marTop w:val="0"/>
          <w:marBottom w:val="0"/>
          <w:divBdr>
            <w:top w:val="none" w:sz="0" w:space="0" w:color="auto"/>
            <w:left w:val="none" w:sz="0" w:space="0" w:color="auto"/>
            <w:bottom w:val="none" w:sz="0" w:space="0" w:color="auto"/>
            <w:right w:val="none" w:sz="0" w:space="0" w:color="auto"/>
          </w:divBdr>
        </w:div>
        <w:div w:id="1060786996">
          <w:marLeft w:val="640"/>
          <w:marRight w:val="0"/>
          <w:marTop w:val="0"/>
          <w:marBottom w:val="0"/>
          <w:divBdr>
            <w:top w:val="none" w:sz="0" w:space="0" w:color="auto"/>
            <w:left w:val="none" w:sz="0" w:space="0" w:color="auto"/>
            <w:bottom w:val="none" w:sz="0" w:space="0" w:color="auto"/>
            <w:right w:val="none" w:sz="0" w:space="0" w:color="auto"/>
          </w:divBdr>
        </w:div>
        <w:div w:id="630090522">
          <w:marLeft w:val="640"/>
          <w:marRight w:val="0"/>
          <w:marTop w:val="0"/>
          <w:marBottom w:val="0"/>
          <w:divBdr>
            <w:top w:val="none" w:sz="0" w:space="0" w:color="auto"/>
            <w:left w:val="none" w:sz="0" w:space="0" w:color="auto"/>
            <w:bottom w:val="none" w:sz="0" w:space="0" w:color="auto"/>
            <w:right w:val="none" w:sz="0" w:space="0" w:color="auto"/>
          </w:divBdr>
        </w:div>
        <w:div w:id="1802066084">
          <w:marLeft w:val="640"/>
          <w:marRight w:val="0"/>
          <w:marTop w:val="0"/>
          <w:marBottom w:val="0"/>
          <w:divBdr>
            <w:top w:val="none" w:sz="0" w:space="0" w:color="auto"/>
            <w:left w:val="none" w:sz="0" w:space="0" w:color="auto"/>
            <w:bottom w:val="none" w:sz="0" w:space="0" w:color="auto"/>
            <w:right w:val="none" w:sz="0" w:space="0" w:color="auto"/>
          </w:divBdr>
        </w:div>
        <w:div w:id="505020468">
          <w:marLeft w:val="640"/>
          <w:marRight w:val="0"/>
          <w:marTop w:val="0"/>
          <w:marBottom w:val="0"/>
          <w:divBdr>
            <w:top w:val="none" w:sz="0" w:space="0" w:color="auto"/>
            <w:left w:val="none" w:sz="0" w:space="0" w:color="auto"/>
            <w:bottom w:val="none" w:sz="0" w:space="0" w:color="auto"/>
            <w:right w:val="none" w:sz="0" w:space="0" w:color="auto"/>
          </w:divBdr>
        </w:div>
        <w:div w:id="1262445669">
          <w:marLeft w:val="640"/>
          <w:marRight w:val="0"/>
          <w:marTop w:val="0"/>
          <w:marBottom w:val="0"/>
          <w:divBdr>
            <w:top w:val="none" w:sz="0" w:space="0" w:color="auto"/>
            <w:left w:val="none" w:sz="0" w:space="0" w:color="auto"/>
            <w:bottom w:val="none" w:sz="0" w:space="0" w:color="auto"/>
            <w:right w:val="none" w:sz="0" w:space="0" w:color="auto"/>
          </w:divBdr>
        </w:div>
        <w:div w:id="728530797">
          <w:marLeft w:val="640"/>
          <w:marRight w:val="0"/>
          <w:marTop w:val="0"/>
          <w:marBottom w:val="0"/>
          <w:divBdr>
            <w:top w:val="none" w:sz="0" w:space="0" w:color="auto"/>
            <w:left w:val="none" w:sz="0" w:space="0" w:color="auto"/>
            <w:bottom w:val="none" w:sz="0" w:space="0" w:color="auto"/>
            <w:right w:val="none" w:sz="0" w:space="0" w:color="auto"/>
          </w:divBdr>
        </w:div>
        <w:div w:id="602154434">
          <w:marLeft w:val="640"/>
          <w:marRight w:val="0"/>
          <w:marTop w:val="0"/>
          <w:marBottom w:val="0"/>
          <w:divBdr>
            <w:top w:val="none" w:sz="0" w:space="0" w:color="auto"/>
            <w:left w:val="none" w:sz="0" w:space="0" w:color="auto"/>
            <w:bottom w:val="none" w:sz="0" w:space="0" w:color="auto"/>
            <w:right w:val="none" w:sz="0" w:space="0" w:color="auto"/>
          </w:divBdr>
        </w:div>
        <w:div w:id="84503163">
          <w:marLeft w:val="640"/>
          <w:marRight w:val="0"/>
          <w:marTop w:val="0"/>
          <w:marBottom w:val="0"/>
          <w:divBdr>
            <w:top w:val="none" w:sz="0" w:space="0" w:color="auto"/>
            <w:left w:val="none" w:sz="0" w:space="0" w:color="auto"/>
            <w:bottom w:val="none" w:sz="0" w:space="0" w:color="auto"/>
            <w:right w:val="none" w:sz="0" w:space="0" w:color="auto"/>
          </w:divBdr>
        </w:div>
        <w:div w:id="300768527">
          <w:marLeft w:val="640"/>
          <w:marRight w:val="0"/>
          <w:marTop w:val="0"/>
          <w:marBottom w:val="0"/>
          <w:divBdr>
            <w:top w:val="none" w:sz="0" w:space="0" w:color="auto"/>
            <w:left w:val="none" w:sz="0" w:space="0" w:color="auto"/>
            <w:bottom w:val="none" w:sz="0" w:space="0" w:color="auto"/>
            <w:right w:val="none" w:sz="0" w:space="0" w:color="auto"/>
          </w:divBdr>
        </w:div>
        <w:div w:id="772240103">
          <w:marLeft w:val="640"/>
          <w:marRight w:val="0"/>
          <w:marTop w:val="0"/>
          <w:marBottom w:val="0"/>
          <w:divBdr>
            <w:top w:val="none" w:sz="0" w:space="0" w:color="auto"/>
            <w:left w:val="none" w:sz="0" w:space="0" w:color="auto"/>
            <w:bottom w:val="none" w:sz="0" w:space="0" w:color="auto"/>
            <w:right w:val="none" w:sz="0" w:space="0" w:color="auto"/>
          </w:divBdr>
        </w:div>
        <w:div w:id="568535607">
          <w:marLeft w:val="640"/>
          <w:marRight w:val="0"/>
          <w:marTop w:val="0"/>
          <w:marBottom w:val="0"/>
          <w:divBdr>
            <w:top w:val="none" w:sz="0" w:space="0" w:color="auto"/>
            <w:left w:val="none" w:sz="0" w:space="0" w:color="auto"/>
            <w:bottom w:val="none" w:sz="0" w:space="0" w:color="auto"/>
            <w:right w:val="none" w:sz="0" w:space="0" w:color="auto"/>
          </w:divBdr>
        </w:div>
        <w:div w:id="275138629">
          <w:marLeft w:val="640"/>
          <w:marRight w:val="0"/>
          <w:marTop w:val="0"/>
          <w:marBottom w:val="0"/>
          <w:divBdr>
            <w:top w:val="none" w:sz="0" w:space="0" w:color="auto"/>
            <w:left w:val="none" w:sz="0" w:space="0" w:color="auto"/>
            <w:bottom w:val="none" w:sz="0" w:space="0" w:color="auto"/>
            <w:right w:val="none" w:sz="0" w:space="0" w:color="auto"/>
          </w:divBdr>
        </w:div>
        <w:div w:id="431702324">
          <w:marLeft w:val="640"/>
          <w:marRight w:val="0"/>
          <w:marTop w:val="0"/>
          <w:marBottom w:val="0"/>
          <w:divBdr>
            <w:top w:val="none" w:sz="0" w:space="0" w:color="auto"/>
            <w:left w:val="none" w:sz="0" w:space="0" w:color="auto"/>
            <w:bottom w:val="none" w:sz="0" w:space="0" w:color="auto"/>
            <w:right w:val="none" w:sz="0" w:space="0" w:color="auto"/>
          </w:divBdr>
        </w:div>
        <w:div w:id="2104496603">
          <w:marLeft w:val="640"/>
          <w:marRight w:val="0"/>
          <w:marTop w:val="0"/>
          <w:marBottom w:val="0"/>
          <w:divBdr>
            <w:top w:val="none" w:sz="0" w:space="0" w:color="auto"/>
            <w:left w:val="none" w:sz="0" w:space="0" w:color="auto"/>
            <w:bottom w:val="none" w:sz="0" w:space="0" w:color="auto"/>
            <w:right w:val="none" w:sz="0" w:space="0" w:color="auto"/>
          </w:divBdr>
        </w:div>
        <w:div w:id="465467004">
          <w:marLeft w:val="640"/>
          <w:marRight w:val="0"/>
          <w:marTop w:val="0"/>
          <w:marBottom w:val="0"/>
          <w:divBdr>
            <w:top w:val="none" w:sz="0" w:space="0" w:color="auto"/>
            <w:left w:val="none" w:sz="0" w:space="0" w:color="auto"/>
            <w:bottom w:val="none" w:sz="0" w:space="0" w:color="auto"/>
            <w:right w:val="none" w:sz="0" w:space="0" w:color="auto"/>
          </w:divBdr>
        </w:div>
        <w:div w:id="620114518">
          <w:marLeft w:val="640"/>
          <w:marRight w:val="0"/>
          <w:marTop w:val="0"/>
          <w:marBottom w:val="0"/>
          <w:divBdr>
            <w:top w:val="none" w:sz="0" w:space="0" w:color="auto"/>
            <w:left w:val="none" w:sz="0" w:space="0" w:color="auto"/>
            <w:bottom w:val="none" w:sz="0" w:space="0" w:color="auto"/>
            <w:right w:val="none" w:sz="0" w:space="0" w:color="auto"/>
          </w:divBdr>
        </w:div>
        <w:div w:id="455024973">
          <w:marLeft w:val="640"/>
          <w:marRight w:val="0"/>
          <w:marTop w:val="0"/>
          <w:marBottom w:val="0"/>
          <w:divBdr>
            <w:top w:val="none" w:sz="0" w:space="0" w:color="auto"/>
            <w:left w:val="none" w:sz="0" w:space="0" w:color="auto"/>
            <w:bottom w:val="none" w:sz="0" w:space="0" w:color="auto"/>
            <w:right w:val="none" w:sz="0" w:space="0" w:color="auto"/>
          </w:divBdr>
        </w:div>
        <w:div w:id="561019610">
          <w:marLeft w:val="640"/>
          <w:marRight w:val="0"/>
          <w:marTop w:val="0"/>
          <w:marBottom w:val="0"/>
          <w:divBdr>
            <w:top w:val="none" w:sz="0" w:space="0" w:color="auto"/>
            <w:left w:val="none" w:sz="0" w:space="0" w:color="auto"/>
            <w:bottom w:val="none" w:sz="0" w:space="0" w:color="auto"/>
            <w:right w:val="none" w:sz="0" w:space="0" w:color="auto"/>
          </w:divBdr>
        </w:div>
        <w:div w:id="543372837">
          <w:marLeft w:val="640"/>
          <w:marRight w:val="0"/>
          <w:marTop w:val="0"/>
          <w:marBottom w:val="0"/>
          <w:divBdr>
            <w:top w:val="none" w:sz="0" w:space="0" w:color="auto"/>
            <w:left w:val="none" w:sz="0" w:space="0" w:color="auto"/>
            <w:bottom w:val="none" w:sz="0" w:space="0" w:color="auto"/>
            <w:right w:val="none" w:sz="0" w:space="0" w:color="auto"/>
          </w:divBdr>
        </w:div>
        <w:div w:id="887648885">
          <w:marLeft w:val="640"/>
          <w:marRight w:val="0"/>
          <w:marTop w:val="0"/>
          <w:marBottom w:val="0"/>
          <w:divBdr>
            <w:top w:val="none" w:sz="0" w:space="0" w:color="auto"/>
            <w:left w:val="none" w:sz="0" w:space="0" w:color="auto"/>
            <w:bottom w:val="none" w:sz="0" w:space="0" w:color="auto"/>
            <w:right w:val="none" w:sz="0" w:space="0" w:color="auto"/>
          </w:divBdr>
        </w:div>
        <w:div w:id="445543942">
          <w:marLeft w:val="640"/>
          <w:marRight w:val="0"/>
          <w:marTop w:val="0"/>
          <w:marBottom w:val="0"/>
          <w:divBdr>
            <w:top w:val="none" w:sz="0" w:space="0" w:color="auto"/>
            <w:left w:val="none" w:sz="0" w:space="0" w:color="auto"/>
            <w:bottom w:val="none" w:sz="0" w:space="0" w:color="auto"/>
            <w:right w:val="none" w:sz="0" w:space="0" w:color="auto"/>
          </w:divBdr>
        </w:div>
        <w:div w:id="12263909">
          <w:marLeft w:val="640"/>
          <w:marRight w:val="0"/>
          <w:marTop w:val="0"/>
          <w:marBottom w:val="0"/>
          <w:divBdr>
            <w:top w:val="none" w:sz="0" w:space="0" w:color="auto"/>
            <w:left w:val="none" w:sz="0" w:space="0" w:color="auto"/>
            <w:bottom w:val="none" w:sz="0" w:space="0" w:color="auto"/>
            <w:right w:val="none" w:sz="0" w:space="0" w:color="auto"/>
          </w:divBdr>
        </w:div>
        <w:div w:id="1805341939">
          <w:marLeft w:val="640"/>
          <w:marRight w:val="0"/>
          <w:marTop w:val="0"/>
          <w:marBottom w:val="0"/>
          <w:divBdr>
            <w:top w:val="none" w:sz="0" w:space="0" w:color="auto"/>
            <w:left w:val="none" w:sz="0" w:space="0" w:color="auto"/>
            <w:bottom w:val="none" w:sz="0" w:space="0" w:color="auto"/>
            <w:right w:val="none" w:sz="0" w:space="0" w:color="auto"/>
          </w:divBdr>
        </w:div>
        <w:div w:id="213977898">
          <w:marLeft w:val="640"/>
          <w:marRight w:val="0"/>
          <w:marTop w:val="0"/>
          <w:marBottom w:val="0"/>
          <w:divBdr>
            <w:top w:val="none" w:sz="0" w:space="0" w:color="auto"/>
            <w:left w:val="none" w:sz="0" w:space="0" w:color="auto"/>
            <w:bottom w:val="none" w:sz="0" w:space="0" w:color="auto"/>
            <w:right w:val="none" w:sz="0" w:space="0" w:color="auto"/>
          </w:divBdr>
        </w:div>
        <w:div w:id="1291209160">
          <w:marLeft w:val="640"/>
          <w:marRight w:val="0"/>
          <w:marTop w:val="0"/>
          <w:marBottom w:val="0"/>
          <w:divBdr>
            <w:top w:val="none" w:sz="0" w:space="0" w:color="auto"/>
            <w:left w:val="none" w:sz="0" w:space="0" w:color="auto"/>
            <w:bottom w:val="none" w:sz="0" w:space="0" w:color="auto"/>
            <w:right w:val="none" w:sz="0" w:space="0" w:color="auto"/>
          </w:divBdr>
        </w:div>
        <w:div w:id="633830936">
          <w:marLeft w:val="640"/>
          <w:marRight w:val="0"/>
          <w:marTop w:val="0"/>
          <w:marBottom w:val="0"/>
          <w:divBdr>
            <w:top w:val="none" w:sz="0" w:space="0" w:color="auto"/>
            <w:left w:val="none" w:sz="0" w:space="0" w:color="auto"/>
            <w:bottom w:val="none" w:sz="0" w:space="0" w:color="auto"/>
            <w:right w:val="none" w:sz="0" w:space="0" w:color="auto"/>
          </w:divBdr>
        </w:div>
        <w:div w:id="380714473">
          <w:marLeft w:val="640"/>
          <w:marRight w:val="0"/>
          <w:marTop w:val="0"/>
          <w:marBottom w:val="0"/>
          <w:divBdr>
            <w:top w:val="none" w:sz="0" w:space="0" w:color="auto"/>
            <w:left w:val="none" w:sz="0" w:space="0" w:color="auto"/>
            <w:bottom w:val="none" w:sz="0" w:space="0" w:color="auto"/>
            <w:right w:val="none" w:sz="0" w:space="0" w:color="auto"/>
          </w:divBdr>
        </w:div>
        <w:div w:id="1085153729">
          <w:marLeft w:val="640"/>
          <w:marRight w:val="0"/>
          <w:marTop w:val="0"/>
          <w:marBottom w:val="0"/>
          <w:divBdr>
            <w:top w:val="none" w:sz="0" w:space="0" w:color="auto"/>
            <w:left w:val="none" w:sz="0" w:space="0" w:color="auto"/>
            <w:bottom w:val="none" w:sz="0" w:space="0" w:color="auto"/>
            <w:right w:val="none" w:sz="0" w:space="0" w:color="auto"/>
          </w:divBdr>
        </w:div>
        <w:div w:id="1856112713">
          <w:marLeft w:val="640"/>
          <w:marRight w:val="0"/>
          <w:marTop w:val="0"/>
          <w:marBottom w:val="0"/>
          <w:divBdr>
            <w:top w:val="none" w:sz="0" w:space="0" w:color="auto"/>
            <w:left w:val="none" w:sz="0" w:space="0" w:color="auto"/>
            <w:bottom w:val="none" w:sz="0" w:space="0" w:color="auto"/>
            <w:right w:val="none" w:sz="0" w:space="0" w:color="auto"/>
          </w:divBdr>
        </w:div>
        <w:div w:id="1615399518">
          <w:marLeft w:val="640"/>
          <w:marRight w:val="0"/>
          <w:marTop w:val="0"/>
          <w:marBottom w:val="0"/>
          <w:divBdr>
            <w:top w:val="none" w:sz="0" w:space="0" w:color="auto"/>
            <w:left w:val="none" w:sz="0" w:space="0" w:color="auto"/>
            <w:bottom w:val="none" w:sz="0" w:space="0" w:color="auto"/>
            <w:right w:val="none" w:sz="0" w:space="0" w:color="auto"/>
          </w:divBdr>
        </w:div>
      </w:divsChild>
    </w:div>
    <w:div w:id="1053775803">
      <w:bodyDiv w:val="1"/>
      <w:marLeft w:val="0"/>
      <w:marRight w:val="0"/>
      <w:marTop w:val="0"/>
      <w:marBottom w:val="0"/>
      <w:divBdr>
        <w:top w:val="none" w:sz="0" w:space="0" w:color="auto"/>
        <w:left w:val="none" w:sz="0" w:space="0" w:color="auto"/>
        <w:bottom w:val="none" w:sz="0" w:space="0" w:color="auto"/>
        <w:right w:val="none" w:sz="0" w:space="0" w:color="auto"/>
      </w:divBdr>
    </w:div>
    <w:div w:id="1055472103">
      <w:bodyDiv w:val="1"/>
      <w:marLeft w:val="0"/>
      <w:marRight w:val="0"/>
      <w:marTop w:val="0"/>
      <w:marBottom w:val="0"/>
      <w:divBdr>
        <w:top w:val="none" w:sz="0" w:space="0" w:color="auto"/>
        <w:left w:val="none" w:sz="0" w:space="0" w:color="auto"/>
        <w:bottom w:val="none" w:sz="0" w:space="0" w:color="auto"/>
        <w:right w:val="none" w:sz="0" w:space="0" w:color="auto"/>
      </w:divBdr>
    </w:div>
    <w:div w:id="1057586285">
      <w:bodyDiv w:val="1"/>
      <w:marLeft w:val="0"/>
      <w:marRight w:val="0"/>
      <w:marTop w:val="0"/>
      <w:marBottom w:val="0"/>
      <w:divBdr>
        <w:top w:val="none" w:sz="0" w:space="0" w:color="auto"/>
        <w:left w:val="none" w:sz="0" w:space="0" w:color="auto"/>
        <w:bottom w:val="none" w:sz="0" w:space="0" w:color="auto"/>
        <w:right w:val="none" w:sz="0" w:space="0" w:color="auto"/>
      </w:divBdr>
    </w:div>
    <w:div w:id="1061905390">
      <w:bodyDiv w:val="1"/>
      <w:marLeft w:val="0"/>
      <w:marRight w:val="0"/>
      <w:marTop w:val="0"/>
      <w:marBottom w:val="0"/>
      <w:divBdr>
        <w:top w:val="none" w:sz="0" w:space="0" w:color="auto"/>
        <w:left w:val="none" w:sz="0" w:space="0" w:color="auto"/>
        <w:bottom w:val="none" w:sz="0" w:space="0" w:color="auto"/>
        <w:right w:val="none" w:sz="0" w:space="0" w:color="auto"/>
      </w:divBdr>
    </w:div>
    <w:div w:id="1064258161">
      <w:bodyDiv w:val="1"/>
      <w:marLeft w:val="0"/>
      <w:marRight w:val="0"/>
      <w:marTop w:val="0"/>
      <w:marBottom w:val="0"/>
      <w:divBdr>
        <w:top w:val="none" w:sz="0" w:space="0" w:color="auto"/>
        <w:left w:val="none" w:sz="0" w:space="0" w:color="auto"/>
        <w:bottom w:val="none" w:sz="0" w:space="0" w:color="auto"/>
        <w:right w:val="none" w:sz="0" w:space="0" w:color="auto"/>
      </w:divBdr>
    </w:div>
    <w:div w:id="1075711895">
      <w:bodyDiv w:val="1"/>
      <w:marLeft w:val="0"/>
      <w:marRight w:val="0"/>
      <w:marTop w:val="0"/>
      <w:marBottom w:val="0"/>
      <w:divBdr>
        <w:top w:val="none" w:sz="0" w:space="0" w:color="auto"/>
        <w:left w:val="none" w:sz="0" w:space="0" w:color="auto"/>
        <w:bottom w:val="none" w:sz="0" w:space="0" w:color="auto"/>
        <w:right w:val="none" w:sz="0" w:space="0" w:color="auto"/>
      </w:divBdr>
    </w:div>
    <w:div w:id="1083991046">
      <w:bodyDiv w:val="1"/>
      <w:marLeft w:val="0"/>
      <w:marRight w:val="0"/>
      <w:marTop w:val="0"/>
      <w:marBottom w:val="0"/>
      <w:divBdr>
        <w:top w:val="none" w:sz="0" w:space="0" w:color="auto"/>
        <w:left w:val="none" w:sz="0" w:space="0" w:color="auto"/>
        <w:bottom w:val="none" w:sz="0" w:space="0" w:color="auto"/>
        <w:right w:val="none" w:sz="0" w:space="0" w:color="auto"/>
      </w:divBdr>
    </w:div>
    <w:div w:id="1086610200">
      <w:bodyDiv w:val="1"/>
      <w:marLeft w:val="0"/>
      <w:marRight w:val="0"/>
      <w:marTop w:val="0"/>
      <w:marBottom w:val="0"/>
      <w:divBdr>
        <w:top w:val="none" w:sz="0" w:space="0" w:color="auto"/>
        <w:left w:val="none" w:sz="0" w:space="0" w:color="auto"/>
        <w:bottom w:val="none" w:sz="0" w:space="0" w:color="auto"/>
        <w:right w:val="none" w:sz="0" w:space="0" w:color="auto"/>
      </w:divBdr>
    </w:div>
    <w:div w:id="1087458104">
      <w:bodyDiv w:val="1"/>
      <w:marLeft w:val="0"/>
      <w:marRight w:val="0"/>
      <w:marTop w:val="0"/>
      <w:marBottom w:val="0"/>
      <w:divBdr>
        <w:top w:val="none" w:sz="0" w:space="0" w:color="auto"/>
        <w:left w:val="none" w:sz="0" w:space="0" w:color="auto"/>
        <w:bottom w:val="none" w:sz="0" w:space="0" w:color="auto"/>
        <w:right w:val="none" w:sz="0" w:space="0" w:color="auto"/>
      </w:divBdr>
    </w:div>
    <w:div w:id="1096943411">
      <w:bodyDiv w:val="1"/>
      <w:marLeft w:val="0"/>
      <w:marRight w:val="0"/>
      <w:marTop w:val="0"/>
      <w:marBottom w:val="0"/>
      <w:divBdr>
        <w:top w:val="none" w:sz="0" w:space="0" w:color="auto"/>
        <w:left w:val="none" w:sz="0" w:space="0" w:color="auto"/>
        <w:bottom w:val="none" w:sz="0" w:space="0" w:color="auto"/>
        <w:right w:val="none" w:sz="0" w:space="0" w:color="auto"/>
      </w:divBdr>
    </w:div>
    <w:div w:id="1111242474">
      <w:bodyDiv w:val="1"/>
      <w:marLeft w:val="0"/>
      <w:marRight w:val="0"/>
      <w:marTop w:val="0"/>
      <w:marBottom w:val="0"/>
      <w:divBdr>
        <w:top w:val="none" w:sz="0" w:space="0" w:color="auto"/>
        <w:left w:val="none" w:sz="0" w:space="0" w:color="auto"/>
        <w:bottom w:val="none" w:sz="0" w:space="0" w:color="auto"/>
        <w:right w:val="none" w:sz="0" w:space="0" w:color="auto"/>
      </w:divBdr>
    </w:div>
    <w:div w:id="1114250371">
      <w:bodyDiv w:val="1"/>
      <w:marLeft w:val="0"/>
      <w:marRight w:val="0"/>
      <w:marTop w:val="0"/>
      <w:marBottom w:val="0"/>
      <w:divBdr>
        <w:top w:val="none" w:sz="0" w:space="0" w:color="auto"/>
        <w:left w:val="none" w:sz="0" w:space="0" w:color="auto"/>
        <w:bottom w:val="none" w:sz="0" w:space="0" w:color="auto"/>
        <w:right w:val="none" w:sz="0" w:space="0" w:color="auto"/>
      </w:divBdr>
    </w:div>
    <w:div w:id="1114598544">
      <w:bodyDiv w:val="1"/>
      <w:marLeft w:val="0"/>
      <w:marRight w:val="0"/>
      <w:marTop w:val="0"/>
      <w:marBottom w:val="0"/>
      <w:divBdr>
        <w:top w:val="none" w:sz="0" w:space="0" w:color="auto"/>
        <w:left w:val="none" w:sz="0" w:space="0" w:color="auto"/>
        <w:bottom w:val="none" w:sz="0" w:space="0" w:color="auto"/>
        <w:right w:val="none" w:sz="0" w:space="0" w:color="auto"/>
      </w:divBdr>
    </w:div>
    <w:div w:id="1116952033">
      <w:bodyDiv w:val="1"/>
      <w:marLeft w:val="0"/>
      <w:marRight w:val="0"/>
      <w:marTop w:val="0"/>
      <w:marBottom w:val="0"/>
      <w:divBdr>
        <w:top w:val="none" w:sz="0" w:space="0" w:color="auto"/>
        <w:left w:val="none" w:sz="0" w:space="0" w:color="auto"/>
        <w:bottom w:val="none" w:sz="0" w:space="0" w:color="auto"/>
        <w:right w:val="none" w:sz="0" w:space="0" w:color="auto"/>
      </w:divBdr>
    </w:div>
    <w:div w:id="1124082390">
      <w:bodyDiv w:val="1"/>
      <w:marLeft w:val="0"/>
      <w:marRight w:val="0"/>
      <w:marTop w:val="0"/>
      <w:marBottom w:val="0"/>
      <w:divBdr>
        <w:top w:val="none" w:sz="0" w:space="0" w:color="auto"/>
        <w:left w:val="none" w:sz="0" w:space="0" w:color="auto"/>
        <w:bottom w:val="none" w:sz="0" w:space="0" w:color="auto"/>
        <w:right w:val="none" w:sz="0" w:space="0" w:color="auto"/>
      </w:divBdr>
    </w:div>
    <w:div w:id="1129594162">
      <w:bodyDiv w:val="1"/>
      <w:marLeft w:val="0"/>
      <w:marRight w:val="0"/>
      <w:marTop w:val="0"/>
      <w:marBottom w:val="0"/>
      <w:divBdr>
        <w:top w:val="none" w:sz="0" w:space="0" w:color="auto"/>
        <w:left w:val="none" w:sz="0" w:space="0" w:color="auto"/>
        <w:bottom w:val="none" w:sz="0" w:space="0" w:color="auto"/>
        <w:right w:val="none" w:sz="0" w:space="0" w:color="auto"/>
      </w:divBdr>
    </w:div>
    <w:div w:id="1134249753">
      <w:bodyDiv w:val="1"/>
      <w:marLeft w:val="0"/>
      <w:marRight w:val="0"/>
      <w:marTop w:val="0"/>
      <w:marBottom w:val="0"/>
      <w:divBdr>
        <w:top w:val="none" w:sz="0" w:space="0" w:color="auto"/>
        <w:left w:val="none" w:sz="0" w:space="0" w:color="auto"/>
        <w:bottom w:val="none" w:sz="0" w:space="0" w:color="auto"/>
        <w:right w:val="none" w:sz="0" w:space="0" w:color="auto"/>
      </w:divBdr>
    </w:div>
    <w:div w:id="1135949645">
      <w:bodyDiv w:val="1"/>
      <w:marLeft w:val="0"/>
      <w:marRight w:val="0"/>
      <w:marTop w:val="0"/>
      <w:marBottom w:val="0"/>
      <w:divBdr>
        <w:top w:val="none" w:sz="0" w:space="0" w:color="auto"/>
        <w:left w:val="none" w:sz="0" w:space="0" w:color="auto"/>
        <w:bottom w:val="none" w:sz="0" w:space="0" w:color="auto"/>
        <w:right w:val="none" w:sz="0" w:space="0" w:color="auto"/>
      </w:divBdr>
    </w:div>
    <w:div w:id="1137990295">
      <w:bodyDiv w:val="1"/>
      <w:marLeft w:val="0"/>
      <w:marRight w:val="0"/>
      <w:marTop w:val="0"/>
      <w:marBottom w:val="0"/>
      <w:divBdr>
        <w:top w:val="none" w:sz="0" w:space="0" w:color="auto"/>
        <w:left w:val="none" w:sz="0" w:space="0" w:color="auto"/>
        <w:bottom w:val="none" w:sz="0" w:space="0" w:color="auto"/>
        <w:right w:val="none" w:sz="0" w:space="0" w:color="auto"/>
      </w:divBdr>
    </w:div>
    <w:div w:id="1149438086">
      <w:bodyDiv w:val="1"/>
      <w:marLeft w:val="0"/>
      <w:marRight w:val="0"/>
      <w:marTop w:val="0"/>
      <w:marBottom w:val="0"/>
      <w:divBdr>
        <w:top w:val="none" w:sz="0" w:space="0" w:color="auto"/>
        <w:left w:val="none" w:sz="0" w:space="0" w:color="auto"/>
        <w:bottom w:val="none" w:sz="0" w:space="0" w:color="auto"/>
        <w:right w:val="none" w:sz="0" w:space="0" w:color="auto"/>
      </w:divBdr>
    </w:div>
    <w:div w:id="1155798636">
      <w:bodyDiv w:val="1"/>
      <w:marLeft w:val="0"/>
      <w:marRight w:val="0"/>
      <w:marTop w:val="0"/>
      <w:marBottom w:val="0"/>
      <w:divBdr>
        <w:top w:val="none" w:sz="0" w:space="0" w:color="auto"/>
        <w:left w:val="none" w:sz="0" w:space="0" w:color="auto"/>
        <w:bottom w:val="none" w:sz="0" w:space="0" w:color="auto"/>
        <w:right w:val="none" w:sz="0" w:space="0" w:color="auto"/>
      </w:divBdr>
    </w:div>
    <w:div w:id="1160580838">
      <w:bodyDiv w:val="1"/>
      <w:marLeft w:val="0"/>
      <w:marRight w:val="0"/>
      <w:marTop w:val="0"/>
      <w:marBottom w:val="0"/>
      <w:divBdr>
        <w:top w:val="none" w:sz="0" w:space="0" w:color="auto"/>
        <w:left w:val="none" w:sz="0" w:space="0" w:color="auto"/>
        <w:bottom w:val="none" w:sz="0" w:space="0" w:color="auto"/>
        <w:right w:val="none" w:sz="0" w:space="0" w:color="auto"/>
      </w:divBdr>
    </w:div>
    <w:div w:id="1165630274">
      <w:bodyDiv w:val="1"/>
      <w:marLeft w:val="0"/>
      <w:marRight w:val="0"/>
      <w:marTop w:val="0"/>
      <w:marBottom w:val="0"/>
      <w:divBdr>
        <w:top w:val="none" w:sz="0" w:space="0" w:color="auto"/>
        <w:left w:val="none" w:sz="0" w:space="0" w:color="auto"/>
        <w:bottom w:val="none" w:sz="0" w:space="0" w:color="auto"/>
        <w:right w:val="none" w:sz="0" w:space="0" w:color="auto"/>
      </w:divBdr>
    </w:div>
    <w:div w:id="1168867027">
      <w:bodyDiv w:val="1"/>
      <w:marLeft w:val="0"/>
      <w:marRight w:val="0"/>
      <w:marTop w:val="0"/>
      <w:marBottom w:val="0"/>
      <w:divBdr>
        <w:top w:val="none" w:sz="0" w:space="0" w:color="auto"/>
        <w:left w:val="none" w:sz="0" w:space="0" w:color="auto"/>
        <w:bottom w:val="none" w:sz="0" w:space="0" w:color="auto"/>
        <w:right w:val="none" w:sz="0" w:space="0" w:color="auto"/>
      </w:divBdr>
    </w:div>
    <w:div w:id="1168904886">
      <w:bodyDiv w:val="1"/>
      <w:marLeft w:val="0"/>
      <w:marRight w:val="0"/>
      <w:marTop w:val="0"/>
      <w:marBottom w:val="0"/>
      <w:divBdr>
        <w:top w:val="none" w:sz="0" w:space="0" w:color="auto"/>
        <w:left w:val="none" w:sz="0" w:space="0" w:color="auto"/>
        <w:bottom w:val="none" w:sz="0" w:space="0" w:color="auto"/>
        <w:right w:val="none" w:sz="0" w:space="0" w:color="auto"/>
      </w:divBdr>
    </w:div>
    <w:div w:id="1169322754">
      <w:bodyDiv w:val="1"/>
      <w:marLeft w:val="0"/>
      <w:marRight w:val="0"/>
      <w:marTop w:val="0"/>
      <w:marBottom w:val="0"/>
      <w:divBdr>
        <w:top w:val="none" w:sz="0" w:space="0" w:color="auto"/>
        <w:left w:val="none" w:sz="0" w:space="0" w:color="auto"/>
        <w:bottom w:val="none" w:sz="0" w:space="0" w:color="auto"/>
        <w:right w:val="none" w:sz="0" w:space="0" w:color="auto"/>
      </w:divBdr>
    </w:div>
    <w:div w:id="1170214192">
      <w:bodyDiv w:val="1"/>
      <w:marLeft w:val="0"/>
      <w:marRight w:val="0"/>
      <w:marTop w:val="0"/>
      <w:marBottom w:val="0"/>
      <w:divBdr>
        <w:top w:val="none" w:sz="0" w:space="0" w:color="auto"/>
        <w:left w:val="none" w:sz="0" w:space="0" w:color="auto"/>
        <w:bottom w:val="none" w:sz="0" w:space="0" w:color="auto"/>
        <w:right w:val="none" w:sz="0" w:space="0" w:color="auto"/>
      </w:divBdr>
    </w:div>
    <w:div w:id="1173834404">
      <w:bodyDiv w:val="1"/>
      <w:marLeft w:val="0"/>
      <w:marRight w:val="0"/>
      <w:marTop w:val="0"/>
      <w:marBottom w:val="0"/>
      <w:divBdr>
        <w:top w:val="none" w:sz="0" w:space="0" w:color="auto"/>
        <w:left w:val="none" w:sz="0" w:space="0" w:color="auto"/>
        <w:bottom w:val="none" w:sz="0" w:space="0" w:color="auto"/>
        <w:right w:val="none" w:sz="0" w:space="0" w:color="auto"/>
      </w:divBdr>
    </w:div>
    <w:div w:id="1174109219">
      <w:bodyDiv w:val="1"/>
      <w:marLeft w:val="0"/>
      <w:marRight w:val="0"/>
      <w:marTop w:val="0"/>
      <w:marBottom w:val="0"/>
      <w:divBdr>
        <w:top w:val="none" w:sz="0" w:space="0" w:color="auto"/>
        <w:left w:val="none" w:sz="0" w:space="0" w:color="auto"/>
        <w:bottom w:val="none" w:sz="0" w:space="0" w:color="auto"/>
        <w:right w:val="none" w:sz="0" w:space="0" w:color="auto"/>
      </w:divBdr>
    </w:div>
    <w:div w:id="1177043231">
      <w:bodyDiv w:val="1"/>
      <w:marLeft w:val="0"/>
      <w:marRight w:val="0"/>
      <w:marTop w:val="0"/>
      <w:marBottom w:val="0"/>
      <w:divBdr>
        <w:top w:val="none" w:sz="0" w:space="0" w:color="auto"/>
        <w:left w:val="none" w:sz="0" w:space="0" w:color="auto"/>
        <w:bottom w:val="none" w:sz="0" w:space="0" w:color="auto"/>
        <w:right w:val="none" w:sz="0" w:space="0" w:color="auto"/>
      </w:divBdr>
    </w:div>
    <w:div w:id="1183783865">
      <w:bodyDiv w:val="1"/>
      <w:marLeft w:val="0"/>
      <w:marRight w:val="0"/>
      <w:marTop w:val="0"/>
      <w:marBottom w:val="0"/>
      <w:divBdr>
        <w:top w:val="none" w:sz="0" w:space="0" w:color="auto"/>
        <w:left w:val="none" w:sz="0" w:space="0" w:color="auto"/>
        <w:bottom w:val="none" w:sz="0" w:space="0" w:color="auto"/>
        <w:right w:val="none" w:sz="0" w:space="0" w:color="auto"/>
      </w:divBdr>
    </w:div>
    <w:div w:id="1184705448">
      <w:bodyDiv w:val="1"/>
      <w:marLeft w:val="0"/>
      <w:marRight w:val="0"/>
      <w:marTop w:val="0"/>
      <w:marBottom w:val="0"/>
      <w:divBdr>
        <w:top w:val="none" w:sz="0" w:space="0" w:color="auto"/>
        <w:left w:val="none" w:sz="0" w:space="0" w:color="auto"/>
        <w:bottom w:val="none" w:sz="0" w:space="0" w:color="auto"/>
        <w:right w:val="none" w:sz="0" w:space="0" w:color="auto"/>
      </w:divBdr>
    </w:div>
    <w:div w:id="1185896472">
      <w:bodyDiv w:val="1"/>
      <w:marLeft w:val="0"/>
      <w:marRight w:val="0"/>
      <w:marTop w:val="0"/>
      <w:marBottom w:val="0"/>
      <w:divBdr>
        <w:top w:val="none" w:sz="0" w:space="0" w:color="auto"/>
        <w:left w:val="none" w:sz="0" w:space="0" w:color="auto"/>
        <w:bottom w:val="none" w:sz="0" w:space="0" w:color="auto"/>
        <w:right w:val="none" w:sz="0" w:space="0" w:color="auto"/>
      </w:divBdr>
    </w:div>
    <w:div w:id="1186938979">
      <w:bodyDiv w:val="1"/>
      <w:marLeft w:val="0"/>
      <w:marRight w:val="0"/>
      <w:marTop w:val="0"/>
      <w:marBottom w:val="0"/>
      <w:divBdr>
        <w:top w:val="none" w:sz="0" w:space="0" w:color="auto"/>
        <w:left w:val="none" w:sz="0" w:space="0" w:color="auto"/>
        <w:bottom w:val="none" w:sz="0" w:space="0" w:color="auto"/>
        <w:right w:val="none" w:sz="0" w:space="0" w:color="auto"/>
      </w:divBdr>
    </w:div>
    <w:div w:id="1187134941">
      <w:bodyDiv w:val="1"/>
      <w:marLeft w:val="0"/>
      <w:marRight w:val="0"/>
      <w:marTop w:val="0"/>
      <w:marBottom w:val="0"/>
      <w:divBdr>
        <w:top w:val="none" w:sz="0" w:space="0" w:color="auto"/>
        <w:left w:val="none" w:sz="0" w:space="0" w:color="auto"/>
        <w:bottom w:val="none" w:sz="0" w:space="0" w:color="auto"/>
        <w:right w:val="none" w:sz="0" w:space="0" w:color="auto"/>
      </w:divBdr>
    </w:div>
    <w:div w:id="1202476308">
      <w:bodyDiv w:val="1"/>
      <w:marLeft w:val="0"/>
      <w:marRight w:val="0"/>
      <w:marTop w:val="0"/>
      <w:marBottom w:val="0"/>
      <w:divBdr>
        <w:top w:val="none" w:sz="0" w:space="0" w:color="auto"/>
        <w:left w:val="none" w:sz="0" w:space="0" w:color="auto"/>
        <w:bottom w:val="none" w:sz="0" w:space="0" w:color="auto"/>
        <w:right w:val="none" w:sz="0" w:space="0" w:color="auto"/>
      </w:divBdr>
    </w:div>
    <w:div w:id="1203589811">
      <w:bodyDiv w:val="1"/>
      <w:marLeft w:val="0"/>
      <w:marRight w:val="0"/>
      <w:marTop w:val="0"/>
      <w:marBottom w:val="0"/>
      <w:divBdr>
        <w:top w:val="none" w:sz="0" w:space="0" w:color="auto"/>
        <w:left w:val="none" w:sz="0" w:space="0" w:color="auto"/>
        <w:bottom w:val="none" w:sz="0" w:space="0" w:color="auto"/>
        <w:right w:val="none" w:sz="0" w:space="0" w:color="auto"/>
      </w:divBdr>
    </w:div>
    <w:div w:id="1210074773">
      <w:bodyDiv w:val="1"/>
      <w:marLeft w:val="0"/>
      <w:marRight w:val="0"/>
      <w:marTop w:val="0"/>
      <w:marBottom w:val="0"/>
      <w:divBdr>
        <w:top w:val="none" w:sz="0" w:space="0" w:color="auto"/>
        <w:left w:val="none" w:sz="0" w:space="0" w:color="auto"/>
        <w:bottom w:val="none" w:sz="0" w:space="0" w:color="auto"/>
        <w:right w:val="none" w:sz="0" w:space="0" w:color="auto"/>
      </w:divBdr>
    </w:div>
    <w:div w:id="1210528980">
      <w:bodyDiv w:val="1"/>
      <w:marLeft w:val="0"/>
      <w:marRight w:val="0"/>
      <w:marTop w:val="0"/>
      <w:marBottom w:val="0"/>
      <w:divBdr>
        <w:top w:val="none" w:sz="0" w:space="0" w:color="auto"/>
        <w:left w:val="none" w:sz="0" w:space="0" w:color="auto"/>
        <w:bottom w:val="none" w:sz="0" w:space="0" w:color="auto"/>
        <w:right w:val="none" w:sz="0" w:space="0" w:color="auto"/>
      </w:divBdr>
    </w:div>
    <w:div w:id="1212767574">
      <w:bodyDiv w:val="1"/>
      <w:marLeft w:val="0"/>
      <w:marRight w:val="0"/>
      <w:marTop w:val="0"/>
      <w:marBottom w:val="0"/>
      <w:divBdr>
        <w:top w:val="none" w:sz="0" w:space="0" w:color="auto"/>
        <w:left w:val="none" w:sz="0" w:space="0" w:color="auto"/>
        <w:bottom w:val="none" w:sz="0" w:space="0" w:color="auto"/>
        <w:right w:val="none" w:sz="0" w:space="0" w:color="auto"/>
      </w:divBdr>
    </w:div>
    <w:div w:id="1216576233">
      <w:bodyDiv w:val="1"/>
      <w:marLeft w:val="0"/>
      <w:marRight w:val="0"/>
      <w:marTop w:val="0"/>
      <w:marBottom w:val="0"/>
      <w:divBdr>
        <w:top w:val="none" w:sz="0" w:space="0" w:color="auto"/>
        <w:left w:val="none" w:sz="0" w:space="0" w:color="auto"/>
        <w:bottom w:val="none" w:sz="0" w:space="0" w:color="auto"/>
        <w:right w:val="none" w:sz="0" w:space="0" w:color="auto"/>
      </w:divBdr>
    </w:div>
    <w:div w:id="1217160706">
      <w:bodyDiv w:val="1"/>
      <w:marLeft w:val="0"/>
      <w:marRight w:val="0"/>
      <w:marTop w:val="0"/>
      <w:marBottom w:val="0"/>
      <w:divBdr>
        <w:top w:val="none" w:sz="0" w:space="0" w:color="auto"/>
        <w:left w:val="none" w:sz="0" w:space="0" w:color="auto"/>
        <w:bottom w:val="none" w:sz="0" w:space="0" w:color="auto"/>
        <w:right w:val="none" w:sz="0" w:space="0" w:color="auto"/>
      </w:divBdr>
    </w:div>
    <w:div w:id="1228151754">
      <w:bodyDiv w:val="1"/>
      <w:marLeft w:val="0"/>
      <w:marRight w:val="0"/>
      <w:marTop w:val="0"/>
      <w:marBottom w:val="0"/>
      <w:divBdr>
        <w:top w:val="none" w:sz="0" w:space="0" w:color="auto"/>
        <w:left w:val="none" w:sz="0" w:space="0" w:color="auto"/>
        <w:bottom w:val="none" w:sz="0" w:space="0" w:color="auto"/>
        <w:right w:val="none" w:sz="0" w:space="0" w:color="auto"/>
      </w:divBdr>
    </w:div>
    <w:div w:id="1232428304">
      <w:bodyDiv w:val="1"/>
      <w:marLeft w:val="0"/>
      <w:marRight w:val="0"/>
      <w:marTop w:val="0"/>
      <w:marBottom w:val="0"/>
      <w:divBdr>
        <w:top w:val="none" w:sz="0" w:space="0" w:color="auto"/>
        <w:left w:val="none" w:sz="0" w:space="0" w:color="auto"/>
        <w:bottom w:val="none" w:sz="0" w:space="0" w:color="auto"/>
        <w:right w:val="none" w:sz="0" w:space="0" w:color="auto"/>
      </w:divBdr>
    </w:div>
    <w:div w:id="1238516920">
      <w:bodyDiv w:val="1"/>
      <w:marLeft w:val="0"/>
      <w:marRight w:val="0"/>
      <w:marTop w:val="0"/>
      <w:marBottom w:val="0"/>
      <w:divBdr>
        <w:top w:val="none" w:sz="0" w:space="0" w:color="auto"/>
        <w:left w:val="none" w:sz="0" w:space="0" w:color="auto"/>
        <w:bottom w:val="none" w:sz="0" w:space="0" w:color="auto"/>
        <w:right w:val="none" w:sz="0" w:space="0" w:color="auto"/>
      </w:divBdr>
    </w:div>
    <w:div w:id="1240402879">
      <w:bodyDiv w:val="1"/>
      <w:marLeft w:val="0"/>
      <w:marRight w:val="0"/>
      <w:marTop w:val="0"/>
      <w:marBottom w:val="0"/>
      <w:divBdr>
        <w:top w:val="none" w:sz="0" w:space="0" w:color="auto"/>
        <w:left w:val="none" w:sz="0" w:space="0" w:color="auto"/>
        <w:bottom w:val="none" w:sz="0" w:space="0" w:color="auto"/>
        <w:right w:val="none" w:sz="0" w:space="0" w:color="auto"/>
      </w:divBdr>
    </w:div>
    <w:div w:id="1241136718">
      <w:bodyDiv w:val="1"/>
      <w:marLeft w:val="0"/>
      <w:marRight w:val="0"/>
      <w:marTop w:val="0"/>
      <w:marBottom w:val="0"/>
      <w:divBdr>
        <w:top w:val="none" w:sz="0" w:space="0" w:color="auto"/>
        <w:left w:val="none" w:sz="0" w:space="0" w:color="auto"/>
        <w:bottom w:val="none" w:sz="0" w:space="0" w:color="auto"/>
        <w:right w:val="none" w:sz="0" w:space="0" w:color="auto"/>
      </w:divBdr>
    </w:div>
    <w:div w:id="1249998959">
      <w:bodyDiv w:val="1"/>
      <w:marLeft w:val="0"/>
      <w:marRight w:val="0"/>
      <w:marTop w:val="0"/>
      <w:marBottom w:val="0"/>
      <w:divBdr>
        <w:top w:val="none" w:sz="0" w:space="0" w:color="auto"/>
        <w:left w:val="none" w:sz="0" w:space="0" w:color="auto"/>
        <w:bottom w:val="none" w:sz="0" w:space="0" w:color="auto"/>
        <w:right w:val="none" w:sz="0" w:space="0" w:color="auto"/>
      </w:divBdr>
    </w:div>
    <w:div w:id="1251350983">
      <w:bodyDiv w:val="1"/>
      <w:marLeft w:val="0"/>
      <w:marRight w:val="0"/>
      <w:marTop w:val="0"/>
      <w:marBottom w:val="0"/>
      <w:divBdr>
        <w:top w:val="none" w:sz="0" w:space="0" w:color="auto"/>
        <w:left w:val="none" w:sz="0" w:space="0" w:color="auto"/>
        <w:bottom w:val="none" w:sz="0" w:space="0" w:color="auto"/>
        <w:right w:val="none" w:sz="0" w:space="0" w:color="auto"/>
      </w:divBdr>
    </w:div>
    <w:div w:id="1253970663">
      <w:bodyDiv w:val="1"/>
      <w:marLeft w:val="0"/>
      <w:marRight w:val="0"/>
      <w:marTop w:val="0"/>
      <w:marBottom w:val="0"/>
      <w:divBdr>
        <w:top w:val="none" w:sz="0" w:space="0" w:color="auto"/>
        <w:left w:val="none" w:sz="0" w:space="0" w:color="auto"/>
        <w:bottom w:val="none" w:sz="0" w:space="0" w:color="auto"/>
        <w:right w:val="none" w:sz="0" w:space="0" w:color="auto"/>
      </w:divBdr>
    </w:div>
    <w:div w:id="1272009648">
      <w:bodyDiv w:val="1"/>
      <w:marLeft w:val="0"/>
      <w:marRight w:val="0"/>
      <w:marTop w:val="0"/>
      <w:marBottom w:val="0"/>
      <w:divBdr>
        <w:top w:val="none" w:sz="0" w:space="0" w:color="auto"/>
        <w:left w:val="none" w:sz="0" w:space="0" w:color="auto"/>
        <w:bottom w:val="none" w:sz="0" w:space="0" w:color="auto"/>
        <w:right w:val="none" w:sz="0" w:space="0" w:color="auto"/>
      </w:divBdr>
    </w:div>
    <w:div w:id="1272513566">
      <w:bodyDiv w:val="1"/>
      <w:marLeft w:val="0"/>
      <w:marRight w:val="0"/>
      <w:marTop w:val="0"/>
      <w:marBottom w:val="0"/>
      <w:divBdr>
        <w:top w:val="none" w:sz="0" w:space="0" w:color="auto"/>
        <w:left w:val="none" w:sz="0" w:space="0" w:color="auto"/>
        <w:bottom w:val="none" w:sz="0" w:space="0" w:color="auto"/>
        <w:right w:val="none" w:sz="0" w:space="0" w:color="auto"/>
      </w:divBdr>
    </w:div>
    <w:div w:id="1277757441">
      <w:bodyDiv w:val="1"/>
      <w:marLeft w:val="0"/>
      <w:marRight w:val="0"/>
      <w:marTop w:val="0"/>
      <w:marBottom w:val="0"/>
      <w:divBdr>
        <w:top w:val="none" w:sz="0" w:space="0" w:color="auto"/>
        <w:left w:val="none" w:sz="0" w:space="0" w:color="auto"/>
        <w:bottom w:val="none" w:sz="0" w:space="0" w:color="auto"/>
        <w:right w:val="none" w:sz="0" w:space="0" w:color="auto"/>
      </w:divBdr>
    </w:div>
    <w:div w:id="1282225245">
      <w:bodyDiv w:val="1"/>
      <w:marLeft w:val="0"/>
      <w:marRight w:val="0"/>
      <w:marTop w:val="0"/>
      <w:marBottom w:val="0"/>
      <w:divBdr>
        <w:top w:val="none" w:sz="0" w:space="0" w:color="auto"/>
        <w:left w:val="none" w:sz="0" w:space="0" w:color="auto"/>
        <w:bottom w:val="none" w:sz="0" w:space="0" w:color="auto"/>
        <w:right w:val="none" w:sz="0" w:space="0" w:color="auto"/>
      </w:divBdr>
    </w:div>
    <w:div w:id="1284385400">
      <w:bodyDiv w:val="1"/>
      <w:marLeft w:val="0"/>
      <w:marRight w:val="0"/>
      <w:marTop w:val="0"/>
      <w:marBottom w:val="0"/>
      <w:divBdr>
        <w:top w:val="none" w:sz="0" w:space="0" w:color="auto"/>
        <w:left w:val="none" w:sz="0" w:space="0" w:color="auto"/>
        <w:bottom w:val="none" w:sz="0" w:space="0" w:color="auto"/>
        <w:right w:val="none" w:sz="0" w:space="0" w:color="auto"/>
      </w:divBdr>
    </w:div>
    <w:div w:id="1284457635">
      <w:bodyDiv w:val="1"/>
      <w:marLeft w:val="0"/>
      <w:marRight w:val="0"/>
      <w:marTop w:val="0"/>
      <w:marBottom w:val="0"/>
      <w:divBdr>
        <w:top w:val="none" w:sz="0" w:space="0" w:color="auto"/>
        <w:left w:val="none" w:sz="0" w:space="0" w:color="auto"/>
        <w:bottom w:val="none" w:sz="0" w:space="0" w:color="auto"/>
        <w:right w:val="none" w:sz="0" w:space="0" w:color="auto"/>
      </w:divBdr>
    </w:div>
    <w:div w:id="1285187812">
      <w:bodyDiv w:val="1"/>
      <w:marLeft w:val="0"/>
      <w:marRight w:val="0"/>
      <w:marTop w:val="0"/>
      <w:marBottom w:val="0"/>
      <w:divBdr>
        <w:top w:val="none" w:sz="0" w:space="0" w:color="auto"/>
        <w:left w:val="none" w:sz="0" w:space="0" w:color="auto"/>
        <w:bottom w:val="none" w:sz="0" w:space="0" w:color="auto"/>
        <w:right w:val="none" w:sz="0" w:space="0" w:color="auto"/>
      </w:divBdr>
    </w:div>
    <w:div w:id="1288120500">
      <w:bodyDiv w:val="1"/>
      <w:marLeft w:val="0"/>
      <w:marRight w:val="0"/>
      <w:marTop w:val="0"/>
      <w:marBottom w:val="0"/>
      <w:divBdr>
        <w:top w:val="none" w:sz="0" w:space="0" w:color="auto"/>
        <w:left w:val="none" w:sz="0" w:space="0" w:color="auto"/>
        <w:bottom w:val="none" w:sz="0" w:space="0" w:color="auto"/>
        <w:right w:val="none" w:sz="0" w:space="0" w:color="auto"/>
      </w:divBdr>
    </w:div>
    <w:div w:id="1302689221">
      <w:bodyDiv w:val="1"/>
      <w:marLeft w:val="0"/>
      <w:marRight w:val="0"/>
      <w:marTop w:val="0"/>
      <w:marBottom w:val="0"/>
      <w:divBdr>
        <w:top w:val="none" w:sz="0" w:space="0" w:color="auto"/>
        <w:left w:val="none" w:sz="0" w:space="0" w:color="auto"/>
        <w:bottom w:val="none" w:sz="0" w:space="0" w:color="auto"/>
        <w:right w:val="none" w:sz="0" w:space="0" w:color="auto"/>
      </w:divBdr>
    </w:div>
    <w:div w:id="1303541495">
      <w:bodyDiv w:val="1"/>
      <w:marLeft w:val="0"/>
      <w:marRight w:val="0"/>
      <w:marTop w:val="0"/>
      <w:marBottom w:val="0"/>
      <w:divBdr>
        <w:top w:val="none" w:sz="0" w:space="0" w:color="auto"/>
        <w:left w:val="none" w:sz="0" w:space="0" w:color="auto"/>
        <w:bottom w:val="none" w:sz="0" w:space="0" w:color="auto"/>
        <w:right w:val="none" w:sz="0" w:space="0" w:color="auto"/>
      </w:divBdr>
    </w:div>
    <w:div w:id="1336376471">
      <w:bodyDiv w:val="1"/>
      <w:marLeft w:val="0"/>
      <w:marRight w:val="0"/>
      <w:marTop w:val="0"/>
      <w:marBottom w:val="0"/>
      <w:divBdr>
        <w:top w:val="none" w:sz="0" w:space="0" w:color="auto"/>
        <w:left w:val="none" w:sz="0" w:space="0" w:color="auto"/>
        <w:bottom w:val="none" w:sz="0" w:space="0" w:color="auto"/>
        <w:right w:val="none" w:sz="0" w:space="0" w:color="auto"/>
      </w:divBdr>
    </w:div>
    <w:div w:id="1338993995">
      <w:bodyDiv w:val="1"/>
      <w:marLeft w:val="0"/>
      <w:marRight w:val="0"/>
      <w:marTop w:val="0"/>
      <w:marBottom w:val="0"/>
      <w:divBdr>
        <w:top w:val="none" w:sz="0" w:space="0" w:color="auto"/>
        <w:left w:val="none" w:sz="0" w:space="0" w:color="auto"/>
        <w:bottom w:val="none" w:sz="0" w:space="0" w:color="auto"/>
        <w:right w:val="none" w:sz="0" w:space="0" w:color="auto"/>
      </w:divBdr>
      <w:divsChild>
        <w:div w:id="26875855">
          <w:marLeft w:val="0"/>
          <w:marRight w:val="0"/>
          <w:marTop w:val="0"/>
          <w:marBottom w:val="0"/>
          <w:divBdr>
            <w:top w:val="none" w:sz="0" w:space="0" w:color="auto"/>
            <w:left w:val="none" w:sz="0" w:space="0" w:color="auto"/>
            <w:bottom w:val="none" w:sz="0" w:space="0" w:color="auto"/>
            <w:right w:val="none" w:sz="0" w:space="0" w:color="auto"/>
          </w:divBdr>
          <w:divsChild>
            <w:div w:id="1882016243">
              <w:marLeft w:val="0"/>
              <w:marRight w:val="0"/>
              <w:marTop w:val="0"/>
              <w:marBottom w:val="0"/>
              <w:divBdr>
                <w:top w:val="none" w:sz="0" w:space="0" w:color="auto"/>
                <w:left w:val="none" w:sz="0" w:space="0" w:color="auto"/>
                <w:bottom w:val="none" w:sz="0" w:space="0" w:color="auto"/>
                <w:right w:val="none" w:sz="0" w:space="0" w:color="auto"/>
              </w:divBdr>
              <w:divsChild>
                <w:div w:id="1187862337">
                  <w:marLeft w:val="0"/>
                  <w:marRight w:val="0"/>
                  <w:marTop w:val="0"/>
                  <w:marBottom w:val="0"/>
                  <w:divBdr>
                    <w:top w:val="none" w:sz="0" w:space="0" w:color="auto"/>
                    <w:left w:val="none" w:sz="0" w:space="0" w:color="auto"/>
                    <w:bottom w:val="none" w:sz="0" w:space="0" w:color="auto"/>
                    <w:right w:val="none" w:sz="0" w:space="0" w:color="auto"/>
                  </w:divBdr>
                  <w:divsChild>
                    <w:div w:id="155845524">
                      <w:marLeft w:val="0"/>
                      <w:marRight w:val="0"/>
                      <w:marTop w:val="0"/>
                      <w:marBottom w:val="0"/>
                      <w:divBdr>
                        <w:top w:val="none" w:sz="0" w:space="0" w:color="auto"/>
                        <w:left w:val="none" w:sz="0" w:space="0" w:color="auto"/>
                        <w:bottom w:val="none" w:sz="0" w:space="0" w:color="auto"/>
                        <w:right w:val="none" w:sz="0" w:space="0" w:color="auto"/>
                      </w:divBdr>
                      <w:divsChild>
                        <w:div w:id="7388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0996">
          <w:marLeft w:val="0"/>
          <w:marRight w:val="0"/>
          <w:marTop w:val="0"/>
          <w:marBottom w:val="0"/>
          <w:divBdr>
            <w:top w:val="none" w:sz="0" w:space="0" w:color="auto"/>
            <w:left w:val="none" w:sz="0" w:space="0" w:color="auto"/>
            <w:bottom w:val="none" w:sz="0" w:space="0" w:color="auto"/>
            <w:right w:val="none" w:sz="0" w:space="0" w:color="auto"/>
          </w:divBdr>
          <w:divsChild>
            <w:div w:id="1717003091">
              <w:marLeft w:val="0"/>
              <w:marRight w:val="0"/>
              <w:marTop w:val="0"/>
              <w:marBottom w:val="0"/>
              <w:divBdr>
                <w:top w:val="none" w:sz="0" w:space="0" w:color="auto"/>
                <w:left w:val="none" w:sz="0" w:space="0" w:color="auto"/>
                <w:bottom w:val="none" w:sz="0" w:space="0" w:color="auto"/>
                <w:right w:val="none" w:sz="0" w:space="0" w:color="auto"/>
              </w:divBdr>
            </w:div>
          </w:divsChild>
        </w:div>
        <w:div w:id="2054619572">
          <w:marLeft w:val="0"/>
          <w:marRight w:val="0"/>
          <w:marTop w:val="0"/>
          <w:marBottom w:val="0"/>
          <w:divBdr>
            <w:top w:val="none" w:sz="0" w:space="0" w:color="auto"/>
            <w:left w:val="none" w:sz="0" w:space="0" w:color="auto"/>
            <w:bottom w:val="none" w:sz="0" w:space="0" w:color="auto"/>
            <w:right w:val="none" w:sz="0" w:space="0" w:color="auto"/>
          </w:divBdr>
        </w:div>
      </w:divsChild>
    </w:div>
    <w:div w:id="1344743473">
      <w:bodyDiv w:val="1"/>
      <w:marLeft w:val="0"/>
      <w:marRight w:val="0"/>
      <w:marTop w:val="0"/>
      <w:marBottom w:val="0"/>
      <w:divBdr>
        <w:top w:val="none" w:sz="0" w:space="0" w:color="auto"/>
        <w:left w:val="none" w:sz="0" w:space="0" w:color="auto"/>
        <w:bottom w:val="none" w:sz="0" w:space="0" w:color="auto"/>
        <w:right w:val="none" w:sz="0" w:space="0" w:color="auto"/>
      </w:divBdr>
    </w:div>
    <w:div w:id="1353142785">
      <w:bodyDiv w:val="1"/>
      <w:marLeft w:val="0"/>
      <w:marRight w:val="0"/>
      <w:marTop w:val="0"/>
      <w:marBottom w:val="0"/>
      <w:divBdr>
        <w:top w:val="none" w:sz="0" w:space="0" w:color="auto"/>
        <w:left w:val="none" w:sz="0" w:space="0" w:color="auto"/>
        <w:bottom w:val="none" w:sz="0" w:space="0" w:color="auto"/>
        <w:right w:val="none" w:sz="0" w:space="0" w:color="auto"/>
      </w:divBdr>
    </w:div>
    <w:div w:id="1366641021">
      <w:bodyDiv w:val="1"/>
      <w:marLeft w:val="0"/>
      <w:marRight w:val="0"/>
      <w:marTop w:val="0"/>
      <w:marBottom w:val="0"/>
      <w:divBdr>
        <w:top w:val="none" w:sz="0" w:space="0" w:color="auto"/>
        <w:left w:val="none" w:sz="0" w:space="0" w:color="auto"/>
        <w:bottom w:val="none" w:sz="0" w:space="0" w:color="auto"/>
        <w:right w:val="none" w:sz="0" w:space="0" w:color="auto"/>
      </w:divBdr>
    </w:div>
    <w:div w:id="1370061567">
      <w:bodyDiv w:val="1"/>
      <w:marLeft w:val="0"/>
      <w:marRight w:val="0"/>
      <w:marTop w:val="0"/>
      <w:marBottom w:val="0"/>
      <w:divBdr>
        <w:top w:val="none" w:sz="0" w:space="0" w:color="auto"/>
        <w:left w:val="none" w:sz="0" w:space="0" w:color="auto"/>
        <w:bottom w:val="none" w:sz="0" w:space="0" w:color="auto"/>
        <w:right w:val="none" w:sz="0" w:space="0" w:color="auto"/>
      </w:divBdr>
    </w:div>
    <w:div w:id="1372150583">
      <w:bodyDiv w:val="1"/>
      <w:marLeft w:val="0"/>
      <w:marRight w:val="0"/>
      <w:marTop w:val="0"/>
      <w:marBottom w:val="0"/>
      <w:divBdr>
        <w:top w:val="none" w:sz="0" w:space="0" w:color="auto"/>
        <w:left w:val="none" w:sz="0" w:space="0" w:color="auto"/>
        <w:bottom w:val="none" w:sz="0" w:space="0" w:color="auto"/>
        <w:right w:val="none" w:sz="0" w:space="0" w:color="auto"/>
      </w:divBdr>
    </w:div>
    <w:div w:id="1380469911">
      <w:bodyDiv w:val="1"/>
      <w:marLeft w:val="0"/>
      <w:marRight w:val="0"/>
      <w:marTop w:val="0"/>
      <w:marBottom w:val="0"/>
      <w:divBdr>
        <w:top w:val="none" w:sz="0" w:space="0" w:color="auto"/>
        <w:left w:val="none" w:sz="0" w:space="0" w:color="auto"/>
        <w:bottom w:val="none" w:sz="0" w:space="0" w:color="auto"/>
        <w:right w:val="none" w:sz="0" w:space="0" w:color="auto"/>
      </w:divBdr>
    </w:div>
    <w:div w:id="1388845031">
      <w:bodyDiv w:val="1"/>
      <w:marLeft w:val="0"/>
      <w:marRight w:val="0"/>
      <w:marTop w:val="0"/>
      <w:marBottom w:val="0"/>
      <w:divBdr>
        <w:top w:val="none" w:sz="0" w:space="0" w:color="auto"/>
        <w:left w:val="none" w:sz="0" w:space="0" w:color="auto"/>
        <w:bottom w:val="none" w:sz="0" w:space="0" w:color="auto"/>
        <w:right w:val="none" w:sz="0" w:space="0" w:color="auto"/>
      </w:divBdr>
    </w:div>
    <w:div w:id="1389232310">
      <w:bodyDiv w:val="1"/>
      <w:marLeft w:val="0"/>
      <w:marRight w:val="0"/>
      <w:marTop w:val="0"/>
      <w:marBottom w:val="0"/>
      <w:divBdr>
        <w:top w:val="none" w:sz="0" w:space="0" w:color="auto"/>
        <w:left w:val="none" w:sz="0" w:space="0" w:color="auto"/>
        <w:bottom w:val="none" w:sz="0" w:space="0" w:color="auto"/>
        <w:right w:val="none" w:sz="0" w:space="0" w:color="auto"/>
      </w:divBdr>
    </w:div>
    <w:div w:id="1395154690">
      <w:bodyDiv w:val="1"/>
      <w:marLeft w:val="0"/>
      <w:marRight w:val="0"/>
      <w:marTop w:val="0"/>
      <w:marBottom w:val="0"/>
      <w:divBdr>
        <w:top w:val="none" w:sz="0" w:space="0" w:color="auto"/>
        <w:left w:val="none" w:sz="0" w:space="0" w:color="auto"/>
        <w:bottom w:val="none" w:sz="0" w:space="0" w:color="auto"/>
        <w:right w:val="none" w:sz="0" w:space="0" w:color="auto"/>
      </w:divBdr>
    </w:div>
    <w:div w:id="1415324742">
      <w:bodyDiv w:val="1"/>
      <w:marLeft w:val="0"/>
      <w:marRight w:val="0"/>
      <w:marTop w:val="0"/>
      <w:marBottom w:val="0"/>
      <w:divBdr>
        <w:top w:val="none" w:sz="0" w:space="0" w:color="auto"/>
        <w:left w:val="none" w:sz="0" w:space="0" w:color="auto"/>
        <w:bottom w:val="none" w:sz="0" w:space="0" w:color="auto"/>
        <w:right w:val="none" w:sz="0" w:space="0" w:color="auto"/>
      </w:divBdr>
    </w:div>
    <w:div w:id="1417745141">
      <w:bodyDiv w:val="1"/>
      <w:marLeft w:val="0"/>
      <w:marRight w:val="0"/>
      <w:marTop w:val="0"/>
      <w:marBottom w:val="0"/>
      <w:divBdr>
        <w:top w:val="none" w:sz="0" w:space="0" w:color="auto"/>
        <w:left w:val="none" w:sz="0" w:space="0" w:color="auto"/>
        <w:bottom w:val="none" w:sz="0" w:space="0" w:color="auto"/>
        <w:right w:val="none" w:sz="0" w:space="0" w:color="auto"/>
      </w:divBdr>
    </w:div>
    <w:div w:id="1421682220">
      <w:bodyDiv w:val="1"/>
      <w:marLeft w:val="0"/>
      <w:marRight w:val="0"/>
      <w:marTop w:val="0"/>
      <w:marBottom w:val="0"/>
      <w:divBdr>
        <w:top w:val="none" w:sz="0" w:space="0" w:color="auto"/>
        <w:left w:val="none" w:sz="0" w:space="0" w:color="auto"/>
        <w:bottom w:val="none" w:sz="0" w:space="0" w:color="auto"/>
        <w:right w:val="none" w:sz="0" w:space="0" w:color="auto"/>
      </w:divBdr>
    </w:div>
    <w:div w:id="1424302576">
      <w:bodyDiv w:val="1"/>
      <w:marLeft w:val="0"/>
      <w:marRight w:val="0"/>
      <w:marTop w:val="0"/>
      <w:marBottom w:val="0"/>
      <w:divBdr>
        <w:top w:val="none" w:sz="0" w:space="0" w:color="auto"/>
        <w:left w:val="none" w:sz="0" w:space="0" w:color="auto"/>
        <w:bottom w:val="none" w:sz="0" w:space="0" w:color="auto"/>
        <w:right w:val="none" w:sz="0" w:space="0" w:color="auto"/>
      </w:divBdr>
    </w:div>
    <w:div w:id="1435974592">
      <w:bodyDiv w:val="1"/>
      <w:marLeft w:val="0"/>
      <w:marRight w:val="0"/>
      <w:marTop w:val="0"/>
      <w:marBottom w:val="0"/>
      <w:divBdr>
        <w:top w:val="none" w:sz="0" w:space="0" w:color="auto"/>
        <w:left w:val="none" w:sz="0" w:space="0" w:color="auto"/>
        <w:bottom w:val="none" w:sz="0" w:space="0" w:color="auto"/>
        <w:right w:val="none" w:sz="0" w:space="0" w:color="auto"/>
      </w:divBdr>
    </w:div>
    <w:div w:id="1451827453">
      <w:bodyDiv w:val="1"/>
      <w:marLeft w:val="0"/>
      <w:marRight w:val="0"/>
      <w:marTop w:val="0"/>
      <w:marBottom w:val="0"/>
      <w:divBdr>
        <w:top w:val="none" w:sz="0" w:space="0" w:color="auto"/>
        <w:left w:val="none" w:sz="0" w:space="0" w:color="auto"/>
        <w:bottom w:val="none" w:sz="0" w:space="0" w:color="auto"/>
        <w:right w:val="none" w:sz="0" w:space="0" w:color="auto"/>
      </w:divBdr>
    </w:div>
    <w:div w:id="1467359270">
      <w:bodyDiv w:val="1"/>
      <w:marLeft w:val="0"/>
      <w:marRight w:val="0"/>
      <w:marTop w:val="0"/>
      <w:marBottom w:val="0"/>
      <w:divBdr>
        <w:top w:val="none" w:sz="0" w:space="0" w:color="auto"/>
        <w:left w:val="none" w:sz="0" w:space="0" w:color="auto"/>
        <w:bottom w:val="none" w:sz="0" w:space="0" w:color="auto"/>
        <w:right w:val="none" w:sz="0" w:space="0" w:color="auto"/>
      </w:divBdr>
    </w:div>
    <w:div w:id="1469055669">
      <w:bodyDiv w:val="1"/>
      <w:marLeft w:val="0"/>
      <w:marRight w:val="0"/>
      <w:marTop w:val="0"/>
      <w:marBottom w:val="0"/>
      <w:divBdr>
        <w:top w:val="none" w:sz="0" w:space="0" w:color="auto"/>
        <w:left w:val="none" w:sz="0" w:space="0" w:color="auto"/>
        <w:bottom w:val="none" w:sz="0" w:space="0" w:color="auto"/>
        <w:right w:val="none" w:sz="0" w:space="0" w:color="auto"/>
      </w:divBdr>
    </w:div>
    <w:div w:id="1469323947">
      <w:bodyDiv w:val="1"/>
      <w:marLeft w:val="0"/>
      <w:marRight w:val="0"/>
      <w:marTop w:val="0"/>
      <w:marBottom w:val="0"/>
      <w:divBdr>
        <w:top w:val="none" w:sz="0" w:space="0" w:color="auto"/>
        <w:left w:val="none" w:sz="0" w:space="0" w:color="auto"/>
        <w:bottom w:val="none" w:sz="0" w:space="0" w:color="auto"/>
        <w:right w:val="none" w:sz="0" w:space="0" w:color="auto"/>
      </w:divBdr>
    </w:div>
    <w:div w:id="1473711544">
      <w:bodyDiv w:val="1"/>
      <w:marLeft w:val="0"/>
      <w:marRight w:val="0"/>
      <w:marTop w:val="0"/>
      <w:marBottom w:val="0"/>
      <w:divBdr>
        <w:top w:val="none" w:sz="0" w:space="0" w:color="auto"/>
        <w:left w:val="none" w:sz="0" w:space="0" w:color="auto"/>
        <w:bottom w:val="none" w:sz="0" w:space="0" w:color="auto"/>
        <w:right w:val="none" w:sz="0" w:space="0" w:color="auto"/>
      </w:divBdr>
    </w:div>
    <w:div w:id="1476026478">
      <w:bodyDiv w:val="1"/>
      <w:marLeft w:val="0"/>
      <w:marRight w:val="0"/>
      <w:marTop w:val="0"/>
      <w:marBottom w:val="0"/>
      <w:divBdr>
        <w:top w:val="none" w:sz="0" w:space="0" w:color="auto"/>
        <w:left w:val="none" w:sz="0" w:space="0" w:color="auto"/>
        <w:bottom w:val="none" w:sz="0" w:space="0" w:color="auto"/>
        <w:right w:val="none" w:sz="0" w:space="0" w:color="auto"/>
      </w:divBdr>
    </w:div>
    <w:div w:id="1480615977">
      <w:bodyDiv w:val="1"/>
      <w:marLeft w:val="0"/>
      <w:marRight w:val="0"/>
      <w:marTop w:val="0"/>
      <w:marBottom w:val="0"/>
      <w:divBdr>
        <w:top w:val="none" w:sz="0" w:space="0" w:color="auto"/>
        <w:left w:val="none" w:sz="0" w:space="0" w:color="auto"/>
        <w:bottom w:val="none" w:sz="0" w:space="0" w:color="auto"/>
        <w:right w:val="none" w:sz="0" w:space="0" w:color="auto"/>
      </w:divBdr>
    </w:div>
    <w:div w:id="1491948269">
      <w:bodyDiv w:val="1"/>
      <w:marLeft w:val="0"/>
      <w:marRight w:val="0"/>
      <w:marTop w:val="0"/>
      <w:marBottom w:val="0"/>
      <w:divBdr>
        <w:top w:val="none" w:sz="0" w:space="0" w:color="auto"/>
        <w:left w:val="none" w:sz="0" w:space="0" w:color="auto"/>
        <w:bottom w:val="none" w:sz="0" w:space="0" w:color="auto"/>
        <w:right w:val="none" w:sz="0" w:space="0" w:color="auto"/>
      </w:divBdr>
    </w:div>
    <w:div w:id="1519855385">
      <w:bodyDiv w:val="1"/>
      <w:marLeft w:val="0"/>
      <w:marRight w:val="0"/>
      <w:marTop w:val="0"/>
      <w:marBottom w:val="0"/>
      <w:divBdr>
        <w:top w:val="none" w:sz="0" w:space="0" w:color="auto"/>
        <w:left w:val="none" w:sz="0" w:space="0" w:color="auto"/>
        <w:bottom w:val="none" w:sz="0" w:space="0" w:color="auto"/>
        <w:right w:val="none" w:sz="0" w:space="0" w:color="auto"/>
      </w:divBdr>
    </w:div>
    <w:div w:id="1527865802">
      <w:bodyDiv w:val="1"/>
      <w:marLeft w:val="0"/>
      <w:marRight w:val="0"/>
      <w:marTop w:val="0"/>
      <w:marBottom w:val="0"/>
      <w:divBdr>
        <w:top w:val="none" w:sz="0" w:space="0" w:color="auto"/>
        <w:left w:val="none" w:sz="0" w:space="0" w:color="auto"/>
        <w:bottom w:val="none" w:sz="0" w:space="0" w:color="auto"/>
        <w:right w:val="none" w:sz="0" w:space="0" w:color="auto"/>
      </w:divBdr>
    </w:div>
    <w:div w:id="1529366162">
      <w:bodyDiv w:val="1"/>
      <w:marLeft w:val="0"/>
      <w:marRight w:val="0"/>
      <w:marTop w:val="0"/>
      <w:marBottom w:val="0"/>
      <w:divBdr>
        <w:top w:val="none" w:sz="0" w:space="0" w:color="auto"/>
        <w:left w:val="none" w:sz="0" w:space="0" w:color="auto"/>
        <w:bottom w:val="none" w:sz="0" w:space="0" w:color="auto"/>
        <w:right w:val="none" w:sz="0" w:space="0" w:color="auto"/>
      </w:divBdr>
    </w:div>
    <w:div w:id="1530414700">
      <w:bodyDiv w:val="1"/>
      <w:marLeft w:val="0"/>
      <w:marRight w:val="0"/>
      <w:marTop w:val="0"/>
      <w:marBottom w:val="0"/>
      <w:divBdr>
        <w:top w:val="none" w:sz="0" w:space="0" w:color="auto"/>
        <w:left w:val="none" w:sz="0" w:space="0" w:color="auto"/>
        <w:bottom w:val="none" w:sz="0" w:space="0" w:color="auto"/>
        <w:right w:val="none" w:sz="0" w:space="0" w:color="auto"/>
      </w:divBdr>
    </w:div>
    <w:div w:id="1536387117">
      <w:bodyDiv w:val="1"/>
      <w:marLeft w:val="0"/>
      <w:marRight w:val="0"/>
      <w:marTop w:val="0"/>
      <w:marBottom w:val="0"/>
      <w:divBdr>
        <w:top w:val="none" w:sz="0" w:space="0" w:color="auto"/>
        <w:left w:val="none" w:sz="0" w:space="0" w:color="auto"/>
        <w:bottom w:val="none" w:sz="0" w:space="0" w:color="auto"/>
        <w:right w:val="none" w:sz="0" w:space="0" w:color="auto"/>
      </w:divBdr>
    </w:div>
    <w:div w:id="1536886154">
      <w:bodyDiv w:val="1"/>
      <w:marLeft w:val="0"/>
      <w:marRight w:val="0"/>
      <w:marTop w:val="0"/>
      <w:marBottom w:val="0"/>
      <w:divBdr>
        <w:top w:val="none" w:sz="0" w:space="0" w:color="auto"/>
        <w:left w:val="none" w:sz="0" w:space="0" w:color="auto"/>
        <w:bottom w:val="none" w:sz="0" w:space="0" w:color="auto"/>
        <w:right w:val="none" w:sz="0" w:space="0" w:color="auto"/>
      </w:divBdr>
    </w:div>
    <w:div w:id="1539244704">
      <w:bodyDiv w:val="1"/>
      <w:marLeft w:val="0"/>
      <w:marRight w:val="0"/>
      <w:marTop w:val="0"/>
      <w:marBottom w:val="0"/>
      <w:divBdr>
        <w:top w:val="none" w:sz="0" w:space="0" w:color="auto"/>
        <w:left w:val="none" w:sz="0" w:space="0" w:color="auto"/>
        <w:bottom w:val="none" w:sz="0" w:space="0" w:color="auto"/>
        <w:right w:val="none" w:sz="0" w:space="0" w:color="auto"/>
      </w:divBdr>
    </w:div>
    <w:div w:id="1553884951">
      <w:bodyDiv w:val="1"/>
      <w:marLeft w:val="0"/>
      <w:marRight w:val="0"/>
      <w:marTop w:val="0"/>
      <w:marBottom w:val="0"/>
      <w:divBdr>
        <w:top w:val="none" w:sz="0" w:space="0" w:color="auto"/>
        <w:left w:val="none" w:sz="0" w:space="0" w:color="auto"/>
        <w:bottom w:val="none" w:sz="0" w:space="0" w:color="auto"/>
        <w:right w:val="none" w:sz="0" w:space="0" w:color="auto"/>
      </w:divBdr>
    </w:div>
    <w:div w:id="1559196929">
      <w:bodyDiv w:val="1"/>
      <w:marLeft w:val="0"/>
      <w:marRight w:val="0"/>
      <w:marTop w:val="0"/>
      <w:marBottom w:val="0"/>
      <w:divBdr>
        <w:top w:val="none" w:sz="0" w:space="0" w:color="auto"/>
        <w:left w:val="none" w:sz="0" w:space="0" w:color="auto"/>
        <w:bottom w:val="none" w:sz="0" w:space="0" w:color="auto"/>
        <w:right w:val="none" w:sz="0" w:space="0" w:color="auto"/>
      </w:divBdr>
    </w:div>
    <w:div w:id="1561794033">
      <w:bodyDiv w:val="1"/>
      <w:marLeft w:val="0"/>
      <w:marRight w:val="0"/>
      <w:marTop w:val="0"/>
      <w:marBottom w:val="0"/>
      <w:divBdr>
        <w:top w:val="none" w:sz="0" w:space="0" w:color="auto"/>
        <w:left w:val="none" w:sz="0" w:space="0" w:color="auto"/>
        <w:bottom w:val="none" w:sz="0" w:space="0" w:color="auto"/>
        <w:right w:val="none" w:sz="0" w:space="0" w:color="auto"/>
      </w:divBdr>
    </w:div>
    <w:div w:id="1562247563">
      <w:bodyDiv w:val="1"/>
      <w:marLeft w:val="0"/>
      <w:marRight w:val="0"/>
      <w:marTop w:val="0"/>
      <w:marBottom w:val="0"/>
      <w:divBdr>
        <w:top w:val="none" w:sz="0" w:space="0" w:color="auto"/>
        <w:left w:val="none" w:sz="0" w:space="0" w:color="auto"/>
        <w:bottom w:val="none" w:sz="0" w:space="0" w:color="auto"/>
        <w:right w:val="none" w:sz="0" w:space="0" w:color="auto"/>
      </w:divBdr>
    </w:div>
    <w:div w:id="1563978154">
      <w:bodyDiv w:val="1"/>
      <w:marLeft w:val="0"/>
      <w:marRight w:val="0"/>
      <w:marTop w:val="0"/>
      <w:marBottom w:val="0"/>
      <w:divBdr>
        <w:top w:val="none" w:sz="0" w:space="0" w:color="auto"/>
        <w:left w:val="none" w:sz="0" w:space="0" w:color="auto"/>
        <w:bottom w:val="none" w:sz="0" w:space="0" w:color="auto"/>
        <w:right w:val="none" w:sz="0" w:space="0" w:color="auto"/>
      </w:divBdr>
    </w:div>
    <w:div w:id="1568832882">
      <w:bodyDiv w:val="1"/>
      <w:marLeft w:val="0"/>
      <w:marRight w:val="0"/>
      <w:marTop w:val="0"/>
      <w:marBottom w:val="0"/>
      <w:divBdr>
        <w:top w:val="none" w:sz="0" w:space="0" w:color="auto"/>
        <w:left w:val="none" w:sz="0" w:space="0" w:color="auto"/>
        <w:bottom w:val="none" w:sz="0" w:space="0" w:color="auto"/>
        <w:right w:val="none" w:sz="0" w:space="0" w:color="auto"/>
      </w:divBdr>
    </w:div>
    <w:div w:id="1570336332">
      <w:bodyDiv w:val="1"/>
      <w:marLeft w:val="0"/>
      <w:marRight w:val="0"/>
      <w:marTop w:val="0"/>
      <w:marBottom w:val="0"/>
      <w:divBdr>
        <w:top w:val="none" w:sz="0" w:space="0" w:color="auto"/>
        <w:left w:val="none" w:sz="0" w:space="0" w:color="auto"/>
        <w:bottom w:val="none" w:sz="0" w:space="0" w:color="auto"/>
        <w:right w:val="none" w:sz="0" w:space="0" w:color="auto"/>
      </w:divBdr>
    </w:div>
    <w:div w:id="1571235125">
      <w:bodyDiv w:val="1"/>
      <w:marLeft w:val="0"/>
      <w:marRight w:val="0"/>
      <w:marTop w:val="0"/>
      <w:marBottom w:val="0"/>
      <w:divBdr>
        <w:top w:val="none" w:sz="0" w:space="0" w:color="auto"/>
        <w:left w:val="none" w:sz="0" w:space="0" w:color="auto"/>
        <w:bottom w:val="none" w:sz="0" w:space="0" w:color="auto"/>
        <w:right w:val="none" w:sz="0" w:space="0" w:color="auto"/>
      </w:divBdr>
    </w:div>
    <w:div w:id="1573007659">
      <w:bodyDiv w:val="1"/>
      <w:marLeft w:val="0"/>
      <w:marRight w:val="0"/>
      <w:marTop w:val="0"/>
      <w:marBottom w:val="0"/>
      <w:divBdr>
        <w:top w:val="none" w:sz="0" w:space="0" w:color="auto"/>
        <w:left w:val="none" w:sz="0" w:space="0" w:color="auto"/>
        <w:bottom w:val="none" w:sz="0" w:space="0" w:color="auto"/>
        <w:right w:val="none" w:sz="0" w:space="0" w:color="auto"/>
      </w:divBdr>
    </w:div>
    <w:div w:id="1575820415">
      <w:bodyDiv w:val="1"/>
      <w:marLeft w:val="0"/>
      <w:marRight w:val="0"/>
      <w:marTop w:val="0"/>
      <w:marBottom w:val="0"/>
      <w:divBdr>
        <w:top w:val="none" w:sz="0" w:space="0" w:color="auto"/>
        <w:left w:val="none" w:sz="0" w:space="0" w:color="auto"/>
        <w:bottom w:val="none" w:sz="0" w:space="0" w:color="auto"/>
        <w:right w:val="none" w:sz="0" w:space="0" w:color="auto"/>
      </w:divBdr>
    </w:div>
    <w:div w:id="1578635766">
      <w:bodyDiv w:val="1"/>
      <w:marLeft w:val="0"/>
      <w:marRight w:val="0"/>
      <w:marTop w:val="0"/>
      <w:marBottom w:val="0"/>
      <w:divBdr>
        <w:top w:val="none" w:sz="0" w:space="0" w:color="auto"/>
        <w:left w:val="none" w:sz="0" w:space="0" w:color="auto"/>
        <w:bottom w:val="none" w:sz="0" w:space="0" w:color="auto"/>
        <w:right w:val="none" w:sz="0" w:space="0" w:color="auto"/>
      </w:divBdr>
    </w:div>
    <w:div w:id="1578785817">
      <w:bodyDiv w:val="1"/>
      <w:marLeft w:val="0"/>
      <w:marRight w:val="0"/>
      <w:marTop w:val="0"/>
      <w:marBottom w:val="0"/>
      <w:divBdr>
        <w:top w:val="none" w:sz="0" w:space="0" w:color="auto"/>
        <w:left w:val="none" w:sz="0" w:space="0" w:color="auto"/>
        <w:bottom w:val="none" w:sz="0" w:space="0" w:color="auto"/>
        <w:right w:val="none" w:sz="0" w:space="0" w:color="auto"/>
      </w:divBdr>
    </w:div>
    <w:div w:id="1580214252">
      <w:bodyDiv w:val="1"/>
      <w:marLeft w:val="0"/>
      <w:marRight w:val="0"/>
      <w:marTop w:val="0"/>
      <w:marBottom w:val="0"/>
      <w:divBdr>
        <w:top w:val="none" w:sz="0" w:space="0" w:color="auto"/>
        <w:left w:val="none" w:sz="0" w:space="0" w:color="auto"/>
        <w:bottom w:val="none" w:sz="0" w:space="0" w:color="auto"/>
        <w:right w:val="none" w:sz="0" w:space="0" w:color="auto"/>
      </w:divBdr>
    </w:div>
    <w:div w:id="1584023669">
      <w:bodyDiv w:val="1"/>
      <w:marLeft w:val="0"/>
      <w:marRight w:val="0"/>
      <w:marTop w:val="0"/>
      <w:marBottom w:val="0"/>
      <w:divBdr>
        <w:top w:val="none" w:sz="0" w:space="0" w:color="auto"/>
        <w:left w:val="none" w:sz="0" w:space="0" w:color="auto"/>
        <w:bottom w:val="none" w:sz="0" w:space="0" w:color="auto"/>
        <w:right w:val="none" w:sz="0" w:space="0" w:color="auto"/>
      </w:divBdr>
    </w:div>
    <w:div w:id="1590307301">
      <w:bodyDiv w:val="1"/>
      <w:marLeft w:val="0"/>
      <w:marRight w:val="0"/>
      <w:marTop w:val="0"/>
      <w:marBottom w:val="0"/>
      <w:divBdr>
        <w:top w:val="none" w:sz="0" w:space="0" w:color="auto"/>
        <w:left w:val="none" w:sz="0" w:space="0" w:color="auto"/>
        <w:bottom w:val="none" w:sz="0" w:space="0" w:color="auto"/>
        <w:right w:val="none" w:sz="0" w:space="0" w:color="auto"/>
      </w:divBdr>
    </w:div>
    <w:div w:id="1594124908">
      <w:bodyDiv w:val="1"/>
      <w:marLeft w:val="0"/>
      <w:marRight w:val="0"/>
      <w:marTop w:val="0"/>
      <w:marBottom w:val="0"/>
      <w:divBdr>
        <w:top w:val="none" w:sz="0" w:space="0" w:color="auto"/>
        <w:left w:val="none" w:sz="0" w:space="0" w:color="auto"/>
        <w:bottom w:val="none" w:sz="0" w:space="0" w:color="auto"/>
        <w:right w:val="none" w:sz="0" w:space="0" w:color="auto"/>
      </w:divBdr>
    </w:div>
    <w:div w:id="1599829655">
      <w:bodyDiv w:val="1"/>
      <w:marLeft w:val="0"/>
      <w:marRight w:val="0"/>
      <w:marTop w:val="0"/>
      <w:marBottom w:val="0"/>
      <w:divBdr>
        <w:top w:val="none" w:sz="0" w:space="0" w:color="auto"/>
        <w:left w:val="none" w:sz="0" w:space="0" w:color="auto"/>
        <w:bottom w:val="none" w:sz="0" w:space="0" w:color="auto"/>
        <w:right w:val="none" w:sz="0" w:space="0" w:color="auto"/>
      </w:divBdr>
    </w:div>
    <w:div w:id="1601138898">
      <w:bodyDiv w:val="1"/>
      <w:marLeft w:val="0"/>
      <w:marRight w:val="0"/>
      <w:marTop w:val="0"/>
      <w:marBottom w:val="0"/>
      <w:divBdr>
        <w:top w:val="none" w:sz="0" w:space="0" w:color="auto"/>
        <w:left w:val="none" w:sz="0" w:space="0" w:color="auto"/>
        <w:bottom w:val="none" w:sz="0" w:space="0" w:color="auto"/>
        <w:right w:val="none" w:sz="0" w:space="0" w:color="auto"/>
      </w:divBdr>
    </w:div>
    <w:div w:id="1606576682">
      <w:bodyDiv w:val="1"/>
      <w:marLeft w:val="0"/>
      <w:marRight w:val="0"/>
      <w:marTop w:val="0"/>
      <w:marBottom w:val="0"/>
      <w:divBdr>
        <w:top w:val="none" w:sz="0" w:space="0" w:color="auto"/>
        <w:left w:val="none" w:sz="0" w:space="0" w:color="auto"/>
        <w:bottom w:val="none" w:sz="0" w:space="0" w:color="auto"/>
        <w:right w:val="none" w:sz="0" w:space="0" w:color="auto"/>
      </w:divBdr>
    </w:div>
    <w:div w:id="1607611216">
      <w:bodyDiv w:val="1"/>
      <w:marLeft w:val="0"/>
      <w:marRight w:val="0"/>
      <w:marTop w:val="0"/>
      <w:marBottom w:val="0"/>
      <w:divBdr>
        <w:top w:val="none" w:sz="0" w:space="0" w:color="auto"/>
        <w:left w:val="none" w:sz="0" w:space="0" w:color="auto"/>
        <w:bottom w:val="none" w:sz="0" w:space="0" w:color="auto"/>
        <w:right w:val="none" w:sz="0" w:space="0" w:color="auto"/>
      </w:divBdr>
    </w:div>
    <w:div w:id="1611355395">
      <w:bodyDiv w:val="1"/>
      <w:marLeft w:val="0"/>
      <w:marRight w:val="0"/>
      <w:marTop w:val="0"/>
      <w:marBottom w:val="0"/>
      <w:divBdr>
        <w:top w:val="none" w:sz="0" w:space="0" w:color="auto"/>
        <w:left w:val="none" w:sz="0" w:space="0" w:color="auto"/>
        <w:bottom w:val="none" w:sz="0" w:space="0" w:color="auto"/>
        <w:right w:val="none" w:sz="0" w:space="0" w:color="auto"/>
      </w:divBdr>
    </w:div>
    <w:div w:id="1621453342">
      <w:bodyDiv w:val="1"/>
      <w:marLeft w:val="0"/>
      <w:marRight w:val="0"/>
      <w:marTop w:val="0"/>
      <w:marBottom w:val="0"/>
      <w:divBdr>
        <w:top w:val="none" w:sz="0" w:space="0" w:color="auto"/>
        <w:left w:val="none" w:sz="0" w:space="0" w:color="auto"/>
        <w:bottom w:val="none" w:sz="0" w:space="0" w:color="auto"/>
        <w:right w:val="none" w:sz="0" w:space="0" w:color="auto"/>
      </w:divBdr>
    </w:div>
    <w:div w:id="1624379879">
      <w:bodyDiv w:val="1"/>
      <w:marLeft w:val="0"/>
      <w:marRight w:val="0"/>
      <w:marTop w:val="0"/>
      <w:marBottom w:val="0"/>
      <w:divBdr>
        <w:top w:val="none" w:sz="0" w:space="0" w:color="auto"/>
        <w:left w:val="none" w:sz="0" w:space="0" w:color="auto"/>
        <w:bottom w:val="none" w:sz="0" w:space="0" w:color="auto"/>
        <w:right w:val="none" w:sz="0" w:space="0" w:color="auto"/>
      </w:divBdr>
    </w:div>
    <w:div w:id="1636254655">
      <w:bodyDiv w:val="1"/>
      <w:marLeft w:val="0"/>
      <w:marRight w:val="0"/>
      <w:marTop w:val="0"/>
      <w:marBottom w:val="0"/>
      <w:divBdr>
        <w:top w:val="none" w:sz="0" w:space="0" w:color="auto"/>
        <w:left w:val="none" w:sz="0" w:space="0" w:color="auto"/>
        <w:bottom w:val="none" w:sz="0" w:space="0" w:color="auto"/>
        <w:right w:val="none" w:sz="0" w:space="0" w:color="auto"/>
      </w:divBdr>
    </w:div>
    <w:div w:id="1636326038">
      <w:bodyDiv w:val="1"/>
      <w:marLeft w:val="0"/>
      <w:marRight w:val="0"/>
      <w:marTop w:val="0"/>
      <w:marBottom w:val="0"/>
      <w:divBdr>
        <w:top w:val="none" w:sz="0" w:space="0" w:color="auto"/>
        <w:left w:val="none" w:sz="0" w:space="0" w:color="auto"/>
        <w:bottom w:val="none" w:sz="0" w:space="0" w:color="auto"/>
        <w:right w:val="none" w:sz="0" w:space="0" w:color="auto"/>
      </w:divBdr>
    </w:div>
    <w:div w:id="1637418203">
      <w:bodyDiv w:val="1"/>
      <w:marLeft w:val="0"/>
      <w:marRight w:val="0"/>
      <w:marTop w:val="0"/>
      <w:marBottom w:val="0"/>
      <w:divBdr>
        <w:top w:val="none" w:sz="0" w:space="0" w:color="auto"/>
        <w:left w:val="none" w:sz="0" w:space="0" w:color="auto"/>
        <w:bottom w:val="none" w:sz="0" w:space="0" w:color="auto"/>
        <w:right w:val="none" w:sz="0" w:space="0" w:color="auto"/>
      </w:divBdr>
    </w:div>
    <w:div w:id="1643150562">
      <w:bodyDiv w:val="1"/>
      <w:marLeft w:val="0"/>
      <w:marRight w:val="0"/>
      <w:marTop w:val="0"/>
      <w:marBottom w:val="0"/>
      <w:divBdr>
        <w:top w:val="none" w:sz="0" w:space="0" w:color="auto"/>
        <w:left w:val="none" w:sz="0" w:space="0" w:color="auto"/>
        <w:bottom w:val="none" w:sz="0" w:space="0" w:color="auto"/>
        <w:right w:val="none" w:sz="0" w:space="0" w:color="auto"/>
      </w:divBdr>
    </w:div>
    <w:div w:id="1649020375">
      <w:bodyDiv w:val="1"/>
      <w:marLeft w:val="0"/>
      <w:marRight w:val="0"/>
      <w:marTop w:val="0"/>
      <w:marBottom w:val="0"/>
      <w:divBdr>
        <w:top w:val="none" w:sz="0" w:space="0" w:color="auto"/>
        <w:left w:val="none" w:sz="0" w:space="0" w:color="auto"/>
        <w:bottom w:val="none" w:sz="0" w:space="0" w:color="auto"/>
        <w:right w:val="none" w:sz="0" w:space="0" w:color="auto"/>
      </w:divBdr>
    </w:div>
    <w:div w:id="1649820865">
      <w:bodyDiv w:val="1"/>
      <w:marLeft w:val="0"/>
      <w:marRight w:val="0"/>
      <w:marTop w:val="0"/>
      <w:marBottom w:val="0"/>
      <w:divBdr>
        <w:top w:val="none" w:sz="0" w:space="0" w:color="auto"/>
        <w:left w:val="none" w:sz="0" w:space="0" w:color="auto"/>
        <w:bottom w:val="none" w:sz="0" w:space="0" w:color="auto"/>
        <w:right w:val="none" w:sz="0" w:space="0" w:color="auto"/>
      </w:divBdr>
    </w:div>
    <w:div w:id="1656645771">
      <w:bodyDiv w:val="1"/>
      <w:marLeft w:val="0"/>
      <w:marRight w:val="0"/>
      <w:marTop w:val="0"/>
      <w:marBottom w:val="0"/>
      <w:divBdr>
        <w:top w:val="none" w:sz="0" w:space="0" w:color="auto"/>
        <w:left w:val="none" w:sz="0" w:space="0" w:color="auto"/>
        <w:bottom w:val="none" w:sz="0" w:space="0" w:color="auto"/>
        <w:right w:val="none" w:sz="0" w:space="0" w:color="auto"/>
      </w:divBdr>
    </w:div>
    <w:div w:id="1657146153">
      <w:bodyDiv w:val="1"/>
      <w:marLeft w:val="0"/>
      <w:marRight w:val="0"/>
      <w:marTop w:val="0"/>
      <w:marBottom w:val="0"/>
      <w:divBdr>
        <w:top w:val="none" w:sz="0" w:space="0" w:color="auto"/>
        <w:left w:val="none" w:sz="0" w:space="0" w:color="auto"/>
        <w:bottom w:val="none" w:sz="0" w:space="0" w:color="auto"/>
        <w:right w:val="none" w:sz="0" w:space="0" w:color="auto"/>
      </w:divBdr>
    </w:div>
    <w:div w:id="1661422932">
      <w:bodyDiv w:val="1"/>
      <w:marLeft w:val="0"/>
      <w:marRight w:val="0"/>
      <w:marTop w:val="0"/>
      <w:marBottom w:val="0"/>
      <w:divBdr>
        <w:top w:val="none" w:sz="0" w:space="0" w:color="auto"/>
        <w:left w:val="none" w:sz="0" w:space="0" w:color="auto"/>
        <w:bottom w:val="none" w:sz="0" w:space="0" w:color="auto"/>
        <w:right w:val="none" w:sz="0" w:space="0" w:color="auto"/>
      </w:divBdr>
    </w:div>
    <w:div w:id="1663967765">
      <w:bodyDiv w:val="1"/>
      <w:marLeft w:val="0"/>
      <w:marRight w:val="0"/>
      <w:marTop w:val="0"/>
      <w:marBottom w:val="0"/>
      <w:divBdr>
        <w:top w:val="none" w:sz="0" w:space="0" w:color="auto"/>
        <w:left w:val="none" w:sz="0" w:space="0" w:color="auto"/>
        <w:bottom w:val="none" w:sz="0" w:space="0" w:color="auto"/>
        <w:right w:val="none" w:sz="0" w:space="0" w:color="auto"/>
      </w:divBdr>
    </w:div>
    <w:div w:id="1669096232">
      <w:bodyDiv w:val="1"/>
      <w:marLeft w:val="0"/>
      <w:marRight w:val="0"/>
      <w:marTop w:val="0"/>
      <w:marBottom w:val="0"/>
      <w:divBdr>
        <w:top w:val="none" w:sz="0" w:space="0" w:color="auto"/>
        <w:left w:val="none" w:sz="0" w:space="0" w:color="auto"/>
        <w:bottom w:val="none" w:sz="0" w:space="0" w:color="auto"/>
        <w:right w:val="none" w:sz="0" w:space="0" w:color="auto"/>
      </w:divBdr>
    </w:div>
    <w:div w:id="1669943813">
      <w:bodyDiv w:val="1"/>
      <w:marLeft w:val="0"/>
      <w:marRight w:val="0"/>
      <w:marTop w:val="0"/>
      <w:marBottom w:val="0"/>
      <w:divBdr>
        <w:top w:val="none" w:sz="0" w:space="0" w:color="auto"/>
        <w:left w:val="none" w:sz="0" w:space="0" w:color="auto"/>
        <w:bottom w:val="none" w:sz="0" w:space="0" w:color="auto"/>
        <w:right w:val="none" w:sz="0" w:space="0" w:color="auto"/>
      </w:divBdr>
    </w:div>
    <w:div w:id="1673020367">
      <w:bodyDiv w:val="1"/>
      <w:marLeft w:val="0"/>
      <w:marRight w:val="0"/>
      <w:marTop w:val="0"/>
      <w:marBottom w:val="0"/>
      <w:divBdr>
        <w:top w:val="none" w:sz="0" w:space="0" w:color="auto"/>
        <w:left w:val="none" w:sz="0" w:space="0" w:color="auto"/>
        <w:bottom w:val="none" w:sz="0" w:space="0" w:color="auto"/>
        <w:right w:val="none" w:sz="0" w:space="0" w:color="auto"/>
      </w:divBdr>
    </w:div>
    <w:div w:id="1674215323">
      <w:bodyDiv w:val="1"/>
      <w:marLeft w:val="0"/>
      <w:marRight w:val="0"/>
      <w:marTop w:val="0"/>
      <w:marBottom w:val="0"/>
      <w:divBdr>
        <w:top w:val="none" w:sz="0" w:space="0" w:color="auto"/>
        <w:left w:val="none" w:sz="0" w:space="0" w:color="auto"/>
        <w:bottom w:val="none" w:sz="0" w:space="0" w:color="auto"/>
        <w:right w:val="none" w:sz="0" w:space="0" w:color="auto"/>
      </w:divBdr>
    </w:div>
    <w:div w:id="1674722055">
      <w:bodyDiv w:val="1"/>
      <w:marLeft w:val="0"/>
      <w:marRight w:val="0"/>
      <w:marTop w:val="0"/>
      <w:marBottom w:val="0"/>
      <w:divBdr>
        <w:top w:val="none" w:sz="0" w:space="0" w:color="auto"/>
        <w:left w:val="none" w:sz="0" w:space="0" w:color="auto"/>
        <w:bottom w:val="none" w:sz="0" w:space="0" w:color="auto"/>
        <w:right w:val="none" w:sz="0" w:space="0" w:color="auto"/>
      </w:divBdr>
    </w:div>
    <w:div w:id="1676373086">
      <w:bodyDiv w:val="1"/>
      <w:marLeft w:val="0"/>
      <w:marRight w:val="0"/>
      <w:marTop w:val="0"/>
      <w:marBottom w:val="0"/>
      <w:divBdr>
        <w:top w:val="none" w:sz="0" w:space="0" w:color="auto"/>
        <w:left w:val="none" w:sz="0" w:space="0" w:color="auto"/>
        <w:bottom w:val="none" w:sz="0" w:space="0" w:color="auto"/>
        <w:right w:val="none" w:sz="0" w:space="0" w:color="auto"/>
      </w:divBdr>
    </w:div>
    <w:div w:id="1679886949">
      <w:bodyDiv w:val="1"/>
      <w:marLeft w:val="0"/>
      <w:marRight w:val="0"/>
      <w:marTop w:val="0"/>
      <w:marBottom w:val="0"/>
      <w:divBdr>
        <w:top w:val="none" w:sz="0" w:space="0" w:color="auto"/>
        <w:left w:val="none" w:sz="0" w:space="0" w:color="auto"/>
        <w:bottom w:val="none" w:sz="0" w:space="0" w:color="auto"/>
        <w:right w:val="none" w:sz="0" w:space="0" w:color="auto"/>
      </w:divBdr>
    </w:div>
    <w:div w:id="1685083829">
      <w:bodyDiv w:val="1"/>
      <w:marLeft w:val="0"/>
      <w:marRight w:val="0"/>
      <w:marTop w:val="0"/>
      <w:marBottom w:val="0"/>
      <w:divBdr>
        <w:top w:val="none" w:sz="0" w:space="0" w:color="auto"/>
        <w:left w:val="none" w:sz="0" w:space="0" w:color="auto"/>
        <w:bottom w:val="none" w:sz="0" w:space="0" w:color="auto"/>
        <w:right w:val="none" w:sz="0" w:space="0" w:color="auto"/>
      </w:divBdr>
    </w:div>
    <w:div w:id="1686711505">
      <w:bodyDiv w:val="1"/>
      <w:marLeft w:val="0"/>
      <w:marRight w:val="0"/>
      <w:marTop w:val="0"/>
      <w:marBottom w:val="0"/>
      <w:divBdr>
        <w:top w:val="none" w:sz="0" w:space="0" w:color="auto"/>
        <w:left w:val="none" w:sz="0" w:space="0" w:color="auto"/>
        <w:bottom w:val="none" w:sz="0" w:space="0" w:color="auto"/>
        <w:right w:val="none" w:sz="0" w:space="0" w:color="auto"/>
      </w:divBdr>
    </w:div>
    <w:div w:id="1687754320">
      <w:bodyDiv w:val="1"/>
      <w:marLeft w:val="0"/>
      <w:marRight w:val="0"/>
      <w:marTop w:val="0"/>
      <w:marBottom w:val="0"/>
      <w:divBdr>
        <w:top w:val="none" w:sz="0" w:space="0" w:color="auto"/>
        <w:left w:val="none" w:sz="0" w:space="0" w:color="auto"/>
        <w:bottom w:val="none" w:sz="0" w:space="0" w:color="auto"/>
        <w:right w:val="none" w:sz="0" w:space="0" w:color="auto"/>
      </w:divBdr>
    </w:div>
    <w:div w:id="1688946751">
      <w:bodyDiv w:val="1"/>
      <w:marLeft w:val="0"/>
      <w:marRight w:val="0"/>
      <w:marTop w:val="0"/>
      <w:marBottom w:val="0"/>
      <w:divBdr>
        <w:top w:val="none" w:sz="0" w:space="0" w:color="auto"/>
        <w:left w:val="none" w:sz="0" w:space="0" w:color="auto"/>
        <w:bottom w:val="none" w:sz="0" w:space="0" w:color="auto"/>
        <w:right w:val="none" w:sz="0" w:space="0" w:color="auto"/>
      </w:divBdr>
    </w:div>
    <w:div w:id="1696079117">
      <w:bodyDiv w:val="1"/>
      <w:marLeft w:val="0"/>
      <w:marRight w:val="0"/>
      <w:marTop w:val="0"/>
      <w:marBottom w:val="0"/>
      <w:divBdr>
        <w:top w:val="none" w:sz="0" w:space="0" w:color="auto"/>
        <w:left w:val="none" w:sz="0" w:space="0" w:color="auto"/>
        <w:bottom w:val="none" w:sz="0" w:space="0" w:color="auto"/>
        <w:right w:val="none" w:sz="0" w:space="0" w:color="auto"/>
      </w:divBdr>
    </w:div>
    <w:div w:id="1698702276">
      <w:bodyDiv w:val="1"/>
      <w:marLeft w:val="0"/>
      <w:marRight w:val="0"/>
      <w:marTop w:val="0"/>
      <w:marBottom w:val="0"/>
      <w:divBdr>
        <w:top w:val="none" w:sz="0" w:space="0" w:color="auto"/>
        <w:left w:val="none" w:sz="0" w:space="0" w:color="auto"/>
        <w:bottom w:val="none" w:sz="0" w:space="0" w:color="auto"/>
        <w:right w:val="none" w:sz="0" w:space="0" w:color="auto"/>
      </w:divBdr>
    </w:div>
    <w:div w:id="1714423444">
      <w:bodyDiv w:val="1"/>
      <w:marLeft w:val="0"/>
      <w:marRight w:val="0"/>
      <w:marTop w:val="0"/>
      <w:marBottom w:val="0"/>
      <w:divBdr>
        <w:top w:val="none" w:sz="0" w:space="0" w:color="auto"/>
        <w:left w:val="none" w:sz="0" w:space="0" w:color="auto"/>
        <w:bottom w:val="none" w:sz="0" w:space="0" w:color="auto"/>
        <w:right w:val="none" w:sz="0" w:space="0" w:color="auto"/>
      </w:divBdr>
    </w:div>
    <w:div w:id="1718747384">
      <w:bodyDiv w:val="1"/>
      <w:marLeft w:val="0"/>
      <w:marRight w:val="0"/>
      <w:marTop w:val="0"/>
      <w:marBottom w:val="0"/>
      <w:divBdr>
        <w:top w:val="none" w:sz="0" w:space="0" w:color="auto"/>
        <w:left w:val="none" w:sz="0" w:space="0" w:color="auto"/>
        <w:bottom w:val="none" w:sz="0" w:space="0" w:color="auto"/>
        <w:right w:val="none" w:sz="0" w:space="0" w:color="auto"/>
      </w:divBdr>
    </w:div>
    <w:div w:id="1733314657">
      <w:bodyDiv w:val="1"/>
      <w:marLeft w:val="0"/>
      <w:marRight w:val="0"/>
      <w:marTop w:val="0"/>
      <w:marBottom w:val="0"/>
      <w:divBdr>
        <w:top w:val="none" w:sz="0" w:space="0" w:color="auto"/>
        <w:left w:val="none" w:sz="0" w:space="0" w:color="auto"/>
        <w:bottom w:val="none" w:sz="0" w:space="0" w:color="auto"/>
        <w:right w:val="none" w:sz="0" w:space="0" w:color="auto"/>
      </w:divBdr>
    </w:div>
    <w:div w:id="1740862930">
      <w:bodyDiv w:val="1"/>
      <w:marLeft w:val="0"/>
      <w:marRight w:val="0"/>
      <w:marTop w:val="0"/>
      <w:marBottom w:val="0"/>
      <w:divBdr>
        <w:top w:val="none" w:sz="0" w:space="0" w:color="auto"/>
        <w:left w:val="none" w:sz="0" w:space="0" w:color="auto"/>
        <w:bottom w:val="none" w:sz="0" w:space="0" w:color="auto"/>
        <w:right w:val="none" w:sz="0" w:space="0" w:color="auto"/>
      </w:divBdr>
    </w:div>
    <w:div w:id="1745641296">
      <w:bodyDiv w:val="1"/>
      <w:marLeft w:val="0"/>
      <w:marRight w:val="0"/>
      <w:marTop w:val="0"/>
      <w:marBottom w:val="0"/>
      <w:divBdr>
        <w:top w:val="none" w:sz="0" w:space="0" w:color="auto"/>
        <w:left w:val="none" w:sz="0" w:space="0" w:color="auto"/>
        <w:bottom w:val="none" w:sz="0" w:space="0" w:color="auto"/>
        <w:right w:val="none" w:sz="0" w:space="0" w:color="auto"/>
      </w:divBdr>
      <w:divsChild>
        <w:div w:id="1387222200">
          <w:marLeft w:val="640"/>
          <w:marRight w:val="0"/>
          <w:marTop w:val="0"/>
          <w:marBottom w:val="0"/>
          <w:divBdr>
            <w:top w:val="none" w:sz="0" w:space="0" w:color="auto"/>
            <w:left w:val="none" w:sz="0" w:space="0" w:color="auto"/>
            <w:bottom w:val="none" w:sz="0" w:space="0" w:color="auto"/>
            <w:right w:val="none" w:sz="0" w:space="0" w:color="auto"/>
          </w:divBdr>
        </w:div>
        <w:div w:id="1248688541">
          <w:marLeft w:val="640"/>
          <w:marRight w:val="0"/>
          <w:marTop w:val="0"/>
          <w:marBottom w:val="0"/>
          <w:divBdr>
            <w:top w:val="none" w:sz="0" w:space="0" w:color="auto"/>
            <w:left w:val="none" w:sz="0" w:space="0" w:color="auto"/>
            <w:bottom w:val="none" w:sz="0" w:space="0" w:color="auto"/>
            <w:right w:val="none" w:sz="0" w:space="0" w:color="auto"/>
          </w:divBdr>
        </w:div>
        <w:div w:id="940187850">
          <w:marLeft w:val="640"/>
          <w:marRight w:val="0"/>
          <w:marTop w:val="0"/>
          <w:marBottom w:val="0"/>
          <w:divBdr>
            <w:top w:val="none" w:sz="0" w:space="0" w:color="auto"/>
            <w:left w:val="none" w:sz="0" w:space="0" w:color="auto"/>
            <w:bottom w:val="none" w:sz="0" w:space="0" w:color="auto"/>
            <w:right w:val="none" w:sz="0" w:space="0" w:color="auto"/>
          </w:divBdr>
        </w:div>
        <w:div w:id="34543870">
          <w:marLeft w:val="640"/>
          <w:marRight w:val="0"/>
          <w:marTop w:val="0"/>
          <w:marBottom w:val="0"/>
          <w:divBdr>
            <w:top w:val="none" w:sz="0" w:space="0" w:color="auto"/>
            <w:left w:val="none" w:sz="0" w:space="0" w:color="auto"/>
            <w:bottom w:val="none" w:sz="0" w:space="0" w:color="auto"/>
            <w:right w:val="none" w:sz="0" w:space="0" w:color="auto"/>
          </w:divBdr>
        </w:div>
        <w:div w:id="1358577745">
          <w:marLeft w:val="640"/>
          <w:marRight w:val="0"/>
          <w:marTop w:val="0"/>
          <w:marBottom w:val="0"/>
          <w:divBdr>
            <w:top w:val="none" w:sz="0" w:space="0" w:color="auto"/>
            <w:left w:val="none" w:sz="0" w:space="0" w:color="auto"/>
            <w:bottom w:val="none" w:sz="0" w:space="0" w:color="auto"/>
            <w:right w:val="none" w:sz="0" w:space="0" w:color="auto"/>
          </w:divBdr>
        </w:div>
        <w:div w:id="108281159">
          <w:marLeft w:val="640"/>
          <w:marRight w:val="0"/>
          <w:marTop w:val="0"/>
          <w:marBottom w:val="0"/>
          <w:divBdr>
            <w:top w:val="none" w:sz="0" w:space="0" w:color="auto"/>
            <w:left w:val="none" w:sz="0" w:space="0" w:color="auto"/>
            <w:bottom w:val="none" w:sz="0" w:space="0" w:color="auto"/>
            <w:right w:val="none" w:sz="0" w:space="0" w:color="auto"/>
          </w:divBdr>
        </w:div>
        <w:div w:id="1785077812">
          <w:marLeft w:val="640"/>
          <w:marRight w:val="0"/>
          <w:marTop w:val="0"/>
          <w:marBottom w:val="0"/>
          <w:divBdr>
            <w:top w:val="none" w:sz="0" w:space="0" w:color="auto"/>
            <w:left w:val="none" w:sz="0" w:space="0" w:color="auto"/>
            <w:bottom w:val="none" w:sz="0" w:space="0" w:color="auto"/>
            <w:right w:val="none" w:sz="0" w:space="0" w:color="auto"/>
          </w:divBdr>
        </w:div>
        <w:div w:id="2052803283">
          <w:marLeft w:val="640"/>
          <w:marRight w:val="0"/>
          <w:marTop w:val="0"/>
          <w:marBottom w:val="0"/>
          <w:divBdr>
            <w:top w:val="none" w:sz="0" w:space="0" w:color="auto"/>
            <w:left w:val="none" w:sz="0" w:space="0" w:color="auto"/>
            <w:bottom w:val="none" w:sz="0" w:space="0" w:color="auto"/>
            <w:right w:val="none" w:sz="0" w:space="0" w:color="auto"/>
          </w:divBdr>
        </w:div>
        <w:div w:id="801506833">
          <w:marLeft w:val="640"/>
          <w:marRight w:val="0"/>
          <w:marTop w:val="0"/>
          <w:marBottom w:val="0"/>
          <w:divBdr>
            <w:top w:val="none" w:sz="0" w:space="0" w:color="auto"/>
            <w:left w:val="none" w:sz="0" w:space="0" w:color="auto"/>
            <w:bottom w:val="none" w:sz="0" w:space="0" w:color="auto"/>
            <w:right w:val="none" w:sz="0" w:space="0" w:color="auto"/>
          </w:divBdr>
        </w:div>
        <w:div w:id="1085876838">
          <w:marLeft w:val="640"/>
          <w:marRight w:val="0"/>
          <w:marTop w:val="0"/>
          <w:marBottom w:val="0"/>
          <w:divBdr>
            <w:top w:val="none" w:sz="0" w:space="0" w:color="auto"/>
            <w:left w:val="none" w:sz="0" w:space="0" w:color="auto"/>
            <w:bottom w:val="none" w:sz="0" w:space="0" w:color="auto"/>
            <w:right w:val="none" w:sz="0" w:space="0" w:color="auto"/>
          </w:divBdr>
        </w:div>
        <w:div w:id="714042228">
          <w:marLeft w:val="640"/>
          <w:marRight w:val="0"/>
          <w:marTop w:val="0"/>
          <w:marBottom w:val="0"/>
          <w:divBdr>
            <w:top w:val="none" w:sz="0" w:space="0" w:color="auto"/>
            <w:left w:val="none" w:sz="0" w:space="0" w:color="auto"/>
            <w:bottom w:val="none" w:sz="0" w:space="0" w:color="auto"/>
            <w:right w:val="none" w:sz="0" w:space="0" w:color="auto"/>
          </w:divBdr>
        </w:div>
        <w:div w:id="1558319307">
          <w:marLeft w:val="640"/>
          <w:marRight w:val="0"/>
          <w:marTop w:val="0"/>
          <w:marBottom w:val="0"/>
          <w:divBdr>
            <w:top w:val="none" w:sz="0" w:space="0" w:color="auto"/>
            <w:left w:val="none" w:sz="0" w:space="0" w:color="auto"/>
            <w:bottom w:val="none" w:sz="0" w:space="0" w:color="auto"/>
            <w:right w:val="none" w:sz="0" w:space="0" w:color="auto"/>
          </w:divBdr>
        </w:div>
        <w:div w:id="1069183977">
          <w:marLeft w:val="640"/>
          <w:marRight w:val="0"/>
          <w:marTop w:val="0"/>
          <w:marBottom w:val="0"/>
          <w:divBdr>
            <w:top w:val="none" w:sz="0" w:space="0" w:color="auto"/>
            <w:left w:val="none" w:sz="0" w:space="0" w:color="auto"/>
            <w:bottom w:val="none" w:sz="0" w:space="0" w:color="auto"/>
            <w:right w:val="none" w:sz="0" w:space="0" w:color="auto"/>
          </w:divBdr>
        </w:div>
        <w:div w:id="1745760262">
          <w:marLeft w:val="640"/>
          <w:marRight w:val="0"/>
          <w:marTop w:val="0"/>
          <w:marBottom w:val="0"/>
          <w:divBdr>
            <w:top w:val="none" w:sz="0" w:space="0" w:color="auto"/>
            <w:left w:val="none" w:sz="0" w:space="0" w:color="auto"/>
            <w:bottom w:val="none" w:sz="0" w:space="0" w:color="auto"/>
            <w:right w:val="none" w:sz="0" w:space="0" w:color="auto"/>
          </w:divBdr>
        </w:div>
        <w:div w:id="1599020034">
          <w:marLeft w:val="640"/>
          <w:marRight w:val="0"/>
          <w:marTop w:val="0"/>
          <w:marBottom w:val="0"/>
          <w:divBdr>
            <w:top w:val="none" w:sz="0" w:space="0" w:color="auto"/>
            <w:left w:val="none" w:sz="0" w:space="0" w:color="auto"/>
            <w:bottom w:val="none" w:sz="0" w:space="0" w:color="auto"/>
            <w:right w:val="none" w:sz="0" w:space="0" w:color="auto"/>
          </w:divBdr>
        </w:div>
        <w:div w:id="2053337868">
          <w:marLeft w:val="640"/>
          <w:marRight w:val="0"/>
          <w:marTop w:val="0"/>
          <w:marBottom w:val="0"/>
          <w:divBdr>
            <w:top w:val="none" w:sz="0" w:space="0" w:color="auto"/>
            <w:left w:val="none" w:sz="0" w:space="0" w:color="auto"/>
            <w:bottom w:val="none" w:sz="0" w:space="0" w:color="auto"/>
            <w:right w:val="none" w:sz="0" w:space="0" w:color="auto"/>
          </w:divBdr>
        </w:div>
        <w:div w:id="1291128984">
          <w:marLeft w:val="640"/>
          <w:marRight w:val="0"/>
          <w:marTop w:val="0"/>
          <w:marBottom w:val="0"/>
          <w:divBdr>
            <w:top w:val="none" w:sz="0" w:space="0" w:color="auto"/>
            <w:left w:val="none" w:sz="0" w:space="0" w:color="auto"/>
            <w:bottom w:val="none" w:sz="0" w:space="0" w:color="auto"/>
            <w:right w:val="none" w:sz="0" w:space="0" w:color="auto"/>
          </w:divBdr>
        </w:div>
        <w:div w:id="699093015">
          <w:marLeft w:val="640"/>
          <w:marRight w:val="0"/>
          <w:marTop w:val="0"/>
          <w:marBottom w:val="0"/>
          <w:divBdr>
            <w:top w:val="none" w:sz="0" w:space="0" w:color="auto"/>
            <w:left w:val="none" w:sz="0" w:space="0" w:color="auto"/>
            <w:bottom w:val="none" w:sz="0" w:space="0" w:color="auto"/>
            <w:right w:val="none" w:sz="0" w:space="0" w:color="auto"/>
          </w:divBdr>
        </w:div>
        <w:div w:id="637299240">
          <w:marLeft w:val="640"/>
          <w:marRight w:val="0"/>
          <w:marTop w:val="0"/>
          <w:marBottom w:val="0"/>
          <w:divBdr>
            <w:top w:val="none" w:sz="0" w:space="0" w:color="auto"/>
            <w:left w:val="none" w:sz="0" w:space="0" w:color="auto"/>
            <w:bottom w:val="none" w:sz="0" w:space="0" w:color="auto"/>
            <w:right w:val="none" w:sz="0" w:space="0" w:color="auto"/>
          </w:divBdr>
        </w:div>
        <w:div w:id="467433314">
          <w:marLeft w:val="640"/>
          <w:marRight w:val="0"/>
          <w:marTop w:val="0"/>
          <w:marBottom w:val="0"/>
          <w:divBdr>
            <w:top w:val="none" w:sz="0" w:space="0" w:color="auto"/>
            <w:left w:val="none" w:sz="0" w:space="0" w:color="auto"/>
            <w:bottom w:val="none" w:sz="0" w:space="0" w:color="auto"/>
            <w:right w:val="none" w:sz="0" w:space="0" w:color="auto"/>
          </w:divBdr>
        </w:div>
        <w:div w:id="563878962">
          <w:marLeft w:val="640"/>
          <w:marRight w:val="0"/>
          <w:marTop w:val="0"/>
          <w:marBottom w:val="0"/>
          <w:divBdr>
            <w:top w:val="none" w:sz="0" w:space="0" w:color="auto"/>
            <w:left w:val="none" w:sz="0" w:space="0" w:color="auto"/>
            <w:bottom w:val="none" w:sz="0" w:space="0" w:color="auto"/>
            <w:right w:val="none" w:sz="0" w:space="0" w:color="auto"/>
          </w:divBdr>
        </w:div>
        <w:div w:id="803045013">
          <w:marLeft w:val="640"/>
          <w:marRight w:val="0"/>
          <w:marTop w:val="0"/>
          <w:marBottom w:val="0"/>
          <w:divBdr>
            <w:top w:val="none" w:sz="0" w:space="0" w:color="auto"/>
            <w:left w:val="none" w:sz="0" w:space="0" w:color="auto"/>
            <w:bottom w:val="none" w:sz="0" w:space="0" w:color="auto"/>
            <w:right w:val="none" w:sz="0" w:space="0" w:color="auto"/>
          </w:divBdr>
        </w:div>
        <w:div w:id="1386176894">
          <w:marLeft w:val="640"/>
          <w:marRight w:val="0"/>
          <w:marTop w:val="0"/>
          <w:marBottom w:val="0"/>
          <w:divBdr>
            <w:top w:val="none" w:sz="0" w:space="0" w:color="auto"/>
            <w:left w:val="none" w:sz="0" w:space="0" w:color="auto"/>
            <w:bottom w:val="none" w:sz="0" w:space="0" w:color="auto"/>
            <w:right w:val="none" w:sz="0" w:space="0" w:color="auto"/>
          </w:divBdr>
        </w:div>
        <w:div w:id="861289112">
          <w:marLeft w:val="640"/>
          <w:marRight w:val="0"/>
          <w:marTop w:val="0"/>
          <w:marBottom w:val="0"/>
          <w:divBdr>
            <w:top w:val="none" w:sz="0" w:space="0" w:color="auto"/>
            <w:left w:val="none" w:sz="0" w:space="0" w:color="auto"/>
            <w:bottom w:val="none" w:sz="0" w:space="0" w:color="auto"/>
            <w:right w:val="none" w:sz="0" w:space="0" w:color="auto"/>
          </w:divBdr>
        </w:div>
        <w:div w:id="1769159391">
          <w:marLeft w:val="640"/>
          <w:marRight w:val="0"/>
          <w:marTop w:val="0"/>
          <w:marBottom w:val="0"/>
          <w:divBdr>
            <w:top w:val="none" w:sz="0" w:space="0" w:color="auto"/>
            <w:left w:val="none" w:sz="0" w:space="0" w:color="auto"/>
            <w:bottom w:val="none" w:sz="0" w:space="0" w:color="auto"/>
            <w:right w:val="none" w:sz="0" w:space="0" w:color="auto"/>
          </w:divBdr>
        </w:div>
        <w:div w:id="505678983">
          <w:marLeft w:val="640"/>
          <w:marRight w:val="0"/>
          <w:marTop w:val="0"/>
          <w:marBottom w:val="0"/>
          <w:divBdr>
            <w:top w:val="none" w:sz="0" w:space="0" w:color="auto"/>
            <w:left w:val="none" w:sz="0" w:space="0" w:color="auto"/>
            <w:bottom w:val="none" w:sz="0" w:space="0" w:color="auto"/>
            <w:right w:val="none" w:sz="0" w:space="0" w:color="auto"/>
          </w:divBdr>
        </w:div>
        <w:div w:id="429619937">
          <w:marLeft w:val="640"/>
          <w:marRight w:val="0"/>
          <w:marTop w:val="0"/>
          <w:marBottom w:val="0"/>
          <w:divBdr>
            <w:top w:val="none" w:sz="0" w:space="0" w:color="auto"/>
            <w:left w:val="none" w:sz="0" w:space="0" w:color="auto"/>
            <w:bottom w:val="none" w:sz="0" w:space="0" w:color="auto"/>
            <w:right w:val="none" w:sz="0" w:space="0" w:color="auto"/>
          </w:divBdr>
        </w:div>
        <w:div w:id="623191400">
          <w:marLeft w:val="640"/>
          <w:marRight w:val="0"/>
          <w:marTop w:val="0"/>
          <w:marBottom w:val="0"/>
          <w:divBdr>
            <w:top w:val="none" w:sz="0" w:space="0" w:color="auto"/>
            <w:left w:val="none" w:sz="0" w:space="0" w:color="auto"/>
            <w:bottom w:val="none" w:sz="0" w:space="0" w:color="auto"/>
            <w:right w:val="none" w:sz="0" w:space="0" w:color="auto"/>
          </w:divBdr>
        </w:div>
        <w:div w:id="275990870">
          <w:marLeft w:val="640"/>
          <w:marRight w:val="0"/>
          <w:marTop w:val="0"/>
          <w:marBottom w:val="0"/>
          <w:divBdr>
            <w:top w:val="none" w:sz="0" w:space="0" w:color="auto"/>
            <w:left w:val="none" w:sz="0" w:space="0" w:color="auto"/>
            <w:bottom w:val="none" w:sz="0" w:space="0" w:color="auto"/>
            <w:right w:val="none" w:sz="0" w:space="0" w:color="auto"/>
          </w:divBdr>
        </w:div>
        <w:div w:id="2115441373">
          <w:marLeft w:val="640"/>
          <w:marRight w:val="0"/>
          <w:marTop w:val="0"/>
          <w:marBottom w:val="0"/>
          <w:divBdr>
            <w:top w:val="none" w:sz="0" w:space="0" w:color="auto"/>
            <w:left w:val="none" w:sz="0" w:space="0" w:color="auto"/>
            <w:bottom w:val="none" w:sz="0" w:space="0" w:color="auto"/>
            <w:right w:val="none" w:sz="0" w:space="0" w:color="auto"/>
          </w:divBdr>
        </w:div>
        <w:div w:id="909972285">
          <w:marLeft w:val="640"/>
          <w:marRight w:val="0"/>
          <w:marTop w:val="0"/>
          <w:marBottom w:val="0"/>
          <w:divBdr>
            <w:top w:val="none" w:sz="0" w:space="0" w:color="auto"/>
            <w:left w:val="none" w:sz="0" w:space="0" w:color="auto"/>
            <w:bottom w:val="none" w:sz="0" w:space="0" w:color="auto"/>
            <w:right w:val="none" w:sz="0" w:space="0" w:color="auto"/>
          </w:divBdr>
        </w:div>
        <w:div w:id="605308172">
          <w:marLeft w:val="640"/>
          <w:marRight w:val="0"/>
          <w:marTop w:val="0"/>
          <w:marBottom w:val="0"/>
          <w:divBdr>
            <w:top w:val="none" w:sz="0" w:space="0" w:color="auto"/>
            <w:left w:val="none" w:sz="0" w:space="0" w:color="auto"/>
            <w:bottom w:val="none" w:sz="0" w:space="0" w:color="auto"/>
            <w:right w:val="none" w:sz="0" w:space="0" w:color="auto"/>
          </w:divBdr>
        </w:div>
        <w:div w:id="23021678">
          <w:marLeft w:val="640"/>
          <w:marRight w:val="0"/>
          <w:marTop w:val="0"/>
          <w:marBottom w:val="0"/>
          <w:divBdr>
            <w:top w:val="none" w:sz="0" w:space="0" w:color="auto"/>
            <w:left w:val="none" w:sz="0" w:space="0" w:color="auto"/>
            <w:bottom w:val="none" w:sz="0" w:space="0" w:color="auto"/>
            <w:right w:val="none" w:sz="0" w:space="0" w:color="auto"/>
          </w:divBdr>
        </w:div>
        <w:div w:id="1241021763">
          <w:marLeft w:val="640"/>
          <w:marRight w:val="0"/>
          <w:marTop w:val="0"/>
          <w:marBottom w:val="0"/>
          <w:divBdr>
            <w:top w:val="none" w:sz="0" w:space="0" w:color="auto"/>
            <w:left w:val="none" w:sz="0" w:space="0" w:color="auto"/>
            <w:bottom w:val="none" w:sz="0" w:space="0" w:color="auto"/>
            <w:right w:val="none" w:sz="0" w:space="0" w:color="auto"/>
          </w:divBdr>
        </w:div>
        <w:div w:id="686063510">
          <w:marLeft w:val="640"/>
          <w:marRight w:val="0"/>
          <w:marTop w:val="0"/>
          <w:marBottom w:val="0"/>
          <w:divBdr>
            <w:top w:val="none" w:sz="0" w:space="0" w:color="auto"/>
            <w:left w:val="none" w:sz="0" w:space="0" w:color="auto"/>
            <w:bottom w:val="none" w:sz="0" w:space="0" w:color="auto"/>
            <w:right w:val="none" w:sz="0" w:space="0" w:color="auto"/>
          </w:divBdr>
        </w:div>
        <w:div w:id="1012492683">
          <w:marLeft w:val="640"/>
          <w:marRight w:val="0"/>
          <w:marTop w:val="0"/>
          <w:marBottom w:val="0"/>
          <w:divBdr>
            <w:top w:val="none" w:sz="0" w:space="0" w:color="auto"/>
            <w:left w:val="none" w:sz="0" w:space="0" w:color="auto"/>
            <w:bottom w:val="none" w:sz="0" w:space="0" w:color="auto"/>
            <w:right w:val="none" w:sz="0" w:space="0" w:color="auto"/>
          </w:divBdr>
        </w:div>
        <w:div w:id="429813996">
          <w:marLeft w:val="640"/>
          <w:marRight w:val="0"/>
          <w:marTop w:val="0"/>
          <w:marBottom w:val="0"/>
          <w:divBdr>
            <w:top w:val="none" w:sz="0" w:space="0" w:color="auto"/>
            <w:left w:val="none" w:sz="0" w:space="0" w:color="auto"/>
            <w:bottom w:val="none" w:sz="0" w:space="0" w:color="auto"/>
            <w:right w:val="none" w:sz="0" w:space="0" w:color="auto"/>
          </w:divBdr>
        </w:div>
        <w:div w:id="1018774011">
          <w:marLeft w:val="640"/>
          <w:marRight w:val="0"/>
          <w:marTop w:val="0"/>
          <w:marBottom w:val="0"/>
          <w:divBdr>
            <w:top w:val="none" w:sz="0" w:space="0" w:color="auto"/>
            <w:left w:val="none" w:sz="0" w:space="0" w:color="auto"/>
            <w:bottom w:val="none" w:sz="0" w:space="0" w:color="auto"/>
            <w:right w:val="none" w:sz="0" w:space="0" w:color="auto"/>
          </w:divBdr>
        </w:div>
      </w:divsChild>
    </w:div>
    <w:div w:id="1760515879">
      <w:bodyDiv w:val="1"/>
      <w:marLeft w:val="0"/>
      <w:marRight w:val="0"/>
      <w:marTop w:val="0"/>
      <w:marBottom w:val="0"/>
      <w:divBdr>
        <w:top w:val="none" w:sz="0" w:space="0" w:color="auto"/>
        <w:left w:val="none" w:sz="0" w:space="0" w:color="auto"/>
        <w:bottom w:val="none" w:sz="0" w:space="0" w:color="auto"/>
        <w:right w:val="none" w:sz="0" w:space="0" w:color="auto"/>
      </w:divBdr>
    </w:div>
    <w:div w:id="1764909556">
      <w:bodyDiv w:val="1"/>
      <w:marLeft w:val="0"/>
      <w:marRight w:val="0"/>
      <w:marTop w:val="0"/>
      <w:marBottom w:val="0"/>
      <w:divBdr>
        <w:top w:val="none" w:sz="0" w:space="0" w:color="auto"/>
        <w:left w:val="none" w:sz="0" w:space="0" w:color="auto"/>
        <w:bottom w:val="none" w:sz="0" w:space="0" w:color="auto"/>
        <w:right w:val="none" w:sz="0" w:space="0" w:color="auto"/>
      </w:divBdr>
    </w:div>
    <w:div w:id="1770159414">
      <w:bodyDiv w:val="1"/>
      <w:marLeft w:val="0"/>
      <w:marRight w:val="0"/>
      <w:marTop w:val="0"/>
      <w:marBottom w:val="0"/>
      <w:divBdr>
        <w:top w:val="none" w:sz="0" w:space="0" w:color="auto"/>
        <w:left w:val="none" w:sz="0" w:space="0" w:color="auto"/>
        <w:bottom w:val="none" w:sz="0" w:space="0" w:color="auto"/>
        <w:right w:val="none" w:sz="0" w:space="0" w:color="auto"/>
      </w:divBdr>
    </w:div>
    <w:div w:id="1777140997">
      <w:bodyDiv w:val="1"/>
      <w:marLeft w:val="0"/>
      <w:marRight w:val="0"/>
      <w:marTop w:val="0"/>
      <w:marBottom w:val="0"/>
      <w:divBdr>
        <w:top w:val="none" w:sz="0" w:space="0" w:color="auto"/>
        <w:left w:val="none" w:sz="0" w:space="0" w:color="auto"/>
        <w:bottom w:val="none" w:sz="0" w:space="0" w:color="auto"/>
        <w:right w:val="none" w:sz="0" w:space="0" w:color="auto"/>
      </w:divBdr>
    </w:div>
    <w:div w:id="1784424693">
      <w:bodyDiv w:val="1"/>
      <w:marLeft w:val="0"/>
      <w:marRight w:val="0"/>
      <w:marTop w:val="0"/>
      <w:marBottom w:val="0"/>
      <w:divBdr>
        <w:top w:val="none" w:sz="0" w:space="0" w:color="auto"/>
        <w:left w:val="none" w:sz="0" w:space="0" w:color="auto"/>
        <w:bottom w:val="none" w:sz="0" w:space="0" w:color="auto"/>
        <w:right w:val="none" w:sz="0" w:space="0" w:color="auto"/>
      </w:divBdr>
    </w:div>
    <w:div w:id="1790736735">
      <w:bodyDiv w:val="1"/>
      <w:marLeft w:val="0"/>
      <w:marRight w:val="0"/>
      <w:marTop w:val="0"/>
      <w:marBottom w:val="0"/>
      <w:divBdr>
        <w:top w:val="none" w:sz="0" w:space="0" w:color="auto"/>
        <w:left w:val="none" w:sz="0" w:space="0" w:color="auto"/>
        <w:bottom w:val="none" w:sz="0" w:space="0" w:color="auto"/>
        <w:right w:val="none" w:sz="0" w:space="0" w:color="auto"/>
      </w:divBdr>
    </w:div>
    <w:div w:id="1792168434">
      <w:bodyDiv w:val="1"/>
      <w:marLeft w:val="0"/>
      <w:marRight w:val="0"/>
      <w:marTop w:val="0"/>
      <w:marBottom w:val="0"/>
      <w:divBdr>
        <w:top w:val="none" w:sz="0" w:space="0" w:color="auto"/>
        <w:left w:val="none" w:sz="0" w:space="0" w:color="auto"/>
        <w:bottom w:val="none" w:sz="0" w:space="0" w:color="auto"/>
        <w:right w:val="none" w:sz="0" w:space="0" w:color="auto"/>
      </w:divBdr>
    </w:div>
    <w:div w:id="1793355375">
      <w:bodyDiv w:val="1"/>
      <w:marLeft w:val="0"/>
      <w:marRight w:val="0"/>
      <w:marTop w:val="0"/>
      <w:marBottom w:val="0"/>
      <w:divBdr>
        <w:top w:val="none" w:sz="0" w:space="0" w:color="auto"/>
        <w:left w:val="none" w:sz="0" w:space="0" w:color="auto"/>
        <w:bottom w:val="none" w:sz="0" w:space="0" w:color="auto"/>
        <w:right w:val="none" w:sz="0" w:space="0" w:color="auto"/>
      </w:divBdr>
    </w:div>
    <w:div w:id="1797215005">
      <w:bodyDiv w:val="1"/>
      <w:marLeft w:val="0"/>
      <w:marRight w:val="0"/>
      <w:marTop w:val="0"/>
      <w:marBottom w:val="0"/>
      <w:divBdr>
        <w:top w:val="none" w:sz="0" w:space="0" w:color="auto"/>
        <w:left w:val="none" w:sz="0" w:space="0" w:color="auto"/>
        <w:bottom w:val="none" w:sz="0" w:space="0" w:color="auto"/>
        <w:right w:val="none" w:sz="0" w:space="0" w:color="auto"/>
      </w:divBdr>
    </w:div>
    <w:div w:id="1798714955">
      <w:bodyDiv w:val="1"/>
      <w:marLeft w:val="0"/>
      <w:marRight w:val="0"/>
      <w:marTop w:val="0"/>
      <w:marBottom w:val="0"/>
      <w:divBdr>
        <w:top w:val="none" w:sz="0" w:space="0" w:color="auto"/>
        <w:left w:val="none" w:sz="0" w:space="0" w:color="auto"/>
        <w:bottom w:val="none" w:sz="0" w:space="0" w:color="auto"/>
        <w:right w:val="none" w:sz="0" w:space="0" w:color="auto"/>
      </w:divBdr>
    </w:div>
    <w:div w:id="1809857366">
      <w:bodyDiv w:val="1"/>
      <w:marLeft w:val="0"/>
      <w:marRight w:val="0"/>
      <w:marTop w:val="0"/>
      <w:marBottom w:val="0"/>
      <w:divBdr>
        <w:top w:val="none" w:sz="0" w:space="0" w:color="auto"/>
        <w:left w:val="none" w:sz="0" w:space="0" w:color="auto"/>
        <w:bottom w:val="none" w:sz="0" w:space="0" w:color="auto"/>
        <w:right w:val="none" w:sz="0" w:space="0" w:color="auto"/>
      </w:divBdr>
    </w:div>
    <w:div w:id="1812091715">
      <w:bodyDiv w:val="1"/>
      <w:marLeft w:val="0"/>
      <w:marRight w:val="0"/>
      <w:marTop w:val="0"/>
      <w:marBottom w:val="0"/>
      <w:divBdr>
        <w:top w:val="none" w:sz="0" w:space="0" w:color="auto"/>
        <w:left w:val="none" w:sz="0" w:space="0" w:color="auto"/>
        <w:bottom w:val="none" w:sz="0" w:space="0" w:color="auto"/>
        <w:right w:val="none" w:sz="0" w:space="0" w:color="auto"/>
      </w:divBdr>
    </w:div>
    <w:div w:id="1820536510">
      <w:bodyDiv w:val="1"/>
      <w:marLeft w:val="0"/>
      <w:marRight w:val="0"/>
      <w:marTop w:val="0"/>
      <w:marBottom w:val="0"/>
      <w:divBdr>
        <w:top w:val="none" w:sz="0" w:space="0" w:color="auto"/>
        <w:left w:val="none" w:sz="0" w:space="0" w:color="auto"/>
        <w:bottom w:val="none" w:sz="0" w:space="0" w:color="auto"/>
        <w:right w:val="none" w:sz="0" w:space="0" w:color="auto"/>
      </w:divBdr>
    </w:div>
    <w:div w:id="1833718654">
      <w:bodyDiv w:val="1"/>
      <w:marLeft w:val="0"/>
      <w:marRight w:val="0"/>
      <w:marTop w:val="0"/>
      <w:marBottom w:val="0"/>
      <w:divBdr>
        <w:top w:val="none" w:sz="0" w:space="0" w:color="auto"/>
        <w:left w:val="none" w:sz="0" w:space="0" w:color="auto"/>
        <w:bottom w:val="none" w:sz="0" w:space="0" w:color="auto"/>
        <w:right w:val="none" w:sz="0" w:space="0" w:color="auto"/>
      </w:divBdr>
    </w:div>
    <w:div w:id="1835685922">
      <w:bodyDiv w:val="1"/>
      <w:marLeft w:val="0"/>
      <w:marRight w:val="0"/>
      <w:marTop w:val="0"/>
      <w:marBottom w:val="0"/>
      <w:divBdr>
        <w:top w:val="none" w:sz="0" w:space="0" w:color="auto"/>
        <w:left w:val="none" w:sz="0" w:space="0" w:color="auto"/>
        <w:bottom w:val="none" w:sz="0" w:space="0" w:color="auto"/>
        <w:right w:val="none" w:sz="0" w:space="0" w:color="auto"/>
      </w:divBdr>
    </w:div>
    <w:div w:id="1842353304">
      <w:bodyDiv w:val="1"/>
      <w:marLeft w:val="0"/>
      <w:marRight w:val="0"/>
      <w:marTop w:val="0"/>
      <w:marBottom w:val="0"/>
      <w:divBdr>
        <w:top w:val="none" w:sz="0" w:space="0" w:color="auto"/>
        <w:left w:val="none" w:sz="0" w:space="0" w:color="auto"/>
        <w:bottom w:val="none" w:sz="0" w:space="0" w:color="auto"/>
        <w:right w:val="none" w:sz="0" w:space="0" w:color="auto"/>
      </w:divBdr>
    </w:div>
    <w:div w:id="1845389351">
      <w:bodyDiv w:val="1"/>
      <w:marLeft w:val="0"/>
      <w:marRight w:val="0"/>
      <w:marTop w:val="0"/>
      <w:marBottom w:val="0"/>
      <w:divBdr>
        <w:top w:val="none" w:sz="0" w:space="0" w:color="auto"/>
        <w:left w:val="none" w:sz="0" w:space="0" w:color="auto"/>
        <w:bottom w:val="none" w:sz="0" w:space="0" w:color="auto"/>
        <w:right w:val="none" w:sz="0" w:space="0" w:color="auto"/>
      </w:divBdr>
    </w:div>
    <w:div w:id="1849446997">
      <w:bodyDiv w:val="1"/>
      <w:marLeft w:val="0"/>
      <w:marRight w:val="0"/>
      <w:marTop w:val="0"/>
      <w:marBottom w:val="0"/>
      <w:divBdr>
        <w:top w:val="none" w:sz="0" w:space="0" w:color="auto"/>
        <w:left w:val="none" w:sz="0" w:space="0" w:color="auto"/>
        <w:bottom w:val="none" w:sz="0" w:space="0" w:color="auto"/>
        <w:right w:val="none" w:sz="0" w:space="0" w:color="auto"/>
      </w:divBdr>
    </w:div>
    <w:div w:id="1849982515">
      <w:bodyDiv w:val="1"/>
      <w:marLeft w:val="0"/>
      <w:marRight w:val="0"/>
      <w:marTop w:val="0"/>
      <w:marBottom w:val="0"/>
      <w:divBdr>
        <w:top w:val="none" w:sz="0" w:space="0" w:color="auto"/>
        <w:left w:val="none" w:sz="0" w:space="0" w:color="auto"/>
        <w:bottom w:val="none" w:sz="0" w:space="0" w:color="auto"/>
        <w:right w:val="none" w:sz="0" w:space="0" w:color="auto"/>
      </w:divBdr>
    </w:div>
    <w:div w:id="1857190507">
      <w:bodyDiv w:val="1"/>
      <w:marLeft w:val="0"/>
      <w:marRight w:val="0"/>
      <w:marTop w:val="0"/>
      <w:marBottom w:val="0"/>
      <w:divBdr>
        <w:top w:val="none" w:sz="0" w:space="0" w:color="auto"/>
        <w:left w:val="none" w:sz="0" w:space="0" w:color="auto"/>
        <w:bottom w:val="none" w:sz="0" w:space="0" w:color="auto"/>
        <w:right w:val="none" w:sz="0" w:space="0" w:color="auto"/>
      </w:divBdr>
    </w:div>
    <w:div w:id="1864707558">
      <w:bodyDiv w:val="1"/>
      <w:marLeft w:val="0"/>
      <w:marRight w:val="0"/>
      <w:marTop w:val="0"/>
      <w:marBottom w:val="0"/>
      <w:divBdr>
        <w:top w:val="none" w:sz="0" w:space="0" w:color="auto"/>
        <w:left w:val="none" w:sz="0" w:space="0" w:color="auto"/>
        <w:bottom w:val="none" w:sz="0" w:space="0" w:color="auto"/>
        <w:right w:val="none" w:sz="0" w:space="0" w:color="auto"/>
      </w:divBdr>
    </w:div>
    <w:div w:id="1865973586">
      <w:bodyDiv w:val="1"/>
      <w:marLeft w:val="0"/>
      <w:marRight w:val="0"/>
      <w:marTop w:val="0"/>
      <w:marBottom w:val="0"/>
      <w:divBdr>
        <w:top w:val="none" w:sz="0" w:space="0" w:color="auto"/>
        <w:left w:val="none" w:sz="0" w:space="0" w:color="auto"/>
        <w:bottom w:val="none" w:sz="0" w:space="0" w:color="auto"/>
        <w:right w:val="none" w:sz="0" w:space="0" w:color="auto"/>
      </w:divBdr>
    </w:div>
    <w:div w:id="1871337918">
      <w:bodyDiv w:val="1"/>
      <w:marLeft w:val="0"/>
      <w:marRight w:val="0"/>
      <w:marTop w:val="0"/>
      <w:marBottom w:val="0"/>
      <w:divBdr>
        <w:top w:val="none" w:sz="0" w:space="0" w:color="auto"/>
        <w:left w:val="none" w:sz="0" w:space="0" w:color="auto"/>
        <w:bottom w:val="none" w:sz="0" w:space="0" w:color="auto"/>
        <w:right w:val="none" w:sz="0" w:space="0" w:color="auto"/>
      </w:divBdr>
    </w:div>
    <w:div w:id="1874223554">
      <w:bodyDiv w:val="1"/>
      <w:marLeft w:val="0"/>
      <w:marRight w:val="0"/>
      <w:marTop w:val="0"/>
      <w:marBottom w:val="0"/>
      <w:divBdr>
        <w:top w:val="none" w:sz="0" w:space="0" w:color="auto"/>
        <w:left w:val="none" w:sz="0" w:space="0" w:color="auto"/>
        <w:bottom w:val="none" w:sz="0" w:space="0" w:color="auto"/>
        <w:right w:val="none" w:sz="0" w:space="0" w:color="auto"/>
      </w:divBdr>
    </w:div>
    <w:div w:id="1874421812">
      <w:bodyDiv w:val="1"/>
      <w:marLeft w:val="0"/>
      <w:marRight w:val="0"/>
      <w:marTop w:val="0"/>
      <w:marBottom w:val="0"/>
      <w:divBdr>
        <w:top w:val="none" w:sz="0" w:space="0" w:color="auto"/>
        <w:left w:val="none" w:sz="0" w:space="0" w:color="auto"/>
        <w:bottom w:val="none" w:sz="0" w:space="0" w:color="auto"/>
        <w:right w:val="none" w:sz="0" w:space="0" w:color="auto"/>
      </w:divBdr>
    </w:div>
    <w:div w:id="1876305708">
      <w:bodyDiv w:val="1"/>
      <w:marLeft w:val="0"/>
      <w:marRight w:val="0"/>
      <w:marTop w:val="0"/>
      <w:marBottom w:val="0"/>
      <w:divBdr>
        <w:top w:val="none" w:sz="0" w:space="0" w:color="auto"/>
        <w:left w:val="none" w:sz="0" w:space="0" w:color="auto"/>
        <w:bottom w:val="none" w:sz="0" w:space="0" w:color="auto"/>
        <w:right w:val="none" w:sz="0" w:space="0" w:color="auto"/>
      </w:divBdr>
    </w:div>
    <w:div w:id="1877691684">
      <w:bodyDiv w:val="1"/>
      <w:marLeft w:val="0"/>
      <w:marRight w:val="0"/>
      <w:marTop w:val="0"/>
      <w:marBottom w:val="0"/>
      <w:divBdr>
        <w:top w:val="none" w:sz="0" w:space="0" w:color="auto"/>
        <w:left w:val="none" w:sz="0" w:space="0" w:color="auto"/>
        <w:bottom w:val="none" w:sz="0" w:space="0" w:color="auto"/>
        <w:right w:val="none" w:sz="0" w:space="0" w:color="auto"/>
      </w:divBdr>
    </w:div>
    <w:div w:id="1881622600">
      <w:bodyDiv w:val="1"/>
      <w:marLeft w:val="0"/>
      <w:marRight w:val="0"/>
      <w:marTop w:val="0"/>
      <w:marBottom w:val="0"/>
      <w:divBdr>
        <w:top w:val="none" w:sz="0" w:space="0" w:color="auto"/>
        <w:left w:val="none" w:sz="0" w:space="0" w:color="auto"/>
        <w:bottom w:val="none" w:sz="0" w:space="0" w:color="auto"/>
        <w:right w:val="none" w:sz="0" w:space="0" w:color="auto"/>
      </w:divBdr>
    </w:div>
    <w:div w:id="1882087017">
      <w:bodyDiv w:val="1"/>
      <w:marLeft w:val="0"/>
      <w:marRight w:val="0"/>
      <w:marTop w:val="0"/>
      <w:marBottom w:val="0"/>
      <w:divBdr>
        <w:top w:val="none" w:sz="0" w:space="0" w:color="auto"/>
        <w:left w:val="none" w:sz="0" w:space="0" w:color="auto"/>
        <w:bottom w:val="none" w:sz="0" w:space="0" w:color="auto"/>
        <w:right w:val="none" w:sz="0" w:space="0" w:color="auto"/>
      </w:divBdr>
    </w:div>
    <w:div w:id="1890416579">
      <w:bodyDiv w:val="1"/>
      <w:marLeft w:val="0"/>
      <w:marRight w:val="0"/>
      <w:marTop w:val="0"/>
      <w:marBottom w:val="0"/>
      <w:divBdr>
        <w:top w:val="none" w:sz="0" w:space="0" w:color="auto"/>
        <w:left w:val="none" w:sz="0" w:space="0" w:color="auto"/>
        <w:bottom w:val="none" w:sz="0" w:space="0" w:color="auto"/>
        <w:right w:val="none" w:sz="0" w:space="0" w:color="auto"/>
      </w:divBdr>
    </w:div>
    <w:div w:id="1892879607">
      <w:bodyDiv w:val="1"/>
      <w:marLeft w:val="0"/>
      <w:marRight w:val="0"/>
      <w:marTop w:val="0"/>
      <w:marBottom w:val="0"/>
      <w:divBdr>
        <w:top w:val="none" w:sz="0" w:space="0" w:color="auto"/>
        <w:left w:val="none" w:sz="0" w:space="0" w:color="auto"/>
        <w:bottom w:val="none" w:sz="0" w:space="0" w:color="auto"/>
        <w:right w:val="none" w:sz="0" w:space="0" w:color="auto"/>
      </w:divBdr>
    </w:div>
    <w:div w:id="1893492071">
      <w:bodyDiv w:val="1"/>
      <w:marLeft w:val="0"/>
      <w:marRight w:val="0"/>
      <w:marTop w:val="0"/>
      <w:marBottom w:val="0"/>
      <w:divBdr>
        <w:top w:val="none" w:sz="0" w:space="0" w:color="auto"/>
        <w:left w:val="none" w:sz="0" w:space="0" w:color="auto"/>
        <w:bottom w:val="none" w:sz="0" w:space="0" w:color="auto"/>
        <w:right w:val="none" w:sz="0" w:space="0" w:color="auto"/>
      </w:divBdr>
    </w:div>
    <w:div w:id="1893615238">
      <w:bodyDiv w:val="1"/>
      <w:marLeft w:val="0"/>
      <w:marRight w:val="0"/>
      <w:marTop w:val="0"/>
      <w:marBottom w:val="0"/>
      <w:divBdr>
        <w:top w:val="none" w:sz="0" w:space="0" w:color="auto"/>
        <w:left w:val="none" w:sz="0" w:space="0" w:color="auto"/>
        <w:bottom w:val="none" w:sz="0" w:space="0" w:color="auto"/>
        <w:right w:val="none" w:sz="0" w:space="0" w:color="auto"/>
      </w:divBdr>
    </w:div>
    <w:div w:id="1909266222">
      <w:bodyDiv w:val="1"/>
      <w:marLeft w:val="0"/>
      <w:marRight w:val="0"/>
      <w:marTop w:val="0"/>
      <w:marBottom w:val="0"/>
      <w:divBdr>
        <w:top w:val="none" w:sz="0" w:space="0" w:color="auto"/>
        <w:left w:val="none" w:sz="0" w:space="0" w:color="auto"/>
        <w:bottom w:val="none" w:sz="0" w:space="0" w:color="auto"/>
        <w:right w:val="none" w:sz="0" w:space="0" w:color="auto"/>
      </w:divBdr>
    </w:div>
    <w:div w:id="1911622274">
      <w:bodyDiv w:val="1"/>
      <w:marLeft w:val="0"/>
      <w:marRight w:val="0"/>
      <w:marTop w:val="0"/>
      <w:marBottom w:val="0"/>
      <w:divBdr>
        <w:top w:val="none" w:sz="0" w:space="0" w:color="auto"/>
        <w:left w:val="none" w:sz="0" w:space="0" w:color="auto"/>
        <w:bottom w:val="none" w:sz="0" w:space="0" w:color="auto"/>
        <w:right w:val="none" w:sz="0" w:space="0" w:color="auto"/>
      </w:divBdr>
    </w:div>
    <w:div w:id="1913349425">
      <w:bodyDiv w:val="1"/>
      <w:marLeft w:val="0"/>
      <w:marRight w:val="0"/>
      <w:marTop w:val="0"/>
      <w:marBottom w:val="0"/>
      <w:divBdr>
        <w:top w:val="none" w:sz="0" w:space="0" w:color="auto"/>
        <w:left w:val="none" w:sz="0" w:space="0" w:color="auto"/>
        <w:bottom w:val="none" w:sz="0" w:space="0" w:color="auto"/>
        <w:right w:val="none" w:sz="0" w:space="0" w:color="auto"/>
      </w:divBdr>
    </w:div>
    <w:div w:id="1913731655">
      <w:bodyDiv w:val="1"/>
      <w:marLeft w:val="0"/>
      <w:marRight w:val="0"/>
      <w:marTop w:val="0"/>
      <w:marBottom w:val="0"/>
      <w:divBdr>
        <w:top w:val="none" w:sz="0" w:space="0" w:color="auto"/>
        <w:left w:val="none" w:sz="0" w:space="0" w:color="auto"/>
        <w:bottom w:val="none" w:sz="0" w:space="0" w:color="auto"/>
        <w:right w:val="none" w:sz="0" w:space="0" w:color="auto"/>
      </w:divBdr>
    </w:div>
    <w:div w:id="1918594872">
      <w:bodyDiv w:val="1"/>
      <w:marLeft w:val="0"/>
      <w:marRight w:val="0"/>
      <w:marTop w:val="0"/>
      <w:marBottom w:val="0"/>
      <w:divBdr>
        <w:top w:val="none" w:sz="0" w:space="0" w:color="auto"/>
        <w:left w:val="none" w:sz="0" w:space="0" w:color="auto"/>
        <w:bottom w:val="none" w:sz="0" w:space="0" w:color="auto"/>
        <w:right w:val="none" w:sz="0" w:space="0" w:color="auto"/>
      </w:divBdr>
    </w:div>
    <w:div w:id="1930651852">
      <w:bodyDiv w:val="1"/>
      <w:marLeft w:val="0"/>
      <w:marRight w:val="0"/>
      <w:marTop w:val="0"/>
      <w:marBottom w:val="0"/>
      <w:divBdr>
        <w:top w:val="none" w:sz="0" w:space="0" w:color="auto"/>
        <w:left w:val="none" w:sz="0" w:space="0" w:color="auto"/>
        <w:bottom w:val="none" w:sz="0" w:space="0" w:color="auto"/>
        <w:right w:val="none" w:sz="0" w:space="0" w:color="auto"/>
      </w:divBdr>
    </w:div>
    <w:div w:id="1932926508">
      <w:bodyDiv w:val="1"/>
      <w:marLeft w:val="0"/>
      <w:marRight w:val="0"/>
      <w:marTop w:val="0"/>
      <w:marBottom w:val="0"/>
      <w:divBdr>
        <w:top w:val="none" w:sz="0" w:space="0" w:color="auto"/>
        <w:left w:val="none" w:sz="0" w:space="0" w:color="auto"/>
        <w:bottom w:val="none" w:sz="0" w:space="0" w:color="auto"/>
        <w:right w:val="none" w:sz="0" w:space="0" w:color="auto"/>
      </w:divBdr>
    </w:div>
    <w:div w:id="1938320107">
      <w:bodyDiv w:val="1"/>
      <w:marLeft w:val="0"/>
      <w:marRight w:val="0"/>
      <w:marTop w:val="0"/>
      <w:marBottom w:val="0"/>
      <w:divBdr>
        <w:top w:val="none" w:sz="0" w:space="0" w:color="auto"/>
        <w:left w:val="none" w:sz="0" w:space="0" w:color="auto"/>
        <w:bottom w:val="none" w:sz="0" w:space="0" w:color="auto"/>
        <w:right w:val="none" w:sz="0" w:space="0" w:color="auto"/>
      </w:divBdr>
    </w:div>
    <w:div w:id="1942302343">
      <w:bodyDiv w:val="1"/>
      <w:marLeft w:val="0"/>
      <w:marRight w:val="0"/>
      <w:marTop w:val="0"/>
      <w:marBottom w:val="0"/>
      <w:divBdr>
        <w:top w:val="none" w:sz="0" w:space="0" w:color="auto"/>
        <w:left w:val="none" w:sz="0" w:space="0" w:color="auto"/>
        <w:bottom w:val="none" w:sz="0" w:space="0" w:color="auto"/>
        <w:right w:val="none" w:sz="0" w:space="0" w:color="auto"/>
      </w:divBdr>
    </w:div>
    <w:div w:id="1950115970">
      <w:bodyDiv w:val="1"/>
      <w:marLeft w:val="0"/>
      <w:marRight w:val="0"/>
      <w:marTop w:val="0"/>
      <w:marBottom w:val="0"/>
      <w:divBdr>
        <w:top w:val="none" w:sz="0" w:space="0" w:color="auto"/>
        <w:left w:val="none" w:sz="0" w:space="0" w:color="auto"/>
        <w:bottom w:val="none" w:sz="0" w:space="0" w:color="auto"/>
        <w:right w:val="none" w:sz="0" w:space="0" w:color="auto"/>
      </w:divBdr>
    </w:div>
    <w:div w:id="1953517736">
      <w:bodyDiv w:val="1"/>
      <w:marLeft w:val="0"/>
      <w:marRight w:val="0"/>
      <w:marTop w:val="0"/>
      <w:marBottom w:val="0"/>
      <w:divBdr>
        <w:top w:val="none" w:sz="0" w:space="0" w:color="auto"/>
        <w:left w:val="none" w:sz="0" w:space="0" w:color="auto"/>
        <w:bottom w:val="none" w:sz="0" w:space="0" w:color="auto"/>
        <w:right w:val="none" w:sz="0" w:space="0" w:color="auto"/>
      </w:divBdr>
    </w:div>
    <w:div w:id="1965038460">
      <w:bodyDiv w:val="1"/>
      <w:marLeft w:val="0"/>
      <w:marRight w:val="0"/>
      <w:marTop w:val="0"/>
      <w:marBottom w:val="0"/>
      <w:divBdr>
        <w:top w:val="none" w:sz="0" w:space="0" w:color="auto"/>
        <w:left w:val="none" w:sz="0" w:space="0" w:color="auto"/>
        <w:bottom w:val="none" w:sz="0" w:space="0" w:color="auto"/>
        <w:right w:val="none" w:sz="0" w:space="0" w:color="auto"/>
      </w:divBdr>
    </w:div>
    <w:div w:id="1971276557">
      <w:bodyDiv w:val="1"/>
      <w:marLeft w:val="0"/>
      <w:marRight w:val="0"/>
      <w:marTop w:val="0"/>
      <w:marBottom w:val="0"/>
      <w:divBdr>
        <w:top w:val="none" w:sz="0" w:space="0" w:color="auto"/>
        <w:left w:val="none" w:sz="0" w:space="0" w:color="auto"/>
        <w:bottom w:val="none" w:sz="0" w:space="0" w:color="auto"/>
        <w:right w:val="none" w:sz="0" w:space="0" w:color="auto"/>
      </w:divBdr>
    </w:div>
    <w:div w:id="1974674232">
      <w:bodyDiv w:val="1"/>
      <w:marLeft w:val="0"/>
      <w:marRight w:val="0"/>
      <w:marTop w:val="0"/>
      <w:marBottom w:val="0"/>
      <w:divBdr>
        <w:top w:val="none" w:sz="0" w:space="0" w:color="auto"/>
        <w:left w:val="none" w:sz="0" w:space="0" w:color="auto"/>
        <w:bottom w:val="none" w:sz="0" w:space="0" w:color="auto"/>
        <w:right w:val="none" w:sz="0" w:space="0" w:color="auto"/>
      </w:divBdr>
    </w:div>
    <w:div w:id="1976985174">
      <w:bodyDiv w:val="1"/>
      <w:marLeft w:val="0"/>
      <w:marRight w:val="0"/>
      <w:marTop w:val="0"/>
      <w:marBottom w:val="0"/>
      <w:divBdr>
        <w:top w:val="none" w:sz="0" w:space="0" w:color="auto"/>
        <w:left w:val="none" w:sz="0" w:space="0" w:color="auto"/>
        <w:bottom w:val="none" w:sz="0" w:space="0" w:color="auto"/>
        <w:right w:val="none" w:sz="0" w:space="0" w:color="auto"/>
      </w:divBdr>
    </w:div>
    <w:div w:id="1978097765">
      <w:bodyDiv w:val="1"/>
      <w:marLeft w:val="0"/>
      <w:marRight w:val="0"/>
      <w:marTop w:val="0"/>
      <w:marBottom w:val="0"/>
      <w:divBdr>
        <w:top w:val="none" w:sz="0" w:space="0" w:color="auto"/>
        <w:left w:val="none" w:sz="0" w:space="0" w:color="auto"/>
        <w:bottom w:val="none" w:sz="0" w:space="0" w:color="auto"/>
        <w:right w:val="none" w:sz="0" w:space="0" w:color="auto"/>
      </w:divBdr>
    </w:div>
    <w:div w:id="1979459383">
      <w:bodyDiv w:val="1"/>
      <w:marLeft w:val="0"/>
      <w:marRight w:val="0"/>
      <w:marTop w:val="0"/>
      <w:marBottom w:val="0"/>
      <w:divBdr>
        <w:top w:val="none" w:sz="0" w:space="0" w:color="auto"/>
        <w:left w:val="none" w:sz="0" w:space="0" w:color="auto"/>
        <w:bottom w:val="none" w:sz="0" w:space="0" w:color="auto"/>
        <w:right w:val="none" w:sz="0" w:space="0" w:color="auto"/>
      </w:divBdr>
    </w:div>
    <w:div w:id="1980378478">
      <w:bodyDiv w:val="1"/>
      <w:marLeft w:val="0"/>
      <w:marRight w:val="0"/>
      <w:marTop w:val="0"/>
      <w:marBottom w:val="0"/>
      <w:divBdr>
        <w:top w:val="none" w:sz="0" w:space="0" w:color="auto"/>
        <w:left w:val="none" w:sz="0" w:space="0" w:color="auto"/>
        <w:bottom w:val="none" w:sz="0" w:space="0" w:color="auto"/>
        <w:right w:val="none" w:sz="0" w:space="0" w:color="auto"/>
      </w:divBdr>
    </w:div>
    <w:div w:id="1987321810">
      <w:bodyDiv w:val="1"/>
      <w:marLeft w:val="0"/>
      <w:marRight w:val="0"/>
      <w:marTop w:val="0"/>
      <w:marBottom w:val="0"/>
      <w:divBdr>
        <w:top w:val="none" w:sz="0" w:space="0" w:color="auto"/>
        <w:left w:val="none" w:sz="0" w:space="0" w:color="auto"/>
        <w:bottom w:val="none" w:sz="0" w:space="0" w:color="auto"/>
        <w:right w:val="none" w:sz="0" w:space="0" w:color="auto"/>
      </w:divBdr>
    </w:div>
    <w:div w:id="1988241278">
      <w:bodyDiv w:val="1"/>
      <w:marLeft w:val="0"/>
      <w:marRight w:val="0"/>
      <w:marTop w:val="0"/>
      <w:marBottom w:val="0"/>
      <w:divBdr>
        <w:top w:val="none" w:sz="0" w:space="0" w:color="auto"/>
        <w:left w:val="none" w:sz="0" w:space="0" w:color="auto"/>
        <w:bottom w:val="none" w:sz="0" w:space="0" w:color="auto"/>
        <w:right w:val="none" w:sz="0" w:space="0" w:color="auto"/>
      </w:divBdr>
    </w:div>
    <w:div w:id="1994485842">
      <w:bodyDiv w:val="1"/>
      <w:marLeft w:val="0"/>
      <w:marRight w:val="0"/>
      <w:marTop w:val="0"/>
      <w:marBottom w:val="0"/>
      <w:divBdr>
        <w:top w:val="none" w:sz="0" w:space="0" w:color="auto"/>
        <w:left w:val="none" w:sz="0" w:space="0" w:color="auto"/>
        <w:bottom w:val="none" w:sz="0" w:space="0" w:color="auto"/>
        <w:right w:val="none" w:sz="0" w:space="0" w:color="auto"/>
      </w:divBdr>
    </w:div>
    <w:div w:id="1996447100">
      <w:bodyDiv w:val="1"/>
      <w:marLeft w:val="0"/>
      <w:marRight w:val="0"/>
      <w:marTop w:val="0"/>
      <w:marBottom w:val="0"/>
      <w:divBdr>
        <w:top w:val="none" w:sz="0" w:space="0" w:color="auto"/>
        <w:left w:val="none" w:sz="0" w:space="0" w:color="auto"/>
        <w:bottom w:val="none" w:sz="0" w:space="0" w:color="auto"/>
        <w:right w:val="none" w:sz="0" w:space="0" w:color="auto"/>
      </w:divBdr>
    </w:div>
    <w:div w:id="1996644135">
      <w:bodyDiv w:val="1"/>
      <w:marLeft w:val="0"/>
      <w:marRight w:val="0"/>
      <w:marTop w:val="0"/>
      <w:marBottom w:val="0"/>
      <w:divBdr>
        <w:top w:val="none" w:sz="0" w:space="0" w:color="auto"/>
        <w:left w:val="none" w:sz="0" w:space="0" w:color="auto"/>
        <w:bottom w:val="none" w:sz="0" w:space="0" w:color="auto"/>
        <w:right w:val="none" w:sz="0" w:space="0" w:color="auto"/>
      </w:divBdr>
    </w:div>
    <w:div w:id="2018462284">
      <w:bodyDiv w:val="1"/>
      <w:marLeft w:val="0"/>
      <w:marRight w:val="0"/>
      <w:marTop w:val="0"/>
      <w:marBottom w:val="0"/>
      <w:divBdr>
        <w:top w:val="none" w:sz="0" w:space="0" w:color="auto"/>
        <w:left w:val="none" w:sz="0" w:space="0" w:color="auto"/>
        <w:bottom w:val="none" w:sz="0" w:space="0" w:color="auto"/>
        <w:right w:val="none" w:sz="0" w:space="0" w:color="auto"/>
      </w:divBdr>
    </w:div>
    <w:div w:id="2032685449">
      <w:bodyDiv w:val="1"/>
      <w:marLeft w:val="0"/>
      <w:marRight w:val="0"/>
      <w:marTop w:val="0"/>
      <w:marBottom w:val="0"/>
      <w:divBdr>
        <w:top w:val="none" w:sz="0" w:space="0" w:color="auto"/>
        <w:left w:val="none" w:sz="0" w:space="0" w:color="auto"/>
        <w:bottom w:val="none" w:sz="0" w:space="0" w:color="auto"/>
        <w:right w:val="none" w:sz="0" w:space="0" w:color="auto"/>
      </w:divBdr>
    </w:div>
    <w:div w:id="2037609263">
      <w:bodyDiv w:val="1"/>
      <w:marLeft w:val="0"/>
      <w:marRight w:val="0"/>
      <w:marTop w:val="0"/>
      <w:marBottom w:val="0"/>
      <w:divBdr>
        <w:top w:val="none" w:sz="0" w:space="0" w:color="auto"/>
        <w:left w:val="none" w:sz="0" w:space="0" w:color="auto"/>
        <w:bottom w:val="none" w:sz="0" w:space="0" w:color="auto"/>
        <w:right w:val="none" w:sz="0" w:space="0" w:color="auto"/>
      </w:divBdr>
    </w:div>
    <w:div w:id="2038313413">
      <w:bodyDiv w:val="1"/>
      <w:marLeft w:val="0"/>
      <w:marRight w:val="0"/>
      <w:marTop w:val="0"/>
      <w:marBottom w:val="0"/>
      <w:divBdr>
        <w:top w:val="none" w:sz="0" w:space="0" w:color="auto"/>
        <w:left w:val="none" w:sz="0" w:space="0" w:color="auto"/>
        <w:bottom w:val="none" w:sz="0" w:space="0" w:color="auto"/>
        <w:right w:val="none" w:sz="0" w:space="0" w:color="auto"/>
      </w:divBdr>
    </w:div>
    <w:div w:id="2042783056">
      <w:bodyDiv w:val="1"/>
      <w:marLeft w:val="0"/>
      <w:marRight w:val="0"/>
      <w:marTop w:val="0"/>
      <w:marBottom w:val="0"/>
      <w:divBdr>
        <w:top w:val="none" w:sz="0" w:space="0" w:color="auto"/>
        <w:left w:val="none" w:sz="0" w:space="0" w:color="auto"/>
        <w:bottom w:val="none" w:sz="0" w:space="0" w:color="auto"/>
        <w:right w:val="none" w:sz="0" w:space="0" w:color="auto"/>
      </w:divBdr>
    </w:div>
    <w:div w:id="2043939179">
      <w:bodyDiv w:val="1"/>
      <w:marLeft w:val="0"/>
      <w:marRight w:val="0"/>
      <w:marTop w:val="0"/>
      <w:marBottom w:val="0"/>
      <w:divBdr>
        <w:top w:val="none" w:sz="0" w:space="0" w:color="auto"/>
        <w:left w:val="none" w:sz="0" w:space="0" w:color="auto"/>
        <w:bottom w:val="none" w:sz="0" w:space="0" w:color="auto"/>
        <w:right w:val="none" w:sz="0" w:space="0" w:color="auto"/>
      </w:divBdr>
    </w:div>
    <w:div w:id="2046516985">
      <w:bodyDiv w:val="1"/>
      <w:marLeft w:val="0"/>
      <w:marRight w:val="0"/>
      <w:marTop w:val="0"/>
      <w:marBottom w:val="0"/>
      <w:divBdr>
        <w:top w:val="none" w:sz="0" w:space="0" w:color="auto"/>
        <w:left w:val="none" w:sz="0" w:space="0" w:color="auto"/>
        <w:bottom w:val="none" w:sz="0" w:space="0" w:color="auto"/>
        <w:right w:val="none" w:sz="0" w:space="0" w:color="auto"/>
      </w:divBdr>
    </w:div>
    <w:div w:id="2050764328">
      <w:bodyDiv w:val="1"/>
      <w:marLeft w:val="0"/>
      <w:marRight w:val="0"/>
      <w:marTop w:val="0"/>
      <w:marBottom w:val="0"/>
      <w:divBdr>
        <w:top w:val="none" w:sz="0" w:space="0" w:color="auto"/>
        <w:left w:val="none" w:sz="0" w:space="0" w:color="auto"/>
        <w:bottom w:val="none" w:sz="0" w:space="0" w:color="auto"/>
        <w:right w:val="none" w:sz="0" w:space="0" w:color="auto"/>
      </w:divBdr>
      <w:divsChild>
        <w:div w:id="1747259875">
          <w:marLeft w:val="640"/>
          <w:marRight w:val="0"/>
          <w:marTop w:val="0"/>
          <w:marBottom w:val="0"/>
          <w:divBdr>
            <w:top w:val="none" w:sz="0" w:space="0" w:color="auto"/>
            <w:left w:val="none" w:sz="0" w:space="0" w:color="auto"/>
            <w:bottom w:val="none" w:sz="0" w:space="0" w:color="auto"/>
            <w:right w:val="none" w:sz="0" w:space="0" w:color="auto"/>
          </w:divBdr>
        </w:div>
        <w:div w:id="1046103131">
          <w:marLeft w:val="640"/>
          <w:marRight w:val="0"/>
          <w:marTop w:val="0"/>
          <w:marBottom w:val="0"/>
          <w:divBdr>
            <w:top w:val="none" w:sz="0" w:space="0" w:color="auto"/>
            <w:left w:val="none" w:sz="0" w:space="0" w:color="auto"/>
            <w:bottom w:val="none" w:sz="0" w:space="0" w:color="auto"/>
            <w:right w:val="none" w:sz="0" w:space="0" w:color="auto"/>
          </w:divBdr>
        </w:div>
        <w:div w:id="1888493663">
          <w:marLeft w:val="640"/>
          <w:marRight w:val="0"/>
          <w:marTop w:val="0"/>
          <w:marBottom w:val="0"/>
          <w:divBdr>
            <w:top w:val="none" w:sz="0" w:space="0" w:color="auto"/>
            <w:left w:val="none" w:sz="0" w:space="0" w:color="auto"/>
            <w:bottom w:val="none" w:sz="0" w:space="0" w:color="auto"/>
            <w:right w:val="none" w:sz="0" w:space="0" w:color="auto"/>
          </w:divBdr>
        </w:div>
        <w:div w:id="1721006061">
          <w:marLeft w:val="640"/>
          <w:marRight w:val="0"/>
          <w:marTop w:val="0"/>
          <w:marBottom w:val="0"/>
          <w:divBdr>
            <w:top w:val="none" w:sz="0" w:space="0" w:color="auto"/>
            <w:left w:val="none" w:sz="0" w:space="0" w:color="auto"/>
            <w:bottom w:val="none" w:sz="0" w:space="0" w:color="auto"/>
            <w:right w:val="none" w:sz="0" w:space="0" w:color="auto"/>
          </w:divBdr>
        </w:div>
        <w:div w:id="1995600613">
          <w:marLeft w:val="640"/>
          <w:marRight w:val="0"/>
          <w:marTop w:val="0"/>
          <w:marBottom w:val="0"/>
          <w:divBdr>
            <w:top w:val="none" w:sz="0" w:space="0" w:color="auto"/>
            <w:left w:val="none" w:sz="0" w:space="0" w:color="auto"/>
            <w:bottom w:val="none" w:sz="0" w:space="0" w:color="auto"/>
            <w:right w:val="none" w:sz="0" w:space="0" w:color="auto"/>
          </w:divBdr>
        </w:div>
        <w:div w:id="1382093456">
          <w:marLeft w:val="640"/>
          <w:marRight w:val="0"/>
          <w:marTop w:val="0"/>
          <w:marBottom w:val="0"/>
          <w:divBdr>
            <w:top w:val="none" w:sz="0" w:space="0" w:color="auto"/>
            <w:left w:val="none" w:sz="0" w:space="0" w:color="auto"/>
            <w:bottom w:val="none" w:sz="0" w:space="0" w:color="auto"/>
            <w:right w:val="none" w:sz="0" w:space="0" w:color="auto"/>
          </w:divBdr>
        </w:div>
        <w:div w:id="795411903">
          <w:marLeft w:val="640"/>
          <w:marRight w:val="0"/>
          <w:marTop w:val="0"/>
          <w:marBottom w:val="0"/>
          <w:divBdr>
            <w:top w:val="none" w:sz="0" w:space="0" w:color="auto"/>
            <w:left w:val="none" w:sz="0" w:space="0" w:color="auto"/>
            <w:bottom w:val="none" w:sz="0" w:space="0" w:color="auto"/>
            <w:right w:val="none" w:sz="0" w:space="0" w:color="auto"/>
          </w:divBdr>
        </w:div>
        <w:div w:id="1750082348">
          <w:marLeft w:val="640"/>
          <w:marRight w:val="0"/>
          <w:marTop w:val="0"/>
          <w:marBottom w:val="0"/>
          <w:divBdr>
            <w:top w:val="none" w:sz="0" w:space="0" w:color="auto"/>
            <w:left w:val="none" w:sz="0" w:space="0" w:color="auto"/>
            <w:bottom w:val="none" w:sz="0" w:space="0" w:color="auto"/>
            <w:right w:val="none" w:sz="0" w:space="0" w:color="auto"/>
          </w:divBdr>
        </w:div>
        <w:div w:id="1373964960">
          <w:marLeft w:val="640"/>
          <w:marRight w:val="0"/>
          <w:marTop w:val="0"/>
          <w:marBottom w:val="0"/>
          <w:divBdr>
            <w:top w:val="none" w:sz="0" w:space="0" w:color="auto"/>
            <w:left w:val="none" w:sz="0" w:space="0" w:color="auto"/>
            <w:bottom w:val="none" w:sz="0" w:space="0" w:color="auto"/>
            <w:right w:val="none" w:sz="0" w:space="0" w:color="auto"/>
          </w:divBdr>
        </w:div>
        <w:div w:id="550581923">
          <w:marLeft w:val="640"/>
          <w:marRight w:val="0"/>
          <w:marTop w:val="0"/>
          <w:marBottom w:val="0"/>
          <w:divBdr>
            <w:top w:val="none" w:sz="0" w:space="0" w:color="auto"/>
            <w:left w:val="none" w:sz="0" w:space="0" w:color="auto"/>
            <w:bottom w:val="none" w:sz="0" w:space="0" w:color="auto"/>
            <w:right w:val="none" w:sz="0" w:space="0" w:color="auto"/>
          </w:divBdr>
        </w:div>
        <w:div w:id="294919739">
          <w:marLeft w:val="640"/>
          <w:marRight w:val="0"/>
          <w:marTop w:val="0"/>
          <w:marBottom w:val="0"/>
          <w:divBdr>
            <w:top w:val="none" w:sz="0" w:space="0" w:color="auto"/>
            <w:left w:val="none" w:sz="0" w:space="0" w:color="auto"/>
            <w:bottom w:val="none" w:sz="0" w:space="0" w:color="auto"/>
            <w:right w:val="none" w:sz="0" w:space="0" w:color="auto"/>
          </w:divBdr>
        </w:div>
        <w:div w:id="1188986355">
          <w:marLeft w:val="640"/>
          <w:marRight w:val="0"/>
          <w:marTop w:val="0"/>
          <w:marBottom w:val="0"/>
          <w:divBdr>
            <w:top w:val="none" w:sz="0" w:space="0" w:color="auto"/>
            <w:left w:val="none" w:sz="0" w:space="0" w:color="auto"/>
            <w:bottom w:val="none" w:sz="0" w:space="0" w:color="auto"/>
            <w:right w:val="none" w:sz="0" w:space="0" w:color="auto"/>
          </w:divBdr>
        </w:div>
        <w:div w:id="2047827951">
          <w:marLeft w:val="640"/>
          <w:marRight w:val="0"/>
          <w:marTop w:val="0"/>
          <w:marBottom w:val="0"/>
          <w:divBdr>
            <w:top w:val="none" w:sz="0" w:space="0" w:color="auto"/>
            <w:left w:val="none" w:sz="0" w:space="0" w:color="auto"/>
            <w:bottom w:val="none" w:sz="0" w:space="0" w:color="auto"/>
            <w:right w:val="none" w:sz="0" w:space="0" w:color="auto"/>
          </w:divBdr>
        </w:div>
        <w:div w:id="40860007">
          <w:marLeft w:val="640"/>
          <w:marRight w:val="0"/>
          <w:marTop w:val="0"/>
          <w:marBottom w:val="0"/>
          <w:divBdr>
            <w:top w:val="none" w:sz="0" w:space="0" w:color="auto"/>
            <w:left w:val="none" w:sz="0" w:space="0" w:color="auto"/>
            <w:bottom w:val="none" w:sz="0" w:space="0" w:color="auto"/>
            <w:right w:val="none" w:sz="0" w:space="0" w:color="auto"/>
          </w:divBdr>
        </w:div>
        <w:div w:id="289093711">
          <w:marLeft w:val="640"/>
          <w:marRight w:val="0"/>
          <w:marTop w:val="0"/>
          <w:marBottom w:val="0"/>
          <w:divBdr>
            <w:top w:val="none" w:sz="0" w:space="0" w:color="auto"/>
            <w:left w:val="none" w:sz="0" w:space="0" w:color="auto"/>
            <w:bottom w:val="none" w:sz="0" w:space="0" w:color="auto"/>
            <w:right w:val="none" w:sz="0" w:space="0" w:color="auto"/>
          </w:divBdr>
        </w:div>
        <w:div w:id="1388609039">
          <w:marLeft w:val="640"/>
          <w:marRight w:val="0"/>
          <w:marTop w:val="0"/>
          <w:marBottom w:val="0"/>
          <w:divBdr>
            <w:top w:val="none" w:sz="0" w:space="0" w:color="auto"/>
            <w:left w:val="none" w:sz="0" w:space="0" w:color="auto"/>
            <w:bottom w:val="none" w:sz="0" w:space="0" w:color="auto"/>
            <w:right w:val="none" w:sz="0" w:space="0" w:color="auto"/>
          </w:divBdr>
        </w:div>
        <w:div w:id="570969831">
          <w:marLeft w:val="640"/>
          <w:marRight w:val="0"/>
          <w:marTop w:val="0"/>
          <w:marBottom w:val="0"/>
          <w:divBdr>
            <w:top w:val="none" w:sz="0" w:space="0" w:color="auto"/>
            <w:left w:val="none" w:sz="0" w:space="0" w:color="auto"/>
            <w:bottom w:val="none" w:sz="0" w:space="0" w:color="auto"/>
            <w:right w:val="none" w:sz="0" w:space="0" w:color="auto"/>
          </w:divBdr>
        </w:div>
        <w:div w:id="23022006">
          <w:marLeft w:val="640"/>
          <w:marRight w:val="0"/>
          <w:marTop w:val="0"/>
          <w:marBottom w:val="0"/>
          <w:divBdr>
            <w:top w:val="none" w:sz="0" w:space="0" w:color="auto"/>
            <w:left w:val="none" w:sz="0" w:space="0" w:color="auto"/>
            <w:bottom w:val="none" w:sz="0" w:space="0" w:color="auto"/>
            <w:right w:val="none" w:sz="0" w:space="0" w:color="auto"/>
          </w:divBdr>
        </w:div>
        <w:div w:id="1698656594">
          <w:marLeft w:val="640"/>
          <w:marRight w:val="0"/>
          <w:marTop w:val="0"/>
          <w:marBottom w:val="0"/>
          <w:divBdr>
            <w:top w:val="none" w:sz="0" w:space="0" w:color="auto"/>
            <w:left w:val="none" w:sz="0" w:space="0" w:color="auto"/>
            <w:bottom w:val="none" w:sz="0" w:space="0" w:color="auto"/>
            <w:right w:val="none" w:sz="0" w:space="0" w:color="auto"/>
          </w:divBdr>
        </w:div>
        <w:div w:id="91098810">
          <w:marLeft w:val="640"/>
          <w:marRight w:val="0"/>
          <w:marTop w:val="0"/>
          <w:marBottom w:val="0"/>
          <w:divBdr>
            <w:top w:val="none" w:sz="0" w:space="0" w:color="auto"/>
            <w:left w:val="none" w:sz="0" w:space="0" w:color="auto"/>
            <w:bottom w:val="none" w:sz="0" w:space="0" w:color="auto"/>
            <w:right w:val="none" w:sz="0" w:space="0" w:color="auto"/>
          </w:divBdr>
        </w:div>
        <w:div w:id="281962299">
          <w:marLeft w:val="640"/>
          <w:marRight w:val="0"/>
          <w:marTop w:val="0"/>
          <w:marBottom w:val="0"/>
          <w:divBdr>
            <w:top w:val="none" w:sz="0" w:space="0" w:color="auto"/>
            <w:left w:val="none" w:sz="0" w:space="0" w:color="auto"/>
            <w:bottom w:val="none" w:sz="0" w:space="0" w:color="auto"/>
            <w:right w:val="none" w:sz="0" w:space="0" w:color="auto"/>
          </w:divBdr>
        </w:div>
        <w:div w:id="1758750807">
          <w:marLeft w:val="640"/>
          <w:marRight w:val="0"/>
          <w:marTop w:val="0"/>
          <w:marBottom w:val="0"/>
          <w:divBdr>
            <w:top w:val="none" w:sz="0" w:space="0" w:color="auto"/>
            <w:left w:val="none" w:sz="0" w:space="0" w:color="auto"/>
            <w:bottom w:val="none" w:sz="0" w:space="0" w:color="auto"/>
            <w:right w:val="none" w:sz="0" w:space="0" w:color="auto"/>
          </w:divBdr>
        </w:div>
        <w:div w:id="2019653649">
          <w:marLeft w:val="640"/>
          <w:marRight w:val="0"/>
          <w:marTop w:val="0"/>
          <w:marBottom w:val="0"/>
          <w:divBdr>
            <w:top w:val="none" w:sz="0" w:space="0" w:color="auto"/>
            <w:left w:val="none" w:sz="0" w:space="0" w:color="auto"/>
            <w:bottom w:val="none" w:sz="0" w:space="0" w:color="auto"/>
            <w:right w:val="none" w:sz="0" w:space="0" w:color="auto"/>
          </w:divBdr>
        </w:div>
        <w:div w:id="1599019936">
          <w:marLeft w:val="640"/>
          <w:marRight w:val="0"/>
          <w:marTop w:val="0"/>
          <w:marBottom w:val="0"/>
          <w:divBdr>
            <w:top w:val="none" w:sz="0" w:space="0" w:color="auto"/>
            <w:left w:val="none" w:sz="0" w:space="0" w:color="auto"/>
            <w:bottom w:val="none" w:sz="0" w:space="0" w:color="auto"/>
            <w:right w:val="none" w:sz="0" w:space="0" w:color="auto"/>
          </w:divBdr>
        </w:div>
        <w:div w:id="1368291749">
          <w:marLeft w:val="640"/>
          <w:marRight w:val="0"/>
          <w:marTop w:val="0"/>
          <w:marBottom w:val="0"/>
          <w:divBdr>
            <w:top w:val="none" w:sz="0" w:space="0" w:color="auto"/>
            <w:left w:val="none" w:sz="0" w:space="0" w:color="auto"/>
            <w:bottom w:val="none" w:sz="0" w:space="0" w:color="auto"/>
            <w:right w:val="none" w:sz="0" w:space="0" w:color="auto"/>
          </w:divBdr>
        </w:div>
        <w:div w:id="1831824443">
          <w:marLeft w:val="640"/>
          <w:marRight w:val="0"/>
          <w:marTop w:val="0"/>
          <w:marBottom w:val="0"/>
          <w:divBdr>
            <w:top w:val="none" w:sz="0" w:space="0" w:color="auto"/>
            <w:left w:val="none" w:sz="0" w:space="0" w:color="auto"/>
            <w:bottom w:val="none" w:sz="0" w:space="0" w:color="auto"/>
            <w:right w:val="none" w:sz="0" w:space="0" w:color="auto"/>
          </w:divBdr>
        </w:div>
        <w:div w:id="919680991">
          <w:marLeft w:val="640"/>
          <w:marRight w:val="0"/>
          <w:marTop w:val="0"/>
          <w:marBottom w:val="0"/>
          <w:divBdr>
            <w:top w:val="none" w:sz="0" w:space="0" w:color="auto"/>
            <w:left w:val="none" w:sz="0" w:space="0" w:color="auto"/>
            <w:bottom w:val="none" w:sz="0" w:space="0" w:color="auto"/>
            <w:right w:val="none" w:sz="0" w:space="0" w:color="auto"/>
          </w:divBdr>
        </w:div>
        <w:div w:id="1872647750">
          <w:marLeft w:val="640"/>
          <w:marRight w:val="0"/>
          <w:marTop w:val="0"/>
          <w:marBottom w:val="0"/>
          <w:divBdr>
            <w:top w:val="none" w:sz="0" w:space="0" w:color="auto"/>
            <w:left w:val="none" w:sz="0" w:space="0" w:color="auto"/>
            <w:bottom w:val="none" w:sz="0" w:space="0" w:color="auto"/>
            <w:right w:val="none" w:sz="0" w:space="0" w:color="auto"/>
          </w:divBdr>
        </w:div>
        <w:div w:id="1377773783">
          <w:marLeft w:val="640"/>
          <w:marRight w:val="0"/>
          <w:marTop w:val="0"/>
          <w:marBottom w:val="0"/>
          <w:divBdr>
            <w:top w:val="none" w:sz="0" w:space="0" w:color="auto"/>
            <w:left w:val="none" w:sz="0" w:space="0" w:color="auto"/>
            <w:bottom w:val="none" w:sz="0" w:space="0" w:color="auto"/>
            <w:right w:val="none" w:sz="0" w:space="0" w:color="auto"/>
          </w:divBdr>
        </w:div>
        <w:div w:id="1336346773">
          <w:marLeft w:val="640"/>
          <w:marRight w:val="0"/>
          <w:marTop w:val="0"/>
          <w:marBottom w:val="0"/>
          <w:divBdr>
            <w:top w:val="none" w:sz="0" w:space="0" w:color="auto"/>
            <w:left w:val="none" w:sz="0" w:space="0" w:color="auto"/>
            <w:bottom w:val="none" w:sz="0" w:space="0" w:color="auto"/>
            <w:right w:val="none" w:sz="0" w:space="0" w:color="auto"/>
          </w:divBdr>
        </w:div>
        <w:div w:id="1035084875">
          <w:marLeft w:val="640"/>
          <w:marRight w:val="0"/>
          <w:marTop w:val="0"/>
          <w:marBottom w:val="0"/>
          <w:divBdr>
            <w:top w:val="none" w:sz="0" w:space="0" w:color="auto"/>
            <w:left w:val="none" w:sz="0" w:space="0" w:color="auto"/>
            <w:bottom w:val="none" w:sz="0" w:space="0" w:color="auto"/>
            <w:right w:val="none" w:sz="0" w:space="0" w:color="auto"/>
          </w:divBdr>
        </w:div>
        <w:div w:id="1453785854">
          <w:marLeft w:val="640"/>
          <w:marRight w:val="0"/>
          <w:marTop w:val="0"/>
          <w:marBottom w:val="0"/>
          <w:divBdr>
            <w:top w:val="none" w:sz="0" w:space="0" w:color="auto"/>
            <w:left w:val="none" w:sz="0" w:space="0" w:color="auto"/>
            <w:bottom w:val="none" w:sz="0" w:space="0" w:color="auto"/>
            <w:right w:val="none" w:sz="0" w:space="0" w:color="auto"/>
          </w:divBdr>
        </w:div>
        <w:div w:id="1227496426">
          <w:marLeft w:val="640"/>
          <w:marRight w:val="0"/>
          <w:marTop w:val="0"/>
          <w:marBottom w:val="0"/>
          <w:divBdr>
            <w:top w:val="none" w:sz="0" w:space="0" w:color="auto"/>
            <w:left w:val="none" w:sz="0" w:space="0" w:color="auto"/>
            <w:bottom w:val="none" w:sz="0" w:space="0" w:color="auto"/>
            <w:right w:val="none" w:sz="0" w:space="0" w:color="auto"/>
          </w:divBdr>
        </w:div>
        <w:div w:id="1663194210">
          <w:marLeft w:val="640"/>
          <w:marRight w:val="0"/>
          <w:marTop w:val="0"/>
          <w:marBottom w:val="0"/>
          <w:divBdr>
            <w:top w:val="none" w:sz="0" w:space="0" w:color="auto"/>
            <w:left w:val="none" w:sz="0" w:space="0" w:color="auto"/>
            <w:bottom w:val="none" w:sz="0" w:space="0" w:color="auto"/>
            <w:right w:val="none" w:sz="0" w:space="0" w:color="auto"/>
          </w:divBdr>
        </w:div>
        <w:div w:id="1364863474">
          <w:marLeft w:val="640"/>
          <w:marRight w:val="0"/>
          <w:marTop w:val="0"/>
          <w:marBottom w:val="0"/>
          <w:divBdr>
            <w:top w:val="none" w:sz="0" w:space="0" w:color="auto"/>
            <w:left w:val="none" w:sz="0" w:space="0" w:color="auto"/>
            <w:bottom w:val="none" w:sz="0" w:space="0" w:color="auto"/>
            <w:right w:val="none" w:sz="0" w:space="0" w:color="auto"/>
          </w:divBdr>
        </w:div>
        <w:div w:id="915941624">
          <w:marLeft w:val="640"/>
          <w:marRight w:val="0"/>
          <w:marTop w:val="0"/>
          <w:marBottom w:val="0"/>
          <w:divBdr>
            <w:top w:val="none" w:sz="0" w:space="0" w:color="auto"/>
            <w:left w:val="none" w:sz="0" w:space="0" w:color="auto"/>
            <w:bottom w:val="none" w:sz="0" w:space="0" w:color="auto"/>
            <w:right w:val="none" w:sz="0" w:space="0" w:color="auto"/>
          </w:divBdr>
        </w:div>
        <w:div w:id="1287002482">
          <w:marLeft w:val="640"/>
          <w:marRight w:val="0"/>
          <w:marTop w:val="0"/>
          <w:marBottom w:val="0"/>
          <w:divBdr>
            <w:top w:val="none" w:sz="0" w:space="0" w:color="auto"/>
            <w:left w:val="none" w:sz="0" w:space="0" w:color="auto"/>
            <w:bottom w:val="none" w:sz="0" w:space="0" w:color="auto"/>
            <w:right w:val="none" w:sz="0" w:space="0" w:color="auto"/>
          </w:divBdr>
        </w:div>
        <w:div w:id="1037395981">
          <w:marLeft w:val="640"/>
          <w:marRight w:val="0"/>
          <w:marTop w:val="0"/>
          <w:marBottom w:val="0"/>
          <w:divBdr>
            <w:top w:val="none" w:sz="0" w:space="0" w:color="auto"/>
            <w:left w:val="none" w:sz="0" w:space="0" w:color="auto"/>
            <w:bottom w:val="none" w:sz="0" w:space="0" w:color="auto"/>
            <w:right w:val="none" w:sz="0" w:space="0" w:color="auto"/>
          </w:divBdr>
        </w:div>
        <w:div w:id="1622572374">
          <w:marLeft w:val="640"/>
          <w:marRight w:val="0"/>
          <w:marTop w:val="0"/>
          <w:marBottom w:val="0"/>
          <w:divBdr>
            <w:top w:val="none" w:sz="0" w:space="0" w:color="auto"/>
            <w:left w:val="none" w:sz="0" w:space="0" w:color="auto"/>
            <w:bottom w:val="none" w:sz="0" w:space="0" w:color="auto"/>
            <w:right w:val="none" w:sz="0" w:space="0" w:color="auto"/>
          </w:divBdr>
        </w:div>
      </w:divsChild>
    </w:div>
    <w:div w:id="2051831130">
      <w:bodyDiv w:val="1"/>
      <w:marLeft w:val="0"/>
      <w:marRight w:val="0"/>
      <w:marTop w:val="0"/>
      <w:marBottom w:val="0"/>
      <w:divBdr>
        <w:top w:val="none" w:sz="0" w:space="0" w:color="auto"/>
        <w:left w:val="none" w:sz="0" w:space="0" w:color="auto"/>
        <w:bottom w:val="none" w:sz="0" w:space="0" w:color="auto"/>
        <w:right w:val="none" w:sz="0" w:space="0" w:color="auto"/>
      </w:divBdr>
    </w:div>
    <w:div w:id="2054620306">
      <w:bodyDiv w:val="1"/>
      <w:marLeft w:val="0"/>
      <w:marRight w:val="0"/>
      <w:marTop w:val="0"/>
      <w:marBottom w:val="0"/>
      <w:divBdr>
        <w:top w:val="none" w:sz="0" w:space="0" w:color="auto"/>
        <w:left w:val="none" w:sz="0" w:space="0" w:color="auto"/>
        <w:bottom w:val="none" w:sz="0" w:space="0" w:color="auto"/>
        <w:right w:val="none" w:sz="0" w:space="0" w:color="auto"/>
      </w:divBdr>
    </w:div>
    <w:div w:id="2057730765">
      <w:bodyDiv w:val="1"/>
      <w:marLeft w:val="0"/>
      <w:marRight w:val="0"/>
      <w:marTop w:val="0"/>
      <w:marBottom w:val="0"/>
      <w:divBdr>
        <w:top w:val="none" w:sz="0" w:space="0" w:color="auto"/>
        <w:left w:val="none" w:sz="0" w:space="0" w:color="auto"/>
        <w:bottom w:val="none" w:sz="0" w:space="0" w:color="auto"/>
        <w:right w:val="none" w:sz="0" w:space="0" w:color="auto"/>
      </w:divBdr>
    </w:div>
    <w:div w:id="2060086830">
      <w:bodyDiv w:val="1"/>
      <w:marLeft w:val="0"/>
      <w:marRight w:val="0"/>
      <w:marTop w:val="0"/>
      <w:marBottom w:val="0"/>
      <w:divBdr>
        <w:top w:val="none" w:sz="0" w:space="0" w:color="auto"/>
        <w:left w:val="none" w:sz="0" w:space="0" w:color="auto"/>
        <w:bottom w:val="none" w:sz="0" w:space="0" w:color="auto"/>
        <w:right w:val="none" w:sz="0" w:space="0" w:color="auto"/>
      </w:divBdr>
    </w:div>
    <w:div w:id="2061636276">
      <w:bodyDiv w:val="1"/>
      <w:marLeft w:val="0"/>
      <w:marRight w:val="0"/>
      <w:marTop w:val="0"/>
      <w:marBottom w:val="0"/>
      <w:divBdr>
        <w:top w:val="none" w:sz="0" w:space="0" w:color="auto"/>
        <w:left w:val="none" w:sz="0" w:space="0" w:color="auto"/>
        <w:bottom w:val="none" w:sz="0" w:space="0" w:color="auto"/>
        <w:right w:val="none" w:sz="0" w:space="0" w:color="auto"/>
      </w:divBdr>
    </w:div>
    <w:div w:id="2067685199">
      <w:bodyDiv w:val="1"/>
      <w:marLeft w:val="0"/>
      <w:marRight w:val="0"/>
      <w:marTop w:val="0"/>
      <w:marBottom w:val="0"/>
      <w:divBdr>
        <w:top w:val="none" w:sz="0" w:space="0" w:color="auto"/>
        <w:left w:val="none" w:sz="0" w:space="0" w:color="auto"/>
        <w:bottom w:val="none" w:sz="0" w:space="0" w:color="auto"/>
        <w:right w:val="none" w:sz="0" w:space="0" w:color="auto"/>
      </w:divBdr>
    </w:div>
    <w:div w:id="2068143582">
      <w:bodyDiv w:val="1"/>
      <w:marLeft w:val="0"/>
      <w:marRight w:val="0"/>
      <w:marTop w:val="0"/>
      <w:marBottom w:val="0"/>
      <w:divBdr>
        <w:top w:val="none" w:sz="0" w:space="0" w:color="auto"/>
        <w:left w:val="none" w:sz="0" w:space="0" w:color="auto"/>
        <w:bottom w:val="none" w:sz="0" w:space="0" w:color="auto"/>
        <w:right w:val="none" w:sz="0" w:space="0" w:color="auto"/>
      </w:divBdr>
    </w:div>
    <w:div w:id="2068599727">
      <w:bodyDiv w:val="1"/>
      <w:marLeft w:val="0"/>
      <w:marRight w:val="0"/>
      <w:marTop w:val="0"/>
      <w:marBottom w:val="0"/>
      <w:divBdr>
        <w:top w:val="none" w:sz="0" w:space="0" w:color="auto"/>
        <w:left w:val="none" w:sz="0" w:space="0" w:color="auto"/>
        <w:bottom w:val="none" w:sz="0" w:space="0" w:color="auto"/>
        <w:right w:val="none" w:sz="0" w:space="0" w:color="auto"/>
      </w:divBdr>
    </w:div>
    <w:div w:id="2072118255">
      <w:bodyDiv w:val="1"/>
      <w:marLeft w:val="0"/>
      <w:marRight w:val="0"/>
      <w:marTop w:val="0"/>
      <w:marBottom w:val="0"/>
      <w:divBdr>
        <w:top w:val="none" w:sz="0" w:space="0" w:color="auto"/>
        <w:left w:val="none" w:sz="0" w:space="0" w:color="auto"/>
        <w:bottom w:val="none" w:sz="0" w:space="0" w:color="auto"/>
        <w:right w:val="none" w:sz="0" w:space="0" w:color="auto"/>
      </w:divBdr>
    </w:div>
    <w:div w:id="2073460727">
      <w:bodyDiv w:val="1"/>
      <w:marLeft w:val="0"/>
      <w:marRight w:val="0"/>
      <w:marTop w:val="0"/>
      <w:marBottom w:val="0"/>
      <w:divBdr>
        <w:top w:val="none" w:sz="0" w:space="0" w:color="auto"/>
        <w:left w:val="none" w:sz="0" w:space="0" w:color="auto"/>
        <w:bottom w:val="none" w:sz="0" w:space="0" w:color="auto"/>
        <w:right w:val="none" w:sz="0" w:space="0" w:color="auto"/>
      </w:divBdr>
    </w:div>
    <w:div w:id="2077900561">
      <w:bodyDiv w:val="1"/>
      <w:marLeft w:val="0"/>
      <w:marRight w:val="0"/>
      <w:marTop w:val="0"/>
      <w:marBottom w:val="0"/>
      <w:divBdr>
        <w:top w:val="none" w:sz="0" w:space="0" w:color="auto"/>
        <w:left w:val="none" w:sz="0" w:space="0" w:color="auto"/>
        <w:bottom w:val="none" w:sz="0" w:space="0" w:color="auto"/>
        <w:right w:val="none" w:sz="0" w:space="0" w:color="auto"/>
      </w:divBdr>
    </w:div>
    <w:div w:id="2078165081">
      <w:bodyDiv w:val="1"/>
      <w:marLeft w:val="0"/>
      <w:marRight w:val="0"/>
      <w:marTop w:val="0"/>
      <w:marBottom w:val="0"/>
      <w:divBdr>
        <w:top w:val="none" w:sz="0" w:space="0" w:color="auto"/>
        <w:left w:val="none" w:sz="0" w:space="0" w:color="auto"/>
        <w:bottom w:val="none" w:sz="0" w:space="0" w:color="auto"/>
        <w:right w:val="none" w:sz="0" w:space="0" w:color="auto"/>
      </w:divBdr>
    </w:div>
    <w:div w:id="2078433540">
      <w:bodyDiv w:val="1"/>
      <w:marLeft w:val="0"/>
      <w:marRight w:val="0"/>
      <w:marTop w:val="0"/>
      <w:marBottom w:val="0"/>
      <w:divBdr>
        <w:top w:val="none" w:sz="0" w:space="0" w:color="auto"/>
        <w:left w:val="none" w:sz="0" w:space="0" w:color="auto"/>
        <w:bottom w:val="none" w:sz="0" w:space="0" w:color="auto"/>
        <w:right w:val="none" w:sz="0" w:space="0" w:color="auto"/>
      </w:divBdr>
    </w:div>
    <w:div w:id="2095199246">
      <w:bodyDiv w:val="1"/>
      <w:marLeft w:val="0"/>
      <w:marRight w:val="0"/>
      <w:marTop w:val="0"/>
      <w:marBottom w:val="0"/>
      <w:divBdr>
        <w:top w:val="none" w:sz="0" w:space="0" w:color="auto"/>
        <w:left w:val="none" w:sz="0" w:space="0" w:color="auto"/>
        <w:bottom w:val="none" w:sz="0" w:space="0" w:color="auto"/>
        <w:right w:val="none" w:sz="0" w:space="0" w:color="auto"/>
      </w:divBdr>
    </w:div>
    <w:div w:id="2097482294">
      <w:bodyDiv w:val="1"/>
      <w:marLeft w:val="0"/>
      <w:marRight w:val="0"/>
      <w:marTop w:val="0"/>
      <w:marBottom w:val="0"/>
      <w:divBdr>
        <w:top w:val="none" w:sz="0" w:space="0" w:color="auto"/>
        <w:left w:val="none" w:sz="0" w:space="0" w:color="auto"/>
        <w:bottom w:val="none" w:sz="0" w:space="0" w:color="auto"/>
        <w:right w:val="none" w:sz="0" w:space="0" w:color="auto"/>
      </w:divBdr>
    </w:div>
    <w:div w:id="2108114819">
      <w:bodyDiv w:val="1"/>
      <w:marLeft w:val="0"/>
      <w:marRight w:val="0"/>
      <w:marTop w:val="0"/>
      <w:marBottom w:val="0"/>
      <w:divBdr>
        <w:top w:val="none" w:sz="0" w:space="0" w:color="auto"/>
        <w:left w:val="none" w:sz="0" w:space="0" w:color="auto"/>
        <w:bottom w:val="none" w:sz="0" w:space="0" w:color="auto"/>
        <w:right w:val="none" w:sz="0" w:space="0" w:color="auto"/>
      </w:divBdr>
    </w:div>
    <w:div w:id="2111470351">
      <w:bodyDiv w:val="1"/>
      <w:marLeft w:val="0"/>
      <w:marRight w:val="0"/>
      <w:marTop w:val="0"/>
      <w:marBottom w:val="0"/>
      <w:divBdr>
        <w:top w:val="none" w:sz="0" w:space="0" w:color="auto"/>
        <w:left w:val="none" w:sz="0" w:space="0" w:color="auto"/>
        <w:bottom w:val="none" w:sz="0" w:space="0" w:color="auto"/>
        <w:right w:val="none" w:sz="0" w:space="0" w:color="auto"/>
      </w:divBdr>
    </w:div>
    <w:div w:id="2111660404">
      <w:bodyDiv w:val="1"/>
      <w:marLeft w:val="0"/>
      <w:marRight w:val="0"/>
      <w:marTop w:val="0"/>
      <w:marBottom w:val="0"/>
      <w:divBdr>
        <w:top w:val="none" w:sz="0" w:space="0" w:color="auto"/>
        <w:left w:val="none" w:sz="0" w:space="0" w:color="auto"/>
        <w:bottom w:val="none" w:sz="0" w:space="0" w:color="auto"/>
        <w:right w:val="none" w:sz="0" w:space="0" w:color="auto"/>
      </w:divBdr>
    </w:div>
    <w:div w:id="2113041786">
      <w:bodyDiv w:val="1"/>
      <w:marLeft w:val="0"/>
      <w:marRight w:val="0"/>
      <w:marTop w:val="0"/>
      <w:marBottom w:val="0"/>
      <w:divBdr>
        <w:top w:val="none" w:sz="0" w:space="0" w:color="auto"/>
        <w:left w:val="none" w:sz="0" w:space="0" w:color="auto"/>
        <w:bottom w:val="none" w:sz="0" w:space="0" w:color="auto"/>
        <w:right w:val="none" w:sz="0" w:space="0" w:color="auto"/>
      </w:divBdr>
    </w:div>
    <w:div w:id="2114519545">
      <w:bodyDiv w:val="1"/>
      <w:marLeft w:val="0"/>
      <w:marRight w:val="0"/>
      <w:marTop w:val="0"/>
      <w:marBottom w:val="0"/>
      <w:divBdr>
        <w:top w:val="none" w:sz="0" w:space="0" w:color="auto"/>
        <w:left w:val="none" w:sz="0" w:space="0" w:color="auto"/>
        <w:bottom w:val="none" w:sz="0" w:space="0" w:color="auto"/>
        <w:right w:val="none" w:sz="0" w:space="0" w:color="auto"/>
      </w:divBdr>
    </w:div>
    <w:div w:id="2115586049">
      <w:bodyDiv w:val="1"/>
      <w:marLeft w:val="0"/>
      <w:marRight w:val="0"/>
      <w:marTop w:val="0"/>
      <w:marBottom w:val="0"/>
      <w:divBdr>
        <w:top w:val="none" w:sz="0" w:space="0" w:color="auto"/>
        <w:left w:val="none" w:sz="0" w:space="0" w:color="auto"/>
        <w:bottom w:val="none" w:sz="0" w:space="0" w:color="auto"/>
        <w:right w:val="none" w:sz="0" w:space="0" w:color="auto"/>
      </w:divBdr>
    </w:div>
    <w:div w:id="2116710066">
      <w:bodyDiv w:val="1"/>
      <w:marLeft w:val="0"/>
      <w:marRight w:val="0"/>
      <w:marTop w:val="0"/>
      <w:marBottom w:val="0"/>
      <w:divBdr>
        <w:top w:val="none" w:sz="0" w:space="0" w:color="auto"/>
        <w:left w:val="none" w:sz="0" w:space="0" w:color="auto"/>
        <w:bottom w:val="none" w:sz="0" w:space="0" w:color="auto"/>
        <w:right w:val="none" w:sz="0" w:space="0" w:color="auto"/>
      </w:divBdr>
    </w:div>
    <w:div w:id="2117023257">
      <w:bodyDiv w:val="1"/>
      <w:marLeft w:val="0"/>
      <w:marRight w:val="0"/>
      <w:marTop w:val="0"/>
      <w:marBottom w:val="0"/>
      <w:divBdr>
        <w:top w:val="none" w:sz="0" w:space="0" w:color="auto"/>
        <w:left w:val="none" w:sz="0" w:space="0" w:color="auto"/>
        <w:bottom w:val="none" w:sz="0" w:space="0" w:color="auto"/>
        <w:right w:val="none" w:sz="0" w:space="0" w:color="auto"/>
      </w:divBdr>
    </w:div>
    <w:div w:id="2118788134">
      <w:bodyDiv w:val="1"/>
      <w:marLeft w:val="0"/>
      <w:marRight w:val="0"/>
      <w:marTop w:val="0"/>
      <w:marBottom w:val="0"/>
      <w:divBdr>
        <w:top w:val="none" w:sz="0" w:space="0" w:color="auto"/>
        <w:left w:val="none" w:sz="0" w:space="0" w:color="auto"/>
        <w:bottom w:val="none" w:sz="0" w:space="0" w:color="auto"/>
        <w:right w:val="none" w:sz="0" w:space="0" w:color="auto"/>
      </w:divBdr>
    </w:div>
    <w:div w:id="2120028480">
      <w:bodyDiv w:val="1"/>
      <w:marLeft w:val="0"/>
      <w:marRight w:val="0"/>
      <w:marTop w:val="0"/>
      <w:marBottom w:val="0"/>
      <w:divBdr>
        <w:top w:val="none" w:sz="0" w:space="0" w:color="auto"/>
        <w:left w:val="none" w:sz="0" w:space="0" w:color="auto"/>
        <w:bottom w:val="none" w:sz="0" w:space="0" w:color="auto"/>
        <w:right w:val="none" w:sz="0" w:space="0" w:color="auto"/>
      </w:divBdr>
    </w:div>
    <w:div w:id="2120753362">
      <w:bodyDiv w:val="1"/>
      <w:marLeft w:val="0"/>
      <w:marRight w:val="0"/>
      <w:marTop w:val="0"/>
      <w:marBottom w:val="0"/>
      <w:divBdr>
        <w:top w:val="none" w:sz="0" w:space="0" w:color="auto"/>
        <w:left w:val="none" w:sz="0" w:space="0" w:color="auto"/>
        <w:bottom w:val="none" w:sz="0" w:space="0" w:color="auto"/>
        <w:right w:val="none" w:sz="0" w:space="0" w:color="auto"/>
      </w:divBdr>
    </w:div>
    <w:div w:id="2128422304">
      <w:bodyDiv w:val="1"/>
      <w:marLeft w:val="0"/>
      <w:marRight w:val="0"/>
      <w:marTop w:val="0"/>
      <w:marBottom w:val="0"/>
      <w:divBdr>
        <w:top w:val="none" w:sz="0" w:space="0" w:color="auto"/>
        <w:left w:val="none" w:sz="0" w:space="0" w:color="auto"/>
        <w:bottom w:val="none" w:sz="0" w:space="0" w:color="auto"/>
        <w:right w:val="none" w:sz="0" w:space="0" w:color="auto"/>
      </w:divBdr>
    </w:div>
    <w:div w:id="2132434563">
      <w:bodyDiv w:val="1"/>
      <w:marLeft w:val="0"/>
      <w:marRight w:val="0"/>
      <w:marTop w:val="0"/>
      <w:marBottom w:val="0"/>
      <w:divBdr>
        <w:top w:val="none" w:sz="0" w:space="0" w:color="auto"/>
        <w:left w:val="none" w:sz="0" w:space="0" w:color="auto"/>
        <w:bottom w:val="none" w:sz="0" w:space="0" w:color="auto"/>
        <w:right w:val="none" w:sz="0" w:space="0" w:color="auto"/>
      </w:divBdr>
    </w:div>
    <w:div w:id="2138327488">
      <w:bodyDiv w:val="1"/>
      <w:marLeft w:val="0"/>
      <w:marRight w:val="0"/>
      <w:marTop w:val="0"/>
      <w:marBottom w:val="0"/>
      <w:divBdr>
        <w:top w:val="none" w:sz="0" w:space="0" w:color="auto"/>
        <w:left w:val="none" w:sz="0" w:space="0" w:color="auto"/>
        <w:bottom w:val="none" w:sz="0" w:space="0" w:color="auto"/>
        <w:right w:val="none" w:sz="0" w:space="0" w:color="auto"/>
      </w:divBdr>
    </w:div>
    <w:div w:id="2145266164">
      <w:bodyDiv w:val="1"/>
      <w:marLeft w:val="0"/>
      <w:marRight w:val="0"/>
      <w:marTop w:val="0"/>
      <w:marBottom w:val="0"/>
      <w:divBdr>
        <w:top w:val="none" w:sz="0" w:space="0" w:color="auto"/>
        <w:left w:val="none" w:sz="0" w:space="0" w:color="auto"/>
        <w:bottom w:val="none" w:sz="0" w:space="0" w:color="auto"/>
        <w:right w:val="none" w:sz="0" w:space="0" w:color="auto"/>
      </w:divBdr>
    </w:div>
    <w:div w:id="214665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mailto:rajat.rastogi@ce.iitr.ac.in"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mailto:vverma@ce.iitr.ac.in"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B0ACD1AD9A4E92BE15C9E2BB8E0ABD"/>
        <w:category>
          <w:name w:val="General"/>
          <w:gallery w:val="placeholder"/>
        </w:category>
        <w:types>
          <w:type w:val="bbPlcHdr"/>
        </w:types>
        <w:behaviors>
          <w:behavior w:val="content"/>
        </w:behaviors>
        <w:guid w:val="{F72A8E89-CAAA-40FF-87E0-AB7FE64E6C78}"/>
      </w:docPartPr>
      <w:docPartBody>
        <w:p w:rsidR="00975C31" w:rsidRDefault="00033771" w:rsidP="00033771">
          <w:pPr>
            <w:pStyle w:val="2AB0ACD1AD9A4E92BE15C9E2BB8E0ABD"/>
          </w:pPr>
          <w:r w:rsidRPr="00130C19">
            <w:rPr>
              <w:rStyle w:val="PlaceholderText"/>
            </w:rPr>
            <w:t>Click or tap here to enter text.</w:t>
          </w:r>
        </w:p>
      </w:docPartBody>
    </w:docPart>
    <w:docPart>
      <w:docPartPr>
        <w:name w:val="B3B3805BBED6414789187D8BCFCCE9B9"/>
        <w:category>
          <w:name w:val="General"/>
          <w:gallery w:val="placeholder"/>
        </w:category>
        <w:types>
          <w:type w:val="bbPlcHdr"/>
        </w:types>
        <w:behaviors>
          <w:behavior w:val="content"/>
        </w:behaviors>
        <w:guid w:val="{3F5161BF-003D-4D4D-B351-82821538245E}"/>
      </w:docPartPr>
      <w:docPartBody>
        <w:p w:rsidR="00975C31" w:rsidRDefault="00033771" w:rsidP="00033771">
          <w:pPr>
            <w:pStyle w:val="B3B3805BBED6414789187D8BCFCCE9B9"/>
          </w:pPr>
          <w:r w:rsidRPr="00130C19">
            <w:rPr>
              <w:rStyle w:val="PlaceholderText"/>
            </w:rPr>
            <w:t>Click or tap here to enter text.</w:t>
          </w:r>
        </w:p>
      </w:docPartBody>
    </w:docPart>
    <w:docPart>
      <w:docPartPr>
        <w:name w:val="1ADF3D0AA4B5456A9186CAE801F1D93E"/>
        <w:category>
          <w:name w:val="General"/>
          <w:gallery w:val="placeholder"/>
        </w:category>
        <w:types>
          <w:type w:val="bbPlcHdr"/>
        </w:types>
        <w:behaviors>
          <w:behavior w:val="content"/>
        </w:behaviors>
        <w:guid w:val="{AFBC3A4D-10B6-4876-A401-3984535FD5F4}"/>
      </w:docPartPr>
      <w:docPartBody>
        <w:p w:rsidR="00975C31" w:rsidRDefault="00033771" w:rsidP="00033771">
          <w:pPr>
            <w:pStyle w:val="1ADF3D0AA4B5456A9186CAE801F1D93E"/>
          </w:pPr>
          <w:r w:rsidRPr="00130C19">
            <w:rPr>
              <w:rStyle w:val="PlaceholderText"/>
            </w:rPr>
            <w:t>Click or tap here to enter text.</w:t>
          </w:r>
        </w:p>
      </w:docPartBody>
    </w:docPart>
    <w:docPart>
      <w:docPartPr>
        <w:name w:val="DCB22C0899884F2CB74234FD3395720C"/>
        <w:category>
          <w:name w:val="General"/>
          <w:gallery w:val="placeholder"/>
        </w:category>
        <w:types>
          <w:type w:val="bbPlcHdr"/>
        </w:types>
        <w:behaviors>
          <w:behavior w:val="content"/>
        </w:behaviors>
        <w:guid w:val="{D8BE1909-5894-401D-B489-80741BD58C98}"/>
      </w:docPartPr>
      <w:docPartBody>
        <w:p w:rsidR="00975C31" w:rsidRDefault="00033771" w:rsidP="00033771">
          <w:pPr>
            <w:pStyle w:val="DCB22C0899884F2CB74234FD3395720C"/>
          </w:pPr>
          <w:r w:rsidRPr="00130C19">
            <w:rPr>
              <w:rStyle w:val="PlaceholderText"/>
            </w:rPr>
            <w:t>Click or tap here to enter text.</w:t>
          </w:r>
        </w:p>
      </w:docPartBody>
    </w:docPart>
    <w:docPart>
      <w:docPartPr>
        <w:name w:val="AC6F451BFCDA4403AE5DF09D91480464"/>
        <w:category>
          <w:name w:val="General"/>
          <w:gallery w:val="placeholder"/>
        </w:category>
        <w:types>
          <w:type w:val="bbPlcHdr"/>
        </w:types>
        <w:behaviors>
          <w:behavior w:val="content"/>
        </w:behaviors>
        <w:guid w:val="{A63A0A66-0613-4720-A350-716477F89607}"/>
      </w:docPartPr>
      <w:docPartBody>
        <w:p w:rsidR="00975C31" w:rsidRDefault="00033771" w:rsidP="00033771">
          <w:pPr>
            <w:pStyle w:val="AC6F451BFCDA4403AE5DF09D91480464"/>
          </w:pPr>
          <w:r w:rsidRPr="00130C19">
            <w:rPr>
              <w:rStyle w:val="PlaceholderText"/>
            </w:rPr>
            <w:t>Click or tap here to enter text.</w:t>
          </w:r>
        </w:p>
      </w:docPartBody>
    </w:docPart>
    <w:docPart>
      <w:docPartPr>
        <w:name w:val="5AD41E2568B04A5C88B003DBC06EFAEE"/>
        <w:category>
          <w:name w:val="General"/>
          <w:gallery w:val="placeholder"/>
        </w:category>
        <w:types>
          <w:type w:val="bbPlcHdr"/>
        </w:types>
        <w:behaviors>
          <w:behavior w:val="content"/>
        </w:behaviors>
        <w:guid w:val="{86B9CB5E-8916-4FED-9ABC-8BFB1706F4A7}"/>
      </w:docPartPr>
      <w:docPartBody>
        <w:p w:rsidR="00975C31" w:rsidRDefault="00033771" w:rsidP="00033771">
          <w:pPr>
            <w:pStyle w:val="5AD41E2568B04A5C88B003DBC06EFAEE"/>
          </w:pPr>
          <w:r w:rsidRPr="00130C19">
            <w:rPr>
              <w:rStyle w:val="PlaceholderText"/>
            </w:rPr>
            <w:t>Click or tap here to enter text.</w:t>
          </w:r>
        </w:p>
      </w:docPartBody>
    </w:docPart>
    <w:docPart>
      <w:docPartPr>
        <w:name w:val="144FF67FC5A6407EA988FDE496912774"/>
        <w:category>
          <w:name w:val="General"/>
          <w:gallery w:val="placeholder"/>
        </w:category>
        <w:types>
          <w:type w:val="bbPlcHdr"/>
        </w:types>
        <w:behaviors>
          <w:behavior w:val="content"/>
        </w:behaviors>
        <w:guid w:val="{A39222C1-903C-47D2-B493-05B9EDC96605}"/>
      </w:docPartPr>
      <w:docPartBody>
        <w:p w:rsidR="00975C31" w:rsidRDefault="00033771" w:rsidP="00033771">
          <w:pPr>
            <w:pStyle w:val="144FF67FC5A6407EA988FDE496912774"/>
          </w:pPr>
          <w:r w:rsidRPr="00130C19">
            <w:rPr>
              <w:rStyle w:val="PlaceholderText"/>
            </w:rPr>
            <w:t>Click or tap here to enter text.</w:t>
          </w:r>
        </w:p>
      </w:docPartBody>
    </w:docPart>
    <w:docPart>
      <w:docPartPr>
        <w:name w:val="9D74CDCCE15A48318D3EB0B3F4B2B374"/>
        <w:category>
          <w:name w:val="General"/>
          <w:gallery w:val="placeholder"/>
        </w:category>
        <w:types>
          <w:type w:val="bbPlcHdr"/>
        </w:types>
        <w:behaviors>
          <w:behavior w:val="content"/>
        </w:behaviors>
        <w:guid w:val="{73F505C1-EC3F-43B9-A2ED-4FE8E85FE12C}"/>
      </w:docPartPr>
      <w:docPartBody>
        <w:p w:rsidR="00975C31" w:rsidRDefault="00033771" w:rsidP="00033771">
          <w:pPr>
            <w:pStyle w:val="9D74CDCCE15A48318D3EB0B3F4B2B374"/>
          </w:pPr>
          <w:r w:rsidRPr="00130C19">
            <w:rPr>
              <w:rStyle w:val="PlaceholderText"/>
            </w:rPr>
            <w:t>Click or tap here to enter text.</w:t>
          </w:r>
        </w:p>
      </w:docPartBody>
    </w:docPart>
    <w:docPart>
      <w:docPartPr>
        <w:name w:val="756B7A506A5C4B20B7B7402C2D07C66F"/>
        <w:category>
          <w:name w:val="General"/>
          <w:gallery w:val="placeholder"/>
        </w:category>
        <w:types>
          <w:type w:val="bbPlcHdr"/>
        </w:types>
        <w:behaviors>
          <w:behavior w:val="content"/>
        </w:behaviors>
        <w:guid w:val="{BF66E376-8615-47FC-ADF4-5EE0FE8326E4}"/>
      </w:docPartPr>
      <w:docPartBody>
        <w:p w:rsidR="00975C31" w:rsidRDefault="00033771" w:rsidP="00033771">
          <w:pPr>
            <w:pStyle w:val="756B7A506A5C4B20B7B7402C2D07C66F"/>
          </w:pPr>
          <w:r w:rsidRPr="00130C19">
            <w:rPr>
              <w:rStyle w:val="PlaceholderText"/>
            </w:rPr>
            <w:t>Click or tap here to enter text.</w:t>
          </w:r>
        </w:p>
      </w:docPartBody>
    </w:docPart>
    <w:docPart>
      <w:docPartPr>
        <w:name w:val="4902F909852A45B4B338B31D8E3A4E92"/>
        <w:category>
          <w:name w:val="General"/>
          <w:gallery w:val="placeholder"/>
        </w:category>
        <w:types>
          <w:type w:val="bbPlcHdr"/>
        </w:types>
        <w:behaviors>
          <w:behavior w:val="content"/>
        </w:behaviors>
        <w:guid w:val="{18715C4D-1ED1-4525-B8B1-4D6171363D79}"/>
      </w:docPartPr>
      <w:docPartBody>
        <w:p w:rsidR="00975C31" w:rsidRDefault="00033771" w:rsidP="00033771">
          <w:pPr>
            <w:pStyle w:val="4902F909852A45B4B338B31D8E3A4E92"/>
          </w:pPr>
          <w:r w:rsidRPr="00130C19">
            <w:rPr>
              <w:rStyle w:val="PlaceholderText"/>
            </w:rPr>
            <w:t>Click or tap here to enter text.</w:t>
          </w:r>
        </w:p>
      </w:docPartBody>
    </w:docPart>
    <w:docPart>
      <w:docPartPr>
        <w:name w:val="436C0A7C1249466F8F8CABFB5E462F1F"/>
        <w:category>
          <w:name w:val="General"/>
          <w:gallery w:val="placeholder"/>
        </w:category>
        <w:types>
          <w:type w:val="bbPlcHdr"/>
        </w:types>
        <w:behaviors>
          <w:behavior w:val="content"/>
        </w:behaviors>
        <w:guid w:val="{88A2ED46-C889-43BB-B3D4-6EE315339861}"/>
      </w:docPartPr>
      <w:docPartBody>
        <w:p w:rsidR="00975C31" w:rsidRDefault="00033771" w:rsidP="00033771">
          <w:pPr>
            <w:pStyle w:val="436C0A7C1249466F8F8CABFB5E462F1F"/>
          </w:pPr>
          <w:r w:rsidRPr="00130C19">
            <w:rPr>
              <w:rStyle w:val="PlaceholderText"/>
            </w:rPr>
            <w:t>Click or tap here to enter text.</w:t>
          </w:r>
        </w:p>
      </w:docPartBody>
    </w:docPart>
    <w:docPart>
      <w:docPartPr>
        <w:name w:val="590325CB138E4AA0A2FEA7573FE56721"/>
        <w:category>
          <w:name w:val="General"/>
          <w:gallery w:val="placeholder"/>
        </w:category>
        <w:types>
          <w:type w:val="bbPlcHdr"/>
        </w:types>
        <w:behaviors>
          <w:behavior w:val="content"/>
        </w:behaviors>
        <w:guid w:val="{5BCA28A3-31B2-4DAE-90EE-681180FA441E}"/>
      </w:docPartPr>
      <w:docPartBody>
        <w:p w:rsidR="00975C31" w:rsidRDefault="00033771" w:rsidP="00033771">
          <w:pPr>
            <w:pStyle w:val="590325CB138E4AA0A2FEA7573FE56721"/>
          </w:pPr>
          <w:r w:rsidRPr="00130C19">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70C286B6-9778-4523-98F7-91104C7BB5DD}"/>
      </w:docPartPr>
      <w:docPartBody>
        <w:p w:rsidR="00975C31" w:rsidRDefault="00033771">
          <w:r w:rsidRPr="00382DE3">
            <w:rPr>
              <w:rStyle w:val="PlaceholderText"/>
            </w:rPr>
            <w:t>Click or tap here to enter text.</w:t>
          </w:r>
        </w:p>
      </w:docPartBody>
    </w:docPart>
    <w:docPart>
      <w:docPartPr>
        <w:name w:val="FC837CAF115048B2AE672832939877A8"/>
        <w:category>
          <w:name w:val="General"/>
          <w:gallery w:val="placeholder"/>
        </w:category>
        <w:types>
          <w:type w:val="bbPlcHdr"/>
        </w:types>
        <w:behaviors>
          <w:behavior w:val="content"/>
        </w:behaviors>
        <w:guid w:val="{9217DBA6-ECE7-40BE-8E28-90E6DED34BF0}"/>
      </w:docPartPr>
      <w:docPartBody>
        <w:p w:rsidR="001D1BCA" w:rsidRDefault="00975C31" w:rsidP="00975C31">
          <w:pPr>
            <w:pStyle w:val="FC837CAF115048B2AE672832939877A8"/>
          </w:pPr>
          <w:r w:rsidRPr="00130C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WNYHL+Times-New-Roman,Bold">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771"/>
    <w:rsid w:val="00033771"/>
    <w:rsid w:val="001D1BCA"/>
    <w:rsid w:val="00563FEA"/>
    <w:rsid w:val="007E19AA"/>
    <w:rsid w:val="00975C31"/>
    <w:rsid w:val="00A040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5C31"/>
    <w:rPr>
      <w:color w:val="808080"/>
    </w:rPr>
  </w:style>
  <w:style w:type="paragraph" w:customStyle="1" w:styleId="FC837CAF115048B2AE672832939877A8">
    <w:name w:val="FC837CAF115048B2AE672832939877A8"/>
    <w:rsid w:val="00975C31"/>
  </w:style>
  <w:style w:type="paragraph" w:customStyle="1" w:styleId="2AB0ACD1AD9A4E92BE15C9E2BB8E0ABD">
    <w:name w:val="2AB0ACD1AD9A4E92BE15C9E2BB8E0ABD"/>
    <w:rsid w:val="00033771"/>
  </w:style>
  <w:style w:type="paragraph" w:customStyle="1" w:styleId="B3B3805BBED6414789187D8BCFCCE9B9">
    <w:name w:val="B3B3805BBED6414789187D8BCFCCE9B9"/>
    <w:rsid w:val="00033771"/>
  </w:style>
  <w:style w:type="paragraph" w:customStyle="1" w:styleId="1ADF3D0AA4B5456A9186CAE801F1D93E">
    <w:name w:val="1ADF3D0AA4B5456A9186CAE801F1D93E"/>
    <w:rsid w:val="00033771"/>
  </w:style>
  <w:style w:type="paragraph" w:customStyle="1" w:styleId="DCB22C0899884F2CB74234FD3395720C">
    <w:name w:val="DCB22C0899884F2CB74234FD3395720C"/>
    <w:rsid w:val="00033771"/>
  </w:style>
  <w:style w:type="paragraph" w:customStyle="1" w:styleId="AC6F451BFCDA4403AE5DF09D91480464">
    <w:name w:val="AC6F451BFCDA4403AE5DF09D91480464"/>
    <w:rsid w:val="00033771"/>
  </w:style>
  <w:style w:type="paragraph" w:customStyle="1" w:styleId="5AD41E2568B04A5C88B003DBC06EFAEE">
    <w:name w:val="5AD41E2568B04A5C88B003DBC06EFAEE"/>
    <w:rsid w:val="00033771"/>
  </w:style>
  <w:style w:type="paragraph" w:customStyle="1" w:styleId="144FF67FC5A6407EA988FDE496912774">
    <w:name w:val="144FF67FC5A6407EA988FDE496912774"/>
    <w:rsid w:val="00033771"/>
  </w:style>
  <w:style w:type="paragraph" w:customStyle="1" w:styleId="9D74CDCCE15A48318D3EB0B3F4B2B374">
    <w:name w:val="9D74CDCCE15A48318D3EB0B3F4B2B374"/>
    <w:rsid w:val="00033771"/>
  </w:style>
  <w:style w:type="paragraph" w:customStyle="1" w:styleId="756B7A506A5C4B20B7B7402C2D07C66F">
    <w:name w:val="756B7A506A5C4B20B7B7402C2D07C66F"/>
    <w:rsid w:val="00033771"/>
  </w:style>
  <w:style w:type="paragraph" w:customStyle="1" w:styleId="4902F909852A45B4B338B31D8E3A4E92">
    <w:name w:val="4902F909852A45B4B338B31D8E3A4E92"/>
    <w:rsid w:val="00033771"/>
  </w:style>
  <w:style w:type="paragraph" w:customStyle="1" w:styleId="436C0A7C1249466F8F8CABFB5E462F1F">
    <w:name w:val="436C0A7C1249466F8F8CABFB5E462F1F"/>
    <w:rsid w:val="00033771"/>
  </w:style>
  <w:style w:type="paragraph" w:customStyle="1" w:styleId="590325CB138E4AA0A2FEA7573FE56721">
    <w:name w:val="590325CB138E4AA0A2FEA7573FE56721"/>
    <w:rsid w:val="000337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3E0701-EBE9-40E5-B84B-A50B17A4967A}">
  <we:reference id="wa104382081" version="1.46.0.0" store="en-US" storeType="OMEX"/>
  <we:alternateReferences>
    <we:reference id="wa104382081" version="1.46.0.0" store="" storeType="OMEX"/>
  </we:alternateReferences>
  <we:properties>
    <we:property name="MENDELEY_CITATIONS" value="[{&quot;citationID&quot;:&quot;MENDELEY_CITATION_621330cc-9cd9-413a-95f8-51e92e3ab0a0&quot;,&quot;properties&quot;:{&quot;noteIndex&quot;:0},&quot;isEdited&quot;:false,&quot;manualOverride&quot;:{&quot;citeprocText&quot;:&quot;(&lt;i&gt;1&lt;/i&gt;, &lt;i&gt;2&lt;/i&gt;)&quot;,&quot;isManuallyOverridden&quot;:false,&quot;manualOverrideText&quot;:&quot;&quot;},&quot;citationTag&quot;:&quot;MENDELEY_CITATION_v3_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&quot;,&quot;citationItems&quot;:[{&quot;id&quot;:&quot;3c7a79b0-9f04-3568-a08d-4d9357839d16&quot;,&quot;itemData&quot;:{&quot;abstract&quot;:&quot;Presented is a best practices manual that describes the necessary steps in conducting a successful on-board survey of public transit customers. It was specifically developed for the public transit professional that has at least a rudimentary understanding of the purposes and procedures in survey research and is searching for specific guidance on how to \&quot;best\&quot; conduct an on-board survey of its customers. This how-to manual provides public transit professionals with a much better understanding of the total customer surveying process and its importance in planning and ultimately the highest quality service to the riding public. It describes the various components or steps of the on-board transit customer surveying process from specifying and clearly defined objectives, various methods of data collection, questionnaire construction, sample size, appropriate level(s) of analysis, accurate and truthful reporting of results, data entry, report writing, and data archiving. 17.&quot;,&quot;author&quot;:[{&quot;dropping-particle&quot;:&quot;&quot;,&quot;family&quot;:&quot;Michael Baltes&quot;,&quot;given&quot;:&quot;Author R&quot;,&quot;non-dropping-particle&quot;:&quot;&quot;,&quot;parse-names&quot;:false,&quot;suffix&quot;:&quot;&quot;}],&quot;container-title&quot;:&quot;National Technical Information Service (NTIS)&quot;,&quot;id&quot;:&quot;3c7a79b0-9f04-3568-a08d-4d9357839d16&quot;,&quot;issue&quot;:&quot;703&quot;,&quot;issued&quot;:{&quot;date-parts&quot;:[[&quot;2002&quot;]]},&quot;number-of-pages&quot;:&quot;487-4650&quot;,&quot;title&quot;:&quot;Surveying For Public Transit: A Design Manual for Customer On-Board Surveys&quot;,&quot;type&quot;:&quot;report&quot;,&quot;container-title-short&quot;:&quot;&quot;},&quot;uris&quot;:[&quot;http://www.mendeley.com/documents/?uuid=cd5be994-3fa5-418c-b221-d5dc5f2cc75b&quot;],&quot;isTemporary&quot;:false,&quot;legacyDesktopId&quot;:&quot;cd5be994-3fa5-418c-b221-d5dc5f2cc75b&quot;},{&quot;id&quot;:&quot;c9d71dc0-6d1f-3b00-8b84-b523de905c13&quot;,&quot;itemData&quot;:{&quot;author&quot;:[{&quot;dropping-particle&quot;:&quot;&quot;,&quot;family&quot;:&quot;Richardson&quot;,&quot;given&quot;:&quot;AJ&quot;,&quot;non-dropping-particle&quot;:&quot;&quot;,&quot;parse-names&quot;:false,&quot;suffix&quot;:&quot;&quot;},{&quot;dropping-particle&quot;:&quot;&quot;,&quot;family&quot;:&quot;Ampt&quot;,&quot;given&quot;:&quot;ES&quot;,&quot;non-dropping-particle&quot;:&quot;&quot;,&quot;parse-names&quot;:false,&quot;suffix&quot;:&quot;&quot;},{&quot;dropping-particle&quot;:&quot;&quot;,&quot;family&quot;:&quot;Meyburg&quot;,&quot;given&quot;:&quot;AH&quot;,&quot;non-dropping-particle&quot;:&quot;&quot;,&quot;parse-names&quot;:false,&quot;suffix&quot;:&quot;&quot;}],&quot;id&quot;:&quot;c9d71dc0-6d1f-3b00-8b84-b523de905c13&quot;,&quot;issued&quot;:{&quot;date-parts&quot;:[[&quot;1995&quot;]]},&quot;title&quot;:&quot;Survey Methods for Transport Planning&quot;,&quot;type&quot;:&quot;book&quot;,&quot;container-title-short&quot;:&quot;&quot;},&quot;uris&quot;:[&quot;http://www.mendeley.com/documents/?uuid=56b6cf3f-3315-4ac8-a351-fd2462d2b948&quot;],&quot;isTemporary&quot;:false,&quot;legacyDesktopId&quot;:&quot;56b6cf3f-3315-4ac8-a351-fd2462d2b948&quot;}]},{&quot;citationID&quot;:&quot;MENDELEY_CITATION_dd0037cd-64a5-4ace-92e8-40c8182d7426&quot;,&quot;properties&quot;:{&quot;noteIndex&quot;:0},&quot;isEdited&quot;:false,&quot;manualOverride&quot;:{&quot;citeprocText&quot;:&quot;(&lt;i&gt;2&lt;/i&gt;–&lt;i&gt;4&lt;/i&gt;)&quot;,&quot;isManuallyOverridden&quot;:false,&quot;manualOverrideText&quot;:&quot;&quot;},&quot;citationTag&quot;:&quot;MENDELEY_CITATION_v3_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&quot;,&quot;citationItems&quot;:[{&quot;id&quot;:&quot;c9d71dc0-6d1f-3b00-8b84-b523de905c13&quot;,&quot;itemData&quot;:{&quot;author&quot;:[{&quot;dropping-particle&quot;:&quot;&quot;,&quot;family&quot;:&quot;Richardson&quot;,&quot;given&quot;:&quot;AJ&quot;,&quot;non-dropping-particle&quot;:&quot;&quot;,&quot;parse-names&quot;:false,&quot;suffix&quot;:&quot;&quot;},{&quot;dropping-particle&quot;:&quot;&quot;,&quot;family&quot;:&quot;Ampt&quot;,&quot;given&quot;:&quot;ES&quot;,&quot;non-dropping-particle&quot;:&quot;&quot;,&quot;parse-names&quot;:false,&quot;suffix&quot;:&quot;&quot;},{&quot;dropping-particle&quot;:&quot;&quot;,&quot;family&quot;:&quot;Meyburg&quot;,&quot;given&quot;:&quot;AH&quot;,&quot;non-dropping-particle&quot;:&quot;&quot;,&quot;parse-names&quot;:false,&quot;suffix&quot;:&quot;&quot;}],&quot;id&quot;:&quot;c9d71dc0-6d1f-3b00-8b84-b523de905c13&quot;,&quot;issued&quot;:{&quot;date-parts&quot;:[[&quot;1995&quot;]]},&quot;title&quot;:&quot;Survey Methods for Transport Planning&quot;,&quot;type&quot;:&quot;book&quot;,&quot;container-title-short&quot;:&quot;&quot;},&quot;uris&quot;:[&quot;http://www.mendeley.com/documents/?uuid=56b6cf3f-3315-4ac8-a351-fd2462d2b948&quot;],&quot;isTemporary&quot;:false,&quot;legacyDesktopId&quot;:&quot;56b6cf3f-3315-4ac8-a351-fd2462d2b948&quot;},{&quot;id&quot;:&quot;583b582a-7d00-3075-8a7a-8ec14f3e4160&quot;,&quot;itemData&quot;:{&quot;DOI&quot;:&quot;10.1108/9781786359551-040&quot;,&quot;ISBN&quot;:&quot;978-0-08-044096-5, 978-1-786-35955-1/&quot;,&quot;container-title&quot;:&quot;Transport Survey Quality and Innovation&quot;,&quot;editor&quot;:[{&quot;dropping-particle&quot;:&quot;&quot;,&quot;family&quot;:&quot;Jones&quot;,&quot;given&quot;:&quot;P&quot;,&quot;non-dropping-particle&quot;:&quot;&quot;,&quot;parse-names&quot;:false,&quot;suffix&quot;:&quot;&quot;},{&quot;dropping-particle&quot;:&quot;&quot;,&quot;family&quot;:&quot;Stopher&quot;,&quot;given&quot;:&quot;Peter R&quot;,&quot;non-dropping-particle&quot;:&quot;&quot;,&quot;parse-names&quot;:false,&quot;suffix&quot;:&quot;&quot;}],&quot;id&quot;:&quot;583b582a-7d00-3075-8a7a-8ec14f3e4160&quot;,&quot;issued&quot;:{&quot;date-parts&quot;:[[&quot;2003&quot;,&quot;5&quot;,&quot;16&quot;]]},&quot;page&quot;:&quot;i&quot;,&quot;publisher&quot;:&quot;Emerald Group Publishing Limited&quot;,&quot;title&quot;:&quot;Transport Survey Quality and Innovation&quot;,&quot;type&quot;:&quot;chapter&quot;,&quot;container-title-short&quot;:&quot;&quot;},&quot;uris&quot;:[&quot;http://www.mendeley.com/documents/?uuid=87017a9f-7381-422a-b58f-b4b51b9702d3&quot;],&quot;isTemporary&quot;:false,&quot;legacyDesktopId&quot;:&quot;87017a9f-7381-422a-b58f-b4b51b9702d3&quot;},{&quot;id&quot;:&quot;ae8d88bf-0349-380c-83fb-149ed102cf8f&quot;,&quot;itemData&quot;:{&quot;ISBN&quot;:&quot;9780080446622&quot;,&quot;editor&quot;:[{&quot;dropping-particle&quot;:&quot;&quot;,&quot;family&quot;:&quot;Stopher&quot;,&quot;given&quot;:&quot;Peter&quot;,&quot;non-dropping-particle&quot;:&quot;&quot;,&quot;parse-names&quot;:false,&quot;suffix&quot;:&quot;&quot;},{&quot;dropping-particle&quot;:&quot;&quot;,&quot;family&quot;:&quot;Stecher&quot;,&quot;given&quot;:&quot;Cheryl&quot;,&quot;non-dropping-particle&quot;:&quot;&quot;,&quot;parse-names&quot;:false,&quot;suffix&quot;:&quot;&quot;}],&quot;id&quot;:&quot;ae8d88bf-0349-380c-83fb-149ed102cf8f&quot;,&quot;issued&quot;:{&quot;date-parts&quot;:[[&quot;2006&quot;]]},&quot;publisher&quot;:&quot;Elsevier Ltd.&quot;,&quot;title&quot;:&quot;Travel Survey Methods Quality and Future Directions&quot;,&quot;type&quot;:&quot;book&quot;,&quot;container-title-short&quot;:&quot;&quot;},&quot;uris&quot;:[&quot;http://www.mendeley.com/documents/?uuid=7d196f6e-326d-4ef4-8713-a3287c836037&quot;],&quot;isTemporary&quot;:false,&quot;legacyDesktopId&quot;:&quot;7d196f6e-326d-4ef4-8713-a3287c836037&quot;}]},{&quot;citationID&quot;:&quot;MENDELEY_CITATION_a2b5641e-5a3a-490b-badf-916c857b9b34&quot;,&quot;properties&quot;:{&quot;noteIndex&quot;:0},&quot;isEdited&quot;:false,&quot;manualOverride&quot;:{&quot;citeprocText&quot;:&quot;(&lt;i&gt;1&lt;/i&gt;, &lt;i&gt;5&lt;/i&gt;)&quot;,&quot;isManuallyOverridden&quot;:false,&quot;manualOverrideText&quot;:&quot;&quot;},&quot;citationTag&quot;:&quot;MENDELEY_CITATION_v3_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&quot;,&quot;citationItems&quot;:[{&quot;id&quot;:&quot;3c7a79b0-9f04-3568-a08d-4d9357839d16&quot;,&quot;itemData&quot;:{&quot;abstract&quot;:&quot;Presented is a best practices manual that describes the necessary steps in conducting a successful on-board survey of public transit customers. It was specifically developed for the public transit professional that has at least a rudimentary understanding of the purposes and procedures in survey research and is searching for specific guidance on how to \&quot;best\&quot; conduct an on-board survey of its customers. This how-to manual provides public transit professionals with a much better understanding of the total customer surveying process and its importance in planning and ultimately the highest quality service to the riding public. It describes the various components or steps of the on-board transit customer surveying process from specifying and clearly defined objectives, various methods of data collection, questionnaire construction, sample size, appropriate level(s) of analysis, accurate and truthful reporting of results, data entry, report writing, and data archiving. 17.&quot;,&quot;author&quot;:[{&quot;dropping-particle&quot;:&quot;&quot;,&quot;family&quot;:&quot;Michael Baltes&quot;,&quot;given&quot;:&quot;Author R&quot;,&quot;non-dropping-particle&quot;:&quot;&quot;,&quot;parse-names&quot;:false,&quot;suffix&quot;:&quot;&quot;}],&quot;container-title&quot;:&quot;National Technical Information Service (NTIS)&quot;,&quot;id&quot;:&quot;3c7a79b0-9f04-3568-a08d-4d9357839d16&quot;,&quot;issue&quot;:&quot;703&quot;,&quot;issued&quot;:{&quot;date-parts&quot;:[[&quot;2002&quot;]]},&quot;number-of-pages&quot;:&quot;487-4650&quot;,&quot;title&quot;:&quot;Surveying For Public Transit: A Design Manual for Customer On-Board Surveys&quot;,&quot;type&quot;:&quot;report&quot;,&quot;container-title-short&quot;:&quot;&quot;},&quot;uris&quot;:[&quot;http://www.mendeley.com/documents/?uuid=cd5be994-3fa5-418c-b221-d5dc5f2cc75b&quot;],&quot;isTemporary&quot;:false,&quot;legacyDesktopId&quot;:&quot;cd5be994-3fa5-418c-b221-d5dc5f2cc75b&quot;},{&quot;id&quot;:&quot;4be0fc5e-c80c-31bc-a161-d5a9d2538bf2&quot;,&quot;itemData&quot;:{&quot;DOI&quot;:&quot;10.17226/13866&quot;,&quot;ISBN&quot;:&quot;978-0-309-09759-8&quot;,&quot;abstract&quot;:&quot;This synthesis documents and summarizes transit agencies experiences with planning and implementing on-board and intercept surveys. On-board and intercept surveys used throughout the report refer to self-administered surveys distributed on board buses and railcars, and in stations, as well as interviews conducted in these environments. The report provides an overview of industry practices and covers a broad range of issues addressed in planning a given survey. This topic is of interest to transit agency staff responsible for market research in their agency. They can use this report to learn from and compare their experiences with the experiences of other agencies.&quot;,&quot;author&quot;:[{&quot;dropping-particle&quot;:&quot;&quot;,&quot;family&quot;:&quot;Schaller&quot;,&quot;given&quot;:&quot;Bruce&quot;,&quot;non-dropping-particle&quot;:&quot;&quot;,&quot;parse-names&quot;:false,&quot;suffix&quot;:&quot;&quot;}],&quot;container-title&quot;:&quot;On-Board and Intercept Transit Survey Techniques&quot;,&quot;id&quot;:&quot;4be0fc5e-c80c-31bc-a161-d5a9d2538bf2&quot;,&quot;issued&quot;:{&quot;date-parts&quot;:[[&quot;2005&quot;,&quot;12&quot;,&quot;13&quot;]]},&quot;publisher&quot;:&quot;Transportation Research Board&quot;,&quot;publisher-place&quot;:&quot;Washington, D.C.&quot;,&quot;title&quot;:&quot;On-Board and Intercept Transit Survey Techniques&quot;,&quot;type&quot;:&quot;book&quot;,&quot;container-title-short&quot;:&quot;&quot;},&quot;uris&quot;:[&quot;http://www.mendeley.com/documents/?uuid=c668525a-2388-4d08-9817-2a309f6f6c09&quot;],&quot;isTemporary&quot;:false,&quot;legacyDesktopId&quot;:&quot;c668525a-2388-4d08-9817-2a309f6f6c09&quot;}]},{&quot;citationID&quot;:&quot;MENDELEY_CITATION_548f4d3b-5d5a-4f56-b94f-5bdbd522eb65&quot;,&quot;properties&quot;:{&quot;noteIndex&quot;:0},&quot;isEdited&quot;:false,&quot;manualOverride&quot;:{&quot;citeprocText&quot;:&quot;(&lt;i&gt;6&lt;/i&gt;)&quot;,&quot;isManuallyOverridden&quot;:false,&quot;manualOverrideText&quot;:&quot;&quot;},&quot;citationTag&quot;:&quot;MENDELEY_CITATION_v3_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&quot;,&quot;citationItems&quot;:[{&quot;id&quot;:&quot;1952f940-877a-3aba-b9c1-6a1ee79f01b3&quot;,&quot;itemData&quot;:{&quot;abstract&quot;:&quot;The importance of format; graphic layout; and ques- tion routing instructions on the quality; but the significance of these factors for question; unprobed answers) directly attributable to the cho; the behaviors of experi- enced and inexperienced i; interviewing experience does not compen- sate for&quot;,&quot;author&quot;:[{&quot;dropping-particle&quot;:&quot;&quot;,&quot;family&quot;:&quot;Sanchez&quot;,&quot;given&quot;:&quot;Maria Elena&quot;,&quot;non-dropping-particle&quot;:&quot;&quot;,&quot;parse-names&quot;:false,&quot;suffix&quot;:&quot;&quot;}],&quot;id&quot;:&quot;1952f940-877a-3aba-b9c1-6a1ee79f01b3&quot;,&quot;issue&quot;:&quot;2&quot;,&quot;issued&quot;:{&quot;date-parts&quot;:[[&quot;1992&quot;]]},&quot;page&quot;:&quot;206-217&quot;,&quot;title&quot;:&quot;Effects of Questionnaire Design on the Quality of Survey Data&quot;,&quot;type&quot;:&quot;article-journal&quot;,&quot;volume&quot;:&quot;56&quot;,&quot;container-title-short&quot;:&quot;&quot;},&quot;uris&quot;:[&quot;http://www.mendeley.com/documents/?uuid=aad71cfc-8d67-448b-8f0b-c37282ecfe59&quot;],&quot;isTemporary&quot;:false,&quot;legacyDesktopId&quot;:&quot;aad71cfc-8d67-448b-8f0b-c37282ecfe59&quot;}]},{&quot;citationID&quot;:&quot;MENDELEY_CITATION_48aca0ce-ab0a-4c9e-a5a3-df9e06e35085&quot;,&quot;properties&quot;:{&quot;noteIndex&quot;:0},&quot;isEdited&quot;:false,&quot;manualOverride&quot;:{&quot;citeprocText&quot;:&quot;(&lt;i&gt;2&lt;/i&gt;, &lt;i&gt;7&lt;/i&gt;)&quot;,&quot;isManuallyOverridden&quot;:false,&quot;manualOverrideText&quot;:&quot;&quot;},&quot;citationTag&quot;:&quot;MENDELEY_CITATION_v3_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&quot;,&quot;citationItems&quot;:[{&quot;id&quot;:&quot;c9d71dc0-6d1f-3b00-8b84-b523de905c13&quot;,&quot;itemData&quot;:{&quot;author&quot;:[{&quot;dropping-particle&quot;:&quot;&quot;,&quot;family&quot;:&quot;Richardson&quot;,&quot;given&quot;:&quot;AJ&quot;,&quot;non-dropping-particle&quot;:&quot;&quot;,&quot;parse-names&quot;:false,&quot;suffix&quot;:&quot;&quot;},{&quot;dropping-particle&quot;:&quot;&quot;,&quot;family&quot;:&quot;Ampt&quot;,&quot;given&quot;:&quot;ES&quot;,&quot;non-dropping-particle&quot;:&quot;&quot;,&quot;parse-names&quot;:false,&quot;suffix&quot;:&quot;&quot;},{&quot;dropping-particle&quot;:&quot;&quot;,&quot;family&quot;:&quot;Meyburg&quot;,&quot;given&quot;:&quot;AH&quot;,&quot;non-dropping-particle&quot;:&quot;&quot;,&quot;parse-names&quot;:false,&quot;suffix&quot;:&quot;&quot;}],&quot;id&quot;:&quot;c9d71dc0-6d1f-3b00-8b84-b523de905c13&quot;,&quot;issued&quot;:{&quot;date-parts&quot;:[[&quot;1995&quot;]]},&quot;title&quot;:&quot;Survey Methods for Transport Planning&quot;,&quot;type&quot;:&quot;book&quot;,&quot;container-title-short&quot;:&quot;&quot;},&quot;uris&quot;:[&quot;http://www.mendeley.com/documents/?uuid=56b6cf3f-3315-4ac8-a351-fd2462d2b948&quot;],&quot;isTemporary&quot;:false,&quot;legacyDesktopId&quot;:&quot;56b6cf3f-3315-4ac8-a351-fd2462d2b948&quot;},{&quot;id&quot;:&quot;f2f747d2-d96c-3dcb-af4b-a39049ef9509&quot;,&quot;itemData&quot;:{&quot;DOI&quot;:&quot;10.1596/978-0-8213-6392-8&quot;,&quot;ISBN&quot;:&quot;978-0-8213-6392-8&quot;,&quot;abstract&quot;:&quot;A practical how-to guide on all the steps involved with survey implementation, this volume covers survey management, questionnaire design, sampling, respondent's psychology and survey participation, and data management. A comprehensive and practical reference for those who both use and produce survey data.&quot;,&quot;author&quot;:[{&quot;dropping-particle&quot;:&quot;&quot;,&quot;family&quot;:&quot;Iarossi&quot;,&quot;given&quot;:&quot;Giuseppe&quot;,&quot;non-dropping-particle&quot;:&quot;&quot;,&quot;parse-names&quot;:false,&quot;suffix&quot;:&quot;&quot;}],&quot;id&quot;:&quot;f2f747d2-d96c-3dcb-af4b-a39049ef9509&quot;,&quot;issued&quot;:{&quot;date-parts&quot;:[[&quot;2006&quot;,&quot;1&quot;,&quot;15&quot;]]},&quot;number-of-pages&quot;:&quot;282&quot;,&quot;publisher&quot;:&quot;The World Bank&quot;,&quot;title&quot;:&quot;The Power of Survey Design&quot;,&quot;type&quot;:&quot;book&quot;,&quot;container-title-short&quot;:&quot;&quot;},&quot;uris&quot;:[&quot;http://www.mendeley.com/documents/?uuid=cde1124a-39ce-4407-99f8-2138b4895d13&quot;],&quot;isTemporary&quot;:false,&quot;legacyDesktopId&quot;:&quot;cde1124a-39ce-4407-99f8-2138b4895d13&quot;}]},{&quot;citationID&quot;:&quot;MENDELEY_CITATION_93320d11-8b44-4f11-bf26-e55f59ca45b2&quot;,&quot;properties&quot;:{&quot;noteIndex&quot;:0},&quot;isEdited&quot;:false,&quot;manualOverride&quot;:{&quot;citeprocText&quot;:&quot;(&lt;i&gt;8&lt;/i&gt;)&quot;,&quot;isManuallyOverridden&quot;:false,&quot;manualOverrideText&quot;:&quot;&quot;},&quot;citationTag&quot;:&quot;MENDELEY_CITATION_v3_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&quot;,&quot;citationItems&quot;:[{&quot;id&quot;:&quot;4bb1a54b-90cc-381f-bc88-085848c111ba&quot;,&quot;itemData&quot;:{&quot;DOI&quot;:&quot;10.1061/(ASCE)0733-947X(2002)128:1(68)&quot;,&quot;ISSN&quot;:&quot;0733947X&quot;,&quot;abstract&quot;:&quot;The decisions regarding data collection technique, instrument format, and sample design are crucial steps in any transportation planning. This paper presents the experiences of the writers with a pilot survey conducted for the identification of the best data collection technique and for the standardization of the survey instrument format to be used in studying the transit access behavior of commuters in the Mumbai (Bombay) region of India. Three data collection techniques and three variants of survey instrument format were considered for the collection of revealed information and stated information. The criteria used for the evaluation of these techniques were the nonresponse rate and missing data. It is noted that the face-to-face personal interview method is suitable for the collection of revealed information, and the delivered and mailed back method is suitable for the collection of stated information. Column format is found to be better for the collection of journey characteristics. Detailed format is better for recording responses under policy effects. The economic and efficiency analysis of the survey process is also reported. The problems faced by the survey administrators and enumerators are discussed.&quot;,&quot;author&quot;:[{&quot;dropping-particle&quot;:&quot;&quot;,&quot;family&quot;:&quot;Rastogi&quot;,&quot;given&quot;:&quot;Rajat&quot;,&quot;non-dropping-particle&quot;:&quot;&quot;,&quot;parse-names&quot;:false,&quot;suffix&quot;:&quot;&quot;},{&quot;dropping-particle&quot;:&quot;&quot;,&quot;family&quot;:&quot;Rao&quot;,&quot;given&quot;:&quot;K. V.Krishna&quot;,&quot;non-dropping-particle&quot;:&quot;&quot;,&quot;parse-names&quot;:false,&quot;suffix&quot;:&quot;&quot;}],&quot;container-title&quot;:&quot;Journal of Transportation Engineering&quot;,&quot;id&quot;:&quot;4bb1a54b-90cc-381f-bc88-085848c111ba&quot;,&quot;issue&quot;:&quot;1&quot;,&quot;issued&quot;:{&quot;date-parts&quot;:[[&quot;2002&quot;]]},&quot;page&quot;:&quot;68-79&quot;,&quot;title&quot;:&quot;Survey design for studying transit access behavior in Mumbai City, India&quot;,&quot;type&quot;:&quot;article-journal&quot;,&quot;volume&quot;:&quot;128&quot;,&quot;container-title-short&quot;:&quot;&quot;},&quot;uris&quot;:[&quot;http://www.mendeley.com/documents/?uuid=64a6f71d-fd16-41f4-af7c-b8a855ee2198&quot;],&quot;isTemporary&quot;:false,&quot;legacyDesktopId&quot;:&quot;64a6f71d-fd16-41f4-af7c-b8a855ee2198&quot;}]},{&quot;citationID&quot;:&quot;MENDELEY_CITATION_af40a687-f4f3-4095-97d0-d86ac3bfd598&quot;,&quot;properties&quot;:{&quot;noteIndex&quot;:0},&quot;isEdited&quot;:false,&quot;manualOverride&quot;:{&quot;citeprocText&quot;:&quot;(&lt;i&gt;7&lt;/i&gt;, &lt;i&gt;9&lt;/i&gt;–&lt;i&gt;11&lt;/i&gt;)&quot;,&quot;isManuallyOverridden&quot;:false,&quot;manualOverrideText&quot;:&quot;&quot;},&quot;citationTag&quot;:&quot;MENDELEY_CITATION_v3_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&quot;,&quot;citationItems&quot;:[{&quot;id&quot;:&quot;f2f747d2-d96c-3dcb-af4b-a39049ef9509&quot;,&quot;itemData&quot;:{&quot;DOI&quot;:&quot;10.1596/978-0-8213-6392-8&quot;,&quot;ISBN&quot;:&quot;978-0-8213-6392-8&quot;,&quot;abstract&quot;:&quot;A practical how-to guide on all the steps involved with survey implementation, this volume covers survey management, questionnaire design, sampling, respondent's psychology and survey participation, and data management. A comprehensive and practical reference for those who both use and produce survey data.&quot;,&quot;author&quot;:[{&quot;dropping-particle&quot;:&quot;&quot;,&quot;family&quot;:&quot;Iarossi&quot;,&quot;given&quot;:&quot;Giuseppe&quot;,&quot;non-dropping-particle&quot;:&quot;&quot;,&quot;parse-names&quot;:false,&quot;suffix&quot;:&quot;&quot;}],&quot;id&quot;:&quot;f2f747d2-d96c-3dcb-af4b-a39049ef9509&quot;,&quot;issued&quot;:{&quot;date-parts&quot;:[[&quot;2006&quot;,&quot;1&quot;,&quot;15&quot;]]},&quot;number-of-pages&quot;:&quot;282&quot;,&quot;publisher&quot;:&quot;The World Bank&quot;,&quot;title&quot;:&quot;The Power of Survey Design&quot;,&quot;type&quot;:&quot;book&quot;,&quot;container-title-short&quot;:&quot;&quot;},&quot;uris&quot;:[&quot;http://www.mendeley.com/documents/?uuid=cde1124a-39ce-4407-99f8-2138b4895d13&quot;],&quot;isTemporary&quot;:false,&quot;legacyDesktopId&quot;:&quot;cde1124a-39ce-4407-99f8-2138b4895d13&quot;},{&quot;id&quot;:&quot;3bc5e208-8c09-3b27-b772-44b84477febc&quot;,&quot;itemData&quot;:{&quot;ISBN&quot;:&quot;9781118456149&quot;,&quot;author&quot;:[{&quot;dropping-particle&quot;:&quot;&quot;,&quot;family&quot;:&quot;Dillman&quot;,&quot;given&quot;:&quot;Don A&quot;,&quot;non-dropping-particle&quot;:&quot;&quot;,&quot;parse-names&quot;:false,&quot;suffix&quot;:&quot;&quot;},{&quot;dropping-particle&quot;:&quot;&quot;,&quot;family&quot;:&quot;Smyth&quot;,&quot;given&quot;:&quot;Jolene D&quot;,&quot;non-dropping-particle&quot;:&quot;&quot;,&quot;parse-names&quot;:false,&quot;suffix&quot;:&quot;&quot;},{&quot;dropping-particle&quot;:&quot;&quot;,&quot;family&quot;:&quot;Christian&quot;,&quot;given&quot;:&quot;Leah Melani&quot;,&quot;non-dropping-particle&quot;:&quot;&quot;,&quot;parse-names&quot;:false,&quot;suffix&quot;:&quot;&quot;}],&quot;edition&quot;:&quot;Fourth&quot;,&quot;id&quot;:&quot;3bc5e208-8c09-3b27-b772-44b84477febc&quot;,&quot;issued&quot;:{&quot;date-parts&quot;:[[&quot;2014&quot;]]},&quot;number-of-pages&quot;:&quot;01-530&quot;,&quot;title&quot;:&quot;Internet, Phone, Mail, and Mixed Mode Surveys&quot;,&quot;type&quot;:&quot;book&quot;,&quot;container-title-short&quot;:&quot;&quot;},&quot;uris&quot;:[&quot;http://www.mendeley.com/documents/?uuid=ba7f0073-9f1d-41e1-ae36-84e9f1f49abe&quot;],&quot;isTemporary&quot;:false,&quot;legacyDesktopId&quot;:&quot;ba7f0073-9f1d-41e1-ae36-84e9f1f49abe&quot;},{&quot;id&quot;:&quot;04571127-693c-341a-bf19-b4180ca1628b&quot;,&quot;itemData&quot;:{&quot;author&quot;:[{&quot;dropping-particle&quot;:&quot;&quot;,&quot;family&quot;:&quot;Ampt&quot;,&quot;given&quot;:&quot;Elizabeth&quot;,&quot;non-dropping-particle&quot;:&quot;&quot;,&quot;parse-names&quot;:false,&quot;suffix&quot;:&quot;&quot;},{&quot;dropping-particle&quot;:&quot;&quot;,&quot;family&quot;:&quot;Stopher&quot;,&quot;given&quot;:&quot;Peter&quot;,&quot;non-dropping-particle&quot;:&quot;&quot;,&quot;parse-names&quot;:false,&quot;suffix&quot;:&quot;&quot;}],&quot;container-title&quot;:&quot;October&quot;,&quot;id&quot;:&quot;04571127-693c-341a-bf19-b4180ca1628b&quot;,&quot;issued&quot;:{&quot;date-parts&quot;:[[&quot;2006&quot;]]},&quot;note&quot;:&quot;Due to decrease in response rate observed recently, mixed mode of survey was identified as way to increase response rate.&quot;,&quot;page&quot;:&quot;531-544&quot;,&quot;title&quot;:&quot;Mixed Method Data Collection in Travel Surveys: Challenges and Opportunities&quot;,&quot;type&quot;:&quot;article-journal&quot;,&quot;container-title-short&quot;:&quot;&quot;},&quot;uris&quot;:[&quot;http://www.mendeley.com/documents/?uuid=7f4f2d94-37a2-472e-b291-77998fd37895&quot;],&quot;isTemporary&quot;:false,&quot;legacyDesktopId&quot;:&quot;7f4f2d94-37a2-472e-b291-77998fd37895&quot;},{&quot;id&quot;:&quot;d104bb8b-c63c-3970-b45c-3babb74f4ad6&quot;,&quot;itemData&quot;:{&quot;DOI&quot;:&quot;10.1177/0002716212458082&quot;,&quot;ISSN&quot;:&quot;00027162&quot;,&quot;abstract&quot;:&quot;This article is intended to supplement rather than replace earlier reviews of research on survey incentives, especially those by Singer (2002); Singer and Kulka (2002); and Cantor, O’Hare, and O’Connor (2008). It is based on a systematic review of articles appearing since 2002 in major journals, supplemented by searches of the Proceedings of the American Statistical Association’s Section on Survey Methodology for unpublished papers. The article begins by drawing on responses to open-ended questions about why people are willing to participate in a hypothetical survey. It then lays out the theoretical justification for using monetary incentives and the conditions under which they are hypothesized to be particularly effective. Finally, it summarizes research on how incentives affect response rates in cross-sectional and longitudinal studies and, to the extent information is available, how they affect response quality, nonresponse error, and cost-effectiveness. A special section on incentives in Web surveys is included.&quot;,&quot;author&quot;:[{&quot;dropping-particle&quot;:&quot;&quot;,&quot;family&quot;:&quot;Singer&quot;,&quot;given&quot;:&quot;Eleanor&quot;,&quot;non-dropping-particle&quot;:&quot;&quot;,&quot;parse-names&quot;:false,&quot;suffix&quot;:&quot;&quot;},{&quot;dropping-particle&quot;:&quot;&quot;,&quot;family&quot;:&quot;Ye&quot;,&quot;given&quot;:&quot;Cong&quot;,&quot;non-dropping-particle&quot;:&quot;&quot;,&quot;parse-names&quot;:false,&quot;suffix&quot;:&quot;&quot;}],&quot;container-title&quot;:&quot;Annals of the American Academy of Political and Social Science&quot;,&quot;id&quot;:&quot;d104bb8b-c63c-3970-b45c-3babb74f4ad6&quot;,&quot;issue&quot;:&quot;1&quot;,&quot;issued&quot;:{&quot;date-parts&quot;:[[&quot;2013&quot;]]},&quot;page&quot;:&quot;112-141&quot;,&quot;title&quot;:&quot;The Use and Effects of Incentives in Surveys&quot;,&quot;type&quot;:&quot;article-journal&quot;,&quot;volume&quot;:&quot;645&quot;,&quot;container-title-short&quot;:&quot;&quot;},&quot;uris&quot;:[&quot;http://www.mendeley.com/documents/?uuid=45faf894-c9ab-4ce7-bde1-4349354db835&quot;],&quot;isTemporary&quot;:false,&quot;legacyDesktopId&quot;:&quot;45faf894-c9ab-4ce7-bde1-4349354db835&quot;}]},{&quot;citationID&quot;:&quot;MENDELEY_CITATION_6473599a-2a0d-4096-be93-fec9909b5592&quot;,&quot;properties&quot;:{&quot;noteIndex&quot;:0},&quot;isEdited&quot;:false,&quot;manualOverride&quot;:{&quot;citeprocText&quot;:&quot;(&lt;i&gt;12&lt;/i&gt;)&quot;,&quot;isManuallyOverridden&quot;:false,&quot;manualOverrideText&quot;:&quot;&quot;},&quot;citationTag&quot;:&quot;MENDELEY_CITATION_v3_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&quot;,&quot;citationItems&quot;:[{&quot;id&quot;:&quot;2b96f60f-9e00-3cb5-b839-64a438b7bf73&quot;,&quot;itemData&quot;:{&quot;DOI&quot;:&quot;10.1016/j.tranpol.2012.01.006&quot;,&quot;ISSN&quot;:&quot;0967070X&quot;,&quot;abstract&quot;:&quot;On-board survey is one of the most common survey methods utilized on transit units like buses to obtain vital information regarding customer trip characteristics, travel behavior, demographic characteristics, and customers' attitude toward services. The quantity and the quality of data collected through on-board surveys are very critical and often are a major concern for transit systems because survey results are used for current or future route planning, modeling, etc. Thus, applying appropriate survey techniques for on-board surveys is crucial to collecting the required amount of data to fulfill the transit system's current and future needs without survey cost and time overruns. This study tested three different on-board survey techniques to quantitatively evaluate the effects of each technique on the overall response rate and unit cost. These three tests are (a) length of questionnaire, (b) incentives, and (c) surveyors. The tests were conducted on selected routes of the Tulsa Transit System. The test results indicate that different combinations of techniques will result in different response rates and unit costs. Thus, good planning and piloting tests for the different on-board survey techniques, and appropriate interpretations of the pilot test results, are crucial to acquiring the expected performance of the main survey while staying within budget. © 2012 Elsevier Ltd.&quot;,&quot;author&quot;:[{&quot;dropping-particle&quot;:&quot;&quot;,&quot;family&quot;:&quot;Memarian&quot;,&quot;given&quot;:&quot;Babak&quot;,&quot;non-dropping-particle&quot;:&quot;&quot;,&quot;parse-names&quot;:false,&quot;suffix&quot;:&quot;&quot;},{&quot;dropping-particle&quot;:&quot;&quot;,&quot;family&quot;:&quot;Jeong&quot;,&quot;given&quot;:&quot;David Hyung Seok&quot;,&quot;non-dropping-particle&quot;:&quot;&quot;,&quot;parse-names&quot;:false,&quot;suffix&quot;:&quot;&quot;},{&quot;dropping-particle&quot;:&quot;&quot;,&quot;family&quot;:&quot;Uhm&quot;,&quot;given&quot;:&quot;Daiho&quot;,&quot;non-dropping-particle&quot;:&quot;&quot;,&quot;parse-names&quot;:false,&quot;suffix&quot;:&quot;&quot;}],&quot;container-title&quot;:&quot;Transport Policy&quot;,&quot;id&quot;:&quot;2b96f60f-9e00-3cb5-b839-64a438b7bf73&quot;,&quot;issued&quot;:{&quot;date-parts&quot;:[[&quot;2012&quot;]]},&quot;page&quot;:&quot;52-62&quot;,&quot;publisher&quot;:&quot;Elsevier&quot;,&quot;title&quot;:&quot;Effects of survey techniques on on-board survey performance&quot;,&quot;type&quot;:&quot;article-journal&quot;,&quot;volume&quot;:&quot;21&quot;,&quot;container-title-short&quot;:&quot;&quot;},&quot;uris&quot;:[&quot;http://www.mendeley.com/documents/?uuid=fa9f40bc-7149-4854-9031-1b391a60bb8b&quot;],&quot;isTemporary&quot;:false,&quot;legacyDesktopId&quot;:&quot;fa9f40bc-7149-4854-9031-1b391a60bb8b&quot;}]},{&quot;citationID&quot;:&quot;MENDELEY_CITATION_1fde4036-bbd3-4cc9-87f2-7841a6b33049&quot;,&quot;properties&quot;:{&quot;noteIndex&quot;:0},&quot;isEdited&quot;:false,&quot;manualOverride&quot;:{&quot;citeprocText&quot;:&quot;(&lt;i&gt;13&lt;/i&gt;, &lt;i&gt;14&lt;/i&gt;)&quot;,&quot;isManuallyOverridden&quot;:false,&quot;manualOverrideText&quot;:&quot;&quot;},&quot;citationTag&quot;:&quot;MENDELEY_CITATION_v3_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&quot;,&quot;citationItems&quot;:[{&quot;id&quot;:&quot;af27e8f5-83db-350f-b1c9-be5d456b271e&quot;,&quot;itemData&quot;:{&quot;DOI&quot;:&quot;10.1037/h0035427&quot;,&quot;ISSN&quot;:&quot;0021-9010&quot;,&quot;abstract&quot;:&quot;108 university professors were sent either 1-, 2-, or 4-page questionnaires. No significant relationship appeared between questionnaire length and response rate (p &lt; .05). (PsycINFO Database Record (c) 2006 APA, all rights reserved). © 1973 American Psychological Association.&quot;,&quot;author&quot;:[{&quot;dropping-particle&quot;:&quot;&quot;,&quot;family&quot;:&quot;Berdie&quot;,&quot;given&quot;:&quot;Douglas R.&quot;,&quot;non-dropping-particle&quot;:&quot;&quot;,&quot;parse-names&quot;:false,&quot;suffix&quot;:&quot;&quot;}],&quot;container-title&quot;:&quot;Journal of Applied Psychology&quot;,&quot;id&quot;:&quot;af27e8f5-83db-350f-b1c9-be5d456b271e&quot;,&quot;issue&quot;:&quot;2&quot;,&quot;issued&quot;:{&quot;date-parts&quot;:[[&quot;1973&quot;]]},&quot;page&quot;:&quot;278-280&quot;,&quot;title&quot;:&quot;Questionnaire length and response rate.&quot;,&quot;type&quot;:&quot;article-journal&quot;,&quot;volume&quot;:&quot;58&quot;,&quot;container-title-short&quot;:&quot;&quot;},&quot;uris&quot;:[&quot;http://www.mendeley.com/documents/?uuid=930f28ad-575c-4840-82d2-4a8767d568e2&quot;],&quot;isTemporary&quot;:false,&quot;legacyDesktopId&quot;:&quot;930f28ad-575c-4840-82d2-4a8767d568e2&quot;},{&quot;id&quot;:&quot;a462efcb-7ed3-33d7-b2b2-910970f01946&quot;,&quot;itemData&quot;:{&quot;DOI&quot;:&quot;10.1086/268765&quot;,&quot;ISSN&quot;:&quot;0033362X&quot;,&quot;abstract&quot;:&quot;Abstract With an experimental design, the correlates of respondent burden were \\nmeasured in 500 households in the suburban portion of the Philadelphia SMSA. The \\nresearch design provided for variation in the length of the instrument, the effort \\nrequired to answer some of the questions, and the administration of a second interview \\napproximately one year after the first. Respondent burden was measured using behav- \\nioral indicators and responses to a self-administered reaction form. Instrument length \\nwas the only experimental variable which yielded statistically significant (although \\ngenerally small) differences in burden perception. Two attitudinal factors—belief in the \\nusefulness of surveys and denial of the privacy-invading character of survey \\nquestions—were strongly associated with low burden perception. &quot;,&quot;author&quot;:[{&quot;dropping-particle&quot;:&quot;&quot;,&quot;family&quot;:&quot;Sharp&quot;,&quot;given&quot;:&quot;Laure M.&quot;,&quot;non-dropping-particle&quot;:&quot;&quot;,&quot;parse-names&quot;:false,&quot;suffix&quot;:&quot;&quot;},{&quot;dropping-particle&quot;:&quot;&quot;,&quot;family&quot;:&quot;Frankel&quot;,&quot;given&quot;:&quot;Joanne&quot;,&quot;non-dropping-particle&quot;:&quot;&quot;,&quot;parse-names&quot;:false,&quot;suffix&quot;:&quot;&quot;}],&quot;container-title&quot;:&quot;Public Opinion Quarterly&quot;,&quot;id&quot;:&quot;a462efcb-7ed3-33d7-b2b2-910970f01946&quot;,&quot;issue&quot;:&quot;1&quot;,&quot;issued&quot;:{&quot;date-parts&quot;:[[&quot;1983&quot;]]},&quot;page&quot;:&quot;36&quot;,&quot;title&quot;:&quot;Respondent Burden: A Test of Some Common Assumptions&quot;,&quot;type&quot;:&quot;article-journal&quot;,&quot;volume&quot;:&quot;47&quot;,&quot;container-title-short&quot;:&quot;&quot;},&quot;uris&quot;:[&quot;http://www.mendeley.com/documents/?uuid=cb7e03c8-d09a-4929-8edd-7cbb7be84640&quot;],&quot;isTemporary&quot;:false,&quot;legacyDesktopId&quot;:&quot;cb7e03c8-d09a-4929-8edd-7cbb7be84640&quot;}]},{&quot;citationID&quot;:&quot;MENDELEY_CITATION_a651d572-8fd2-41f2-9056-794e689abcc1&quot;,&quot;properties&quot;:{&quot;noteIndex&quot;:0},&quot;isEdited&quot;:false,&quot;manualOverride&quot;:{&quot;citeprocText&quot;:&quot;(&lt;i&gt;15&lt;/i&gt;)&quot;,&quot;isManuallyOverridden&quot;:false,&quot;manualOverrideText&quot;:&quot;&quot;},&quot;citationTag&quot;:&quot;MENDELEY_CITATION_v3_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&quot;,&quot;citationItems&quot;:[{&quot;id&quot;:&quot;f6f088aa-9c8a-3484-8c3b-a593f6884f57&quot;,&quot;itemData&quot;:{&quot;DOI&quot;:&quot;10.1016/j.tbs.2019.03.003&quot;,&quot;ISSN&quot;:&quot;2214367X&quot;,&quot;abstract&quot;:&quot;Respondent satisfaction with a travel survey instrument, and broader engagement with the survey topic, is critical to data quality. This research provides an initial investigation into respondent satisfaction of two different travel survey instruments—a paper-based survey and a broadly equivalent smartphone survey—and explores potential cascading effects on data quality. A third instrument, a free-form description of travel, was also requested, to provide an unstructured sketch of how people understand their own travel experience. The findings indicate that different survey instruments will deliver different descriptions of travel, even for the same travel day. While each survey has the potential to collect accurate data, reporting of travel is entirely dependent on the motivation and conscientiousness of respondents. In this research, the effort of completing a traditional paper-based travel survey was identified as problematic. This is contrasted with smartphone survey data that, while perceived by users to be more accurate, was ultimately difficult for participants to validate. The narrative approach of describing travel in personal terms could usefully accompany more structured survey designs.&quot;,&quot;author&quot;:[{&quot;dropping-particle&quot;:&quot;&quot;,&quot;family&quot;:&quot;Roddis&quot;,&quot;given&quot;:&quot;Stephen&quot;,&quot;non-dropping-particle&quot;:&quot;&quot;,&quot;parse-names&quot;:false,&quot;suffix&quot;:&quot;&quot;},{&quot;dropping-particle&quot;:&quot;&quot;,&quot;family&quot;:&quot;Winter&quot;,&quot;given&quot;:&quot;Stephan&quot;,&quot;non-dropping-particle&quot;:&quot;&quot;,&quot;parse-names&quot;:false,&quot;suffix&quot;:&quot;&quot;},{&quot;dropping-particle&quot;:&quot;&quot;,&quot;family&quot;:&quot;Zhao&quot;,&quot;given&quot;:&quot;Fang&quot;,&quot;non-dropping-particle&quot;:&quot;&quot;,&quot;parse-names&quot;:false,&quot;suffix&quot;:&quot;&quot;},{&quot;dropping-particle&quot;:&quot;&quot;,&quot;family&quot;:&quot;Kutadinata&quot;,&quot;given&quot;:&quot;Ronny&quot;,&quot;non-dropping-particle&quot;:&quot;&quot;,&quot;parse-names&quot;:false,&quot;suffix&quot;:&quot;&quot;}],&quot;container-title&quot;:&quot;Travel Behaviour and Society&quot;,&quot;id&quot;:&quot;f6f088aa-9c8a-3484-8c3b-a593f6884f57&quot;,&quot;issue&quot;:&quot;June 2018&quot;,&quot;issued&quot;:{&quot;date-parts&quot;:[[&quot;2019&quot;,&quot;7&quot;]]},&quot;note&quot;:&quot;The paper focuses on respondant engagement in the survey with respect to the mode of survey data collection survey instrument. It is claimed that the respondant engagement with the survey topic is critical to data quality.\n\nIn the study, smartphone app based travel survey, smartphone based travel survey and a free form description of travel survey.&quot;,&quot;page&quot;:&quot;1-12&quot;,&quot;publisher&quot;:&quot;Elsevier&quot;,&quot;title&quot;:&quot;Respondent preferences in travel survey design: An initial comparison of narrative, structured and technology-based travel survey instruments&quot;,&quot;type&quot;:&quot;article-journal&quot;,&quot;volume&quot;:&quot;16&quot;,&quot;container-title-short&quot;:&quot;&quot;},&quot;uris&quot;:[&quot;http://www.mendeley.com/documents/?uuid=da980ee8-e550-4197-b7ac-e792a7c68875&quot;],&quot;isTemporary&quot;:false,&quot;legacyDesktopId&quot;:&quot;da980ee8-e550-4197-b7ac-e792a7c68875&quot;}]},{&quot;citationID&quot;:&quot;MENDELEY_CITATION_5dfeb255-45ec-4640-ac04-d9eb789f6812&quot;,&quot;properties&quot;:{&quot;noteIndex&quot;:0},&quot;isEdited&quot;:false,&quot;manualOverride&quot;:{&quot;citeprocText&quot;:&quot;(&lt;i&gt;16&lt;/i&gt;)&quot;,&quot;isManuallyOverridden&quot;:false,&quot;manualOverrideText&quot;:&quot;&quot;},&quot;citationTag&quot;:&quot;MENDELEY_CITATION_v3_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&quot;,&quot;citationItems&quot;:[{&quot;id&quot;:&quot;b3457beb-1482-3c5c-890c-7f81c397e572&quot;,&quot;itemData&quot;:{&quot;DOI&quot;:&quot;10.1016/j.tranpol.2016.06.010&quot;,&quot;ISSN&quot;:&quot;0967070X&quot;,&quot;abstract&quot;:&quot;Many transit agencies invest substantial resources in surveying their passengers to generate data used for planning, marketing, and equity analyses. Within the industry, there is considerable interest in replacing traditional paper-based self-complete surveys with new approaches that might lower costs or generate better quality data. However, very limited research has been done to identify the relative performance of different transit passenger survey modes. This paper begins to fill that gap. The research investigates the relative data quality for three different bus passenger survey methods distributed or administered on the transit vehicle: self-complete paper surveys, interviewer-assisted tablet-based surveys, and self-complete online surveys. The research used an experimental design, with the same survey questionnaire distributed via the three survey modes. All factors about the survey and distribution process were kept identical to the extent feasible, so that the only variation would be the survey mode itself. The findings by survey mode are compared in terms of the overall response and completion rates, the completion rate for individual questions, respondent demographics, and labor costs per complete. The study results suggest that many agencies may still find the old-fashioned, low-tech paper survey to be the best option for bus passenger surveys. The paper mode required less labor per complete, and for many of the metrics discussed it generated data that was as good as—or better than—the tablet survey. In addition, the findings suggest that online survey invitations distributed on the transit vehicle are not a good option because they were labor intensive and had very low response rates.&quot;,&quot;author&quot;:[{&quot;dropping-particle&quot;:&quot;&quot;,&quot;family&quot;:&quot;Agrawal&quot;,&quot;given&quot;:&quot;Asha Weinsten&quot;,&quot;non-dropping-particle&quot;:&quot;&quot;,&quot;parse-names&quot;:false,&quot;suffix&quot;:&quot;&quot;},{&quot;dropping-particle&quot;:&quot;&quot;,&quot;family&quot;:&quot;Granger-Bevan&quot;,&quot;given&quot;:&quot;Stephen&quot;,&quot;non-dropping-particle&quot;:&quot;&quot;,&quot;parse-names&quot;:false,&quot;suffix&quot;:&quot;&quot;},{&quot;dropping-particle&quot;:&quot;&quot;,&quot;family&quot;:&quot;Newmark&quot;,&quot;given&quot;:&quot;Gregory L.&quot;,&quot;non-dropping-particle&quot;:&quot;&quot;,&quot;parse-names&quot;:false,&quot;suffix&quot;:&quot;&quot;},{&quot;dropping-particle&quot;:&quot;&quot;,&quot;family&quot;:&quot;Nixon&quot;,&quot;given&quot;:&quot;Hilary&quot;,&quot;non-dropping-particle&quot;:&quot;&quot;,&quot;parse-names&quot;:false,&quot;suffix&quot;:&quot;&quot;}],&quot;container-title&quot;:&quot;Transport Policy&quot;,&quot;id&quot;:&quot;b3457beb-1482-3c5c-890c-7f81c397e572&quot;,&quot;issue&quot;:&quot;December 2016&quot;,&quot;issued&quot;:{&quot;date-parts&quot;:[[&quot;2017&quot;,&quot;2&quot;]]},&quot;page&quot;:&quot;70-79&quot;,&quot;publisher&quot;:&quot;Elsevier&quot;,&quot;title&quot;:&quot;Comparing data quality and cost from three modes of on-board transit surveys&quot;,&quot;type&quot;:&quot;article-journal&quot;,&quot;volume&quot;:&quot;54&quot;,&quot;container-title-short&quot;:&quot;&quot;},&quot;uris&quot;:[&quot;http://www.mendeley.com/documents/?uuid=da6e17ba-7097-47d3-ac3c-606f9c8a4a9e&quot;],&quot;isTemporary&quot;:false,&quot;legacyDesktopId&quot;:&quot;da6e17ba-7097-47d3-ac3c-606f9c8a4a9e&quot;}]},{&quot;citationID&quot;:&quot;MENDELEY_CITATION_40bd82d3-12d0-4c7f-b28e-4bb9417f088f&quot;,&quot;properties&quot;:{&quot;noteIndex&quot;:0},&quot;isEdited&quot;:false,&quot;manualOverride&quot;:{&quot;citeprocText&quot;:&quot;(&lt;i&gt;17&lt;/i&gt;)&quot;,&quot;isManuallyOverridden&quot;:false,&quot;manualOverrideText&quot;:&quot;&quot;},&quot;citationTag&quot;:&quot;MENDELEY_CITATION_v3_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&quot;,&quot;citationItems&quot;:[{&quot;id&quot;:&quot;f2c8a53a-b7da-3421-ad27-1769bba21272&quot;,&quot;itemData&quot;:{&quot;DOI&quot;:&quot;10.3141/2351-03&quot;,&quot;ISSN&quot;:&quot;0361-1981&quot;,&quot;abstract&quot;:&quot;Modern sensor and GPS technologies are associated with an overwhelming amount of data, and who knows what to do with it? One aspect of information to be grasped is the processing and spatial aggregating of data to derive an idea about the scale-dependent change of information and appropriate management scale. The objective of this study was to study the spatial covariance and cross-correlation behavior of wheat grain yield and springmeasurements of NDVI at different scales. The underlying field experiment was a nitrogen fertilization response study in which different rates of nitrogen fertilizer were not randomly distributed but continuously varied across a 27 m wide by 644 m long strip in a farmer's field. Down to an aggregation scale of 6 by 10 m, yield and NDVI are scale-invariant with respect to their covariance and cross-correlation behavior. At resolutions of 4 by 5 m and 2 by 2 m, the variance increased and correlation decreased substantially. However, 4 by 5 m appears to be still a reasonably manageable scale. Under the assumptions of ANOVA, this fertilizer study would have barely shown a significant yield response to fertilizer. Nevertheless, the design and focus on spatial processes of integrative state variables in this study are obviously a promising way towards better understanding soil and crop processes at the field-scale.&quot;,&quot;author&quot;:[{&quot;dropping-particle&quot;:&quot;&quot;,&quot;family&quot;:&quot;Cummins&quot;,&quot;given&quot;:&quot;Ben&quot;,&quot;non-dropping-particle&quot;:&quot;&quot;,&quot;parse-names&quot;:false,&quot;suffix&quot;:&quot;&quot;},{&quot;dropping-particle&quot;:&quot;&quot;,&quot;family&quot;:&quot;Spitz&quot;,&quot;given&quot;:&quot;Greg&quot;,&quot;non-dropping-particle&quot;:&quot;&quot;,&quot;parse-names&quot;:false,&quot;suffix&quot;:&quot;&quot;},{&quot;dropping-particle&quot;:&quot;&quot;,&quot;family&quot;:&quot;O'Malley&quot;,&quot;given&quot;:&quot;Tara P.&quot;,&quot;non-dropping-particle&quot;:&quot;&quot;,&quot;parse-names&quot;:false,&quot;suffix&quot;:&quot;&quot;},{&quot;dropping-particle&quot;:&quot;&quot;,&quot;family&quot;:&quot;Campbell&quot;,&quot;given&quot;:&quot;Margaret&quot;,&quot;non-dropping-particle&quot;:&quot;&quot;,&quot;parse-names&quot;:false,&quot;suffix&quot;:&quot;&quot;}],&quot;container-title&quot;:&quot;Transportation Research Record: Journal of the Transportation Research Board&quot;,&quot;id&quot;:&quot;f2c8a53a-b7da-3421-ad27-1769bba21272&quot;,&quot;issue&quot;:&quot;1&quot;,&quot;issued&quot;:{&quot;date-parts&quot;:[[&quot;2013&quot;,&quot;1&quot;,&quot;15&quot;]]},&quot;page&quot;:&quot;23-29&quot;,&quot;title&quot;:&quot;How Close is Close Enough?&quot;,&quot;type&quot;:&quot;article-journal&quot;,&quot;volume&quot;:&quot;2351&quot;,&quot;container-title-short&quot;:&quot;&quot;},&quot;uris&quot;:[&quot;http://www.mendeley.com/documents/?uuid=44945015-88a4-44ef-af1f-43f364e78813&quot;],&quot;isTemporary&quot;:false,&quot;legacyDesktopId&quot;:&quot;44945015-88a4-44ef-af1f-43f364e78813&quot;}]},{&quot;citationID&quot;:&quot;MENDELEY_CITATION_4ebe96ab-db12-4bfc-9633-6d30eda71106&quot;,&quot;properties&quot;:{&quot;noteIndex&quot;:0},&quot;isEdited&quot;:false,&quot;manualOverride&quot;:{&quot;citeprocText&quot;:&quot;(&lt;i&gt;9&lt;/i&gt;, &lt;i&gt;10&lt;/i&gt;, &lt;i&gt;17&lt;/i&gt;–&lt;i&gt;19&lt;/i&gt;)&quot;,&quot;isManuallyOverridden&quot;:false,&quot;manualOverrideText&quot;:&quot;&quot;},&quot;citationTag&quot;:&quot;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&quot;,&quot;citationItems&quot;:[{&quot;id&quot;:&quot;3bc5e208-8c09-3b27-b772-44b84477febc&quot;,&quot;itemData&quot;:{&quot;ISBN&quot;:&quot;9781118456149&quot;,&quot;author&quot;:[{&quot;dropping-particle&quot;:&quot;&quot;,&quot;family&quot;:&quot;Dillman&quot;,&quot;given&quot;:&quot;Don A&quot;,&quot;non-dropping-particle&quot;:&quot;&quot;,&quot;parse-names&quot;:false,&quot;suffix&quot;:&quot;&quot;},{&quot;dropping-particle&quot;:&quot;&quot;,&quot;family&quot;:&quot;Smyth&quot;,&quot;given&quot;:&quot;Jolene D&quot;,&quot;non-dropping-particle&quot;:&quot;&quot;,&quot;parse-names&quot;:false,&quot;suffix&quot;:&quot;&quot;},{&quot;dropping-particle&quot;:&quot;&quot;,&quot;family&quot;:&quot;Christian&quot;,&quot;given&quot;:&quot;Leah Melani&quot;,&quot;non-dropping-particle&quot;:&quot;&quot;,&quot;parse-names&quot;:false,&quot;suffix&quot;:&quot;&quot;}],&quot;edition&quot;:&quot;Fourth&quot;,&quot;id&quot;:&quot;3bc5e208-8c09-3b27-b772-44b84477febc&quot;,&quot;issued&quot;:{&quot;date-parts&quot;:[[&quot;2014&quot;]]},&quot;number-of-pages&quot;:&quot;01-530&quot;,&quot;title&quot;:&quot;Internet, Phone, Mail, and Mixed Mode Surveys&quot;,&quot;type&quot;:&quot;book&quot;,&quot;container-title-short&quot;:&quot;&quot;},&quot;uris&quot;:[&quot;http://www.mendeley.com/documents/?uuid=ba7f0073-9f1d-41e1-ae36-84e9f1f49abe&quot;],&quot;isTemporary&quot;:false,&quot;legacyDesktopId&quot;:&quot;ba7f0073-9f1d-41e1-ae36-84e9f1f49abe&quot;},{&quot;id&quot;:&quot;04571127-693c-341a-bf19-b4180ca1628b&quot;,&quot;itemData&quot;:{&quot;author&quot;:[{&quot;dropping-particle&quot;:&quot;&quot;,&quot;family&quot;:&quot;Ampt&quot;,&quot;given&quot;:&quot;Elizabeth&quot;,&quot;non-dropping-particle&quot;:&quot;&quot;,&quot;parse-names&quot;:false,&quot;suffix&quot;:&quot;&quot;},{&quot;dropping-particle&quot;:&quot;&quot;,&quot;family&quot;:&quot;Stopher&quot;,&quot;given&quot;:&quot;Peter&quot;,&quot;non-dropping-particle&quot;:&quot;&quot;,&quot;parse-names&quot;:false,&quot;suffix&quot;:&quot;&quot;}],&quot;container-title&quot;:&quot;October&quot;,&quot;id&quot;:&quot;04571127-693c-341a-bf19-b4180ca1628b&quot;,&quot;issued&quot;:{&quot;date-parts&quot;:[[&quot;2006&quot;]]},&quot;note&quot;:&quot;Due to decrease in response rate observed recently, mixed mode of survey was identified as way to increase response rate.&quot;,&quot;page&quot;:&quot;531-544&quot;,&quot;title&quot;:&quot;Mixed Method Data Collection in Travel Surveys: Challenges and Opportunities&quot;,&quot;type&quot;:&quot;article-journal&quot;,&quot;container-title-short&quot;:&quot;&quot;},&quot;uris&quot;:[&quot;http://www.mendeley.com/documents/?uuid=7f4f2d94-37a2-472e-b291-77998fd37895&quot;],&quot;isTemporary&quot;:false,&quot;legacyDesktopId&quot;:&quot;7f4f2d94-37a2-472e-b291-77998fd37895&quot;},{&quot;id&quot;:&quot;f2c8a53a-b7da-3421-ad27-1769bba21272&quot;,&quot;itemData&quot;:{&quot;DOI&quot;:&quot;10.3141/2351-03&quot;,&quot;ISSN&quot;:&quot;0361-1981&quot;,&quot;abstract&quot;:&quot;Modern sensor and GPS technologies are associated with an overwhelming amount of data, and who knows what to do with it? One aspect of information to be grasped is the processing and spatial aggregating of data to derive an idea about the scale-dependent change of information and appropriate management scale. The objective of this study was to study the spatial covariance and cross-correlation behavior of wheat grain yield and springmeasurements of NDVI at different scales. The underlying field experiment was a nitrogen fertilization response study in which different rates of nitrogen fertilizer were not randomly distributed but continuously varied across a 27 m wide by 644 m long strip in a farmer's field. Down to an aggregation scale of 6 by 10 m, yield and NDVI are scale-invariant with respect to their covariance and cross-correlation behavior. At resolutions of 4 by 5 m and 2 by 2 m, the variance increased and correlation decreased substantially. However, 4 by 5 m appears to be still a reasonably manageable scale. Under the assumptions of ANOVA, this fertilizer study would have barely shown a significant yield response to fertilizer. Nevertheless, the design and focus on spatial processes of integrative state variables in this study are obviously a promising way towards better understanding soil and crop processes at the field-scale.&quot;,&quot;author&quot;:[{&quot;dropping-particle&quot;:&quot;&quot;,&quot;family&quot;:&quot;Cummins&quot;,&quot;given&quot;:&quot;Ben&quot;,&quot;non-dropping-particle&quot;:&quot;&quot;,&quot;parse-names&quot;:false,&quot;suffix&quot;:&quot;&quot;},{&quot;dropping-particle&quot;:&quot;&quot;,&quot;family&quot;:&quot;Spitz&quot;,&quot;given&quot;:&quot;Greg&quot;,&quot;non-dropping-particle&quot;:&quot;&quot;,&quot;parse-names&quot;:false,&quot;suffix&quot;:&quot;&quot;},{&quot;dropping-particle&quot;:&quot;&quot;,&quot;family&quot;:&quot;O'Malley&quot;,&quot;given&quot;:&quot;Tara P.&quot;,&quot;non-dropping-particle&quot;:&quot;&quot;,&quot;parse-names&quot;:false,&quot;suffix&quot;:&quot;&quot;},{&quot;dropping-particle&quot;:&quot;&quot;,&quot;family&quot;:&quot;Campbell&quot;,&quot;given&quot;:&quot;Margaret&quot;,&quot;non-dropping-particle&quot;:&quot;&quot;,&quot;parse-names&quot;:false,&quot;suffix&quot;:&quot;&quot;}],&quot;container-title&quot;:&quot;Transportation Research Record: Journal of the Transportation Research Board&quot;,&quot;id&quot;:&quot;f2c8a53a-b7da-3421-ad27-1769bba21272&quot;,&quot;issue&quot;:&quot;1&quot;,&quot;issued&quot;:{&quot;date-parts&quot;:[[&quot;2013&quot;,&quot;1&quot;,&quot;15&quot;]]},&quot;page&quot;:&quot;23-29&quot;,&quot;title&quot;:&quot;How Close is Close Enough?&quot;,&quot;type&quot;:&quot;article-journal&quot;,&quot;volume&quot;:&quot;2351&quot;,&quot;container-title-short&quot;:&quot;&quot;},&quot;uris&quot;:[&quot;http://www.mendeley.com/documents/?uuid=44945015-88a4-44ef-af1f-43f364e78813&quot;],&quot;isTemporary&quot;:false,&quot;legacyDesktopId&quot;:&quot;44945015-88a4-44ef-af1f-43f364e78813&quot;},{&quot;id&quot;:&quot;40521186-79e7-3f0f-8bfd-83ae52dc5a77&quot;,&quot;itemData&quot;:{&quot;ISBN&quot;:&quot;9781848558441&quot;,&quot;edition&quot;:&quot;1st&quot;,&quot;editor&quot;:[{&quot;dropping-particle&quot;:&quot;&quot;,&quot;family&quot;:&quot;Bonnel&quot;,&quot;given&quot;:&quot;Patrick&quot;,&quot;non-dropping-particle&quot;:&quot;&quot;,&quot;parse-names&quot;:false,&quot;suffix&quot;:&quot;&quot;},{&quot;dropping-particle&quot;:&quot;&quot;,&quot;family&quot;:&quot;Lee-Gosselin&quot;,&quot;given&quot;:&quot;Martin&quot;,&quot;non-dropping-particle&quot;:&quot;&quot;,&quot;parse-names&quot;:false,&quot;suffix&quot;:&quot;&quot;},{&quot;dropping-particle&quot;:&quot;&quot;,&quot;family&quot;:&quot;Zmud&quot;,&quot;given&quot;:&quot;Johanna&quot;,&quot;non-dropping-particle&quot;:&quot;&quot;,&quot;parse-names&quot;:false,&quot;suffix&quot;:&quot;&quot;},{&quot;dropping-particle&quot;:&quot;&quot;,&quot;family&quot;:&quot;Madre&quot;,&quot;given&quot;:&quot;Jean-Loup&quot;,&quot;non-dropping-particle&quot;:&quot;&quot;,&quot;parse-names&quot;:false,&quot;suffix&quot;:&quot;&quot;}],&quot;id&quot;:&quot;40521186-79e7-3f0f-8bfd-83ae52dc5a77&quot;,&quot;issued&quot;:{&quot;date-parts&quot;:[[&quot;2009&quot;]]},&quot;number-of-pages&quot;:&quot;635&quot;,&quot;publisher&quot;:&quot;Emerald Group Publishing Limited&quot;,&quot;title&quot;:&quot;Transport Survey Methods: Keeping Up with a Changing World&quot;,&quot;type&quot;:&quot;book&quot;,&quot;container-title-short&quot;:&quot;&quot;},&quot;uris&quot;:[&quot;http://www.mendeley.com/documents/?uuid=da21761f-ba19-4d75-8288-58f42eae2eb7&quot;],&quot;isTemporary&quot;:false,&quot;legacyDesktopId&quot;:&quot;da21761f-ba19-4d75-8288-58f42eae2eb7&quot;},{&quot;id&quot;:&quot;ebe918e2-9533-34c1-a819-29f581d120c9&quot;,&quot;itemData&quot;:{&quot;DOI&quot;:&quot;10.1093/poq/nfr046&quot;,&quot;ISSN&quot;:&quot;0033362X&quot;,&quot;abstract&quot;:&quot;This article reviews recent trends in modes of survey data collection, with a view to speculating on the future of survey modes. I discuss the development of the idea of modes, review the many dimensions of mode, briefly review some of the research on mode differences, discuss recent developments in mixed mode surveys, and offer some thoughts on the likely future of modes of survey data collection.&quot;,&quot;author&quot;:[{&quot;dropping-particle&quot;:&quot;&quot;,&quot;family&quot;:&quot;Couper&quot;,&quot;given&quot;:&quot;Mick P.&quot;,&quot;non-dropping-particle&quot;:&quot;&quot;,&quot;parse-names&quot;:false,&quot;suffix&quot;:&quot;&quot;}],&quot;container-title&quot;:&quot;Public Opinion Quarterly&quot;,&quot;id&quot;:&quot;ebe918e2-9533-34c1-a819-29f581d120c9&quot;,&quot;issue&quot;:&quot;5 SPEC. ISSUE&quot;,&quot;issued&quot;:{&quot;date-parts&quot;:[[&quot;2011&quot;]]},&quot;page&quot;:&quot;889-908&quot;,&quot;title&quot;:&quot;The future of modes of data collection&quot;,&quot;type&quot;:&quot;article-journal&quot;,&quot;volume&quot;:&quot;75&quot;,&quot;container-title-short&quot;:&quot;&quot;},&quot;uris&quot;:[&quot;http://www.mendeley.com/documents/?uuid=27cc3144-3f61-42d9-9d2e-a4dcbc904ff5&quot;],&quot;isTemporary&quot;:false,&quot;legacyDesktopId&quot;:&quot;27cc3144-3f61-42d9-9d2e-a4dcbc904ff5&quot;}]},{&quot;citationID&quot;:&quot;MENDELEY_CITATION_e8376f30-7d7a-4881-b396-89a1ac26d596&quot;,&quot;properties&quot;:{&quot;noteIndex&quot;:0},&quot;isEdited&quot;:false,&quot;manualOverride&quot;:{&quot;citeprocText&quot;:&quot;(&lt;i&gt;20&lt;/i&gt;–&lt;i&gt;25&lt;/i&gt;)&quot;,&quot;isManuallyOverridden&quot;:false,&quot;manualOverrideText&quot;:&quot;&quot;},&quot;citationItems&quot;:[{&quot;id&quot;:&quot;2cf4765c-6ac4-3bef-9885-51861bb37c25&quot;,&quot;itemData&quot;:{&quot;DOI&quot;:&quot;10.1016/j.tranpol.2010.07.007&quot;,&quot;ISBN&quot;:&quot;0967-070X&quot;,&quot;ISSN&quot;:&quot;0967070X&quot;,&quot;PMID&quot;:&quot;22897832&quot;,&quot;abstract&quot;:&quot;In this paper a methodology for measuring transit service quality is proposed. The methodology is based on the use of both passenger perceptions and transit agency performance measures involving the main aspects characterizing a transit service. The combination of these two types of service quality measurement fulfils the need to provide a reliable as possible measurement tool of the transit performance. Considering passenger perceptions is fundamental because the customer's point of view is very relevant for evaluating the performance of a transit service. At the same time, the use of a more objective measurement provided by the transit agency can be a useful solution for obtaining a more comprehensive service quality measurement. The proposed procedure is applied to a real case study of a suburban bus line; a series of subjective and objective indicators are calculated on the basis of users' perception about the service and measurements provided by the transit agency. © 2010 Elsevier Ltd.&quot;,&quot;author&quot;:[{&quot;dropping-particle&quot;:&quot;&quot;,&quot;family&quot;:&quot;Eboli&quot;,&quot;given&quot;:&quot;Laura&quot;,&quot;non-dropping-particle&quot;:&quot;&quot;,&quot;parse-names&quot;:false,&quot;suffix&quot;:&quot;&quot;},{&quot;dropping-particle&quot;:&quot;&quot;,&quot;family&quot;:&quot;Mazzulla&quot;,&quot;given&quot;:&quot;Gabriella&quot;,&quot;non-dropping-particle&quot;:&quot;&quot;,&quot;parse-names&quot;:false,&quot;suffix&quot;:&quot;&quot;}],&quot;container-title&quot;:&quot;Transport Policy&quot;,&quot;id&quot;:&quot;2cf4765c-6ac4-3bef-9885-51861bb37c25&quot;,&quot;issue&quot;:&quot;1&quot;,&quot;issued&quot;:{&quot;date-parts&quot;:[[&quot;2011&quot;]]},&quot;note&quot;:&quot;Author studies transit performance analysis both from transit agency and passenger perception about the service points of view as objective and subjective methods combined together.&quot;,&quot;page&quot;:&quot;172-181&quot;,&quot;publisher&quot;:&quot;Elsevier&quot;,&quot;title&quot;:&quot;A methodology for evaluating transit service quality based on subjective and objective measures from the passenger's point of view&quot;,&quot;type&quot;:&quot;article-journal&quot;,&quot;volume&quot;:&quot;18&quot;,&quot;container-title-short&quot;:&quot;&quot;},&quot;uris&quot;:[&quot;http://www.mendeley.com/documents/?uuid=4e6d2639-a8ef-49a3-beca-4f42f38f9b21&quot;],&quot;isTemporary&quot;:false,&quot;legacyDesktopId&quot;:&quot;4e6d2639-a8ef-49a3-beca-4f42f38f9b21&quot;},{&quot;id&quot;:&quot;4a83c5a1-815d-3efc-8b8c-fabc34533258&quot;,&quot;itemData&quot;:{&quot;DOI&quot;:&quot;10.5038/2375-0901.3.2.4&quot;,&quot;ISBN&quot;:&quot;1077-291X&quot;,&quot;ISSN&quot;:&quot;1077-291X&quot;,&quot;abstract&quot;:&quot;51 Transit operators are increasingly being asked to provide services more cost effi-ciently. To do this, operators must find ways to reduce the costs of delivering a given level of service (in contrast to simply reducing cost at the expense of lower service lev-els). There is growing concern in many countries that operators are not focusing enough attention on identifying whether passengers are satisfied with existing service levels and what might be done to increase or at least preserve current service quality. This article develops a stated preference model of service quality choice that pro-vides the set of indicators required to represent a user-based measure of service quality. The service quality index (SQ/) provides an operationally appealing measure of service effectiveness to assist regulators in administering and monitoring a performance assess-ment regime and operators in improving customer service. SQ/ has been readily accept-ed by many bus operators in New South Wales (Australia) as the preferred way of estab-lishing and monitoring the effectiveness of service levels, in contrast to traditional stand-alone satisfaction scores based on independent assessment of each attribute in iso-lation from the entire service package that passengers actually experience.&quot;,&quot;author&quot;:[{&quot;dropping-particle&quot;:&quot;&quot;,&quot;family&quot;:&quot;Prioni&quot;,&quot;given&quot;:&quot;Paola&quot;,&quot;non-dropping-particle&quot;:&quot;&quot;,&quot;parse-names&quot;:false,&quot;suffix&quot;:&quot;&quot;},{&quot;dropping-particle&quot;:&quot;&quot;,&quot;family&quot;:&quot;Hensher&quot;,&quot;given&quot;:&quot;David A&quot;,&quot;non-dropping-particle&quot;:&quot;&quot;,&quot;parse-names&quot;:false,&quot;suffix&quot;:&quot;&quot;}],&quot;container-title&quot;:&quot;Journal of Public Transportation&quot;,&quot;id&quot;:&quot;4a83c5a1-815d-3efc-8b8c-fabc34533258&quot;,&quot;issue&quot;:&quot;2&quot;,&quot;issued&quot;:{&quot;date-parts&quot;:[[&quot;2000&quot;]]},&quot;note&quot;:&quot;Pilot survey was conducted to identify the important service quality attributes from service operators.&quot;,&quot;page&quot;:&quot;51-74&quot;,&quot;title&quot;:&quot;Measuring Service Quality in Scheduled Bus Services&quot;,&quot;type&quot;:&quot;article-journal&quot;,&quot;volume&quot;:&quot;3&quot;,&quot;container-title-short&quot;:&quot;&quot;},&quot;uris&quot;:[&quot;http://www.mendeley.com/documents/?uuid=9982bc90-1e40-44ea-a8d7-143753357bcd&quot;],&quot;isTemporary&quot;:false,&quot;legacyDesktopId&quot;:&quot;9982bc90-1e40-44ea-a8d7-143753357bcd&quot;},{&quot;id&quot;:&quot;e663f826-0942-3fc7-90fb-22f2e9bd6a59&quot;,&quot;itemData&quot;:{&quot;DOI&quot;:&quot;10.1016/j.tra.2007.06.006&quot;,&quot;ISBN&quot;:&quot;0965-8564&quot;,&quot;ISSN&quot;:&quot;09658564&quot;,&quot;abstract&quot;:&quot;The objective of this paper is to present a framework developed for assisting railway operators into monitoring and controlling the quality of services provided to their passengers. This framework is based on the estimation of 22 indicators, grouped under six criteria, i.e. itinerary accuracy, system safety, cleanness, passenger comfort, servicing, and passenger information. The valuation of the indicators is achieved through the analysis of quantitative, as well as qualitative parameters obtained either from statistical sources maintained by the railway operator, or data gathered from a questionnaire survey addressed to passengers. A grading system has been defined for the appreciation of the indicators. Also, a multicriteria evaluation has been developed for the estimation of an overall performance index for the quality of services provided by the operator, during a given period of analysis, which enables the decision makers to compare amongst different time horizons, and pre-defined objectives for a desired performance for a target year. The framework has been implemented in the Hellenic Railways and has provided quality control indices for the individual indicators, as well as for the overall performance of the network. Itinerary accuracy and system safety have been attributed the highest grades, as compared to the rest of the criteria established by the framework, indicating a small increase as compared to those grades of the previous time horizon analyzed. The rest of the criteria, relying on qualitative indicators, were valuated with a moderate grade, similar to the one attributed during the last time horizon of the analysis, indicating that no improvement has been observed in the services related to those indicators. The service quality valuation based on the above framework constitutes a useful tool, for the support of the decision process for the improvement of the railway operator. © 2007 Elsevier Ltd. All rights reserved.&quot;,&quot;author&quot;:[{&quot;dropping-particle&quot;:&quot;&quot;,&quot;family&quot;:&quot;Nathanail&quot;,&quot;given&quot;:&quot;Eftihia&quot;,&quot;non-dropping-particle&quot;:&quot;&quot;,&quot;parse-names&quot;:false,&quot;suffix&quot;:&quot;&quot;}],&quot;container-title&quot;:&quot;Transportation Research Part A: Policy and Practice&quot;,&quot;id&quot;:&quot;e663f826-0942-3fc7-90fb-22f2e9bd6a59&quot;,&quot;issue&quot;:&quot;1&quot;,&quot;issued&quot;:{&quot;date-parts&quot;:[[&quot;2008&quot;,&quot;1&quot;]]},&quot;page&quot;:&quot;48-66&quot;,&quot;title&quot;:&quot;Measuring the quality of service for passengers on the hellenic railways&quot;,&quot;type&quot;:&quot;article-journal&quot;,&quot;volume&quot;:&quot;42&quot;,&quot;container-title-short&quot;:&quot;&quot;},&quot;uris&quot;:[&quot;http://www.mendeley.com/documents/?uuid=2d75c428-1eba-4db4-8c31-2547e93505eb&quot;],&quot;isTemporary&quot;:false,&quot;legacyDesktopId&quot;:&quot;2d75c428-1eba-4db4-8c31-2547e93505eb&quot;},{&quot;id&quot;:&quot;cae47f3b-86c8-3ebd-9152-99c580fe4262&quot;,&quot;itemData&quot;:{&quot;DOI&quot;:&quot;10.1287/trsc.2014.0544&quot;,&quot;ISSN&quot;:&quot;0041-1655&quot;,&quot;abstract&quot;:&quot;The growth of literature in the field of quality of service in the public transport (PT) sector shows increasing concern for a better understanding of the factors affecting service quality (SQ) in PT organizations and companies. A large variety of approaches to SQ have been developed in recent years owing to the complexity of the concept; the broad range of attributes required to evaluate SQ; and the imprecision, subjectivity, and heterogeneous nature of the data used to analyze it. Most of these approaches are based on customer satisfaction surveys. This paper seeks to summarize the evolution of research and current thinking as it relates to the different methodological approaches for SQ evaluation in the PT sector over the years and to provide a discussion of future directions.&quot;,&quot;author&quot;:[{&quot;dropping-particle&quot;:&quot;&quot;,&quot;family&quot;:&quot;Oña&quot;,&quot;given&quot;:&quot;Juan&quot;,&quot;non-dropping-particle&quot;:&quot;de&quot;,&quot;parse-names&quot;:false,&quot;suffix&quot;:&quot;&quot;},{&quot;dropping-particle&quot;:&quot;&quot;,&quot;family&quot;:&quot;Oña&quot;,&quot;given&quot;:&quot;Rocio&quot;,&quot;non-dropping-particle&quot;:&quot;de&quot;,&quot;parse-names&quot;:false,&quot;suffix&quot;:&quot;&quot;}],&quot;container-title&quot;:&quot;Transportation Science&quot;,&quot;id&quot;:&quot;cae47f3b-86c8-3ebd-9152-99c580fe4262&quot;,&quot;issue&quot;:&quot;3&quot;,&quot;issued&quot;:{&quot;date-parts&quot;:[[&quot;2015&quot;,&quot;8&quot;]]},&quot;page&quot;:&quot;605-622&quot;,&quot;title&quot;:&quot;Quality of Service in Public Transport Based on Customer Satisfaction Surveys: A Review and Assessment of Methodological Approaches&quot;,&quot;type&quot;:&quot;article-journal&quot;,&quot;volume&quot;:&quot;49&quot;,&quot;container-title-short&quot;:&quot;&quot;},&quot;uris&quot;:[&quot;http://www.mendeley.com/documents/?uuid=6042277c-b664-40d4-a304-3a516e1613a5&quot;],&quot;isTemporary&quot;:false,&quot;legacyDesktopId&quot;:&quot;6042277c-b664-40d4-a304-3a516e1613a5&quot;},{&quot;id&quot;:&quot;cf6ec830-e055-3f95-b1d7-51ac0b17af71&quot;,&quot;itemData&quot;:{&quot;DOI&quot;:&quot;10.1016/j.tranpol.2008.06.002&quot;,&quot;ISBN&quot;:&quot;0967-070X&quot;,&quot;ISSN&quot;:&quot;0967070X&quot;,&quot;abstract&quot;:&quot;This research focuses on passenger's perception of transit performance with an emphasis on the variability between operators and the policy implications of such differences. Two statistical methods (factor analysis and ordered logit modeling) have been used to assess the quality implications of the variability of the users' perceived satisfaction across operators. A market segmentation analysis (between male and female respondents) provides further insight into the differences among groups of the population. Five transit systems in the two major conurbations in Greece, Athens and Thessaloniki, have been examined. The analysis demonstrated that a well-coordinated transportation environment should be the primary aim of the policy makers in Athens, followed by other quality attributes such as service frequency and accessibility. In Thessaloniki, the sole transit operator should include in its policy plans immediate corrective measures addressing the service frequency, waiting time and vehicle cleanliness attributes. © 2008 Elsevier Ltd. All rights reserved.&quot;,&quot;author&quot;:[{&quot;dropping-particle&quot;:&quot;&quot;,&quot;family&quot;:&quot;Tyrinopoulos&quot;,&quot;given&quot;:&quot;Yannis&quot;,&quot;non-dropping-particle&quot;:&quot;&quot;,&quot;parse-names&quot;:false,&quot;suffix&quot;:&quot;&quot;},{&quot;dropping-particle&quot;:&quot;&quot;,&quot;family&quot;:&quot;Antoniou&quot;,&quot;given&quot;:&quot;Constantinos&quot;,&quot;non-dropping-particle&quot;:&quot;&quot;,&quot;parse-names&quot;:false,&quot;suffix&quot;:&quot;&quot;}],&quot;container-title&quot;:&quot;Transport Policy&quot;,&quot;id&quot;:&quot;cf6ec830-e055-3f95-b1d7-51ac0b17af71&quot;,&quot;issue&quot;:&quot;4&quot;,&quot;issued&quot;:{&quot;date-parts&quot;:[[&quot;2008&quot;]]},&quot;page&quot;:&quot;260-272&quot;,&quot;title&quot;:&quot;Public transit user satisfaction: Variability and policy implications&quot;,&quot;type&quot;:&quot;article-journal&quot;,&quot;volume&quot;:&quot;15&quot;,&quot;container-title-short&quot;:&quot;&quot;},&quot;uris&quot;:[&quot;http://www.mendeley.com/documents/?uuid=56076390-94f1-4e98-a4da-542852252bb7&quot;],&quot;isTemporary&quot;:false,&quot;legacyDesktopId&quot;:&quot;56076390-94f1-4e98-a4da-542852252bb7&quot;},{&quot;id&quot;:&quot;43764e4b-8ae2-382d-8ae1-1cd34a013444&quot;,&quot;itemData&quot;:{&quot;type&quot;:&quot;chapter&quot;,&quot;id&quot;:&quot;43764e4b-8ae2-382d-8ae1-1cd34a013444&quot;,&quot;title&quot;:&quot;An Overview of Approaches and Methods for Evaluating Public Transport Performance&quot;,&quot;author&quot;:[{&quot;family&quot;:&quot;Verma&quot;,&quot;given&quot;:&quot;Vishwajeet&quot;,&quot;parse-names&quot;:false,&quot;dropping-particle&quot;:&quot;&quot;,&quot;non-dropping-particle&quot;:&quot;&quot;},{&quot;family&quot;:&quot;Rastogi&quot;,&quot;given&quot;:&quot;Rajat&quot;,&quot;parse-names&quot;:false,&quot;dropping-particle&quot;:&quot;&quot;,&quot;non-dropping-particle&quot;:&quot;&quot;}],&quot;container-title&quot;:&quot;Proceedings of the Fifth International Conference of Transportation Research Group of India &quot;,&quot;editor&quot;:[{&quot;family&quot;:&quot;Parida Manoranjan\nand Maji&quot;,&quot;given&quot;:&quot;Avijit\nand Velmurugan S.\nand Das Animesh&quot;,&quot;parse-names&quot;:false,&quot;dropping-particle&quot;:&quot;&quot;,&quot;non-dropping-particle&quot;:&quot;&quot;}],&quot;DOI&quot;:&quot;10.1007/978-981-16-9925-2_2&quot;,&quot;URL&quot;:&quot;https://link.springer.com/10.1007/978-981-16-9925-2_2&quot;,&quot;issued&quot;:{&quot;date-parts&quot;:[[2022]]},&quot;publisher-place&quot;:&quot;Singapore&quot;,&quot;page&quot;:&quot;21-45&quot;,&quot;abstract&quot;:&quot;Public transport performance assessment has drawn much attention nowadays. In general, performance can be assessed either by comparing with benchmark standards or measuring and comparing its relative performance with its peer units. Major literature suggests three approaches of evaluating public transport performance. First approach is based on transit operational relevant variables. Second approach works with user perception-based importance and satisfaction-level scores of service quality attributes. Third approach is multiple perspective based which combines the previous two approaches with transit outcome-oriented variables. This review presents the three transit performance evaluation approaches, along with related performance indicators. The paper also presents a generalized methodology suitable to evaluate transit performance. Finally, the approach to evaluate transit performance (inter and intra-city) as prevalent in India and the way forward ahead is presented.&quot;,&quot;publisher&quot;:&quot;Springer Nature Singapore&quot;},&quot;isTemporary&quot;:false}],&quot;citationTag&quot;:&quot;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&quot;},{&quot;citationID&quot;:&quot;MENDELEY_CITATION_149f7309-d182-4145-bb76-13cdc9f9c4a9&quot;,&quot;properties&quot;:{&quot;noteIndex&quot;:0},&quot;isEdited&quot;:false,&quot;manualOverride&quot;:{&quot;citeprocText&quot;:&quot;(&lt;i&gt;26&lt;/i&gt;)&quot;,&quot;isManuallyOverridden&quot;:false,&quot;manualOverrideText&quot;:&quot;&quot;},&quot;citationTag&quot;:&quot;MENDELEY_CITATION_v3_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&quot;,&quot;citationItems&quot;:[{&quot;id&quot;:&quot;60d65a6d-46d3-3f12-8da3-048831423e30&quot;,&quot;itemData&quot;:{&quot;abstract&quot;:&quot;This paper describes the development of a 22-item instrument (called SERVQUAL) for assessing customer perceptions of service quality in service and retailing organizations. After a discussion of the conceptualization and operationalization of the service quality construct, the procedures used in constructing and refining a multiple-item scale to measure the construct are described. Evidence of the scale's reliability, factor structure, and validity on the basis of analyzing data from four independent samples is presented next. The paper concludes with a discussion of potential applications of the scale.&quot;,&quot;author&quot;:[{&quot;dropping-particle&quot;:&quot;&quot;,&quot;family&quot;:&quot;Parasuraman&quot;,&quot;given&quot;:&quot;A.&quot;,&quot;non-dropping-particle&quot;:&quot;&quot;,&quot;parse-names&quot;:false,&quot;suffix&quot;:&quot;&quot;},{&quot;dropping-particle&quot;:&quot;&quot;,&quot;family&quot;:&quot;Zeithaml&quot;,&quot;given&quot;:&quot;Valarie A.&quot;,&quot;non-dropping-particle&quot;:&quot;&quot;,&quot;parse-names&quot;:false,&quot;suffix&quot;:&quot;&quot;},{&quot;dropping-particle&quot;:&quot;&quot;,&quot;family&quot;:&quot;Berry&quot;,&quot;given&quot;:&quot;Leonard L.&quot;,&quot;non-dropping-particle&quot;:&quot;&quot;,&quot;parse-names&quot;:false,&quot;suffix&quot;:&quot;&quot;}],&quot;container-title&quot;:&quot;Journal of Retailing&quot;,&quot;id&quot;:&quot;60d65a6d-46d3-3f12-8da3-048831423e30&quot;,&quot;issue&quot;:&quot;1&quot;,&quot;issued&quot;:{&quot;date-parts&quot;:[[&quot;1988&quot;]]},&quot;note&quot;:&quot;Conceptualisation of service quality is being discussed in this article. \n\nPurification of the survey instrument is done by computing chronbach coefficinet of alpha&quot;,&quot;page&quot;:&quot;12-40&quot;,&quot;title&quot;:&quot;SERVQUAL: A Multiple-Item Scale for Measuring Consumer Perceptions of Service Quality&quot;,&quot;type&quot;:&quot;article-journal&quot;,&quot;volume&quot;:&quot;64&quot;,&quot;container-title-short&quot;:&quot;&quot;},&quot;uris&quot;:[&quot;http://www.mendeley.com/documents/?uuid=7e1c008a-6bcd-4476-9c06-b31c56553681&quot;],&quot;isTemporary&quot;:false,&quot;legacyDesktopId&quot;:&quot;7e1c008a-6bcd-4476-9c06-b31c56553681&quot;}]},{&quot;citationID&quot;:&quot;MENDELEY_CITATION_e2312bd7-2f85-40bf-80d9-6078e6050334&quot;,&quot;properties&quot;:{&quot;noteIndex&quot;:0},&quot;isEdited&quot;:false,&quot;manualOverride&quot;:{&quot;citeprocText&quot;:&quot;(&lt;i&gt;27&lt;/i&gt;)&quot;,&quot;isManuallyOverridden&quot;:false,&quot;manualOverrideText&quot;:&quot;&quot;},&quot;citationTag&quot;:&quot;MENDELEY_CITATION_v3_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&quot;,&quot;citationItems&quot;:[{&quot;id&quot;:&quot;853fadf9-bc2d-32f6-a3f2-afb7f954b817&quot;,&quot;itemData&quot;:{&quot;DOI&quot;:&quot;10.1108/09564239610129922&quot;,&quot;ISSN&quot;:&quot;0956-4233&quot;,&quot;author&quot;:[{&quot;dropping-particle&quot;:&quot;&quot;,&quot;family&quot;:&quot;Danaher&quot;,&quot;given&quot;:&quot;Peter J.&quot;,&quot;non-dropping-particle&quot;:&quot;&quot;,&quot;parse-names&quot;:false,&quot;suffix&quot;:&quot;&quot;},{&quot;dropping-particle&quot;:&quot;&quot;,&quot;family&quot;:&quot;Haddrell&quot;,&quot;given&quot;:&quot;Vanessa&quot;,&quot;non-dropping-particle&quot;:&quot;&quot;,&quot;parse-names&quot;:false,&quot;suffix&quot;:&quot;&quot;}],&quot;container-title&quot;:&quot;International Journal of Service Industry Management&quot;,&quot;id&quot;:&quot;853fadf9-bc2d-32f6-a3f2-afb7f954b817&quot;,&quot;issue&quot;:&quot;4&quot;,&quot;issued&quot;:{&quot;date-parts&quot;:[[&quot;1996&quot;,&quot;10&quot;]]},&quot;note&quot;:&quot;Paper begins with the fact that the user satisfaction is negatively skewed due to four cited reasons. The skewness of the satisfaction causes several issues while interpreting and using further in the analysis.\n\nRegarding the scale, multi item scale rating was considered for customer satisfaction in this study.&quot;,&quot;page&quot;:&quot;4-26&quot;,&quot;title&quot;:&quot;A comparison of question scales used for measuring customer satisfaction&quot;,&quot;type&quot;:&quot;article-journal&quot;,&quot;volume&quot;:&quot;7&quot;,&quot;container-title-short&quot;:&quot;&quot;},&quot;uris&quot;:[&quot;http://www.mendeley.com/documents/?uuid=f7435b86-6681-40ad-a7ce-51885646658f&quot;],&quot;isTemporary&quot;:false,&quot;legacyDesktopId&quot;:&quot;f7435b86-6681-40ad-a7ce-51885646658f&quot;}]},{&quot;citationID&quot;:&quot;MENDELEY_CITATION_131af37b-328d-4c5b-a61c-d479fd27a1c4&quot;,&quot;properties&quot;:{&quot;noteIndex&quot;:0},&quot;isEdited&quot;:false,&quot;manualOverride&quot;:{&quot;citeprocText&quot;:&quot;(&lt;i&gt;28&lt;/i&gt;, &lt;i&gt;29&lt;/i&gt;)&quot;,&quot;isManuallyOverridden&quot;:false,&quot;manualOverrideText&quot;:&quot;&quot;},&quot;citationTag&quot;:&quot;MENDELEY_CITATION_v3_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&quot;,&quot;citationItems&quot;:[{&quot;id&quot;:&quot;a8567efe-4ffa-302f-b8d2-21fb2d4dace5&quot;,&quot;itemData&quot;:{&quot;DOI&quot;:&quot;10.1007/BF02723476&quot;,&quot;ISSN&quot;:&quot;00920703&quot;,&quot;abstract&quot;:&quot;Self-reports of customer satisfaction invariably possess distributions that are negatively skewed and exhibit a positivity bias. Examination of the customer satisfaction literature and empirical investigations reveal that measurements of customer satisfaction exhibit tendencies of confounding and methodological contamination and appear to reflect numerous artifacts. Implications and suggestions for research and practice are discussed. © 1992 Academy of Marketing Science.&quot;,&quot;author&quot;:[{&quot;dropping-particle&quot;:&quot;&quot;,&quot;family&quot;:&quot;Peterson&quot;,&quot;given&quot;:&quot;Robert A.&quot;,&quot;non-dropping-particle&quot;:&quot;&quot;,&quot;parse-names&quot;:false,&quot;suffix&quot;:&quot;&quot;},{&quot;dropping-particle&quot;:&quot;&quot;,&quot;family&quot;:&quot;Wilson&quot;,&quot;given&quot;:&quot;William R.&quot;,&quot;non-dropping-particle&quot;:&quot;&quot;,&quot;parse-names&quot;:false,&quot;suffix&quot;:&quot;&quot;}],&quot;container-title&quot;:&quot;Journal of the Academy of Marketing Science&quot;,&quot;id&quot;:&quot;a8567efe-4ffa-302f-b8d2-21fb2d4dace5&quot;,&quot;issue&quot;:&quot;1&quot;,&quot;issued&quot;:{&quot;date-parts&quot;:[[&quot;1992&quot;]]},&quot;note&quot;:&quot;Satisfaction skewness is elaborated in this paper.&quot;,&quot;page&quot;:&quot;61-71&quot;,&quot;title&quot;:&quot;Measuring customer satisfaction: Fact and artifact&quot;,&quot;type&quot;:&quot;article-journal&quot;,&quot;volume&quot;:&quot;20&quot;,&quot;container-title-short&quot;:&quot;J Acad Mark Sci&quot;},&quot;uris&quot;:[&quot;http://www.mendeley.com/documents/?uuid=cfe04db5-18a1-442b-8e13-22ec531c44f7&quot;],&quot;isTemporary&quot;:false,&quot;legacyDesktopId&quot;:&quot;cfe04db5-18a1-442b-8e13-22ec531c44f7&quot;},{&quot;id&quot;:&quot;d7a539d8-c7fd-3aa5-8ec6-5b2d90f4ae37&quot;,&quot;itemData&quot;:{&quot;DOI&quot;:&quot;10.2307/1251232&quot;,&quot;ISSN&quot;:&quot;00222429&quot;,&quot;abstract&quot;:&quot;A simple yet effective rating scale measure of satisfaction has been developed by sociological researchers studying the perceived quality of life. The author examines the suitability of this measure for marketing studies of consumer satisfaction/dissatisfaction. Reliability, validity, and selected measurement properties are evaluated empirically. [ABSTRACT FROM AUTHOR]&quot;,&quot;author&quot;:[{&quot;dropping-particle&quot;:&quot;&quot;,&quot;family&quot;:&quot;Westbrook&quot;,&quot;given&quot;:&quot;Robert A.&quot;,&quot;non-dropping-particle&quot;:&quot;&quot;,&quot;parse-names&quot;:false,&quot;suffix&quot;:&quot;&quot;}],&quot;container-title&quot;:&quot;Journal of Marketing&quot;,&quot;id&quot;:&quot;d7a539d8-c7fd-3aa5-8ec6-5b2d90f4ae37&quot;,&quot;issue&quot;:&quot;4&quot;,&quot;issued&quot;:{&quot;date-parts&quot;:[[&quot;1980&quot;]]},&quot;page&quot;:&quot;68&quot;,&quot;title&quot;:&quot;A Rating Scale for Measuring Product/Service Satisfaction&quot;,&quot;type&quot;:&quot;article-journal&quot;,&quot;volume&quot;:&quot;44&quot;,&quot;container-title-short&quot;:&quot;&quot;},&quot;uris&quot;:[&quot;http://www.mendeley.com/documents/?uuid=b847240c-0e20-4e52-a475-34454bd13167&quot;],&quot;isTemporary&quot;:false,&quot;legacyDesktopId&quot;:&quot;b847240c-0e20-4e52-a475-34454bd13167&quot;}]},{&quot;citationID&quot;:&quot;MENDELEY_CITATION_49461846-5438-4298-8d3d-508150ee928a&quot;,&quot;properties&quot;:{&quot;noteIndex&quot;:0},&quot;isEdited&quot;:false,&quot;manualOverride&quot;:{&quot;citeprocText&quot;:&quot;(&lt;i&gt;2&lt;/i&gt;, &lt;i&gt;9&lt;/i&gt;)&quot;,&quot;isManuallyOverridden&quot;:false,&quot;manualOverrideText&quot;:&quot;&quot;},&quot;citationTag&quot;:&quot;MENDELEY_CITATION_v3_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&quot;,&quot;citationItems&quot;:[{&quot;id&quot;:&quot;c9d71dc0-6d1f-3b00-8b84-b523de905c13&quot;,&quot;itemData&quot;:{&quot;author&quot;:[{&quot;dropping-particle&quot;:&quot;&quot;,&quot;family&quot;:&quot;Richardson&quot;,&quot;given&quot;:&quot;AJ&quot;,&quot;non-dropping-particle&quot;:&quot;&quot;,&quot;parse-names&quot;:false,&quot;suffix&quot;:&quot;&quot;},{&quot;dropping-particle&quot;:&quot;&quot;,&quot;family&quot;:&quot;Ampt&quot;,&quot;given&quot;:&quot;ES&quot;,&quot;non-dropping-particle&quot;:&quot;&quot;,&quot;parse-names&quot;:false,&quot;suffix&quot;:&quot;&quot;},{&quot;dropping-particle&quot;:&quot;&quot;,&quot;family&quot;:&quot;Meyburg&quot;,&quot;given&quot;:&quot;AH&quot;,&quot;non-dropping-particle&quot;:&quot;&quot;,&quot;parse-names&quot;:false,&quot;suffix&quot;:&quot;&quot;}],&quot;id&quot;:&quot;c9d71dc0-6d1f-3b00-8b84-b523de905c13&quot;,&quot;issued&quot;:{&quot;date-parts&quot;:[[&quot;1995&quot;]]},&quot;title&quot;:&quot;Survey Methods for Transport Planning&quot;,&quot;type&quot;:&quot;book&quot;,&quot;container-title-short&quot;:&quot;&quot;},&quot;uris&quot;:[&quot;http://www.mendeley.com/documents/?uuid=56b6cf3f-3315-4ac8-a351-fd2462d2b948&quot;],&quot;isTemporary&quot;:false,&quot;legacyDesktopId&quot;:&quot;56b6cf3f-3315-4ac8-a351-fd2462d2b948&quot;},{&quot;id&quot;:&quot;3bc5e208-8c09-3b27-b772-44b84477febc&quot;,&quot;itemData&quot;:{&quot;ISBN&quot;:&quot;9781118456149&quot;,&quot;author&quot;:[{&quot;dropping-particle&quot;:&quot;&quot;,&quot;family&quot;:&quot;Dillman&quot;,&quot;given&quot;:&quot;Don A&quot;,&quot;non-dropping-particle&quot;:&quot;&quot;,&quot;parse-names&quot;:false,&quot;suffix&quot;:&quot;&quot;},{&quot;dropping-particle&quot;:&quot;&quot;,&quot;family&quot;:&quot;Smyth&quot;,&quot;given&quot;:&quot;Jolene D&quot;,&quot;non-dropping-particle&quot;:&quot;&quot;,&quot;parse-names&quot;:false,&quot;suffix&quot;:&quot;&quot;},{&quot;dropping-particle&quot;:&quot;&quot;,&quot;family&quot;:&quot;Christian&quot;,&quot;given&quot;:&quot;Leah Melani&quot;,&quot;non-dropping-particle&quot;:&quot;&quot;,&quot;parse-names&quot;:false,&quot;suffix&quot;:&quot;&quot;}],&quot;edition&quot;:&quot;Fourth&quot;,&quot;id&quot;:&quot;3bc5e208-8c09-3b27-b772-44b84477febc&quot;,&quot;issued&quot;:{&quot;date-parts&quot;:[[&quot;2014&quot;]]},&quot;number-of-pages&quot;:&quot;01-530&quot;,&quot;title&quot;:&quot;Internet, Phone, Mail, and Mixed Mode Surveys&quot;,&quot;type&quot;:&quot;book&quot;,&quot;container-title-short&quot;:&quot;&quot;},&quot;uris&quot;:[&quot;http://www.mendeley.com/documents/?uuid=ba7f0073-9f1d-41e1-ae36-84e9f1f49abe&quot;],&quot;isTemporary&quot;:false,&quot;legacyDesktopId&quot;:&quot;ba7f0073-9f1d-41e1-ae36-84e9f1f49abe&quot;}]},{&quot;citationID&quot;:&quot;MENDELEY_CITATION_78b67414-3c71-483d-a737-dc836b5706d9&quot;,&quot;properties&quot;:{&quot;noteIndex&quot;:0},&quot;isEdited&quot;:false,&quot;manualOverride&quot;:{&quot;citeprocText&quot;:&quot;(&lt;i&gt;30&lt;/i&gt;, &lt;i&gt;31&lt;/i&gt;)&quot;,&quot;isManuallyOverridden&quot;:false,&quot;manualOverrideText&quot;:&quot;&quot;},&quot;citationTag&quot;:&quot;MENDELEY_CITATION_v3_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&quot;,&quot;citationItems&quot;:[{&quot;id&quot;:&quot;62708c3e-f1b4-3bd7-a78e-5b72d8c0d41b&quot;,&quot;itemData&quot;:{&quot;DOI&quot;:&quot;10.14521/P2237-5163.2018.0016.0006&quot;,&quot;ISSN&quot;:&quot;2237-5163&quot;,&quot;abstract&quot;:&quot;Companies are increasingly focused on the market and its trends, forcing them to seek competitive advantage through continuous improvement in process and product manufacturing methods or generation services. Faced with this, the article discusses the importance of an adapted proposal Analysis and Problem Solving Method (MASP) as an effective tool in solving problems in the production process. This article aims to improve processes through the use of quality tools, by focusing on the reduction of equipment downtime and their probable causes, in addition to financial loss resulting from these charts. The article intends to expose, clearly, a study of the applicability of quality chosen for research tools (Diagram Ishikawa and Pareto Diagram) plus Matrix GUT, Stratification, Linear Regression and FMEA. The article shows that it is possible to obtain gains in processes that may be analyzed in enterprises, whichever is the suggested method. The adopted survey strategy is a case study in the ABC Company at cellulose business. A descriptive and exploratory qualitative study was performed. The content a questionnaire responded by managers and workers for data collection was analyzed.&quot;,&quot;author&quot;:[{&quot;dropping-particle&quot;:&quot;&quot;,&quot;family&quot;:&quot;Venanzi&quot;,&quot;given&quot;:&quot;Délvio&quot;,&quot;non-dropping-particle&quot;:&quot;&quot;,&quot;parse-names&quot;:false,&quot;suffix&quot;:&quot;&quot;},{&quot;dropping-particle&quot;:&quot;&quot;,&quot;family&quot;:&quot;Gali&quot;,&quot;given&quot;:&quot;João Vitor Augusto&quot;,&quot;non-dropping-particle&quot;:&quot;&quot;,&quot;parse-names&quot;:false,&quot;suffix&quot;:&quot;&quot;},{&quot;dropping-particle&quot;:&quot;&quot;,&quot;family&quot;:&quot;Hasegawa&quot;,&quot;given&quot;:&quot;Haroldo Lhou&quot;,&quot;non-dropping-particle&quot;:&quot;&quot;,&quot;parse-names&quot;:false,&quot;suffix&quot;:&quot;&quot;},{&quot;dropping-particle&quot;:&quot;&quot;,&quot;family&quot;:&quot;Faustino&quot;,&quot;given&quot;:&quot;Diogo Luis&quot;,&quot;non-dropping-particle&quot;:&quot;&quot;,&quot;parse-names&quot;:false,&quot;suffix&quot;:&quot;&quot;},{&quot;dropping-particle&quot;:&quot;&quot;,&quot;family&quot;:&quot;Silva&quot;,&quot;given&quot;:&quot;Orlando Roque&quot;,&quot;non-dropping-particle&quot;:&quot;Da&quot;,&quot;parse-names&quot;:false,&quot;suffix&quot;:&quot;&quot;}],&quot;container-title&quot;:&quot;Produção em Foco&quot;,&quot;id&quot;:&quot;62708c3e-f1b4-3bd7-a78e-5b72d8c0d41b&quot;,&quot;issue&quot;:&quot;3&quot;,&quot;issued&quot;:{&quot;date-parts&quot;:[[&quot;2018&quot;,&quot;9&quot;,&quot;5&quot;]]},&quot;page&quot;:&quot;520-538&quot;,&quot;title&quot;:&quot;Application of Quality Tools in Solving Problems in the Production Process of an ABC - Case Study Company&quot;,&quot;type&quot;:&quot;article-journal&quot;,&quot;volume&quot;:&quot;8&quot;,&quot;container-title-short&quot;:&quot;&quot;},&quot;uris&quot;:[&quot;http://www.mendeley.com/documents/?uuid=b367686e-1b0f-4f90-9c77-c37fa5bf97b0&quot;],&quot;isTemporary&quot;:false,&quot;legacyDesktopId&quot;:&quot;b367686e-1b0f-4f90-9c77-c37fa5bf97b0&quot;},{&quot;id&quot;:&quot;f7bafc22-3692-3470-a723-f6e52b24d998&quot;,&quot;itemData&quot;:{&quot;author&quot;:[{&quot;dropping-particle&quot;:&quot;&quot;,&quot;family&quot;:&quot;Alves&quot;,&quot;given&quot;:&quot;Fernanda Borges Monteiro&quot;,&quot;non-dropping-particle&quot;:&quot;&quot;,&quot;parse-names&quot;:false,&quot;suffix&quot;:&quot;&quot;},{&quot;dropping-particle&quot;:&quot;da&quot;,&quot;family&quot;:&quot;Silva&quot;,&quot;given&quot;:&quot;Glayse Ferreira Perroni&quot;,&quot;non-dropping-particle&quot;:&quot;&quot;,&quot;parse-names&quot;:false,&quot;suffix&quot;:&quot;&quot;},{&quot;dropping-particle&quot;:&quot;&quot;,&quot;family&quot;:&quot;Belderrain&quot;,&quot;given&quot;:&quot;Mischel Carmen Neyra&quot;,&quot;non-dropping-particle&quot;:&quot;&quot;,&quot;parse-names&quot;:false,&quot;suffix&quot;:&quot;&quot;},{&quot;dropping-particle&quot;:&quot;&quot;,&quot;family&quot;:&quot;Bergiante&quot;,&quot;given&quot;:&quot;Nissia Carvalho Rosa&quot;,&quot;non-dropping-particle&quot;:&quot;&quot;,&quot;parse-names&quot;:false,&quot;suffix&quot;:&quot;&quot;},{&quot;dropping-particle&quot;:&quot;&quot;,&quot;family&quot;:&quot;Junior&quot;,&quot;given&quot;:&quot;Wilson Cabral de Souza&quot;,&quot;non-dropping-particle&quot;:&quot;&quot;,&quot;parse-names&quot;:false,&quot;suffix&quot;:&quot;&quot;},{&quot;dropping-particle&quot;:&quot;&quot;,&quot;family&quot;:&quot;Filho&quot;,&quot;given&quot;:&quot;Walter Manoel Mendes&quot;,&quot;non-dropping-particle&quot;:&quot;&quot;,&quot;parse-names&quot;:false,&quot;suffix&quot;:&quot;&quot;}],&quot;container-title&quot;:&quot;Journal of Urban Planning and Development&quot;,&quot;id&quot;:&quot;f7bafc22-3692-3470-a723-f6e52b24d998&quot;,&quot;issued&quot;:{&quot;date-parts&quot;:[[&quot;2018&quot;]]},&quot;title&quot;:&quot;Strategies for the Urban Planning of Sustainable Mobility : An Exploratory Study in Brazil&quot;,&quot;type&quot;:&quot;article-journal&quot;,&quot;container-title-short&quot;:&quot;&quot;},&quot;uris&quot;:[&quot;http://www.mendeley.com/documents/?uuid=deaa2e20-93f5-4dd2-832d-49b4e162d9ef&quot;],&quot;isTemporary&quot;:false,&quot;legacyDesktopId&quot;:&quot;deaa2e20-93f5-4dd2-832d-49b4e162d9ef&quot;}]},{&quot;citationID&quot;:&quot;MENDELEY_CITATION_7e8dc463-2275-4d57-ac42-75748bcfc724&quot;,&quot;properties&quot;:{&quot;noteIndex&quot;:0},&quot;isEdited&quot;:false,&quot;manualOverride&quot;:{&quot;citeprocText&quot;:&quot;(&lt;i&gt;12&lt;/i&gt;, &lt;i&gt;16&lt;/i&gt;, &lt;i&gt;32&lt;/i&gt;, &lt;i&gt;33&lt;/i&gt;)&quot;,&quot;isManuallyOverridden&quot;:false,&quot;manualOverrideText&quot;:&quot;&quot;},&quot;citationTag&quot;:&quot;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&quot;,&quot;citationItems&quot;:[{&quot;id&quot;:&quot;2b96f60f-9e00-3cb5-b839-64a438b7bf73&quot;,&quot;itemData&quot;:{&quot;DOI&quot;:&quot;10.1016/j.tranpol.2012.01.006&quot;,&quot;ISSN&quot;:&quot;0967070X&quot;,&quot;abstract&quot;:&quot;On-board survey is one of the most common survey methods utilized on transit units like buses to obtain vital information regarding customer trip characteristics, travel behavior, demographic characteristics, and customers' attitude toward services. The quantity and the quality of data collected through on-board surveys are very critical and often are a major concern for transit systems because survey results are used for current or future route planning, modeling, etc. Thus, applying appropriate survey techniques for on-board surveys is crucial to collecting the required amount of data to fulfill the transit system's current and future needs without survey cost and time overruns. This study tested three different on-board survey techniques to quantitatively evaluate the effects of each technique on the overall response rate and unit cost. These three tests are (a) length of questionnaire, (b) incentives, and (c) surveyors. The tests were conducted on selected routes of the Tulsa Transit System. The test results indicate that different combinations of techniques will result in different response rates and unit costs. Thus, good planning and piloting tests for the different on-board survey techniques, and appropriate interpretations of the pilot test results, are crucial to acquiring the expected performance of the main survey while staying within budget. © 2012 Elsevier Ltd.&quot;,&quot;author&quot;:[{&quot;dropping-particle&quot;:&quot;&quot;,&quot;family&quot;:&quot;Memarian&quot;,&quot;given&quot;:&quot;Babak&quot;,&quot;non-dropping-particle&quot;:&quot;&quot;,&quot;parse-names&quot;:false,&quot;suffix&quot;:&quot;&quot;},{&quot;dropping-particle&quot;:&quot;&quot;,&quot;family&quot;:&quot;Jeong&quot;,&quot;given&quot;:&quot;David Hyung Seok&quot;,&quot;non-dropping-particle&quot;:&quot;&quot;,&quot;parse-names&quot;:false,&quot;suffix&quot;:&quot;&quot;},{&quot;dropping-particle&quot;:&quot;&quot;,&quot;family&quot;:&quot;Uhm&quot;,&quot;given&quot;:&quot;Daiho&quot;,&quot;non-dropping-particle&quot;:&quot;&quot;,&quot;parse-names&quot;:false,&quot;suffix&quot;:&quot;&quot;}],&quot;container-title&quot;:&quot;Transport Policy&quot;,&quot;id&quot;:&quot;2b96f60f-9e00-3cb5-b839-64a438b7bf73&quot;,&quot;issued&quot;:{&quot;date-parts&quot;:[[&quot;2012&quot;]]},&quot;page&quot;:&quot;52-62&quot;,&quot;publisher&quot;:&quot;Elsevier&quot;,&quot;title&quot;:&quot;Effects of survey techniques on on-board survey performance&quot;,&quot;type&quot;:&quot;article-journal&quot;,&quot;volume&quot;:&quot;21&quot;,&quot;container-title-short&quot;:&quot;&quot;},&quot;uris&quot;:[&quot;http://www.mendeley.com/documents/?uuid=fa9f40bc-7149-4854-9031-1b391a60bb8b&quot;],&quot;isTemporary&quot;:false,&quot;legacyDesktopId&quot;:&quot;fa9f40bc-7149-4854-9031-1b391a60bb8b&quot;},{&quot;id&quot;:&quot;b3457beb-1482-3c5c-890c-7f81c397e572&quot;,&quot;itemData&quot;:{&quot;DOI&quot;:&quot;10.1016/j.tranpol.2016.06.010&quot;,&quot;ISSN&quot;:&quot;0967070X&quot;,&quot;abstract&quot;:&quot;Many transit agencies invest substantial resources in surveying their passengers to generate data used for planning, marketing, and equity analyses. Within the industry, there is considerable interest in replacing traditional paper-based self-complete surveys with new approaches that might lower costs or generate better quality data. However, very limited research has been done to identify the relative performance of different transit passenger survey modes. This paper begins to fill that gap. The research investigates the relative data quality for three different bus passenger survey methods distributed or administered on the transit vehicle: self-complete paper surveys, interviewer-assisted tablet-based surveys, and self-complete online surveys. The research used an experimental design, with the same survey questionnaire distributed via the three survey modes. All factors about the survey and distribution process were kept identical to the extent feasible, so that the only variation would be the survey mode itself. The findings by survey mode are compared in terms of the overall response and completion rates, the completion rate for individual questions, respondent demographics, and labor costs per complete. The study results suggest that many agencies may still find the old-fashioned, low-tech paper survey to be the best option for bus passenger surveys. The paper mode required less labor per complete, and for many of the metrics discussed it generated data that was as good as—or better than—the tablet survey. In addition, the findings suggest that online survey invitations distributed on the transit vehicle are not a good option because they were labor intensive and had very low response rates.&quot;,&quot;author&quot;:[{&quot;dropping-particle&quot;:&quot;&quot;,&quot;family&quot;:&quot;Agrawal&quot;,&quot;given&quot;:&quot;Asha Weinsten&quot;,&quot;non-dropping-particle&quot;:&quot;&quot;,&quot;parse-names&quot;:false,&quot;suffix&quot;:&quot;&quot;},{&quot;dropping-particle&quot;:&quot;&quot;,&quot;family&quot;:&quot;Granger-Bevan&quot;,&quot;given&quot;:&quot;Stephen&quot;,&quot;non-dropping-particle&quot;:&quot;&quot;,&quot;parse-names&quot;:false,&quot;suffix&quot;:&quot;&quot;},{&quot;dropping-particle&quot;:&quot;&quot;,&quot;family&quot;:&quot;Newmark&quot;,&quot;given&quot;:&quot;Gregory L.&quot;,&quot;non-dropping-particle&quot;:&quot;&quot;,&quot;parse-names&quot;:false,&quot;suffix&quot;:&quot;&quot;},{&quot;dropping-particle&quot;:&quot;&quot;,&quot;family&quot;:&quot;Nixon&quot;,&quot;given&quot;:&quot;Hilary&quot;,&quot;non-dropping-particle&quot;:&quot;&quot;,&quot;parse-names&quot;:false,&quot;suffix&quot;:&quot;&quot;}],&quot;container-title&quot;:&quot;Transport Policy&quot;,&quot;id&quot;:&quot;b3457beb-1482-3c5c-890c-7f81c397e572&quot;,&quot;issue&quot;:&quot;December 2016&quot;,&quot;issued&quot;:{&quot;date-parts&quot;:[[&quot;2017&quot;,&quot;2&quot;]]},&quot;page&quot;:&quot;70-79&quot;,&quot;publisher&quot;:&quot;Elsevier&quot;,&quot;title&quot;:&quot;Comparing data quality and cost from three modes of on-board transit surveys&quot;,&quot;type&quot;:&quot;article-journal&quot;,&quot;volume&quot;:&quot;54&quot;,&quot;container-title-short&quot;:&quot;&quot;},&quot;uris&quot;:[&quot;http://www.mendeley.com/documents/?uuid=da6e17ba-7097-47d3-ac3c-606f9c8a4a9e&quot;],&quot;isTemporary&quot;:false,&quot;legacyDesktopId&quot;:&quot;da6e17ba-7097-47d3-ac3c-606f9c8a4a9e&quot;},{&quot;id&quot;:&quot;71b6f52e-213d-33c0-9eb7-1d86a35129a3&quot;,&quot;itemData&quot;:{&quot;DOI&quot;:&quot;10.5038/2375-0901.10.3.5&quot;,&quot;ISSN&quot;:&quot;1077-291X&quot;,&quot;abstract&quot;:&quot;Ridership is a key goal in the transit industry. Conventional transit analysis focuses on two types of users—captive and choice riders—but rarely aims to understand the preferences of non-transit riders. This research aims to better understand habits and preferences—for both users and non-users of the transit system—as they relate to the transit market in the Twin Cities metropolitan area. Our research first articulates dif- ferent broad market segments commonly considered in transit research and follows by describing how specific features of transit service characteristics may play out in influencing demand. We describe the source of two surveys analyzed in this appli- cation, one for existing transit users and a separate one for non-users. Our analysis approach employs factor and cluster analysis to shed light on preference and other characteristics for eight different segments of transit users or potential transit users. The discussion section and conclusions highlight the findings and prescribe relevant policy recommendations&quot;,&quot;author&quot;:[{&quot;dropping-particle&quot;:&quot;&quot;,&quot;family&quot;:&quot;Krizek&quot;,&quot;given&quot;:&quot;Kevin&quot;,&quot;non-dropping-particle&quot;:&quot;&quot;,&quot;parse-names&quot;:false,&quot;suffix&quot;:&quot;&quot;},{&quot;dropping-particle&quot;:&quot;&quot;,&quot;family&quot;:&quot;El-Geneidy&quot;,&quot;given&quot;:&quot;Ahmed&quot;,&quot;non-dropping-particle&quot;:&quot;&quot;,&quot;parse-names&quot;:false,&quot;suffix&quot;:&quot;&quot;}],&quot;container-title&quot;:&quot;Journal of Public Transportation&quot;,&quot;id&quot;:&quot;71b6f52e-213d-33c0-9eb7-1d86a35129a3&quot;,&quot;issue&quot;:&quot;3&quot;,&quot;issued&quot;:{&quot;date-parts&quot;:[[&quot;2007&quot;,&quot;9&quot;]]},&quot;page&quot;:&quot;71-94&quot;,&quot;title&quot;:&quot;Segmenting Preferences and Habits of Transit Users and Non-Users&quot;,&quot;type&quot;:&quot;article-journal&quot;,&quot;volume&quot;:&quot;10&quot;,&quot;container-title-short&quot;:&quot;&quot;},&quot;uris&quot;:[&quot;http://www.mendeley.com/documents/?uuid=cd98bda0-6609-4e46-a92a-1c993dc97fe2&quot;],&quot;isTemporary&quot;:false,&quot;legacyDesktopId&quot;:&quot;cd98bda0-6609-4e46-a92a-1c993dc97fe2&quot;},{&quot;id&quot;:&quot;670dbccf-e1b2-37ad-8ce0-d96e6aac1e08&quot;,&quot;itemData&quot;:{&quot;DOI&quot;:&quot;10.1177/0193841X09340214&quot;,&quot;ISSN&quot;:&quot;0193841X&quot;,&quot;abstract&quot;:&quot;Web-based surveys have become more prevalent in areas such as evaluation, research, and marketing research to name a few. The proliferation of these online surveys raises the question, how do response rates compare with traditional surveys and at what cost? This research explored response rates and costs for Web-based surveys, paper surveys, and mixed-mode surveys. The participants included evaluators from the American Evaluation Association (AEA). Results included that mixed-mode, while more expensive, had higher response rates.&quot;,&quot;author&quot;:[{&quot;dropping-particle&quot;:&quot;&quot;,&quot;family&quot;:&quot;Greenlaw&quot;,&quot;given&quot;:&quot;Corey&quot;,&quot;non-dropping-particle&quot;:&quot;&quot;,&quot;parse-names&quot;:false,&quot;suffix&quot;:&quot;&quot;},{&quot;dropping-particle&quot;:&quot;&quot;,&quot;family&quot;:&quot;Brown-Welty&quot;,&quot;given&quot;:&quot;Sharon&quot;,&quot;non-dropping-particle&quot;:&quot;&quot;,&quot;parse-names&quot;:false,&quot;suffix&quot;:&quot;&quot;}],&quot;container-title&quot;:&quot;Evaluation Review&quot;,&quot;id&quot;:&quot;670dbccf-e1b2-37ad-8ce0-d96e6aac1e08&quot;,&quot;issue&quot;:&quot;5&quot;,&quot;issued&quot;:{&quot;date-parts&quot;:[[&quot;2009&quot;]]},&quot;page&quot;:&quot;464-480&quot;,&quot;title&quot;:&quot;A comparison of web-based and paper-based survey methods: Testing assumptions of survey mode and response cost&quot;,&quot;type&quot;:&quot;article-journal&quot;,&quot;volume&quot;:&quot;33&quot;,&quot;container-title-short&quot;:&quot;&quot;},&quot;uris&quot;:[&quot;http://www.mendeley.com/documents/?uuid=07da0f0d-21be-4dae-b44c-45dfbe2dee70&quot;],&quot;isTemporary&quot;:false,&quot;legacyDesktopId&quot;:&quot;07da0f0d-21be-4dae-b44c-45dfbe2dee70&quot;}]},{&quot;citationID&quot;:&quot;MENDELEY_CITATION_3aa6c0f5-553e-44b7-9bc0-ccbc43736624&quot;,&quot;properties&quot;:{&quot;noteIndex&quot;:0},&quot;isEdited&quot;:false,&quot;manualOverride&quot;:{&quot;citeprocText&quot;:&quot;(&lt;i&gt;5&lt;/i&gt;)&quot;,&quot;isManuallyOverridden&quot;:false,&quot;manualOverrideText&quot;:&quot;&quot;},&quot;citationTag&quot;:&quot;MENDELEY_CITATION_v3_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&quot;,&quot;citationItems&quot;:[{&quot;id&quot;:&quot;4be0fc5e-c80c-31bc-a161-d5a9d2538bf2&quot;,&quot;itemData&quot;:{&quot;DOI&quot;:&quot;10.17226/13866&quot;,&quot;ISBN&quot;:&quot;978-0-309-09759-8&quot;,&quot;abstract&quot;:&quot;This synthesis documents and summarizes transit agencies experiences with planning and implementing on-board and intercept surveys. On-board and intercept surveys used throughout the report refer to self-administered surveys distributed on board buses and railcars, and in stations, as well as interviews conducted in these environments. The report provides an overview of industry practices and covers a broad range of issues addressed in planning a given survey. This topic is of interest to transit agency staff responsible for market research in their agency. They can use this report to learn from and compare their experiences with the experiences of other agencies.&quot;,&quot;author&quot;:[{&quot;dropping-particle&quot;:&quot;&quot;,&quot;family&quot;:&quot;Schaller&quot;,&quot;given&quot;:&quot;Bruce&quot;,&quot;non-dropping-particle&quot;:&quot;&quot;,&quot;parse-names&quot;:false,&quot;suffix&quot;:&quot;&quot;}],&quot;container-title&quot;:&quot;On-Board and Intercept Transit Survey Techniques&quot;,&quot;id&quot;:&quot;4be0fc5e-c80c-31bc-a161-d5a9d2538bf2&quot;,&quot;issued&quot;:{&quot;date-parts&quot;:[[&quot;2005&quot;,&quot;12&quot;,&quot;13&quot;]]},&quot;publisher&quot;:&quot;Transportation Research Board&quot;,&quot;publisher-place&quot;:&quot;Washington, D.C.&quot;,&quot;title&quot;:&quot;On-Board and Intercept Transit Survey Techniques&quot;,&quot;type&quot;:&quot;book&quot;,&quot;container-title-short&quot;:&quot;&quot;},&quot;uris&quot;:[&quot;http://www.mendeley.com/documents/?uuid=c668525a-2388-4d08-9817-2a309f6f6c09&quot;],&quot;isTemporary&quot;:false,&quot;legacyDesktopId&quot;:&quot;c668525a-2388-4d08-9817-2a309f6f6c09&quot;}]},{&quot;citationID&quot;:&quot;MENDELEY_CITATION_02de9ac5-c63d-4e0b-976d-875774594c55&quot;,&quot;properties&quot;:{&quot;noteIndex&quot;:0},&quot;isEdited&quot;:false,&quot;manualOverride&quot;:{&quot;citeprocText&quot;:&quot;(&lt;i&gt;16&lt;/i&gt;, &lt;i&gt;34&lt;/i&gt;)&quot;,&quot;isManuallyOverridden&quot;:false,&quot;manualOverrideText&quot;:&quot;&quot;},&quot;citationTag&quot;:&quot;MENDELEY_CITATION_v3_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&quot;,&quot;citationItems&quot;:[{&quot;id&quot;:&quot;b3457beb-1482-3c5c-890c-7f81c397e572&quot;,&quot;itemData&quot;:{&quot;DOI&quot;:&quot;10.1016/j.tranpol.2016.06.010&quot;,&quot;ISSN&quot;:&quot;0967070X&quot;,&quot;abstract&quot;:&quot;Many transit agencies invest substantial resources in surveying their passengers to generate data used for planning, marketing, and equity analyses. Within the industry, there is considerable interest in replacing traditional paper-based self-complete surveys with new approaches that might lower costs or generate better quality data. However, very limited research has been done to identify the relative performance of different transit passenger survey modes. This paper begins to fill that gap. The research investigates the relative data quality for three different bus passenger survey methods distributed or administered on the transit vehicle: self-complete paper surveys, interviewer-assisted tablet-based surveys, and self-complete online surveys. The research used an experimental design, with the same survey questionnaire distributed via the three survey modes. All factors about the survey and distribution process were kept identical to the extent feasible, so that the only variation would be the survey mode itself. The findings by survey mode are compared in terms of the overall response and completion rates, the completion rate for individual questions, respondent demographics, and labor costs per complete. The study results suggest that many agencies may still find the old-fashioned, low-tech paper survey to be the best option for bus passenger surveys. The paper mode required less labor per complete, and for many of the metrics discussed it generated data that was as good as—or better than—the tablet survey. In addition, the findings suggest that online survey invitations distributed on the transit vehicle are not a good option because they were labor intensive and had very low response rates.&quot;,&quot;author&quot;:[{&quot;dropping-particle&quot;:&quot;&quot;,&quot;family&quot;:&quot;Agrawal&quot;,&quot;given&quot;:&quot;Asha Weinsten&quot;,&quot;non-dropping-particle&quot;:&quot;&quot;,&quot;parse-names&quot;:false,&quot;suffix&quot;:&quot;&quot;},{&quot;dropping-particle&quot;:&quot;&quot;,&quot;family&quot;:&quot;Granger-Bevan&quot;,&quot;given&quot;:&quot;Stephen&quot;,&quot;non-dropping-particle&quot;:&quot;&quot;,&quot;parse-names&quot;:false,&quot;suffix&quot;:&quot;&quot;},{&quot;dropping-particle&quot;:&quot;&quot;,&quot;family&quot;:&quot;Newmark&quot;,&quot;given&quot;:&quot;Gregory L.&quot;,&quot;non-dropping-particle&quot;:&quot;&quot;,&quot;parse-names&quot;:false,&quot;suffix&quot;:&quot;&quot;},{&quot;dropping-particle&quot;:&quot;&quot;,&quot;family&quot;:&quot;Nixon&quot;,&quot;given&quot;:&quot;Hilary&quot;,&quot;non-dropping-particle&quot;:&quot;&quot;,&quot;parse-names&quot;:false,&quot;suffix&quot;:&quot;&quot;}],&quot;container-title&quot;:&quot;Transport Policy&quot;,&quot;id&quot;:&quot;b3457beb-1482-3c5c-890c-7f81c397e572&quot;,&quot;issue&quot;:&quot;December 2016&quot;,&quot;issued&quot;:{&quot;date-parts&quot;:[[&quot;2017&quot;,&quot;2&quot;]]},&quot;page&quot;:&quot;70-79&quot;,&quot;publisher&quot;:&quot;Elsevier&quot;,&quot;title&quot;:&quot;Comparing data quality and cost from three modes of on-board transit surveys&quot;,&quot;type&quot;:&quot;article-journal&quot;,&quot;volume&quot;:&quot;54&quot;,&quot;container-title-short&quot;:&quot;&quot;},&quot;uris&quot;:[&quot;http://www.mendeley.com/documents/?uuid=da6e17ba-7097-47d3-ac3c-606f9c8a4a9e&quot;],&quot;isTemporary&quot;:false,&quot;legacyDesktopId&quot;:&quot;da6e17ba-7097-47d3-ac3c-606f9c8a4a9e&quot;},{&quot;id&quot;:&quot;410e1a1a-95c0-3beb-91f0-21af244a085e&quot;,&quot;itemData&quot;:{&quot;DOI&quot;:&quot;10.1016/j.tbs.2020.03.012&quot;,&quot;ISSN&quot;:&quot;2214367X&quot;,&quot;abstract&quot;:&quot;This paper presents a surveying method developed and tested in several data collection campaigns for different purposes in the field of urban mobility. The method combines the advantages of personal intercept interviews and online questionnaires to meet the basic requirements of a survey: good data quality, representativeness and minimal costs. Five application case studies in European cities are presented to evaluate and demonstrate the validity of the method and to study people's willingness to complete a survey. The successful application of the method in a variety of research projects proves its validity for survey campaigns to assess different transport policies. The results evidence the validity of the methodology. The response rates obtained were quite high compared with merely online surveys – between 14 and 22% – and the data collected met the quality requirements for each research project where the method was applied. The method combines low cost, reliability and high response rates and therefore clearly contributes to mobility survey performance and sampling practices in transport research.&quot;,&quot;author&quot;:[{&quot;dropping-particle&quot;:&quot;&quot;,&quot;family&quot;:&quot;Monzon&quot;,&quot;given&quot;:&quot;Andres&quot;,&quot;non-dropping-particle&quot;:&quot;&quot;,&quot;parse-names&quot;:false,&quot;suffix&quot;:&quot;&quot;},{&quot;dropping-particle&quot;:&quot;&quot;,&quot;family&quot;:&quot;Julio&quot;,&quot;given&quot;:&quot;Raky&quot;,&quot;non-dropping-particle&quot;:&quot;&quot;,&quot;parse-names&quot;:false,&quot;suffix&quot;:&quot;&quot;},{&quot;dropping-particle&quot;:&quot;&quot;,&quot;family&quot;:&quot;Garcia-Martinez&quot;,&quot;given&quot;:&quot;Andres&quot;,&quot;non-dropping-particle&quot;:&quot;&quot;,&quot;parse-names&quot;:false,&quot;suffix&quot;:&quot;&quot;}],&quot;container-title&quot;:&quot;Travel Behaviour and Society&quot;,&quot;id&quot;:&quot;410e1a1a-95c0-3beb-91f0-21af244a085e&quot;,&quot;issue&quot;:&quot;April&quot;,&quot;issued&quot;:{&quot;date-parts&quot;:[[&quot;2020&quot;]]},&quot;page&quot;:&quot;155-164&quot;,&quot;publisher&quot;:&quot;Elsevier&quot;,&quot;title&quot;:&quot;Hybrid methodology for improving response rates and data quality in mobility surveys&quot;,&quot;type&quot;:&quot;article-journal&quot;,&quot;volume&quot;:&quot;20&quot;,&quot;container-title-short&quot;:&quot;&quot;},&quot;uris&quot;:[&quot;http://www.mendeley.com/documents/?uuid=28b003cc-614f-4438-b1cd-5c4d93e1b3af&quot;],&quot;isTemporary&quot;:false,&quot;legacyDesktopId&quot;:&quot;28b003cc-614f-4438-b1cd-5c4d93e1b3af&quot;}]},{&quot;citationID&quot;:&quot;MENDELEY_CITATION_f9d82da2-aa2d-4c8c-818a-f78846778aac&quot;,&quot;properties&quot;:{&quot;noteIndex&quot;:0},&quot;isEdited&quot;:false,&quot;manualOverride&quot;:{&quot;citeprocText&quot;:&quot;(&lt;i&gt;16&lt;/i&gt;)&quot;,&quot;isManuallyOverridden&quot;:false,&quot;manualOverrideText&quot;:&quot;&quot;},&quot;citationTag&quot;:&quot;MENDELEY_CITATION_v3_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&quot;,&quot;citationItems&quot;:[{&quot;id&quot;:&quot;b3457beb-1482-3c5c-890c-7f81c397e572&quot;,&quot;itemData&quot;:{&quot;DOI&quot;:&quot;10.1016/j.tranpol.2016.06.010&quot;,&quot;ISSN&quot;:&quot;0967070X&quot;,&quot;abstract&quot;:&quot;Many transit agencies invest substantial resources in surveying their passengers to generate data used for planning, marketing, and equity analyses. Within the industry, there is considerable interest in replacing traditional paper-based self-complete surveys with new approaches that might lower costs or generate better quality data. However, very limited research has been done to identify the relative performance of different transit passenger survey modes. This paper begins to fill that gap. The research investigates the relative data quality for three different bus passenger survey methods distributed or administered on the transit vehicle: self-complete paper surveys, interviewer-assisted tablet-based surveys, and self-complete online surveys. The research used an experimental design, with the same survey questionnaire distributed via the three survey modes. All factors about the survey and distribution process were kept identical to the extent feasible, so that the only variation would be the survey mode itself. The findings by survey mode are compared in terms of the overall response and completion rates, the completion rate for individual questions, respondent demographics, and labor costs per complete. The study results suggest that many agencies may still find the old-fashioned, low-tech paper survey to be the best option for bus passenger surveys. The paper mode required less labor per complete, and for many of the metrics discussed it generated data that was as good as—or better than—the tablet survey. In addition, the findings suggest that online survey invitations distributed on the transit vehicle are not a good option because they were labor intensive and had very low response rates.&quot;,&quot;author&quot;:[{&quot;dropping-particle&quot;:&quot;&quot;,&quot;family&quot;:&quot;Agrawal&quot;,&quot;given&quot;:&quot;Asha Weinsten&quot;,&quot;non-dropping-particle&quot;:&quot;&quot;,&quot;parse-names&quot;:false,&quot;suffix&quot;:&quot;&quot;},{&quot;dropping-particle&quot;:&quot;&quot;,&quot;family&quot;:&quot;Granger-Bevan&quot;,&quot;given&quot;:&quot;Stephen&quot;,&quot;non-dropping-particle&quot;:&quot;&quot;,&quot;parse-names&quot;:false,&quot;suffix&quot;:&quot;&quot;},{&quot;dropping-particle&quot;:&quot;&quot;,&quot;family&quot;:&quot;Newmark&quot;,&quot;given&quot;:&quot;Gregory L.&quot;,&quot;non-dropping-particle&quot;:&quot;&quot;,&quot;parse-names&quot;:false,&quot;suffix&quot;:&quot;&quot;},{&quot;dropping-particle&quot;:&quot;&quot;,&quot;family&quot;:&quot;Nixon&quot;,&quot;given&quot;:&quot;Hilary&quot;,&quot;non-dropping-particle&quot;:&quot;&quot;,&quot;parse-names&quot;:false,&quot;suffix&quot;:&quot;&quot;}],&quot;container-title&quot;:&quot;Transport Policy&quot;,&quot;id&quot;:&quot;b3457beb-1482-3c5c-890c-7f81c397e572&quot;,&quot;issue&quot;:&quot;December 2016&quot;,&quot;issued&quot;:{&quot;date-parts&quot;:[[&quot;2017&quot;,&quot;2&quot;]]},&quot;page&quot;:&quot;70-79&quot;,&quot;publisher&quot;:&quot;Elsevier&quot;,&quot;title&quot;:&quot;Comparing data quality and cost from three modes of on-board transit surveys&quot;,&quot;type&quot;:&quot;article-journal&quot;,&quot;volume&quot;:&quot;54&quot;,&quot;container-title-short&quot;:&quot;&quot;},&quot;uris&quot;:[&quot;http://www.mendeley.com/documents/?uuid=da6e17ba-7097-47d3-ac3c-606f9c8a4a9e&quot;],&quot;isTemporary&quot;:false,&quot;legacyDesktopId&quot;:&quot;da6e17ba-7097-47d3-ac3c-606f9c8a4a9e&quot;}]},{&quot;citationID&quot;:&quot;MENDELEY_CITATION_0b07eab9-04a4-4530-a170-9ff525079cca&quot;,&quot;properties&quot;:{&quot;noteIndex&quot;:0},&quot;isEdited&quot;:false,&quot;manualOverride&quot;:{&quot;citeprocText&quot;:&quot;(&lt;i&gt;34&lt;/i&gt;)&quot;,&quot;isManuallyOverridden&quot;:false,&quot;manualOverrideText&quot;:&quot;&quot;},&quot;citationTag&quot;:&quot;MENDELEY_CITATION_v3_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&quot;,&quot;citationItems&quot;:[{&quot;id&quot;:&quot;410e1a1a-95c0-3beb-91f0-21af244a085e&quot;,&quot;itemData&quot;:{&quot;DOI&quot;:&quot;10.1016/j.tbs.2020.03.012&quot;,&quot;ISSN&quot;:&quot;2214367X&quot;,&quot;abstract&quot;:&quot;This paper presents a surveying method developed and tested in several data collection campaigns for different purposes in the field of urban mobility. The method combines the advantages of personal intercept interviews and online questionnaires to meet the basic requirements of a survey: good data quality, representativeness and minimal costs. Five application case studies in European cities are presented to evaluate and demonstrate the validity of the method and to study people's willingness to complete a survey. The successful application of the method in a variety of research projects proves its validity for survey campaigns to assess different transport policies. The results evidence the validity of the methodology. The response rates obtained were quite high compared with merely online surveys – between 14 and 22% – and the data collected met the quality requirements for each research project where the method was applied. The method combines low cost, reliability and high response rates and therefore clearly contributes to mobility survey performance and sampling practices in transport research.&quot;,&quot;author&quot;:[{&quot;dropping-particle&quot;:&quot;&quot;,&quot;family&quot;:&quot;Monzon&quot;,&quot;given&quot;:&quot;Andres&quot;,&quot;non-dropping-particle&quot;:&quot;&quot;,&quot;parse-names&quot;:false,&quot;suffix&quot;:&quot;&quot;},{&quot;dropping-particle&quot;:&quot;&quot;,&quot;family&quot;:&quot;Julio&quot;,&quot;given&quot;:&quot;Raky&quot;,&quot;non-dropping-particle&quot;:&quot;&quot;,&quot;parse-names&quot;:false,&quot;suffix&quot;:&quot;&quot;},{&quot;dropping-particle&quot;:&quot;&quot;,&quot;family&quot;:&quot;Garcia-Martinez&quot;,&quot;given&quot;:&quot;Andres&quot;,&quot;non-dropping-particle&quot;:&quot;&quot;,&quot;parse-names&quot;:false,&quot;suffix&quot;:&quot;&quot;}],&quot;container-title&quot;:&quot;Travel Behaviour and Society&quot;,&quot;id&quot;:&quot;410e1a1a-95c0-3beb-91f0-21af244a085e&quot;,&quot;issue&quot;:&quot;April&quot;,&quot;issued&quot;:{&quot;date-parts&quot;:[[&quot;2020&quot;]]},&quot;page&quot;:&quot;155-164&quot;,&quot;publisher&quot;:&quot;Elsevier&quot;,&quot;title&quot;:&quot;Hybrid methodology for improving response rates and data quality in mobility surveys&quot;,&quot;type&quot;:&quot;article-journal&quot;,&quot;volume&quot;:&quot;20&quot;,&quot;container-title-short&quot;:&quot;&quot;},&quot;uris&quot;:[&quot;http://www.mendeley.com/documents/?uuid=28b003cc-614f-4438-b1cd-5c4d93e1b3af&quot;],&quot;isTemporary&quot;:false,&quot;legacyDesktopId&quot;:&quot;28b003cc-614f-4438-b1cd-5c4d93e1b3af&quot;}]},{&quot;citationID&quot;:&quot;MENDELEY_CITATION_56f4e88e-98c2-481f-8602-5dbe78f224e3&quot;,&quot;properties&quot;:{&quot;noteIndex&quot;:0},&quot;isEdited&quot;:false,&quot;manualOverride&quot;:{&quot;citeprocText&quot;:&quot;(&lt;i&gt;12&lt;/i&gt;, &lt;i&gt;35&lt;/i&gt;)&quot;,&quot;isManuallyOverridden&quot;:false,&quot;manualOverrideText&quot;:&quot;&quot;},&quot;citationTag&quot;:&quot;MENDELEY_CITATION_v3_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&quot;,&quot;citationItems&quot;:[{&quot;id&quot;:&quot;2b96f60f-9e00-3cb5-b839-64a438b7bf73&quot;,&quot;itemData&quot;:{&quot;DOI&quot;:&quot;10.1016/j.tranpol.2012.01.006&quot;,&quot;ISSN&quot;:&quot;0967070X&quot;,&quot;abstract&quot;:&quot;On-board survey is one of the most common survey methods utilized on transit units like buses to obtain vital information regarding customer trip characteristics, travel behavior, demographic characteristics, and customers' attitude toward services. The quantity and the quality of data collected through on-board surveys are very critical and often are a major concern for transit systems because survey results are used for current or future route planning, modeling, etc. Thus, applying appropriate survey techniques for on-board surveys is crucial to collecting the required amount of data to fulfill the transit system's current and future needs without survey cost and time overruns. This study tested three different on-board survey techniques to quantitatively evaluate the effects of each technique on the overall response rate and unit cost. These three tests are (a) length of questionnaire, (b) incentives, and (c) surveyors. The tests were conducted on selected routes of the Tulsa Transit System. The test results indicate that different combinations of techniques will result in different response rates and unit costs. Thus, good planning and piloting tests for the different on-board survey techniques, and appropriate interpretations of the pilot test results, are crucial to acquiring the expected performance of the main survey while staying within budget. © 2012 Elsevier Ltd.&quot;,&quot;author&quot;:[{&quot;dropping-particle&quot;:&quot;&quot;,&quot;family&quot;:&quot;Memarian&quot;,&quot;given&quot;:&quot;Babak&quot;,&quot;non-dropping-particle&quot;:&quot;&quot;,&quot;parse-names&quot;:false,&quot;suffix&quot;:&quot;&quot;},{&quot;dropping-particle&quot;:&quot;&quot;,&quot;family&quot;:&quot;Jeong&quot;,&quot;given&quot;:&quot;David Hyung Seok&quot;,&quot;non-dropping-particle&quot;:&quot;&quot;,&quot;parse-names&quot;:false,&quot;suffix&quot;:&quot;&quot;},{&quot;dropping-particle&quot;:&quot;&quot;,&quot;family&quot;:&quot;Uhm&quot;,&quot;given&quot;:&quot;Daiho&quot;,&quot;non-dropping-particle&quot;:&quot;&quot;,&quot;parse-names&quot;:false,&quot;suffix&quot;:&quot;&quot;}],&quot;container-title&quot;:&quot;Transport Policy&quot;,&quot;id&quot;:&quot;2b96f60f-9e00-3cb5-b839-64a438b7bf73&quot;,&quot;issued&quot;:{&quot;date-parts&quot;:[[&quot;2012&quot;]]},&quot;page&quot;:&quot;52-62&quot;,&quot;publisher&quot;:&quot;Elsevier&quot;,&quot;title&quot;:&quot;Effects of survey techniques on on-board survey performance&quot;,&quot;type&quot;:&quot;article-journal&quot;,&quot;volume&quot;:&quot;21&quot;,&quot;container-title-short&quot;:&quot;&quot;},&quot;uris&quot;:[&quot;http://www.mendeley.com/documents/?uuid=fa9f40bc-7149-4854-9031-1b391a60bb8b&quot;],&quot;isTemporary&quot;:false,&quot;legacyDesktopId&quot;:&quot;fa9f40bc-7149-4854-9031-1b391a60bb8b&quot;},{&quot;id&quot;:&quot;8e4e4d6a-0435-3c47-ac40-d832929fed04&quot;,&quot;itemData&quot;:{&quot;DOI&quot;:&quot;10.1016/S0925-4005(03)00443-X&quot;,&quot;ISBN&quot;:&quot;9780863412059&quot;,&quot;ISSN&quot;:&quot;0925-4005&quot;,&quot;abstract&quot;:&quot;A new material for CO 2 sensing based on resistive changes is described. Using hydrated LaCl 3 as precursor and through two different synthesis routes—simple oxidation and a sol–gel-derived method—LaOCl powders are obtained. The main sensing characteristics of these powders are analysed, with special emphasis on (a) their response to CO 2 at a wide range of relative humidities and (b) their cross-sensitivity with CO. Compared with other metal oxide-based materials, lanthanum oxychloride offers a low working temperature and an improved sensor response in both dry and humid atmospheres.&quot;,&quot;author&quot;:[{&quot;dropping-particle&quot;:&quot;&quot;,&quot;family&quot;:&quot;Kumar Molugaram Rao&quot;,&quot;given&quot;:&quot;G.Shanker Rao&quot;,&quot;non-dropping-particle&quot;:&quot;&quot;,&quot;parse-names&quot;:false,&quot;suffix&quot;:&quot;&quot;}],&quot;id&quot;:&quot;8e4e4d6a-0435-3c47-ac40-d832929fed04&quot;,&quot;issued&quot;:{&quot;date-parts&quot;:[[&quot;2017&quot;]]},&quot;title&quot;:&quot;Statistical Techniques for Transportation Engineering&quot;,&quot;type&quot;:&quot;book&quot;,&quot;container-title-short&quot;:&quot;&quot;},&quot;uris&quot;:[&quot;http://www.mendeley.com/documents/?uuid=4c7da014-b485-4d3c-aca6-a3810c21895f&quot;],&quot;isTemporary&quot;:false,&quot;legacyDesktopId&quot;:&quot;4c7da014-b485-4d3c-aca6-a3810c21895f&quot;}]},{&quot;citationID&quot;:&quot;MENDELEY_CITATION_29017bf1-0786-4fcf-be50-4e22ec86e0df&quot;,&quot;properties&quot;:{&quot;noteIndex&quot;:0},&quot;isEdited&quot;:false,&quot;manualOverride&quot;:{&quot;citeprocText&quot;:&quot;(&lt;i&gt;16&lt;/i&gt;)&quot;,&quot;isManuallyOverridden&quot;:false,&quot;manualOverrideText&quot;:&quot;&quot;},&quot;citationTag&quot;:&quot;MENDELEY_CITATION_v3_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&quot;,&quot;citationItems&quot;:[{&quot;id&quot;:&quot;b3457beb-1482-3c5c-890c-7f81c397e572&quot;,&quot;itemData&quot;:{&quot;DOI&quot;:&quot;10.1016/j.tranpol.2016.06.010&quot;,&quot;ISSN&quot;:&quot;0967070X&quot;,&quot;abstract&quot;:&quot;Many transit agencies invest substantial resources in surveying their passengers to generate data used for planning, marketing, and equity analyses. Within the industry, there is considerable interest in replacing traditional paper-based self-complete surveys with new approaches that might lower costs or generate better quality data. However, very limited research has been done to identify the relative performance of different transit passenger survey modes. This paper begins to fill that gap. The research investigates the relative data quality for three different bus passenger survey methods distributed or administered on the transit vehicle: self-complete paper surveys, interviewer-assisted tablet-based surveys, and self-complete online surveys. The research used an experimental design, with the same survey questionnaire distributed via the three survey modes. All factors about the survey and distribution process were kept identical to the extent feasible, so that the only variation would be the survey mode itself. The findings by survey mode are compared in terms of the overall response and completion rates, the completion rate for individual questions, respondent demographics, and labor costs per complete. The study results suggest that many agencies may still find the old-fashioned, low-tech paper survey to be the best option for bus passenger surveys. The paper mode required less labor per complete, and for many of the metrics discussed it generated data that was as good as—or better than—the tablet survey. In addition, the findings suggest that online survey invitations distributed on the transit vehicle are not a good option because they were labor intensive and had very low response rates.&quot;,&quot;author&quot;:[{&quot;dropping-particle&quot;:&quot;&quot;,&quot;family&quot;:&quot;Agrawal&quot;,&quot;given&quot;:&quot;Asha Weinsten&quot;,&quot;non-dropping-particle&quot;:&quot;&quot;,&quot;parse-names&quot;:false,&quot;suffix&quot;:&quot;&quot;},{&quot;dropping-particle&quot;:&quot;&quot;,&quot;family&quot;:&quot;Granger-Bevan&quot;,&quot;given&quot;:&quot;Stephen&quot;,&quot;non-dropping-particle&quot;:&quot;&quot;,&quot;parse-names&quot;:false,&quot;suffix&quot;:&quot;&quot;},{&quot;dropping-particle&quot;:&quot;&quot;,&quot;family&quot;:&quot;Newmark&quot;,&quot;given&quot;:&quot;Gregory L.&quot;,&quot;non-dropping-particle&quot;:&quot;&quot;,&quot;parse-names&quot;:false,&quot;suffix&quot;:&quot;&quot;},{&quot;dropping-particle&quot;:&quot;&quot;,&quot;family&quot;:&quot;Nixon&quot;,&quot;given&quot;:&quot;Hilary&quot;,&quot;non-dropping-particle&quot;:&quot;&quot;,&quot;parse-names&quot;:false,&quot;suffix&quot;:&quot;&quot;}],&quot;container-title&quot;:&quot;Transport Policy&quot;,&quot;id&quot;:&quot;b3457beb-1482-3c5c-890c-7f81c397e572&quot;,&quot;issue&quot;:&quot;December 2016&quot;,&quot;issued&quot;:{&quot;date-parts&quot;:[[&quot;2017&quot;,&quot;2&quot;]]},&quot;page&quot;:&quot;70-79&quot;,&quot;publisher&quot;:&quot;Elsevier&quot;,&quot;title&quot;:&quot;Comparing data quality and cost from three modes of on-board transit surveys&quot;,&quot;type&quot;:&quot;article-journal&quot;,&quot;volume&quot;:&quot;54&quot;,&quot;container-title-short&quot;:&quot;&quot;},&quot;uris&quot;:[&quot;http://www.mendeley.com/documents/?uuid=da6e17ba-7097-47d3-ac3c-606f9c8a4a9e&quot;],&quot;isTemporary&quot;:false,&quot;legacyDesktopId&quot;:&quot;da6e17ba-7097-47d3-ac3c-606f9c8a4a9e&quot;}]},{&quot;citationID&quot;:&quot;MENDELEY_CITATION_1cd725ac-7a5f-4170-af49-62bd6b79553d&quot;,&quot;properties&quot;:{&quot;noteIndex&quot;:0},&quot;isEdited&quot;:false,&quot;manualOverride&quot;:{&quot;citeprocText&quot;:&quot;(&lt;i&gt;36&lt;/i&gt;)&quot;,&quot;isManuallyOverridden&quot;:false,&quot;manualOverrideText&quot;:&quot;&quot;},&quot;citationTag&quot;:&quot;MENDELEY_CITATION_v3_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&quot;,&quot;citationItems&quot;:[{&quot;id&quot;:&quot;f5b75ad6-26bf-3ae2-9b61-f0632104a7ae&quot;,&quot;itemData&quot;:{&quot;DOI&quot;:&quot;10.3141/1660-20&quot;,&quot;ISSN&quot;:&quot;0361-1981&quot;,&quot;abstract&quot;:&quot;The calibration of activity-based models requires the collection of activity diaries. Although activity diaries offer some potential advantages over conventional travel surveys, they involve a substantial burden on respondents, who are prone to making mistakes. Consequently, activity diaries tend to contain incomplete information and many inconsistencies, which is a serious problem because activity-based models require consistent and complete diary information. However, many logical relations can be imposed on the various choice dimensions underlying activity diaries, and further logical constraints and relations can be derived by combining activity diaries with data about the physical and transportation environment and the institutional context. Several rules may then be used to verify the consistency of observed activity diaries and to induce complete activity diaries in the case of missing information. Since the choice dimensions underlying activity diaries are highly interrelated, the links between the rules may become rather complex, implying that algorithms are required to induce consistent and complete activity diaries. Moreover, in many situations, alternative rules may be imposed. To support this task, an interactive computer system for the logical verification and inference of activity (SYLVIA), written in C++, has been developed. The system was primarily built to support the calibration of the ALBATROSS model, an activity-based model currently under development for the Dutch Ministry of Transport, Public Works and Water Management, but it is sufficiently generic to verify other activity diaries.&quot;,&quot;author&quot;:[{&quot;dropping-particle&quot;:&quot;&quot;,&quot;family&quot;:&quot;Arentze&quot;,&quot;given&quot;:&quot;Theo&quot;,&quot;non-dropping-particle&quot;:&quot;&quot;,&quot;parse-names&quot;:false,&quot;suffix&quot;:&quot;&quot;},{&quot;dropping-particle&quot;:&quot;&quot;,&quot;family&quot;:&quot;Hofman&quot;,&quot;given&quot;:&quot;Frank&quot;,&quot;non-dropping-particle&quot;:&quot;&quot;,&quot;parse-names&quot;:false,&quot;suffix&quot;:&quot;&quot;},{&quot;dropping-particle&quot;:&quot;&quot;,&quot;family&quot;:&quot;Kalfs&quot;,&quot;given&quot;:&quot;Nelly&quot;,&quot;non-dropping-particle&quot;:&quot;&quot;,&quot;parse-names&quot;:false,&quot;suffix&quot;:&quot;&quot;},{&quot;dropping-particle&quot;:&quot;&quot;,&quot;family&quot;:&quot;Timmermans&quot;,&quot;given&quot;:&quot;Harry&quot;,&quot;non-dropping-particle&quot;:&quot;&quot;,&quot;parse-names&quot;:false,&quot;suffix&quot;:&quot;&quot;}],&quot;container-title&quot;:&quot;Transportation Research Record: Journal of the Transportation Research Board&quot;,&quot;id&quot;:&quot;f5b75ad6-26bf-3ae2-9b61-f0632104a7ae&quot;,&quot;issue&quot;:&quot;1&quot;,&quot;issued&quot;:{&quot;date-parts&quot;:[[&quot;1999&quot;,&quot;1&quot;]]},&quot;page&quot;:&quot;156-163&quot;,&quot;title&quot;:&quot;System for Logical Verification and Inference of Activity (SYLVIA) Diaries&quot;,&quot;type&quot;:&quot;article-journal&quot;,&quot;volume&quot;:&quot;1660&quot;,&quot;container-title-short&quot;:&quot;&quot;},&quot;uris&quot;:[&quot;http://www.mendeley.com/documents/?uuid=0d1b745d-5e44-4802-992e-e9d7d0dbd3b9&quot;],&quot;isTemporary&quot;:false,&quot;legacyDesktopId&quot;:&quot;0d1b745d-5e44-4802-992e-e9d7d0dbd3b9&quot;}]},{&quot;citationID&quot;:&quot;MENDELEY_CITATION_a7f29e1e-0f62-4823-a0fc-285932a1ecb0&quot;,&quot;properties&quot;:{&quot;noteIndex&quot;:0},&quot;isEdited&quot;:false,&quot;manualOverride&quot;:{&quot;citeprocText&quot;:&quot;(&lt;i&gt;37&lt;/i&gt;)&quot;,&quot;isManuallyOverridden&quot;:false,&quot;manualOverrideText&quot;:&quot;&quot;},&quot;citationTag&quot;:&quot;MENDELEY_CITATION_v3_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&quot;,&quot;citationItems&quot;:[{&quot;id&quot;:&quot;2d1e70b8-4ad6-3233-8070-3f0f55158fa3&quot;,&quot;itemData&quot;:{&quot;ISBN&quot;:&quot;9781848552241&quot;,&quot;edition&quot;:&quot;2nd&quot;,&quot;editor&quot;:[{&quot;dropping-particle&quot;:&quot;V.&quot;,&quot;family&quot;:&quot;Marsden&quot;,&quot;given&quot;:&quot;Peter&quot;,&quot;non-dropping-particle&quot;:&quot;&quot;,&quot;parse-names&quot;:false,&quot;suffix&quot;:&quot;&quot;},{&quot;dropping-particle&quot;:&quot;&quot;,&quot;family&quot;:&quot;Wright&quot;,&quot;given&quot;:&quot;James D.&quot;,&quot;non-dropping-particle&quot;:&quot;&quot;,&quot;parse-names&quot;:false,&quot;suffix&quot;:&quot;&quot;}],&quot;id&quot;:&quot;2d1e70b8-4ad6-3233-8070-3f0f55158fa3&quot;,&quot;issued&quot;:{&quot;date-parts&quot;:[[&quot;2010&quot;]]},&quot;publisher&quot;:&quot;Emerald Group Publishing Limited&quot;,&quot;title&quot;:&quot;Handbook of Survey Research&quot;,&quot;type&quot;:&quot;book&quot;,&quot;container-title-short&quot;:&quot;&quot;},&quot;uris&quot;:[&quot;http://www.mendeley.com/documents/?uuid=3633fe79-c3ca-4c2d-97b7-73214c99ff48&quot;],&quot;isTemporary&quot;:false,&quot;legacyDesktopId&quot;:&quot;3633fe79-c3ca-4c2d-97b7-73214c99ff48&quot;}]},{&quot;citationID&quot;:&quot;MENDELEY_CITATION_b182f67e-49c6-4438-9075-79b0964c07a7&quot;,&quot;properties&quot;:{&quot;noteIndex&quot;:0},&quot;isEdited&quot;:false,&quot;manualOverride&quot;:{&quot;citeprocText&quot;:&quot;(&lt;i&gt;11&lt;/i&gt;)&quot;,&quot;isManuallyOverridden&quot;:false,&quot;manualOverrideText&quot;:&quot;&quot;},&quot;citationTag&quot;:&quot;MENDELEY_CITATION_v3_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&quot;,&quot;citationItems&quot;:[{&quot;id&quot;:&quot;d104bb8b-c63c-3970-b45c-3babb74f4ad6&quot;,&quot;itemData&quot;:{&quot;DOI&quot;:&quot;10.1177/0002716212458082&quot;,&quot;ISSN&quot;:&quot;00027162&quot;,&quot;abstract&quot;:&quot;This article is intended to supplement rather than replace earlier reviews of research on survey incentives, especially those by Singer (2002); Singer and Kulka (2002); and Cantor, O’Hare, and O’Connor (2008). It is based on a systematic review of articles appearing since 2002 in major journals, supplemented by searches of the Proceedings of the American Statistical Association’s Section on Survey Methodology for unpublished papers. The article begins by drawing on responses to open-ended questions about why people are willing to participate in a hypothetical survey. It then lays out the theoretical justification for using monetary incentives and the conditions under which they are hypothesized to be particularly effective. Finally, it summarizes research on how incentives affect response rates in cross-sectional and longitudinal studies and, to the extent information is available, how they affect response quality, nonresponse error, and cost-effectiveness. A special section on incentives in Web surveys is included.&quot;,&quot;author&quot;:[{&quot;dropping-particle&quot;:&quot;&quot;,&quot;family&quot;:&quot;Singer&quot;,&quot;given&quot;:&quot;Eleanor&quot;,&quot;non-dropping-particle&quot;:&quot;&quot;,&quot;parse-names&quot;:false,&quot;suffix&quot;:&quot;&quot;},{&quot;dropping-particle&quot;:&quot;&quot;,&quot;family&quot;:&quot;Ye&quot;,&quot;given&quot;:&quot;Cong&quot;,&quot;non-dropping-particle&quot;:&quot;&quot;,&quot;parse-names&quot;:false,&quot;suffix&quot;:&quot;&quot;}],&quot;container-title&quot;:&quot;Annals of the American Academy of Political and Social Science&quot;,&quot;id&quot;:&quot;d104bb8b-c63c-3970-b45c-3babb74f4ad6&quot;,&quot;issue&quot;:&quot;1&quot;,&quot;issued&quot;:{&quot;date-parts&quot;:[[&quot;2013&quot;]]},&quot;page&quot;:&quot;112-141&quot;,&quot;title&quot;:&quot;The Use and Effects of Incentives in Surveys&quot;,&quot;type&quot;:&quot;article-journal&quot;,&quot;volume&quot;:&quot;645&quot;,&quot;container-title-short&quot;:&quot;&quot;},&quot;uris&quot;:[&quot;http://www.mendeley.com/documents/?uuid=45faf894-c9ab-4ce7-bde1-4349354db835&quot;],&quot;isTemporary&quot;:false,&quot;legacyDesktopId&quot;:&quot;45faf894-c9ab-4ce7-bde1-4349354db835&quot;}]},{&quot;citationID&quot;:&quot;MENDELEY_CITATION_993a4754-e585-473c-a46b-4469a2a1f57c&quot;,&quot;properties&quot;:{&quot;noteIndex&quot;:0},&quot;isEdited&quot;:false,&quot;manualOverride&quot;:{&quot;citeprocText&quot;:&quot;(&lt;i&gt;9&lt;/i&gt;)&quot;,&quot;isManuallyOverridden&quot;:false,&quot;manualOverrideText&quot;:&quot;&quot;},&quot;citationTag&quot;:&quot;MENDELEY_CITATION_v3_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&quot;,&quot;citationItems&quot;:[{&quot;id&quot;:&quot;3bc5e208-8c09-3b27-b772-44b84477febc&quot;,&quot;itemData&quot;:{&quot;ISBN&quot;:&quot;9781118456149&quot;,&quot;author&quot;:[{&quot;dropping-particle&quot;:&quot;&quot;,&quot;family&quot;:&quot;Dillman&quot;,&quot;given&quot;:&quot;Don A&quot;,&quot;non-dropping-particle&quot;:&quot;&quot;,&quot;parse-names&quot;:false,&quot;suffix&quot;:&quot;&quot;},{&quot;dropping-particle&quot;:&quot;&quot;,&quot;family&quot;:&quot;Smyth&quot;,&quot;given&quot;:&quot;Jolene D&quot;,&quot;non-dropping-particle&quot;:&quot;&quot;,&quot;parse-names&quot;:false,&quot;suffix&quot;:&quot;&quot;},{&quot;dropping-particle&quot;:&quot;&quot;,&quot;family&quot;:&quot;Christian&quot;,&quot;given&quot;:&quot;Leah Melani&quot;,&quot;non-dropping-particle&quot;:&quot;&quot;,&quot;parse-names&quot;:false,&quot;suffix&quot;:&quot;&quot;}],&quot;edition&quot;:&quot;Fourth&quot;,&quot;id&quot;:&quot;3bc5e208-8c09-3b27-b772-44b84477febc&quot;,&quot;issued&quot;:{&quot;date-parts&quot;:[[&quot;2014&quot;]]},&quot;number-of-pages&quot;:&quot;01-530&quot;,&quot;title&quot;:&quot;Internet, Phone, Mail, and Mixed Mode Surveys&quot;,&quot;type&quot;:&quot;book&quot;,&quot;container-title-short&quot;:&quot;&quot;},&quot;uris&quot;:[&quot;http://www.mendeley.com/documents/?uuid=ba7f0073-9f1d-41e1-ae36-84e9f1f49abe&quot;],&quot;isTemporary&quot;:false,&quot;legacyDesktopId&quot;:&quot;ba7f0073-9f1d-41e1-ae36-84e9f1f49abe&quot;}]},{&quot;citationID&quot;:&quot;MENDELEY_CITATION_8a5e3b78-9a29-4988-89c3-2d26c750f9bf&quot;,&quot;properties&quot;:{&quot;noteIndex&quot;:0},&quot;isEdited&quot;:false,&quot;manualOverride&quot;:{&quot;citeprocText&quot;:&quot;(&lt;i&gt;2&lt;/i&gt;, &lt;i&gt;16&lt;/i&gt;)&quot;,&quot;isManuallyOverridden&quot;:false,&quot;manualOverrideText&quot;:&quot;&quot;},&quot;citationTag&quot;:&quot;MENDELEY_CITATION_v3_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&quot;,&quot;citationItems&quot;:[{&quot;id&quot;:&quot;b3457beb-1482-3c5c-890c-7f81c397e572&quot;,&quot;itemData&quot;:{&quot;DOI&quot;:&quot;10.1016/j.tranpol.2016.06.010&quot;,&quot;ISSN&quot;:&quot;0967070X&quot;,&quot;abstract&quot;:&quot;Many transit agencies invest substantial resources in surveying their passengers to generate data used for planning, marketing, and equity analyses. Within the industry, there is considerable interest in replacing traditional paper-based self-complete surveys with new approaches that might lower costs or generate better quality data. However, very limited research has been done to identify the relative performance of different transit passenger survey modes. This paper begins to fill that gap. The research investigates the relative data quality for three different bus passenger survey methods distributed or administered on the transit vehicle: self-complete paper surveys, interviewer-assisted tablet-based surveys, and self-complete online surveys. The research used an experimental design, with the same survey questionnaire distributed via the three survey modes. All factors about the survey and distribution process were kept identical to the extent feasible, so that the only variation would be the survey mode itself. The findings by survey mode are compared in terms of the overall response and completion rates, the completion rate for individual questions, respondent demographics, and labor costs per complete. The study results suggest that many agencies may still find the old-fashioned, low-tech paper survey to be the best option for bus passenger surveys. The paper mode required less labor per complete, and for many of the metrics discussed it generated data that was as good as—or better than—the tablet survey. In addition, the findings suggest that online survey invitations distributed on the transit vehicle are not a good option because they were labor intensive and had very low response rates.&quot;,&quot;author&quot;:[{&quot;dropping-particle&quot;:&quot;&quot;,&quot;family&quot;:&quot;Agrawal&quot;,&quot;given&quot;:&quot;Asha Weinsten&quot;,&quot;non-dropping-particle&quot;:&quot;&quot;,&quot;parse-names&quot;:false,&quot;suffix&quot;:&quot;&quot;},{&quot;dropping-particle&quot;:&quot;&quot;,&quot;family&quot;:&quot;Granger-Bevan&quot;,&quot;given&quot;:&quot;Stephen&quot;,&quot;non-dropping-particle&quot;:&quot;&quot;,&quot;parse-names&quot;:false,&quot;suffix&quot;:&quot;&quot;},{&quot;dropping-particle&quot;:&quot;&quot;,&quot;family&quot;:&quot;Newmark&quot;,&quot;given&quot;:&quot;Gregory L.&quot;,&quot;non-dropping-particle&quot;:&quot;&quot;,&quot;parse-names&quot;:false,&quot;suffix&quot;:&quot;&quot;},{&quot;dropping-particle&quot;:&quot;&quot;,&quot;family&quot;:&quot;Nixon&quot;,&quot;given&quot;:&quot;Hilary&quot;,&quot;non-dropping-particle&quot;:&quot;&quot;,&quot;parse-names&quot;:false,&quot;suffix&quot;:&quot;&quot;}],&quot;container-title&quot;:&quot;Transport Policy&quot;,&quot;id&quot;:&quot;b3457beb-1482-3c5c-890c-7f81c397e572&quot;,&quot;issue&quot;:&quot;December 2016&quot;,&quot;issued&quot;:{&quot;date-parts&quot;:[[&quot;2017&quot;,&quot;2&quot;]]},&quot;page&quot;:&quot;70-79&quot;,&quot;publisher&quot;:&quot;Elsevier&quot;,&quot;title&quot;:&quot;Comparing data quality and cost from three modes of on-board transit surveys&quot;,&quot;type&quot;:&quot;article-journal&quot;,&quot;volume&quot;:&quot;54&quot;,&quot;container-title-short&quot;:&quot;&quot;},&quot;uris&quot;:[&quot;http://www.mendeley.com/documents/?uuid=da6e17ba-7097-47d3-ac3c-606f9c8a4a9e&quot;],&quot;isTemporary&quot;:false,&quot;legacyDesktopId&quot;:&quot;da6e17ba-7097-47d3-ac3c-606f9c8a4a9e&quot;},{&quot;id&quot;:&quot;c9d71dc0-6d1f-3b00-8b84-b523de905c13&quot;,&quot;itemData&quot;:{&quot;author&quot;:[{&quot;dropping-particle&quot;:&quot;&quot;,&quot;family&quot;:&quot;Richardson&quot;,&quot;given&quot;:&quot;AJ&quot;,&quot;non-dropping-particle&quot;:&quot;&quot;,&quot;parse-names&quot;:false,&quot;suffix&quot;:&quot;&quot;},{&quot;dropping-particle&quot;:&quot;&quot;,&quot;family&quot;:&quot;Ampt&quot;,&quot;given&quot;:&quot;ES&quot;,&quot;non-dropping-particle&quot;:&quot;&quot;,&quot;parse-names&quot;:false,&quot;suffix&quot;:&quot;&quot;},{&quot;dropping-particle&quot;:&quot;&quot;,&quot;family&quot;:&quot;Meyburg&quot;,&quot;given&quot;:&quot;AH&quot;,&quot;non-dropping-particle&quot;:&quot;&quot;,&quot;parse-names&quot;:false,&quot;suffix&quot;:&quot;&quot;}],&quot;id&quot;:&quot;c9d71dc0-6d1f-3b00-8b84-b523de905c13&quot;,&quot;issued&quot;:{&quot;date-parts&quot;:[[&quot;1995&quot;]]},&quot;title&quot;:&quot;Survey Methods for Transport Planning&quot;,&quot;type&quot;:&quot;book&quot;,&quot;container-title-short&quot;:&quot;&quot;},&quot;uris&quot;:[&quot;http://www.mendeley.com/documents/?uuid=56b6cf3f-3315-4ac8-a351-fd2462d2b948&quot;],&quot;isTemporary&quot;:false,&quot;legacyDesktopId&quot;:&quot;56b6cf3f-3315-4ac8-a351-fd2462d2b948&quot;}]},{&quot;citationID&quot;:&quot;MENDELEY_CITATION_02e3a406-56a5-4b12-a11e-1cfe6e24d48b&quot;,&quot;properties&quot;:{&quot;noteIndex&quot;:0},&quot;isEdited&quot;:false,&quot;manualOverride&quot;:{&quot;citeprocText&quot;:&quot;(&lt;i&gt;2&lt;/i&gt;)&quot;,&quot;isManuallyOverridden&quot;:false,&quot;manualOverrideText&quot;:&quot;&quot;},&quot;citationTag&quot;:&quot;MENDELEY_CITATION_v3_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&quot;,&quot;citationItems&quot;:[{&quot;id&quot;:&quot;c9d71dc0-6d1f-3b00-8b84-b523de905c13&quot;,&quot;itemData&quot;:{&quot;author&quot;:[{&quot;dropping-particle&quot;:&quot;&quot;,&quot;family&quot;:&quot;Richardson&quot;,&quot;given&quot;:&quot;AJ&quot;,&quot;non-dropping-particle&quot;:&quot;&quot;,&quot;parse-names&quot;:false,&quot;suffix&quot;:&quot;&quot;},{&quot;dropping-particle&quot;:&quot;&quot;,&quot;family&quot;:&quot;Ampt&quot;,&quot;given&quot;:&quot;ES&quot;,&quot;non-dropping-particle&quot;:&quot;&quot;,&quot;parse-names&quot;:false,&quot;suffix&quot;:&quot;&quot;},{&quot;dropping-particle&quot;:&quot;&quot;,&quot;family&quot;:&quot;Meyburg&quot;,&quot;given&quot;:&quot;AH&quot;,&quot;non-dropping-particle&quot;:&quot;&quot;,&quot;parse-names&quot;:false,&quot;suffix&quot;:&quot;&quot;}],&quot;id&quot;:&quot;c9d71dc0-6d1f-3b00-8b84-b523de905c13&quot;,&quot;issued&quot;:{&quot;date-parts&quot;:[[&quot;1995&quot;]]},&quot;title&quot;:&quot;Survey Methods for Transport Planning&quot;,&quot;type&quot;:&quot;book&quot;,&quot;container-title-short&quot;:&quot;&quot;},&quot;uris&quot;:[&quot;http://www.mendeley.com/documents/?uuid=56b6cf3f-3315-4ac8-a351-fd2462d2b948&quot;],&quot;isTemporary&quot;:false,&quot;legacyDesktopId&quot;:&quot;56b6cf3f-3315-4ac8-a351-fd2462d2b948&quot;}]}]"/>
    <we:property name="MENDELEY_CITATIONS_STYLE" value="{&quot;id&quot;:&quot;https://www.zotero.org/styles/transportation-research-record&quot;,&quot;title&quot;:&quot;Transportation Research Record: Journal of the Transportation Research Board&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1F797-186B-4539-8F51-1245BCE26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1696</TotalTime>
  <Pages>16</Pages>
  <Words>6055</Words>
  <Characters>34518</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TRR Editorial Office</dc:creator>
  <cp:lastModifiedBy>Vishwajeet Verma</cp:lastModifiedBy>
  <cp:revision>537</cp:revision>
  <cp:lastPrinted>2018-11-13T18:18:00Z</cp:lastPrinted>
  <dcterms:created xsi:type="dcterms:W3CDTF">2022-07-18T11:11:00Z</dcterms:created>
  <dcterms:modified xsi:type="dcterms:W3CDTF">2022-07-20T09:52:00Z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http://www.zotero.org/styles/transportation-research-record</vt:lpwstr>
  </property>
  <property fmtid="{D5CDD505-2E9C-101B-9397-08002B2CF9AE}" pid="21" name="Mendeley Recent Style Name 9_1">
    <vt:lpwstr>Transportation Research Record: Journal of the Transportation Research Board</vt:lpwstr>
  </property>
  <property fmtid="{D5CDD505-2E9C-101B-9397-08002B2CF9AE}" pid="22" name="Mendeley Document_1">
    <vt:lpwstr>True</vt:lpwstr>
  </property>
  <property fmtid="{D5CDD505-2E9C-101B-9397-08002B2CF9AE}" pid="23" name="Mendeley Unique User Id_1">
    <vt:lpwstr>cbe30324-b901-3833-a90b-ce7e51d54c47</vt:lpwstr>
  </property>
  <property fmtid="{D5CDD505-2E9C-101B-9397-08002B2CF9AE}" pid="24" name="Mendeley Citation Style_1">
    <vt:lpwstr>http://www.zotero.org/styles/transportation-research-record</vt:lpwstr>
  </property>
</Properties>
</file>