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6D80" w14:textId="0C40B501" w:rsidR="007D0533" w:rsidRDefault="007D0533" w:rsidP="007D0533">
      <w:pPr>
        <w:pStyle w:val="NormalWeb"/>
        <w:spacing w:before="0" w:beforeAutospacing="0" w:after="172" w:afterAutospacing="0"/>
        <w:rPr>
          <w:rFonts w:asciiTheme="minorHAnsi" w:hAnsiTheme="minorHAnsi" w:cstheme="minorHAnsi"/>
          <w:b/>
          <w:bCs/>
          <w:sz w:val="22"/>
          <w:szCs w:val="22"/>
        </w:rPr>
      </w:pPr>
      <w:r>
        <w:rPr>
          <w:rFonts w:asciiTheme="minorHAnsi" w:hAnsiTheme="minorHAnsi" w:cstheme="minorHAnsi"/>
          <w:b/>
          <w:bCs/>
          <w:sz w:val="22"/>
          <w:szCs w:val="22"/>
        </w:rPr>
        <w:t>Keep surgery the last option after all sorts of treatments.</w:t>
      </w:r>
    </w:p>
    <w:p w14:paraId="0BEBA5EF" w14:textId="77777777" w:rsidR="007D0533" w:rsidRDefault="007D0533" w:rsidP="007D0533">
      <w:pPr>
        <w:pStyle w:val="NormalWeb"/>
        <w:spacing w:before="0" w:beforeAutospacing="0" w:after="172" w:afterAutospacing="0"/>
        <w:rPr>
          <w:rFonts w:asciiTheme="minorHAnsi" w:hAnsiTheme="minorHAnsi" w:cstheme="minorHAnsi"/>
          <w:b/>
          <w:bCs/>
          <w:sz w:val="22"/>
          <w:szCs w:val="22"/>
        </w:rPr>
      </w:pPr>
    </w:p>
    <w:p w14:paraId="678DB638" w14:textId="34C886E4" w:rsidR="007D0533" w:rsidRPr="007D189B" w:rsidRDefault="007D0533" w:rsidP="007D0533">
      <w:pPr>
        <w:pStyle w:val="NormalWeb"/>
        <w:spacing w:before="0" w:beforeAutospacing="0" w:after="172" w:afterAutospacing="0"/>
        <w:rPr>
          <w:rFonts w:asciiTheme="minorHAnsi" w:hAnsiTheme="minorHAnsi" w:cstheme="minorHAnsi"/>
          <w:b/>
          <w:bCs/>
          <w:sz w:val="22"/>
          <w:szCs w:val="22"/>
        </w:rPr>
      </w:pPr>
      <w:r w:rsidRPr="007D189B">
        <w:rPr>
          <w:rFonts w:asciiTheme="minorHAnsi" w:hAnsiTheme="minorHAnsi" w:cstheme="minorHAnsi"/>
          <w:b/>
          <w:bCs/>
          <w:sz w:val="22"/>
          <w:szCs w:val="22"/>
        </w:rPr>
        <w:t>Osteotomy:</w:t>
      </w:r>
    </w:p>
    <w:p w14:paraId="56CE0166" w14:textId="77777777" w:rsidR="007D0533" w:rsidRPr="007D0533" w:rsidRDefault="007D0533" w:rsidP="007D0533">
      <w:pPr>
        <w:spacing w:after="0" w:line="240" w:lineRule="auto"/>
        <w:textAlignment w:val="baseline"/>
        <w:rPr>
          <w:rFonts w:eastAsia="Times New Roman" w:cstheme="minorHAnsi"/>
          <w:spacing w:val="5"/>
          <w:lang w:eastAsia="en-IN"/>
        </w:rPr>
      </w:pPr>
      <w:r w:rsidRPr="007D0533">
        <w:rPr>
          <w:rFonts w:eastAsia="Times New Roman" w:cstheme="minorHAnsi"/>
          <w:spacing w:val="5"/>
          <w:lang w:eastAsia="en-IN"/>
        </w:rPr>
        <w:t>Knee osteotomy has three goals:</w:t>
      </w:r>
    </w:p>
    <w:p w14:paraId="38188C08" w14:textId="77777777" w:rsidR="007D0533" w:rsidRPr="007D0533" w:rsidRDefault="007D0533" w:rsidP="007D0533">
      <w:pPr>
        <w:numPr>
          <w:ilvl w:val="0"/>
          <w:numId w:val="2"/>
        </w:numPr>
        <w:spacing w:after="0" w:line="240" w:lineRule="auto"/>
        <w:ind w:left="1320"/>
        <w:textAlignment w:val="baseline"/>
        <w:rPr>
          <w:rFonts w:eastAsia="Times New Roman" w:cstheme="minorHAnsi"/>
          <w:lang w:eastAsia="en-IN"/>
        </w:rPr>
      </w:pPr>
      <w:r w:rsidRPr="007D0533">
        <w:rPr>
          <w:rFonts w:eastAsia="Times New Roman" w:cstheme="minorHAnsi"/>
          <w:lang w:eastAsia="en-IN"/>
        </w:rPr>
        <w:t>To transfer weight from the arthritic part of the knee to a healthier area</w:t>
      </w:r>
    </w:p>
    <w:p w14:paraId="20C0F0EA" w14:textId="77777777" w:rsidR="007D0533" w:rsidRPr="007D0533" w:rsidRDefault="007D0533" w:rsidP="007D0533">
      <w:pPr>
        <w:numPr>
          <w:ilvl w:val="0"/>
          <w:numId w:val="2"/>
        </w:numPr>
        <w:spacing w:after="0" w:line="240" w:lineRule="auto"/>
        <w:ind w:left="1320"/>
        <w:textAlignment w:val="baseline"/>
        <w:rPr>
          <w:rFonts w:eastAsia="Times New Roman" w:cstheme="minorHAnsi"/>
          <w:lang w:eastAsia="en-IN"/>
        </w:rPr>
      </w:pPr>
      <w:r w:rsidRPr="007D0533">
        <w:rPr>
          <w:rFonts w:eastAsia="Times New Roman" w:cstheme="minorHAnsi"/>
          <w:lang w:eastAsia="en-IN"/>
        </w:rPr>
        <w:t>To correct poor knee alignment</w:t>
      </w:r>
    </w:p>
    <w:p w14:paraId="24E70AF7" w14:textId="0E2B1801" w:rsidR="007D0533" w:rsidRPr="007D189B" w:rsidRDefault="007D0533" w:rsidP="007D0533">
      <w:pPr>
        <w:numPr>
          <w:ilvl w:val="0"/>
          <w:numId w:val="2"/>
        </w:numPr>
        <w:spacing w:after="0" w:line="240" w:lineRule="auto"/>
        <w:ind w:left="1320"/>
        <w:textAlignment w:val="baseline"/>
        <w:rPr>
          <w:rFonts w:eastAsia="Times New Roman" w:cstheme="minorHAnsi"/>
          <w:lang w:eastAsia="en-IN"/>
        </w:rPr>
      </w:pPr>
      <w:r w:rsidRPr="007D0533">
        <w:rPr>
          <w:rFonts w:eastAsia="Times New Roman" w:cstheme="minorHAnsi"/>
          <w:lang w:eastAsia="en-IN"/>
        </w:rPr>
        <w:t>To prolong the life span of the knee joint</w:t>
      </w:r>
    </w:p>
    <w:p w14:paraId="26448733" w14:textId="77777777" w:rsidR="007D0533" w:rsidRPr="007D0533" w:rsidRDefault="007D0533" w:rsidP="007D0533">
      <w:pPr>
        <w:spacing w:after="0" w:line="240" w:lineRule="auto"/>
        <w:ind w:left="1320"/>
        <w:textAlignment w:val="baseline"/>
        <w:rPr>
          <w:rFonts w:eastAsia="Times New Roman" w:cstheme="minorHAnsi"/>
          <w:lang w:eastAsia="en-IN"/>
        </w:rPr>
      </w:pPr>
    </w:p>
    <w:p w14:paraId="3C4115ED" w14:textId="36B32482" w:rsidR="007D0533" w:rsidRPr="007D189B" w:rsidRDefault="007D0533" w:rsidP="007D0533">
      <w:pPr>
        <w:pStyle w:val="NormalWeb"/>
        <w:spacing w:before="0" w:beforeAutospacing="0" w:after="172" w:afterAutospacing="0"/>
        <w:rPr>
          <w:rFonts w:asciiTheme="minorHAnsi" w:hAnsiTheme="minorHAnsi" w:cstheme="minorHAnsi"/>
          <w:spacing w:val="5"/>
          <w:sz w:val="22"/>
          <w:szCs w:val="22"/>
        </w:rPr>
      </w:pPr>
      <w:r w:rsidRPr="007D189B">
        <w:rPr>
          <w:rFonts w:asciiTheme="minorHAnsi" w:hAnsiTheme="minorHAnsi" w:cstheme="minorHAnsi"/>
          <w:spacing w:val="5"/>
          <w:sz w:val="22"/>
          <w:szCs w:val="22"/>
        </w:rPr>
        <w:t>pain relief is not as predictable after osteotomy compared with a partial or total knee replacement. And recovery from osteotomy is typically longer and more difficult because you may not be able to bear weight on your operated knee right away.</w:t>
      </w:r>
    </w:p>
    <w:p w14:paraId="118C71C3" w14:textId="100050AB" w:rsidR="007D0533" w:rsidRPr="007D189B" w:rsidRDefault="007D0533" w:rsidP="007D0533">
      <w:pPr>
        <w:pStyle w:val="NormalWeb"/>
        <w:spacing w:before="0" w:beforeAutospacing="0" w:after="172" w:afterAutospacing="0"/>
        <w:rPr>
          <w:rFonts w:asciiTheme="minorHAnsi" w:hAnsiTheme="minorHAnsi" w:cstheme="minorHAnsi"/>
          <w:spacing w:val="5"/>
          <w:sz w:val="22"/>
          <w:szCs w:val="22"/>
        </w:rPr>
      </w:pPr>
      <w:r w:rsidRPr="007D189B">
        <w:rPr>
          <w:rFonts w:asciiTheme="minorHAnsi" w:hAnsiTheme="minorHAnsi" w:cstheme="minorHAnsi"/>
          <w:spacing w:val="5"/>
          <w:sz w:val="22"/>
          <w:szCs w:val="22"/>
        </w:rPr>
        <w:t>In some cases, having had an osteotomy can make later knee replacement surgery more challenging.</w:t>
      </w:r>
    </w:p>
    <w:p w14:paraId="7723611F" w14:textId="74748866" w:rsidR="007D0533" w:rsidRPr="007D189B" w:rsidRDefault="007D0533" w:rsidP="007D0533">
      <w:pPr>
        <w:pStyle w:val="NormalWeb"/>
        <w:spacing w:before="0" w:beforeAutospacing="0" w:after="172" w:afterAutospacing="0"/>
        <w:rPr>
          <w:rFonts w:asciiTheme="minorHAnsi" w:hAnsiTheme="minorHAnsi" w:cstheme="minorHAnsi"/>
          <w:b/>
          <w:bCs/>
          <w:sz w:val="22"/>
          <w:szCs w:val="22"/>
        </w:rPr>
      </w:pPr>
      <w:r w:rsidRPr="007D189B">
        <w:rPr>
          <w:rFonts w:asciiTheme="minorHAnsi" w:hAnsiTheme="minorHAnsi" w:cstheme="minorHAnsi"/>
          <w:spacing w:val="5"/>
          <w:sz w:val="22"/>
          <w:szCs w:val="22"/>
        </w:rPr>
        <w:t>During this procedure, a wedge of bone is removed from the outside of the tibia, under the healthy side of the knee. When the surgeon closes the wedge, it straightens the leg. This brings the bones on the healthy side of the knee closer together and creates more space between the bones on the damaged, arthritic side. As a result, the knee can carry weight more evenly, easing pressure on the painful side.</w:t>
      </w:r>
    </w:p>
    <w:p w14:paraId="3C51E2EE" w14:textId="77777777" w:rsidR="007D0533" w:rsidRPr="007D189B" w:rsidRDefault="007D0533" w:rsidP="007D0533">
      <w:pPr>
        <w:pStyle w:val="NormalWeb"/>
        <w:spacing w:before="0" w:beforeAutospacing="0" w:after="172" w:afterAutospacing="0"/>
        <w:rPr>
          <w:rFonts w:asciiTheme="minorHAnsi" w:hAnsiTheme="minorHAnsi" w:cstheme="minorHAnsi"/>
          <w:b/>
          <w:bCs/>
          <w:sz w:val="22"/>
          <w:szCs w:val="22"/>
        </w:rPr>
      </w:pPr>
    </w:p>
    <w:p w14:paraId="688D5AFF" w14:textId="0B8AD157" w:rsidR="007D0533" w:rsidRPr="007D189B" w:rsidRDefault="007D0533" w:rsidP="007D0533">
      <w:pPr>
        <w:pStyle w:val="NormalWeb"/>
        <w:spacing w:before="0" w:beforeAutospacing="0" w:after="172" w:afterAutospacing="0"/>
        <w:rPr>
          <w:rFonts w:asciiTheme="minorHAnsi" w:hAnsiTheme="minorHAnsi" w:cstheme="minorHAnsi"/>
          <w:sz w:val="22"/>
          <w:szCs w:val="22"/>
          <w:lang w:val="en-US"/>
        </w:rPr>
      </w:pPr>
      <w:r w:rsidRPr="007D189B">
        <w:rPr>
          <w:rFonts w:asciiTheme="minorHAnsi" w:hAnsiTheme="minorHAnsi" w:cstheme="minorHAnsi"/>
          <w:b/>
          <w:bCs/>
          <w:sz w:val="22"/>
          <w:szCs w:val="22"/>
        </w:rPr>
        <w:t>Arthroscopic</w:t>
      </w:r>
      <w:r w:rsidRPr="007D189B">
        <w:rPr>
          <w:rFonts w:asciiTheme="minorHAnsi" w:hAnsiTheme="minorHAnsi" w:cstheme="minorHAnsi"/>
          <w:b/>
          <w:bCs/>
          <w:sz w:val="22"/>
          <w:szCs w:val="22"/>
        </w:rPr>
        <w:t xml:space="preserve"> surgery</w:t>
      </w:r>
      <w:r w:rsidRPr="007D189B">
        <w:rPr>
          <w:rFonts w:asciiTheme="minorHAnsi" w:hAnsiTheme="minorHAnsi" w:cstheme="minorHAnsi"/>
          <w:sz w:val="22"/>
          <w:szCs w:val="22"/>
          <w:lang w:val="en-US"/>
        </w:rPr>
        <w:t xml:space="preserve">: </w:t>
      </w:r>
    </w:p>
    <w:p w14:paraId="0C65E58D" w14:textId="77777777" w:rsidR="007D0533" w:rsidRPr="007D189B" w:rsidRDefault="007D0533" w:rsidP="007D0533">
      <w:pPr>
        <w:pStyle w:val="NormalWeb"/>
        <w:numPr>
          <w:ilvl w:val="0"/>
          <w:numId w:val="1"/>
        </w:numPr>
        <w:spacing w:before="0" w:beforeAutospacing="0" w:after="172" w:afterAutospacing="0"/>
        <w:rPr>
          <w:rFonts w:asciiTheme="minorHAnsi" w:hAnsiTheme="minorHAnsi" w:cstheme="minorHAnsi"/>
          <w:sz w:val="22"/>
          <w:szCs w:val="22"/>
        </w:rPr>
      </w:pPr>
      <w:r w:rsidRPr="007D189B">
        <w:rPr>
          <w:rFonts w:asciiTheme="minorHAnsi" w:hAnsiTheme="minorHAnsi" w:cstheme="minorHAnsi"/>
          <w:sz w:val="22"/>
          <w:szCs w:val="22"/>
        </w:rPr>
        <w:t>remove damaged cartilage -- the smooth covering that protects the bones in the joint. Your knee can be cleaned or flushed to remove loose bone or cartilage pieces that may be causing pain.</w:t>
      </w:r>
    </w:p>
    <w:p w14:paraId="3502967D" w14:textId="2C4273EC" w:rsidR="007D0533" w:rsidRPr="007D189B" w:rsidRDefault="007D0533" w:rsidP="007D0533">
      <w:pPr>
        <w:pStyle w:val="NormalWeb"/>
        <w:numPr>
          <w:ilvl w:val="0"/>
          <w:numId w:val="1"/>
        </w:numPr>
        <w:spacing w:before="0" w:beforeAutospacing="0" w:after="172" w:afterAutospacing="0"/>
        <w:rPr>
          <w:rFonts w:asciiTheme="minorHAnsi" w:hAnsiTheme="minorHAnsi" w:cstheme="minorHAnsi"/>
          <w:sz w:val="22"/>
          <w:szCs w:val="22"/>
        </w:rPr>
      </w:pPr>
      <w:r w:rsidRPr="007D189B">
        <w:rPr>
          <w:rFonts w:asciiTheme="minorHAnsi" w:hAnsiTheme="minorHAnsi" w:cstheme="minorHAnsi"/>
          <w:sz w:val="22"/>
          <w:szCs w:val="22"/>
        </w:rPr>
        <w:t>Most people can get back to their usual activities a few days later. The recovery usually isn't painful.</w:t>
      </w:r>
    </w:p>
    <w:p w14:paraId="3F541619" w14:textId="4DAACDCF" w:rsidR="007D0533" w:rsidRPr="007D189B" w:rsidRDefault="007D0533" w:rsidP="007D0533">
      <w:pPr>
        <w:pStyle w:val="NormalWeb"/>
        <w:numPr>
          <w:ilvl w:val="0"/>
          <w:numId w:val="1"/>
        </w:numPr>
        <w:spacing w:before="0" w:beforeAutospacing="0" w:after="172" w:afterAutospacing="0"/>
        <w:rPr>
          <w:rFonts w:asciiTheme="minorHAnsi" w:hAnsiTheme="minorHAnsi" w:cstheme="minorHAnsi"/>
          <w:sz w:val="22"/>
          <w:szCs w:val="22"/>
        </w:rPr>
      </w:pPr>
      <w:r w:rsidRPr="007D189B">
        <w:rPr>
          <w:rFonts w:asciiTheme="minorHAnsi" w:hAnsiTheme="minorHAnsi" w:cstheme="minorHAnsi"/>
          <w:sz w:val="22"/>
          <w:szCs w:val="22"/>
        </w:rPr>
        <w:t>Arthroscopic surgery may provide short-term relief from pain and possibly delay more complex surgery.</w:t>
      </w:r>
    </w:p>
    <w:p w14:paraId="5A681E14" w14:textId="3FBE593F" w:rsidR="007D0533" w:rsidRPr="007D189B" w:rsidRDefault="007D0533" w:rsidP="007D0533">
      <w:pPr>
        <w:shd w:val="clear" w:color="auto" w:fill="FFFFFF"/>
        <w:spacing w:before="270" w:after="180" w:line="240" w:lineRule="auto"/>
        <w:outlineLvl w:val="1"/>
        <w:rPr>
          <w:rFonts w:eastAsia="Times New Roman" w:cstheme="minorHAnsi"/>
          <w:b/>
          <w:bCs/>
          <w:spacing w:val="-4"/>
          <w:lang w:eastAsia="en-IN"/>
        </w:rPr>
      </w:pPr>
      <w:r w:rsidRPr="007D189B">
        <w:rPr>
          <w:rFonts w:eastAsia="Times New Roman" w:cstheme="minorHAnsi"/>
          <w:b/>
          <w:bCs/>
          <w:spacing w:val="-4"/>
          <w:lang w:eastAsia="en-IN"/>
        </w:rPr>
        <w:t>Knee Replacement Surgery</w:t>
      </w:r>
      <w:r w:rsidRPr="007D189B">
        <w:rPr>
          <w:rFonts w:eastAsia="Times New Roman" w:cstheme="minorHAnsi"/>
          <w:b/>
          <w:bCs/>
          <w:spacing w:val="-4"/>
          <w:lang w:eastAsia="en-IN"/>
        </w:rPr>
        <w:t>:</w:t>
      </w:r>
    </w:p>
    <w:p w14:paraId="6756BFA1" w14:textId="2C7B9469" w:rsidR="007D0533" w:rsidRPr="007D189B" w:rsidRDefault="007D0533" w:rsidP="007D0533">
      <w:pPr>
        <w:pStyle w:val="ListParagraph"/>
        <w:numPr>
          <w:ilvl w:val="0"/>
          <w:numId w:val="1"/>
        </w:numPr>
        <w:shd w:val="clear" w:color="auto" w:fill="FFFFFF"/>
        <w:spacing w:after="172" w:line="240" w:lineRule="auto"/>
        <w:rPr>
          <w:rFonts w:eastAsia="Times New Roman" w:cstheme="minorHAnsi"/>
          <w:spacing w:val="-4"/>
          <w:lang w:eastAsia="en-IN"/>
        </w:rPr>
      </w:pPr>
      <w:r w:rsidRPr="007D189B">
        <w:rPr>
          <w:rFonts w:eastAsia="Times New Roman" w:cstheme="minorHAnsi"/>
          <w:spacing w:val="-4"/>
          <w:lang w:eastAsia="en-IN"/>
        </w:rPr>
        <w:t>If you have tried all other </w:t>
      </w:r>
      <w:hyperlink r:id="rId5" w:history="1">
        <w:r w:rsidRPr="007D189B">
          <w:rPr>
            <w:rFonts w:eastAsia="Times New Roman" w:cstheme="minorHAnsi"/>
            <w:spacing w:val="-4"/>
            <w:lang w:eastAsia="en-IN"/>
          </w:rPr>
          <w:t>osteoarthritis treatment</w:t>
        </w:r>
      </w:hyperlink>
      <w:r w:rsidRPr="007D189B">
        <w:rPr>
          <w:rFonts w:eastAsia="Times New Roman" w:cstheme="minorHAnsi"/>
          <w:spacing w:val="-4"/>
          <w:lang w:eastAsia="en-IN"/>
        </w:rPr>
        <w:t> options and still have knee pain, your doctor may suggest knee replacement. It can help reduce your pain and improve your ability to move.</w:t>
      </w:r>
    </w:p>
    <w:p w14:paraId="24EA63F1" w14:textId="77777777" w:rsidR="007D0533" w:rsidRPr="007D189B" w:rsidRDefault="007D0533" w:rsidP="007D0533">
      <w:pPr>
        <w:pStyle w:val="NormalWeb"/>
        <w:numPr>
          <w:ilvl w:val="0"/>
          <w:numId w:val="1"/>
        </w:numPr>
        <w:shd w:val="clear" w:color="auto" w:fill="FFFFFF"/>
        <w:spacing w:before="0" w:beforeAutospacing="0" w:after="172" w:afterAutospacing="0"/>
        <w:rPr>
          <w:rFonts w:asciiTheme="minorHAnsi" w:hAnsiTheme="minorHAnsi" w:cstheme="minorHAnsi"/>
          <w:spacing w:val="-4"/>
          <w:sz w:val="22"/>
          <w:szCs w:val="22"/>
        </w:rPr>
      </w:pPr>
      <w:r w:rsidRPr="007D189B">
        <w:rPr>
          <w:rFonts w:asciiTheme="minorHAnsi" w:hAnsiTheme="minorHAnsi" w:cstheme="minorHAnsi"/>
          <w:spacing w:val="-4"/>
          <w:sz w:val="22"/>
          <w:szCs w:val="22"/>
        </w:rPr>
        <w:t>Knee replacement surgery involves removing all or part of the knee joint and replacing the damaged parts with an artificial joint. These are made of metals and plastics.</w:t>
      </w:r>
    </w:p>
    <w:p w14:paraId="4F08EDA4" w14:textId="2E038925" w:rsidR="007D0533" w:rsidRPr="007D189B" w:rsidRDefault="007D0533" w:rsidP="007D0533">
      <w:pPr>
        <w:pStyle w:val="NormalWeb"/>
        <w:numPr>
          <w:ilvl w:val="0"/>
          <w:numId w:val="1"/>
        </w:numPr>
        <w:shd w:val="clear" w:color="auto" w:fill="FFFFFF"/>
        <w:spacing w:before="0" w:beforeAutospacing="0" w:after="172" w:afterAutospacing="0"/>
        <w:rPr>
          <w:rFonts w:asciiTheme="minorHAnsi" w:hAnsiTheme="minorHAnsi" w:cstheme="minorHAnsi"/>
          <w:spacing w:val="-4"/>
          <w:sz w:val="22"/>
          <w:szCs w:val="22"/>
        </w:rPr>
      </w:pPr>
      <w:r w:rsidRPr="007D189B">
        <w:rPr>
          <w:rFonts w:asciiTheme="minorHAnsi" w:hAnsiTheme="minorHAnsi" w:cstheme="minorHAnsi"/>
          <w:spacing w:val="-4"/>
          <w:sz w:val="22"/>
          <w:szCs w:val="22"/>
        </w:rPr>
        <w:t>It may take months to recover fully, but the relief can last many years or even a lifetime.</w:t>
      </w:r>
    </w:p>
    <w:p w14:paraId="58B10D35" w14:textId="1B549002" w:rsidR="007D0533" w:rsidRPr="007D189B" w:rsidRDefault="007D0533" w:rsidP="007D0533">
      <w:pPr>
        <w:pStyle w:val="NormalWeb"/>
        <w:shd w:val="clear" w:color="auto" w:fill="FFFFFF"/>
        <w:spacing w:before="0" w:beforeAutospacing="0" w:after="172" w:afterAutospacing="0"/>
        <w:rPr>
          <w:rFonts w:asciiTheme="minorHAnsi" w:hAnsiTheme="minorHAnsi" w:cstheme="minorHAnsi"/>
          <w:spacing w:val="-4"/>
          <w:sz w:val="22"/>
          <w:szCs w:val="22"/>
        </w:rPr>
      </w:pPr>
    </w:p>
    <w:p w14:paraId="162569D5" w14:textId="3459C056" w:rsidR="007D0533" w:rsidRDefault="007D0533" w:rsidP="007D0533">
      <w:pPr>
        <w:pStyle w:val="NormalWeb"/>
        <w:shd w:val="clear" w:color="auto" w:fill="FFFFFF"/>
        <w:spacing w:before="0" w:beforeAutospacing="0" w:after="172" w:afterAutospacing="0"/>
        <w:rPr>
          <w:rFonts w:asciiTheme="minorHAnsi" w:hAnsiTheme="minorHAnsi" w:cstheme="minorHAnsi"/>
          <w:spacing w:val="-4"/>
          <w:sz w:val="22"/>
          <w:szCs w:val="22"/>
        </w:rPr>
      </w:pPr>
    </w:p>
    <w:p w14:paraId="7234604E" w14:textId="77777777" w:rsidR="007D0533" w:rsidRPr="007D0533" w:rsidRDefault="007D0533" w:rsidP="007D0533">
      <w:pPr>
        <w:pStyle w:val="NormalWeb"/>
        <w:shd w:val="clear" w:color="auto" w:fill="FFFFFF"/>
        <w:spacing w:before="0" w:beforeAutospacing="0" w:after="172" w:afterAutospacing="0"/>
        <w:rPr>
          <w:rFonts w:asciiTheme="minorHAnsi" w:hAnsiTheme="minorHAnsi" w:cstheme="minorHAnsi"/>
          <w:spacing w:val="-4"/>
          <w:sz w:val="22"/>
          <w:szCs w:val="22"/>
        </w:rPr>
      </w:pPr>
    </w:p>
    <w:p w14:paraId="1BF952B8" w14:textId="77777777" w:rsidR="007D0533" w:rsidRPr="007D0533" w:rsidRDefault="007D0533" w:rsidP="007D0533">
      <w:pPr>
        <w:shd w:val="clear" w:color="auto" w:fill="FFFFFF"/>
        <w:spacing w:after="172" w:line="240" w:lineRule="auto"/>
        <w:rPr>
          <w:rFonts w:eastAsia="Times New Roman" w:cstheme="minorHAnsi"/>
          <w:b/>
          <w:bCs/>
          <w:spacing w:val="-4"/>
          <w:lang w:eastAsia="en-IN"/>
        </w:rPr>
      </w:pPr>
    </w:p>
    <w:p w14:paraId="2CA668C0" w14:textId="77777777" w:rsidR="007D0533" w:rsidRPr="007D0533" w:rsidRDefault="007D0533" w:rsidP="007D0533">
      <w:pPr>
        <w:pStyle w:val="NormalWeb"/>
        <w:spacing w:before="0" w:beforeAutospacing="0" w:after="172" w:afterAutospacing="0"/>
        <w:rPr>
          <w:rFonts w:asciiTheme="minorHAnsi" w:hAnsiTheme="minorHAnsi" w:cstheme="minorHAnsi"/>
          <w:b/>
          <w:bCs/>
          <w:sz w:val="22"/>
          <w:szCs w:val="22"/>
        </w:rPr>
      </w:pPr>
    </w:p>
    <w:p w14:paraId="2E8154BF" w14:textId="64492AA4" w:rsidR="00782C93" w:rsidRDefault="007D0533">
      <w:pPr>
        <w:rPr>
          <w:rFonts w:cstheme="minorHAnsi"/>
          <w:b/>
          <w:bCs/>
          <w:lang w:val="en-US"/>
        </w:rPr>
      </w:pPr>
      <w:proofErr w:type="spellStart"/>
      <w:r w:rsidRPr="007D0533">
        <w:rPr>
          <w:rFonts w:cstheme="minorHAnsi"/>
          <w:b/>
          <w:bCs/>
          <w:lang w:val="en-US"/>
        </w:rPr>
        <w:lastRenderedPageBreak/>
        <w:t>Post surgery</w:t>
      </w:r>
      <w:proofErr w:type="spellEnd"/>
      <w:r w:rsidRPr="007D0533">
        <w:rPr>
          <w:rFonts w:cstheme="minorHAnsi"/>
          <w:b/>
          <w:bCs/>
          <w:lang w:val="en-US"/>
        </w:rPr>
        <w:t>:</w:t>
      </w:r>
    </w:p>
    <w:p w14:paraId="65F5D029" w14:textId="3837E57C" w:rsidR="007D0533" w:rsidRPr="007D189B" w:rsidRDefault="007D0533" w:rsidP="007D0533">
      <w:pPr>
        <w:pStyle w:val="ListParagraph"/>
        <w:numPr>
          <w:ilvl w:val="0"/>
          <w:numId w:val="3"/>
        </w:numPr>
        <w:rPr>
          <w:rFonts w:cstheme="minorHAnsi"/>
          <w:b/>
          <w:bCs/>
          <w:lang w:val="en-US"/>
        </w:rPr>
      </w:pPr>
      <w:r>
        <w:rPr>
          <w:rFonts w:cstheme="minorHAnsi"/>
          <w:lang w:val="en-US"/>
        </w:rPr>
        <w:t>Pain will be there for a period of 2 weeks.</w:t>
      </w:r>
    </w:p>
    <w:p w14:paraId="536B9F23" w14:textId="3B068B56" w:rsidR="007D189B" w:rsidRPr="007D0533" w:rsidRDefault="007D189B" w:rsidP="007D0533">
      <w:pPr>
        <w:pStyle w:val="ListParagraph"/>
        <w:numPr>
          <w:ilvl w:val="0"/>
          <w:numId w:val="3"/>
        </w:numPr>
        <w:rPr>
          <w:rFonts w:cstheme="minorHAnsi"/>
          <w:b/>
          <w:bCs/>
          <w:lang w:val="en-US"/>
        </w:rPr>
      </w:pPr>
      <w:r>
        <w:rPr>
          <w:rFonts w:ascii="Arial" w:hAnsi="Arial" w:cs="Arial"/>
          <w:color w:val="222222"/>
          <w:sz w:val="20"/>
          <w:szCs w:val="20"/>
          <w:shd w:val="clear" w:color="auto" w:fill="FFFFFF"/>
        </w:rPr>
        <w:t>Most patients are able to care for themselves and resume normal daily activities within 6 weeks and drive within 3 to 6 weeks. It may take 4 to 6 months or up to an entire year to fully recover and realize total benefits of </w:t>
      </w:r>
      <w:r>
        <w:rPr>
          <w:rFonts w:ascii="Arial" w:hAnsi="Arial" w:cs="Arial"/>
          <w:b/>
          <w:bCs/>
          <w:color w:val="222222"/>
          <w:sz w:val="20"/>
          <w:szCs w:val="20"/>
          <w:shd w:val="clear" w:color="auto" w:fill="FFFFFF"/>
        </w:rPr>
        <w:t>knee replacement surgery</w:t>
      </w:r>
      <w:r>
        <w:rPr>
          <w:rFonts w:ascii="Arial" w:hAnsi="Arial" w:cs="Arial"/>
          <w:color w:val="222222"/>
          <w:sz w:val="20"/>
          <w:szCs w:val="20"/>
          <w:shd w:val="clear" w:color="auto" w:fill="FFFFFF"/>
        </w:rPr>
        <w:t>.</w:t>
      </w:r>
    </w:p>
    <w:p w14:paraId="68D8D92C" w14:textId="7F71B3D2" w:rsidR="007D189B" w:rsidRPr="007D189B" w:rsidRDefault="007D189B" w:rsidP="007D0533">
      <w:pPr>
        <w:pStyle w:val="ListParagraph"/>
        <w:numPr>
          <w:ilvl w:val="0"/>
          <w:numId w:val="3"/>
        </w:numPr>
        <w:rPr>
          <w:rFonts w:cstheme="minorHAnsi"/>
          <w:b/>
          <w:bCs/>
          <w:lang w:val="en-US"/>
        </w:rPr>
      </w:pPr>
      <w:r>
        <w:rPr>
          <w:rFonts w:cstheme="minorHAnsi"/>
          <w:lang w:val="en-US"/>
        </w:rPr>
        <w:t>Therapy is an integral part post-surgery</w:t>
      </w:r>
    </w:p>
    <w:p w14:paraId="2505C45F" w14:textId="7F34EDEE" w:rsidR="007D189B" w:rsidRPr="007D189B" w:rsidRDefault="007D189B" w:rsidP="007D0533">
      <w:pPr>
        <w:pStyle w:val="ListParagraph"/>
        <w:numPr>
          <w:ilvl w:val="0"/>
          <w:numId w:val="3"/>
        </w:numPr>
        <w:rPr>
          <w:rFonts w:cstheme="minorHAnsi"/>
          <w:b/>
          <w:bCs/>
          <w:lang w:val="en-US"/>
        </w:rPr>
      </w:pPr>
      <w:r>
        <w:rPr>
          <w:rFonts w:cstheme="minorHAnsi"/>
          <w:lang w:val="en-US"/>
        </w:rPr>
        <w:t>It is required as to strengthen the muscles and helps in bringing stability to the knee and for better functioning.</w:t>
      </w:r>
    </w:p>
    <w:p w14:paraId="5CEF688F" w14:textId="2C98C790" w:rsidR="007D0533" w:rsidRPr="007D0533" w:rsidRDefault="007D0533" w:rsidP="007D0533">
      <w:pPr>
        <w:pStyle w:val="ListParagraph"/>
        <w:numPr>
          <w:ilvl w:val="0"/>
          <w:numId w:val="3"/>
        </w:numPr>
        <w:rPr>
          <w:rFonts w:cstheme="minorHAnsi"/>
          <w:b/>
          <w:bCs/>
          <w:lang w:val="en-US"/>
        </w:rPr>
      </w:pPr>
      <w:bookmarkStart w:id="0" w:name="_GoBack"/>
      <w:bookmarkEnd w:id="0"/>
    </w:p>
    <w:sectPr w:rsidR="007D0533" w:rsidRPr="007D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C44"/>
    <w:multiLevelType w:val="hybridMultilevel"/>
    <w:tmpl w:val="FEF4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404600"/>
    <w:multiLevelType w:val="multilevel"/>
    <w:tmpl w:val="60B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87FB6"/>
    <w:multiLevelType w:val="hybridMultilevel"/>
    <w:tmpl w:val="15106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MzcxNjc2tzQzNzBX0lEKTi0uzszPAykwrAUAr05pUCwAAAA="/>
  </w:docVars>
  <w:rsids>
    <w:rsidRoot w:val="007D0533"/>
    <w:rsid w:val="00046852"/>
    <w:rsid w:val="00782C93"/>
    <w:rsid w:val="007D0533"/>
    <w:rsid w:val="007D189B"/>
    <w:rsid w:val="00CA2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2F91"/>
  <w15:chartTrackingRefBased/>
  <w15:docId w15:val="{766A53F0-8954-4D40-A586-3D609E83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D053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D0533"/>
    <w:rPr>
      <w:color w:val="0000FF"/>
      <w:u w:val="single"/>
    </w:rPr>
  </w:style>
  <w:style w:type="paragraph" w:styleId="ListParagraph">
    <w:name w:val="List Paragraph"/>
    <w:basedOn w:val="Normal"/>
    <w:uiPriority w:val="34"/>
    <w:qFormat/>
    <w:rsid w:val="007D0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381">
      <w:bodyDiv w:val="1"/>
      <w:marLeft w:val="0"/>
      <w:marRight w:val="0"/>
      <w:marTop w:val="0"/>
      <w:marBottom w:val="0"/>
      <w:divBdr>
        <w:top w:val="none" w:sz="0" w:space="0" w:color="auto"/>
        <w:left w:val="none" w:sz="0" w:space="0" w:color="auto"/>
        <w:bottom w:val="none" w:sz="0" w:space="0" w:color="auto"/>
        <w:right w:val="none" w:sz="0" w:space="0" w:color="auto"/>
      </w:divBdr>
    </w:div>
    <w:div w:id="300695018">
      <w:bodyDiv w:val="1"/>
      <w:marLeft w:val="0"/>
      <w:marRight w:val="0"/>
      <w:marTop w:val="0"/>
      <w:marBottom w:val="0"/>
      <w:divBdr>
        <w:top w:val="none" w:sz="0" w:space="0" w:color="auto"/>
        <w:left w:val="none" w:sz="0" w:space="0" w:color="auto"/>
        <w:bottom w:val="none" w:sz="0" w:space="0" w:color="auto"/>
        <w:right w:val="none" w:sz="0" w:space="0" w:color="auto"/>
      </w:divBdr>
    </w:div>
    <w:div w:id="799954945">
      <w:bodyDiv w:val="1"/>
      <w:marLeft w:val="0"/>
      <w:marRight w:val="0"/>
      <w:marTop w:val="0"/>
      <w:marBottom w:val="0"/>
      <w:divBdr>
        <w:top w:val="none" w:sz="0" w:space="0" w:color="auto"/>
        <w:left w:val="none" w:sz="0" w:space="0" w:color="auto"/>
        <w:bottom w:val="none" w:sz="0" w:space="0" w:color="auto"/>
        <w:right w:val="none" w:sz="0" w:space="0" w:color="auto"/>
      </w:divBdr>
    </w:div>
    <w:div w:id="1104619842">
      <w:bodyDiv w:val="1"/>
      <w:marLeft w:val="0"/>
      <w:marRight w:val="0"/>
      <w:marTop w:val="0"/>
      <w:marBottom w:val="0"/>
      <w:divBdr>
        <w:top w:val="none" w:sz="0" w:space="0" w:color="auto"/>
        <w:left w:val="none" w:sz="0" w:space="0" w:color="auto"/>
        <w:bottom w:val="none" w:sz="0" w:space="0" w:color="auto"/>
        <w:right w:val="none" w:sz="0" w:space="0" w:color="auto"/>
      </w:divBdr>
    </w:div>
    <w:div w:id="17973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md.com/osteoarthritis/osteoarthritis-treatment-o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viekash v k</dc:creator>
  <cp:keywords/>
  <dc:description/>
  <cp:lastModifiedBy>viekash v k</cp:lastModifiedBy>
  <cp:revision>1</cp:revision>
  <dcterms:created xsi:type="dcterms:W3CDTF">2020-03-07T15:10:00Z</dcterms:created>
  <dcterms:modified xsi:type="dcterms:W3CDTF">2020-03-07T17:05:00Z</dcterms:modified>
</cp:coreProperties>
</file>